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中学班主任工作案例</w:t>
        <w:br/>
        <w:br/>
        <w:t>——单亲家庭学生的变化</w:t>
        <w:br/>
        <w:br/>
        <w:t>我担任初一20班的班主任。</w:t>
        <w:br/>
        <w:t>我班有个学生叫尚晓宇的同学，父亲和母亲离婚，处在青春叛逆期的孩子没人管教导致学习成绩不好，纪律涣散。</w:t>
        <w:br/>
        <w:t>刚开学时，他上课无精打采，要么搞小动作，要么影响别人学习，提不起一点学习的兴趣；下课追逐打闹，喜欢动手动脚；作业不做，即使做了，也做不完整，书写相当潦草……每天不是科任老师就是学生向我告状。</w:t>
        <w:br/>
        <w:br/>
        <w:br/>
        <w:t>如何教好他呢？我找他谈话，希望他在学校遵守各项规章制度，以学习为重，自我调节，自我改进，争取做一名人人喜欢、老师喜欢的好孩子和一名合格的学生。</w:t>
        <w:br/>
        <w:t>经过几次努力，他在口头上答应，行动上稍有改进。</w:t>
        <w:br/>
        <w:br/>
        <w:br/>
        <w:t>为了有针对性地做工作，我决定先让他认识自己的责任，于是我再次找他谈话，谈话中，我了解到他心里十分怨恨他的爸爸。</w:t>
        <w:br/>
        <w:t>我轻声问他：“你为什么会恨你的爸爸？”他回答：“因为他抛弃了妈妈。</w:t>
        <w:br/>
        <w:t>”我就劝他：“大人做事有大人的道理，你现在最重要的是把自己的事做好，你认为爸爸部队妈妈不负责任，那你现反思一下自己有没有对自己负起责任？你要认识到自己的责任，你才是一个勇于承担责任的好孩子，但是，这还不够，你觉得应该怎样做才好？”想做一个受他人欢迎的孩子吗，你要怎样做才好呢？”“我今后一定要遵守纪律，团结同学，少看电视，多看书，作业认真完成不马虎应付……”“那你可要说到做到哟！其实你的爸爸，妈妈是非常爱你，非常关心你的，是对</w:t>
        <w:br/>
        <w:br/>
        <w:br/>
        <w:br/>
        <w:t>你好，是希望你把书读好将来有出息，有一个好的工作，生活比较安稳，而不要像她那样整天像打游击战一样辛苦去打工赚钱。</w:t>
        <w:br/>
        <w:t>”他听了我的话后，沉思了很久才回答说：“好！”我说：“男子汉大丈夫说话一定要算话。</w:t>
        <w:br/>
        <w:t>”后来，他无论是在纪律上，还是在学习上，都有了明显的进步。</w:t>
        <w:br/>
        <w:t>当他有一点进步时，我就及时给予表扬、激励他。</w:t>
        <w:br/>
        <w:t>使他处处感到老师在关心他。</w:t>
        <w:br/>
        <w:t>他也逐渐明白了做人的道理，明确了学习的目的，端正了学习态度。</w:t>
        <w:br/>
        <w:t>实践证明，从爱出发，发现每一个孩子身上的闪光点，对学生动之以情、晓之以理、导之以行，那么学生在原有的基础上一定会有所进步的。</w:t>
        <w:br/>
        <w:br/>
        <w:br/>
        <w:t>为了提高他的学习成绩，除了在思想上教育他，感化他，我特意安排一个责任心强、学习成绩好、乐于助人、耐心细致的同学――冯笑跟他坐，后来，他取得进步时，除了表扬他，我还鼓励他们说，这也离不开同学们的帮助，特别是同桌的帮助。</w:t>
        <w:br/>
        <w:t>在同学们的帮助下，他自己的努力下，他各方面都取得了不小进步。</w:t>
        <w:br/>
        <w:t>他学习上更努力了，纪律上更遵守了，甚至自己当起了值日生，劳动也更积极了，成绩也有了很大的进步。</w:t>
        <w:br/>
        <w:t>为此，我会心地笑了。</w:t>
        <w:br/>
        <w:br/>
        <w:br/>
        <w:t>案例分析：</w:t>
        <w:br/>
        <w:br/>
        <w:t>一、以人为本，付出师爱</w:t>
        <w:br/>
        <w:br/>
        <w:t>作为一个教师，都应“以人为本”，尊重每一位学生。</w:t>
        <w:br/>
        <w:t>教育是心灵的艺术。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</w:t>
        <w:br/>
        <w:br/>
        <w:br/>
        <w:br/>
        <w:t>情味的心灵交融。</w:t>
        <w:br/>
        <w:t>心理学家认为“爱是教育好学生的前提”。</w:t>
        <w:br/>
        <w:t>对于黄鹏这样特殊的后进生我放下架子亲近他，敞开心扉，以关爱之心来触动他的心弦。</w:t>
        <w:br/>
        <w:t>“动之于情，晓之于理”：用师爱去温暖他，用情去感化他，用理去说服他，从而促使他主动地认识并改正错误。</w:t>
        <w:br/>
        <w:br/>
        <w:br/>
        <w:t>同时，为了增强教育的力量。</w:t>
        <w:br/>
        <w:t>我尽量和他的妈妈保持联系，孩子有什么情况，立即和她联系。</w:t>
        <w:br/>
        <w:t>特别是孩子取得进步时候，要告诉她。</w:t>
        <w:br/>
        <w:t>在孩子有特别需要时，如，冷了，生病了要家长来照顾，增加他们间的亲情。</w:t>
        <w:br/>
        <w:t>比如他上次得了急性阑尾炎住进了医院，我发动我们班孩子去问候他，安慰他，让他感受到集体的温暖。</w:t>
        <w:br/>
        <w:t>他的学习也渐渐提高了，也不会和别人发生矛盾了，而且还会关心他人。</w:t>
        <w:br/>
        <w:t xml:space="preserve">   案例反思：</w:t>
        <w:br/>
        <w:br/>
        <w:t>一、情感感化</w:t>
        <w:br/>
        <w:br/>
        <w:t>作为一个教师，都应“以人为本”，尊重每一位学生，关心爱护每一位学生。</w:t>
        <w:br/>
        <w:t>教育是一种艺术，班主任工作更是一种艺术，而艺术是需要创造的。</w:t>
        <w:br/>
        <w:t>我们教育学生，首先要与学生之间建立一座心灵相通的爱心桥梁。</w:t>
        <w:br/>
        <w:t>这样老师才会产生热爱之情。</w:t>
        <w:br/>
        <w:t>如果我们承认教育的对象是活生生的人，那么教育的过程便不仅仅是一种技巧的施展，而是充满了人情味的心灵交融。</w:t>
        <w:br/>
        <w:t>心理学家认为“爱是教育好学生的前提”。</w:t>
        <w:br/>
        <w:t>对于进鹏这样单亲家庭的学生，我放下架子亲近他，敞开心扉，以关爱之心，用自己的行动来触动他的心弦。</w:t>
        <w:br/>
        <w:t>“动之于情，晓之于理”，用师爱去温暖他，用情去感化他，用理去说服他，从而促使他主动地认识并改正错误。</w:t>
        <w:br/>
        <w:br/>
        <w:br/>
        <w:br/>
        <w:br/>
        <w:t>二、友情感化</w:t>
        <w:br/>
        <w:br/>
        <w:t>同学的帮助对他来说，是必不可少的，同学的力量有时胜过老师的力量。</w:t>
        <w:br/>
        <w:t>同学之间一旦建立起友谊的桥梁，他们之间就会无话不说。</w:t>
        <w:br/>
        <w:t>同学是学生的益友。</w:t>
        <w:br/>
        <w:t>在学生群体中，绝大部分学生不喜欢老师过于直率，尤其是批评他们的时候太严肃而接受不了。</w:t>
        <w:br/>
        <w:t>因此，我让陈余同学与其它同学交朋友做起，和优秀同学一起坐，让他感受同学对他的信任，感受到同学是自己的益友。</w:t>
        <w:br/>
        <w:t>让他感受到同学给自己带来的快乐，让他在快乐中学习、生活，在学习、生活中感受到无穷的快乐！通过同学的教育、感染，促进了同学间的情感交流，在转化他的工作中就能达到事半功倍的效果。</w:t>
        <w:br/>
        <w:br/>
        <w:br/>
        <w:t>三、行动感化</w:t>
        <w:br/>
        <w:br/>
        <w:t>常言道：“一把钥匙开一把锁”。</w:t>
        <w:br/>
        <w:t>每位学生的实际情况是不同的，必然要求班主任深入了解弄清学生的行为，习惯，爱好及其落后的原因，从而确定行之有效的对策，因材施教，因人而异，正确引导。</w:t>
        <w:br/>
        <w:t>由于陈余父母关系不和，缺少父爱。</w:t>
        <w:br/>
        <w:t>从而导致他自制力差，对自己的错误、缺点认识不足，对妈妈的批评教育产生厌恶、憎恨心里。</w:t>
        <w:br/>
        <w:t>因此，我就以爱心为媒，搭建师生心灵相通的桥梁。</w:t>
        <w:br/>
        <w:t>与他谈心，与他交朋友，使其认识错误，树立做个好学生的念头；充分发挥学生的力量，安排一个责任心强、学习成绩好、乐于助人的同学跟他坐，给予学习和思想上的帮助；自己面批面改他的作业，让他感到老师的关心、重视……用关爱唤起他的自信心、进取心，使之改正缺点，然后引导并激励他努力学习，从而成为合格的初中学生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