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发布人:袁明海  时间：2011/1/7德育案例----------因材施教、因势利导（袁明海）案例描述：八月三十一日是学生报到日，本来通知要求学生8点到 ，7：40刚过，其他班级的班主任都陆续进班级安排工作去了。但是我知道，不到8：00分铃响，我是决不能进教室去见学生的！在等候铃声的这两分钟里，我扫视了一遍教室里学生的出席情况，发现教室里有个空位。8：00分，铃声再次响起。我步入教室，站在讲台前开始点名。我之所以很规范地在预备铃响时站在教室门口，在正式铃响时进入教室，目的只有一个，那就是要让学生们感受到：铃声就是命令，教师和学生都必须严格遵守！我的班主任工作实践证明，这种无声教育对学生所产生的感受要比班主任天天唠叨式的强制命令教育所产生的感受更有效！我用两句话简短地做了个自我介绍，刚要开始安排这一天的工作，就听到嚓嚓的刺耳脚步声从走廊里传来，这声音越来越近。一个男生头也没抬地向角落的空位子走去。他也太目无老师吧！迟到了，连一声道歉也没有！我看着他继续向前走，没有阻止他，脑子在急速考虑怎么办。“付友同学，请站住！” 等他走到快接近角落里的坐位时，我突然请求道。我打量了他一眼，看到他没带手表，但发现在他的校裤口袋里，有手机在闪亮。“请问你知道几点到校吗？” 我接着问。“知道。”仍用两个字简答。 “那你带手表了吗？” 我仍微笑着问。“没有！”还高高地伸出了左手在全班同学面前晃了两晃，以证明他的无辜。我心想：好小子，我本想你老老实实地说句‘我迟到了，对不起’也就算了。“那你带手机了吗？” 我仍然不动声色地问，但我料定他会说“没有”，《校规》中明确规定：学生不得带手机进入学校。“没有。”果然上套了。“你敢不敢把你裤子口袋里的东西拿出来给大家看看呢？” 我毫不客气地将了他一军。他用右手下意识地捂向装手机的裤口袋，没有回答，刚才那股张牙舞爪的无辜样子，立马消失了。全体同学都在仰头看着他，我也在微笑着看着他，但没有再继续将他的军，因为此刻再将他的军，有可能激怒他，那可就难收场了。教室里静啊！所有的学生几乎都屏息了！就连最后排的同学也能听得见那粗粗的呼吸声。大约过了10分钟左右，他慢慢地掏出了手机，放在了讲台上。“好！请回座位吧。” 我仍然微笑着说，说话的语气仍然很和蔼。我安排了这一天的工作，没有去办公室，而是带他来到了操场。“老师，求您了，别把我的手机上交给我父母？”我脚跟还没站稳，他就急不可奈地央求我。“好的！但要看你的表现！”我还是微笑着，回答得很干脆，且带有一点引诱性的承诺，以便给他更大的能取回手机的希望。“只要您不把手机上交我父母，我当然好好表现！”他很诚恳地做出了明确的承诺。“那只要给了你手机，就一定坏坏表现！”我反问。“哪会，袁老师，我保证天天不犯错！”。我看他着急的样子，心想：小子，你也有今天！现在，所有的主动权都掌控在我的手里了！这种感觉真不错。反思和分析：教育有规律，但没有一条规律适合于所有的学生。在这个案例里，作为班主任的我，放弃了生硬说教的方法，用自己无声的行动向全班同学暗示了纪律的存在；同时用平静的话语诱导，让犯错的孩子自己主动意识错误，主动纠正错误，主动承诺不犯，这样既有力度，又不伤害孩子自尊心。在今天——教育飞速发展的今天，我深知自己的责任是塑造学生的个性。是把我的学生塑造成活生生的人——有自己的独到见解、有自己的独特个性、有骨气、健全的人。因此我将更加努力学习借鉴名师育人经验，结合自己的实际，思考、探索适合自己的管理路子，在实践的过程中再不断地反思，不断地总结，以使教育工作更加有利于学生的成长。</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