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DB3E" w14:textId="35CC6DD3" w:rsidR="00373FE7" w:rsidRDefault="00035086" w:rsidP="00373FE7">
      <w:pPr>
        <w:pStyle w:val="Default"/>
        <w:rPr>
          <w:sz w:val="20"/>
          <w:szCs w:val="20"/>
        </w:rPr>
      </w:pPr>
      <w:r>
        <w:rPr>
          <w:noProof/>
          <w:lang w:eastAsia="en-GB"/>
        </w:rPr>
        <w:drawing>
          <wp:anchor distT="0" distB="0" distL="114300" distR="114300" simplePos="0" relativeHeight="251658240" behindDoc="0" locked="0" layoutInCell="1" allowOverlap="1" wp14:anchorId="7F8399BB" wp14:editId="26F8AC1E">
            <wp:simplePos x="0" y="0"/>
            <wp:positionH relativeFrom="column">
              <wp:posOffset>1038225</wp:posOffset>
            </wp:positionH>
            <wp:positionV relativeFrom="paragraph">
              <wp:posOffset>-1</wp:posOffset>
            </wp:positionV>
            <wp:extent cx="3752850" cy="126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78484" cy="1271723"/>
                    </a:xfrm>
                    <a:prstGeom prst="rect">
                      <a:avLst/>
                    </a:prstGeom>
                  </pic:spPr>
                </pic:pic>
              </a:graphicData>
            </a:graphic>
            <wp14:sizeRelH relativeFrom="margin">
              <wp14:pctWidth>0</wp14:pctWidth>
            </wp14:sizeRelH>
            <wp14:sizeRelV relativeFrom="margin">
              <wp14:pctHeight>0</wp14:pctHeight>
            </wp14:sizeRelV>
          </wp:anchor>
        </w:drawing>
      </w:r>
      <w:r w:rsidRPr="00035086">
        <w:rPr>
          <w:noProof/>
          <w:sz w:val="20"/>
          <w:szCs w:val="20"/>
          <w:lang w:eastAsia="en-GB"/>
        </w:rPr>
        <w:drawing>
          <wp:inline distT="0" distB="0" distL="0" distR="0" wp14:anchorId="3B9DA2A5" wp14:editId="29755FB2">
            <wp:extent cx="600367" cy="1281554"/>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367" cy="1281554"/>
                    </a:xfrm>
                    <a:prstGeom prst="rect">
                      <a:avLst/>
                    </a:prstGeom>
                  </pic:spPr>
                </pic:pic>
              </a:graphicData>
            </a:graphic>
          </wp:inline>
        </w:drawing>
      </w:r>
      <w:r w:rsidRPr="00035086">
        <w:rPr>
          <w:noProof/>
        </w:rPr>
        <w:t xml:space="preserve"> </w:t>
      </w:r>
    </w:p>
    <w:p w14:paraId="65D185F4" w14:textId="03D60BA5" w:rsidR="00035086" w:rsidRDefault="00035086" w:rsidP="00373FE7">
      <w:pPr>
        <w:pStyle w:val="Default"/>
        <w:rPr>
          <w:sz w:val="20"/>
          <w:szCs w:val="20"/>
        </w:rPr>
      </w:pPr>
    </w:p>
    <w:p w14:paraId="458959FC" w14:textId="77777777" w:rsidR="00035086" w:rsidRPr="00471713" w:rsidRDefault="00035086" w:rsidP="00373FE7">
      <w:pPr>
        <w:pStyle w:val="Default"/>
        <w:rPr>
          <w:sz w:val="20"/>
          <w:szCs w:val="20"/>
        </w:rPr>
      </w:pPr>
    </w:p>
    <w:p w14:paraId="6325DA0C" w14:textId="5C08709A" w:rsidR="00373FE7" w:rsidRPr="00471713" w:rsidRDefault="00373FE7" w:rsidP="00373FE7">
      <w:pPr>
        <w:pStyle w:val="Default"/>
        <w:rPr>
          <w:sz w:val="20"/>
          <w:szCs w:val="20"/>
        </w:rPr>
      </w:pPr>
      <w:r w:rsidRPr="00471713">
        <w:rPr>
          <w:sz w:val="20"/>
          <w:szCs w:val="20"/>
        </w:rPr>
        <w:t xml:space="preserve">Thanks for taking the time to complete this task. </w:t>
      </w:r>
    </w:p>
    <w:p w14:paraId="0C89D024" w14:textId="77777777" w:rsidR="00373FE7" w:rsidRPr="00471713" w:rsidRDefault="00373FE7" w:rsidP="00373FE7">
      <w:pPr>
        <w:pStyle w:val="Default"/>
        <w:rPr>
          <w:sz w:val="20"/>
          <w:szCs w:val="20"/>
        </w:rPr>
      </w:pPr>
    </w:p>
    <w:p w14:paraId="13F096F8" w14:textId="15AD54C4" w:rsidR="00373FE7" w:rsidRPr="00471713" w:rsidRDefault="00373FE7" w:rsidP="00373FE7">
      <w:pPr>
        <w:pStyle w:val="Default"/>
        <w:rPr>
          <w:sz w:val="20"/>
          <w:szCs w:val="20"/>
        </w:rPr>
      </w:pPr>
      <w:r w:rsidRPr="00471713">
        <w:rPr>
          <w:sz w:val="20"/>
          <w:szCs w:val="20"/>
        </w:rPr>
        <w:t>Th</w:t>
      </w:r>
      <w:r w:rsidR="009121BC" w:rsidRPr="00471713">
        <w:rPr>
          <w:sz w:val="20"/>
          <w:szCs w:val="20"/>
        </w:rPr>
        <w:t>is project has two objectives</w:t>
      </w:r>
      <w:r w:rsidRPr="00471713">
        <w:rPr>
          <w:sz w:val="20"/>
          <w:szCs w:val="20"/>
        </w:rPr>
        <w:t xml:space="preserve">: not only to help us see you in action, but also help you see whether the type of work Two Circles does is something you would enjoy. </w:t>
      </w:r>
    </w:p>
    <w:p w14:paraId="6A7B998D" w14:textId="77777777" w:rsidR="00373FE7" w:rsidRPr="00471713" w:rsidRDefault="00373FE7" w:rsidP="00373FE7">
      <w:pPr>
        <w:pStyle w:val="Default"/>
        <w:rPr>
          <w:sz w:val="20"/>
          <w:szCs w:val="20"/>
        </w:rPr>
      </w:pPr>
    </w:p>
    <w:p w14:paraId="13614556" w14:textId="1A95FEB5" w:rsidR="00373FE7" w:rsidRPr="00471713" w:rsidRDefault="00373FE7" w:rsidP="00373FE7">
      <w:pPr>
        <w:pStyle w:val="Default"/>
        <w:rPr>
          <w:sz w:val="20"/>
          <w:szCs w:val="20"/>
        </w:rPr>
      </w:pPr>
      <w:r w:rsidRPr="00471713">
        <w:rPr>
          <w:sz w:val="20"/>
          <w:szCs w:val="20"/>
        </w:rPr>
        <w:t xml:space="preserve">Gotham Goats </w:t>
      </w:r>
      <w:r w:rsidR="001C0421">
        <w:rPr>
          <w:sz w:val="20"/>
          <w:szCs w:val="20"/>
        </w:rPr>
        <w:t xml:space="preserve">is a professional box lacrosse franchise based in Gotham City. They </w:t>
      </w:r>
      <w:r w:rsidRPr="00471713">
        <w:rPr>
          <w:sz w:val="20"/>
          <w:szCs w:val="20"/>
        </w:rPr>
        <w:t xml:space="preserve">want to build a better understanding of their </w:t>
      </w:r>
      <w:r w:rsidR="001C0421">
        <w:rPr>
          <w:sz w:val="20"/>
          <w:szCs w:val="20"/>
        </w:rPr>
        <w:t xml:space="preserve">ticketing </w:t>
      </w:r>
      <w:r w:rsidRPr="00471713">
        <w:rPr>
          <w:sz w:val="20"/>
          <w:szCs w:val="20"/>
        </w:rPr>
        <w:t xml:space="preserve">customer </w:t>
      </w:r>
      <w:r w:rsidR="00471713" w:rsidRPr="00471713">
        <w:rPr>
          <w:sz w:val="20"/>
          <w:szCs w:val="20"/>
        </w:rPr>
        <w:t>base. The</w:t>
      </w:r>
      <w:r w:rsidRPr="00471713">
        <w:rPr>
          <w:sz w:val="20"/>
          <w:szCs w:val="20"/>
        </w:rPr>
        <w:t xml:space="preserve"> </w:t>
      </w:r>
      <w:r w:rsidR="00B12E58">
        <w:rPr>
          <w:sz w:val="20"/>
          <w:szCs w:val="20"/>
        </w:rPr>
        <w:t>fictionalized ZIP</w:t>
      </w:r>
      <w:r w:rsidRPr="00471713">
        <w:rPr>
          <w:sz w:val="20"/>
          <w:szCs w:val="20"/>
        </w:rPr>
        <w:t xml:space="preserve"> file you have been given contains </w:t>
      </w:r>
      <w:r w:rsidR="00471713" w:rsidRPr="00471713">
        <w:rPr>
          <w:sz w:val="20"/>
          <w:szCs w:val="20"/>
        </w:rPr>
        <w:t>3</w:t>
      </w:r>
      <w:r w:rsidRPr="00471713">
        <w:rPr>
          <w:sz w:val="20"/>
          <w:szCs w:val="20"/>
        </w:rPr>
        <w:t xml:space="preserve"> </w:t>
      </w:r>
      <w:r w:rsidR="00471713" w:rsidRPr="00471713">
        <w:rPr>
          <w:sz w:val="20"/>
          <w:szCs w:val="20"/>
        </w:rPr>
        <w:t>sheets</w:t>
      </w:r>
      <w:r w:rsidRPr="00471713">
        <w:rPr>
          <w:sz w:val="20"/>
          <w:szCs w:val="20"/>
        </w:rPr>
        <w:t xml:space="preserve"> - Customer, Events, </w:t>
      </w:r>
      <w:r w:rsidR="00471713" w:rsidRPr="00471713">
        <w:rPr>
          <w:sz w:val="20"/>
          <w:szCs w:val="20"/>
        </w:rPr>
        <w:t xml:space="preserve">and </w:t>
      </w:r>
      <w:r w:rsidRPr="00471713">
        <w:rPr>
          <w:sz w:val="20"/>
          <w:szCs w:val="20"/>
        </w:rPr>
        <w:t>Tickets</w:t>
      </w:r>
      <w:r w:rsidR="00471713" w:rsidRPr="00471713">
        <w:rPr>
          <w:sz w:val="20"/>
          <w:szCs w:val="20"/>
        </w:rPr>
        <w:t xml:space="preserve">. The </w:t>
      </w:r>
      <w:r w:rsidR="00471713" w:rsidRPr="00B12E58">
        <w:rPr>
          <w:i/>
          <w:sz w:val="20"/>
          <w:szCs w:val="20"/>
        </w:rPr>
        <w:t>Cust ID</w:t>
      </w:r>
      <w:r w:rsidR="00471713" w:rsidRPr="00471713">
        <w:rPr>
          <w:sz w:val="20"/>
          <w:szCs w:val="20"/>
        </w:rPr>
        <w:t xml:space="preserve"> in the </w:t>
      </w:r>
      <w:r w:rsidR="00B12E58">
        <w:rPr>
          <w:sz w:val="20"/>
          <w:szCs w:val="20"/>
        </w:rPr>
        <w:t>C</w:t>
      </w:r>
      <w:r w:rsidR="00471713" w:rsidRPr="00471713">
        <w:rPr>
          <w:sz w:val="20"/>
          <w:szCs w:val="20"/>
        </w:rPr>
        <w:t xml:space="preserve">ustomer </w:t>
      </w:r>
      <w:r w:rsidR="00B12E58">
        <w:rPr>
          <w:sz w:val="20"/>
          <w:szCs w:val="20"/>
        </w:rPr>
        <w:t>sheet</w:t>
      </w:r>
      <w:r w:rsidR="00471713" w:rsidRPr="00471713">
        <w:rPr>
          <w:sz w:val="20"/>
          <w:szCs w:val="20"/>
        </w:rPr>
        <w:t xml:space="preserve"> is connected to the </w:t>
      </w:r>
      <w:r w:rsidR="00B12E58" w:rsidRPr="00B12E58">
        <w:rPr>
          <w:i/>
          <w:sz w:val="20"/>
          <w:szCs w:val="20"/>
        </w:rPr>
        <w:t>Customer ID</w:t>
      </w:r>
      <w:r w:rsidR="00471713" w:rsidRPr="00471713">
        <w:rPr>
          <w:sz w:val="20"/>
          <w:szCs w:val="20"/>
        </w:rPr>
        <w:t xml:space="preserve"> in the Tickets </w:t>
      </w:r>
      <w:r w:rsidR="00B12E58">
        <w:rPr>
          <w:sz w:val="20"/>
          <w:szCs w:val="20"/>
        </w:rPr>
        <w:t>sheet, w</w:t>
      </w:r>
      <w:r w:rsidR="00471713" w:rsidRPr="00471713">
        <w:rPr>
          <w:sz w:val="20"/>
          <w:szCs w:val="20"/>
        </w:rPr>
        <w:t xml:space="preserve">hile the </w:t>
      </w:r>
      <w:r w:rsidR="00471713" w:rsidRPr="00B12E58">
        <w:rPr>
          <w:i/>
          <w:sz w:val="20"/>
          <w:szCs w:val="20"/>
        </w:rPr>
        <w:t>Event ID</w:t>
      </w:r>
      <w:r w:rsidR="00471713" w:rsidRPr="00471713">
        <w:rPr>
          <w:sz w:val="20"/>
          <w:szCs w:val="20"/>
        </w:rPr>
        <w:t xml:space="preserve"> in the Tickets </w:t>
      </w:r>
      <w:r w:rsidR="00B12E58">
        <w:rPr>
          <w:sz w:val="20"/>
          <w:szCs w:val="20"/>
        </w:rPr>
        <w:t>sheet</w:t>
      </w:r>
      <w:r w:rsidR="00471713" w:rsidRPr="00471713">
        <w:rPr>
          <w:sz w:val="20"/>
          <w:szCs w:val="20"/>
        </w:rPr>
        <w:t xml:space="preserve"> is connected to the </w:t>
      </w:r>
      <w:r w:rsidR="00B12E58" w:rsidRPr="00B12E58">
        <w:rPr>
          <w:i/>
          <w:sz w:val="20"/>
          <w:szCs w:val="20"/>
        </w:rPr>
        <w:t>Event ID</w:t>
      </w:r>
      <w:r w:rsidR="00B12E58" w:rsidRPr="00471713">
        <w:rPr>
          <w:sz w:val="20"/>
          <w:szCs w:val="20"/>
        </w:rPr>
        <w:t xml:space="preserve"> </w:t>
      </w:r>
      <w:r w:rsidR="00471713" w:rsidRPr="00471713">
        <w:rPr>
          <w:sz w:val="20"/>
          <w:szCs w:val="20"/>
        </w:rPr>
        <w:t xml:space="preserve">in the Events </w:t>
      </w:r>
      <w:r w:rsidR="00B12E58">
        <w:rPr>
          <w:sz w:val="20"/>
          <w:szCs w:val="20"/>
        </w:rPr>
        <w:t>sheet</w:t>
      </w:r>
      <w:r w:rsidR="00471713" w:rsidRPr="00471713">
        <w:rPr>
          <w:sz w:val="20"/>
          <w:szCs w:val="20"/>
        </w:rPr>
        <w:t xml:space="preserve">. </w:t>
      </w:r>
    </w:p>
    <w:p w14:paraId="65DCB531" w14:textId="77777777" w:rsidR="00373FE7" w:rsidRPr="00471713" w:rsidRDefault="00373FE7" w:rsidP="00373FE7">
      <w:pPr>
        <w:pStyle w:val="Default"/>
        <w:rPr>
          <w:sz w:val="20"/>
          <w:szCs w:val="20"/>
        </w:rPr>
      </w:pPr>
    </w:p>
    <w:p w14:paraId="43A8A1CA" w14:textId="46503FCB" w:rsidR="00373FE7" w:rsidRPr="00471713" w:rsidRDefault="00373FE7" w:rsidP="00035086">
      <w:pPr>
        <w:pStyle w:val="Default"/>
        <w:rPr>
          <w:sz w:val="20"/>
          <w:szCs w:val="20"/>
        </w:rPr>
      </w:pPr>
      <w:r w:rsidRPr="00471713">
        <w:rPr>
          <w:sz w:val="20"/>
          <w:szCs w:val="20"/>
        </w:rPr>
        <w:t>We would like you to</w:t>
      </w:r>
      <w:r w:rsidR="00035086">
        <w:rPr>
          <w:sz w:val="20"/>
          <w:szCs w:val="20"/>
        </w:rPr>
        <w:t xml:space="preserve"> i</w:t>
      </w:r>
      <w:r w:rsidRPr="00471713">
        <w:rPr>
          <w:sz w:val="20"/>
          <w:szCs w:val="20"/>
        </w:rPr>
        <w:t xml:space="preserve">magine that the </w:t>
      </w:r>
      <w:r w:rsidR="001C0421">
        <w:rPr>
          <w:sz w:val="20"/>
          <w:szCs w:val="20"/>
        </w:rPr>
        <w:t>Chief Business Officer</w:t>
      </w:r>
      <w:r w:rsidRPr="00471713">
        <w:rPr>
          <w:sz w:val="20"/>
          <w:szCs w:val="20"/>
        </w:rPr>
        <w:t xml:space="preserve"> </w:t>
      </w:r>
      <w:r w:rsidR="00035086">
        <w:rPr>
          <w:sz w:val="20"/>
          <w:szCs w:val="20"/>
        </w:rPr>
        <w:t>of</w:t>
      </w:r>
      <w:r w:rsidRPr="00471713">
        <w:rPr>
          <w:sz w:val="20"/>
          <w:szCs w:val="20"/>
        </w:rPr>
        <w:t xml:space="preserve"> Gotham Goats has asked you to pull some key insights out of the data at short notice. </w:t>
      </w:r>
      <w:r w:rsidR="00F70F7E">
        <w:rPr>
          <w:sz w:val="20"/>
          <w:szCs w:val="20"/>
        </w:rPr>
        <w:t>Using Tableau please provide</w:t>
      </w:r>
      <w:r w:rsidRPr="00471713">
        <w:rPr>
          <w:sz w:val="20"/>
          <w:szCs w:val="20"/>
        </w:rPr>
        <w:t xml:space="preserve">: - </w:t>
      </w:r>
    </w:p>
    <w:p w14:paraId="37539554" w14:textId="60F949CA" w:rsidR="00373FE7" w:rsidRPr="00471713" w:rsidRDefault="00373FE7" w:rsidP="00035086">
      <w:pPr>
        <w:pStyle w:val="Default"/>
        <w:numPr>
          <w:ilvl w:val="0"/>
          <w:numId w:val="1"/>
        </w:numPr>
        <w:rPr>
          <w:sz w:val="20"/>
          <w:szCs w:val="20"/>
        </w:rPr>
      </w:pPr>
      <w:r w:rsidRPr="00471713">
        <w:rPr>
          <w:sz w:val="20"/>
          <w:szCs w:val="20"/>
        </w:rPr>
        <w:t xml:space="preserve">Some analysis of the data quantity and quality </w:t>
      </w:r>
    </w:p>
    <w:p w14:paraId="1C949448" w14:textId="14C88909" w:rsidR="00373FE7" w:rsidRPr="00471713" w:rsidRDefault="00373FE7" w:rsidP="00035086">
      <w:pPr>
        <w:pStyle w:val="Default"/>
        <w:numPr>
          <w:ilvl w:val="0"/>
          <w:numId w:val="1"/>
        </w:numPr>
        <w:rPr>
          <w:sz w:val="20"/>
          <w:szCs w:val="20"/>
        </w:rPr>
      </w:pPr>
      <w:r w:rsidRPr="00471713">
        <w:rPr>
          <w:sz w:val="20"/>
          <w:szCs w:val="20"/>
        </w:rPr>
        <w:t>A maximum of 7 slides</w:t>
      </w:r>
      <w:r w:rsidR="00035086">
        <w:rPr>
          <w:sz w:val="20"/>
          <w:szCs w:val="20"/>
        </w:rPr>
        <w:t xml:space="preserve">, </w:t>
      </w:r>
      <w:r w:rsidRPr="00471713">
        <w:rPr>
          <w:sz w:val="20"/>
          <w:szCs w:val="20"/>
        </w:rPr>
        <w:t>in any format you choose</w:t>
      </w:r>
      <w:r w:rsidR="00035086">
        <w:rPr>
          <w:sz w:val="20"/>
          <w:szCs w:val="20"/>
        </w:rPr>
        <w:t>,</w:t>
      </w:r>
      <w:r w:rsidRPr="00471713">
        <w:rPr>
          <w:sz w:val="20"/>
          <w:szCs w:val="20"/>
        </w:rPr>
        <w:t xml:space="preserve"> to identify the key </w:t>
      </w:r>
      <w:r w:rsidR="001C0421">
        <w:rPr>
          <w:sz w:val="20"/>
          <w:szCs w:val="20"/>
        </w:rPr>
        <w:t>business</w:t>
      </w:r>
      <w:r w:rsidRPr="00471713">
        <w:rPr>
          <w:sz w:val="20"/>
          <w:szCs w:val="20"/>
        </w:rPr>
        <w:t xml:space="preserve"> insights you can identify from the data you have been given </w:t>
      </w:r>
    </w:p>
    <w:p w14:paraId="590D36DA" w14:textId="77777777" w:rsidR="00373FE7" w:rsidRPr="00471713" w:rsidRDefault="00373FE7" w:rsidP="00373FE7">
      <w:pPr>
        <w:pStyle w:val="Default"/>
        <w:rPr>
          <w:sz w:val="20"/>
          <w:szCs w:val="20"/>
        </w:rPr>
      </w:pPr>
    </w:p>
    <w:p w14:paraId="0B093CB1" w14:textId="746741C6" w:rsidR="00373FE7" w:rsidRPr="00471713" w:rsidRDefault="00373FE7" w:rsidP="00373FE7">
      <w:pPr>
        <w:pStyle w:val="Default"/>
        <w:rPr>
          <w:sz w:val="20"/>
          <w:szCs w:val="20"/>
        </w:rPr>
      </w:pPr>
      <w:r w:rsidRPr="00471713">
        <w:rPr>
          <w:sz w:val="20"/>
          <w:szCs w:val="20"/>
        </w:rPr>
        <w:t xml:space="preserve">We would like you to share your findings back to us </w:t>
      </w:r>
      <w:r w:rsidR="00471713" w:rsidRPr="00471713">
        <w:rPr>
          <w:sz w:val="20"/>
          <w:szCs w:val="20"/>
        </w:rPr>
        <w:t>in one week</w:t>
      </w:r>
      <w:r w:rsidR="00035086">
        <w:rPr>
          <w:sz w:val="20"/>
          <w:szCs w:val="20"/>
        </w:rPr>
        <w:t>’s</w:t>
      </w:r>
      <w:r w:rsidR="00471713" w:rsidRPr="00471713">
        <w:rPr>
          <w:sz w:val="20"/>
          <w:szCs w:val="20"/>
        </w:rPr>
        <w:t xml:space="preserve"> time.</w:t>
      </w:r>
      <w:r w:rsidR="00471713">
        <w:rPr>
          <w:sz w:val="20"/>
          <w:szCs w:val="20"/>
        </w:rPr>
        <w:t xml:space="preserve"> </w:t>
      </w:r>
      <w:r w:rsidRPr="00471713">
        <w:rPr>
          <w:sz w:val="20"/>
          <w:szCs w:val="20"/>
        </w:rPr>
        <w:t xml:space="preserve">Please email through your password-protected database analysis to </w:t>
      </w:r>
      <w:hyperlink r:id="rId7" w:history="1">
        <w:r w:rsidR="003E56E3" w:rsidRPr="00182150">
          <w:rPr>
            <w:rStyle w:val="Hyperlink"/>
            <w:sz w:val="20"/>
            <w:szCs w:val="20"/>
          </w:rPr>
          <w:t>recruitment@twocircles.com</w:t>
        </w:r>
      </w:hyperlink>
      <w:r w:rsidR="00F70F7E">
        <w:rPr>
          <w:sz w:val="20"/>
          <w:szCs w:val="20"/>
        </w:rPr>
        <w:t xml:space="preserve"> i</w:t>
      </w:r>
      <w:r w:rsidRPr="00471713">
        <w:rPr>
          <w:sz w:val="20"/>
          <w:szCs w:val="20"/>
        </w:rPr>
        <w:t xml:space="preserve">n an appropriately secure manner. </w:t>
      </w:r>
    </w:p>
    <w:p w14:paraId="6C245BC7" w14:textId="77777777" w:rsidR="00373FE7" w:rsidRPr="00471713" w:rsidRDefault="00373FE7" w:rsidP="00373FE7">
      <w:pPr>
        <w:pStyle w:val="Default"/>
        <w:rPr>
          <w:sz w:val="20"/>
          <w:szCs w:val="20"/>
        </w:rPr>
      </w:pPr>
    </w:p>
    <w:p w14:paraId="0944624A" w14:textId="49E1C420" w:rsidR="00373FE7" w:rsidRPr="00471713" w:rsidRDefault="00373FE7" w:rsidP="00373FE7">
      <w:pPr>
        <w:pStyle w:val="Default"/>
        <w:rPr>
          <w:sz w:val="20"/>
          <w:szCs w:val="20"/>
        </w:rPr>
      </w:pPr>
      <w:r w:rsidRPr="00471713">
        <w:rPr>
          <w:sz w:val="20"/>
          <w:szCs w:val="20"/>
        </w:rPr>
        <w:t xml:space="preserve">Thanks again – we look forward to your thoughts. </w:t>
      </w:r>
    </w:p>
    <w:p w14:paraId="752DC994" w14:textId="77777777" w:rsidR="00373FE7" w:rsidRPr="00471713" w:rsidRDefault="00373FE7" w:rsidP="00373FE7">
      <w:pPr>
        <w:pStyle w:val="Default"/>
        <w:rPr>
          <w:sz w:val="20"/>
          <w:szCs w:val="20"/>
        </w:rPr>
      </w:pPr>
    </w:p>
    <w:p w14:paraId="4BB9415F" w14:textId="2A7A42F0" w:rsidR="001F2443" w:rsidRDefault="00373FE7" w:rsidP="00373FE7">
      <w:pPr>
        <w:rPr>
          <w:rFonts w:ascii="Akkurat" w:hAnsi="Akkurat"/>
          <w:sz w:val="20"/>
          <w:szCs w:val="20"/>
        </w:rPr>
      </w:pPr>
      <w:r w:rsidRPr="00471713">
        <w:rPr>
          <w:rFonts w:ascii="Akkurat" w:hAnsi="Akkurat"/>
          <w:sz w:val="20"/>
          <w:szCs w:val="20"/>
        </w:rPr>
        <w:t>The Two Circles Team</w:t>
      </w:r>
    </w:p>
    <w:p w14:paraId="2F66BC6B" w14:textId="13571670" w:rsidR="003C4E9F" w:rsidRDefault="003C4E9F" w:rsidP="00373FE7">
      <w:pPr>
        <w:rPr>
          <w:rFonts w:ascii="Akkurat" w:hAnsi="Akkurat"/>
          <w:sz w:val="20"/>
          <w:szCs w:val="20"/>
        </w:rPr>
      </w:pPr>
    </w:p>
    <w:p w14:paraId="0F0477B2" w14:textId="39709333" w:rsidR="003C4E9F" w:rsidRDefault="003C4E9F" w:rsidP="00373FE7">
      <w:pPr>
        <w:rPr>
          <w:rFonts w:ascii="Akkurat" w:hAnsi="Akkurat"/>
          <w:sz w:val="20"/>
          <w:szCs w:val="20"/>
        </w:rPr>
      </w:pPr>
    </w:p>
    <w:p w14:paraId="2ECBD376" w14:textId="5C7C17BA" w:rsidR="003C4E9F" w:rsidRDefault="003C4E9F" w:rsidP="00373FE7">
      <w:pPr>
        <w:rPr>
          <w:rFonts w:ascii="Akkurat" w:hAnsi="Akkurat"/>
          <w:sz w:val="20"/>
          <w:szCs w:val="20"/>
        </w:rPr>
      </w:pPr>
    </w:p>
    <w:p w14:paraId="1FA72DD0" w14:textId="6B9545F9" w:rsidR="003C4E9F" w:rsidRDefault="003C4E9F" w:rsidP="00373FE7">
      <w:pPr>
        <w:rPr>
          <w:rFonts w:ascii="Akkurat" w:hAnsi="Akkurat"/>
          <w:sz w:val="20"/>
          <w:szCs w:val="20"/>
        </w:rPr>
      </w:pPr>
    </w:p>
    <w:p w14:paraId="58AA5140" w14:textId="18FBDE64" w:rsidR="003C4E9F" w:rsidRDefault="003C4E9F" w:rsidP="00373FE7">
      <w:pPr>
        <w:rPr>
          <w:rFonts w:ascii="Akkurat" w:hAnsi="Akkurat"/>
          <w:sz w:val="20"/>
          <w:szCs w:val="20"/>
        </w:rPr>
      </w:pPr>
    </w:p>
    <w:p w14:paraId="118F6983" w14:textId="45CF8F7F" w:rsidR="003C4E9F" w:rsidRDefault="003C4E9F" w:rsidP="00373FE7">
      <w:pPr>
        <w:rPr>
          <w:rFonts w:ascii="Akkurat" w:hAnsi="Akkurat"/>
          <w:sz w:val="20"/>
          <w:szCs w:val="20"/>
        </w:rPr>
      </w:pPr>
    </w:p>
    <w:p w14:paraId="46C0CADC" w14:textId="6D333DF3" w:rsidR="003C4E9F" w:rsidRDefault="003C4E9F" w:rsidP="00373FE7">
      <w:pPr>
        <w:rPr>
          <w:rFonts w:ascii="Akkurat" w:hAnsi="Akkurat"/>
          <w:sz w:val="20"/>
          <w:szCs w:val="20"/>
        </w:rPr>
      </w:pPr>
    </w:p>
    <w:p w14:paraId="61DC7FEC" w14:textId="63246942" w:rsidR="003C4E9F" w:rsidRDefault="003C4E9F" w:rsidP="00373FE7">
      <w:pPr>
        <w:rPr>
          <w:rFonts w:ascii="Akkurat" w:hAnsi="Akkurat"/>
          <w:sz w:val="20"/>
          <w:szCs w:val="20"/>
        </w:rPr>
      </w:pPr>
    </w:p>
    <w:p w14:paraId="06E6F1BB" w14:textId="64D443DC" w:rsidR="003C4E9F" w:rsidRDefault="003C4E9F" w:rsidP="00373FE7">
      <w:pPr>
        <w:rPr>
          <w:rFonts w:ascii="Akkurat" w:hAnsi="Akkurat"/>
          <w:sz w:val="20"/>
          <w:szCs w:val="20"/>
        </w:rPr>
      </w:pPr>
    </w:p>
    <w:p w14:paraId="3E3C4037" w14:textId="28784A09" w:rsidR="003C4E9F" w:rsidRDefault="003C4E9F" w:rsidP="00373FE7">
      <w:pPr>
        <w:rPr>
          <w:rFonts w:ascii="Akkurat" w:hAnsi="Akkurat"/>
          <w:sz w:val="20"/>
          <w:szCs w:val="20"/>
        </w:rPr>
      </w:pPr>
    </w:p>
    <w:p w14:paraId="29BCFCC2" w14:textId="52396EE0" w:rsidR="003C4E9F" w:rsidRDefault="003C4E9F" w:rsidP="00373FE7">
      <w:pPr>
        <w:rPr>
          <w:rFonts w:ascii="Akkurat" w:hAnsi="Akkurat"/>
          <w:sz w:val="20"/>
          <w:szCs w:val="20"/>
        </w:rPr>
      </w:pPr>
    </w:p>
    <w:p w14:paraId="005F5D66" w14:textId="658EB33F" w:rsidR="003C4E9F" w:rsidRDefault="003C4E9F" w:rsidP="00373FE7">
      <w:pPr>
        <w:rPr>
          <w:rFonts w:ascii="Akkurat" w:hAnsi="Akkurat"/>
          <w:sz w:val="20"/>
          <w:szCs w:val="20"/>
        </w:rPr>
      </w:pPr>
    </w:p>
    <w:p w14:paraId="2E7F63A3" w14:textId="681E2DB8" w:rsidR="003C4E9F" w:rsidRDefault="003C4E9F" w:rsidP="00373FE7">
      <w:pPr>
        <w:rPr>
          <w:rFonts w:ascii="Akkurat" w:hAnsi="Akkurat"/>
          <w:sz w:val="20"/>
          <w:szCs w:val="20"/>
        </w:rPr>
      </w:pPr>
    </w:p>
    <w:p w14:paraId="1F41C86D" w14:textId="39B2D065" w:rsidR="00FA27D3" w:rsidRDefault="00FA27D3" w:rsidP="00373FE7">
      <w:pPr>
        <w:rPr>
          <w:rFonts w:ascii="Akkurat" w:hAnsi="Akkurat"/>
          <w:sz w:val="20"/>
          <w:szCs w:val="20"/>
        </w:rPr>
      </w:pPr>
    </w:p>
    <w:p w14:paraId="1BF18185" w14:textId="0DA72E79" w:rsidR="00FA27D3" w:rsidRPr="000E39A9" w:rsidRDefault="00FA27D3" w:rsidP="00373FE7">
      <w:pPr>
        <w:rPr>
          <w:rFonts w:ascii="Akkurat" w:hAnsi="Akkurat"/>
          <w:b/>
          <w:bCs/>
          <w:sz w:val="20"/>
          <w:szCs w:val="20"/>
        </w:rPr>
      </w:pPr>
      <w:r w:rsidRPr="000E39A9">
        <w:rPr>
          <w:rFonts w:ascii="Akkurat" w:hAnsi="Akkurat"/>
          <w:b/>
          <w:bCs/>
          <w:sz w:val="20"/>
          <w:szCs w:val="20"/>
        </w:rPr>
        <w:lastRenderedPageBreak/>
        <w:t xml:space="preserve">Process – </w:t>
      </w:r>
      <w:r w:rsidR="005A2D68" w:rsidRPr="000E39A9">
        <w:rPr>
          <w:rFonts w:ascii="Akkurat" w:hAnsi="Akkurat"/>
          <w:b/>
          <w:bCs/>
          <w:sz w:val="20"/>
          <w:szCs w:val="20"/>
        </w:rPr>
        <w:t xml:space="preserve">Prepare Data for Analysis </w:t>
      </w:r>
    </w:p>
    <w:p w14:paraId="61AE8B48" w14:textId="72488A9D" w:rsidR="00482960" w:rsidRPr="000E39A9" w:rsidRDefault="000E39A9" w:rsidP="00373FE7">
      <w:pPr>
        <w:rPr>
          <w:rFonts w:ascii="Akkurat" w:hAnsi="Akkurat"/>
          <w:b/>
          <w:bCs/>
          <w:sz w:val="20"/>
          <w:szCs w:val="20"/>
        </w:rPr>
      </w:pPr>
      <w:r w:rsidRPr="000E39A9">
        <w:rPr>
          <w:rFonts w:ascii="Akkurat" w:hAnsi="Akkurat"/>
          <w:b/>
          <w:bCs/>
          <w:sz w:val="20"/>
          <w:szCs w:val="20"/>
        </w:rPr>
        <w:t xml:space="preserve">Quality and Quantity </w:t>
      </w:r>
    </w:p>
    <w:p w14:paraId="0B6D6030" w14:textId="63FA9574" w:rsidR="00C1059B" w:rsidRPr="000E39A9" w:rsidRDefault="00482960" w:rsidP="00C1059B">
      <w:pPr>
        <w:pStyle w:val="ListParagraph"/>
        <w:numPr>
          <w:ilvl w:val="0"/>
          <w:numId w:val="6"/>
        </w:numPr>
        <w:rPr>
          <w:rFonts w:ascii="Akkurat" w:hAnsi="Akkurat"/>
          <w:b/>
          <w:bCs/>
          <w:sz w:val="20"/>
          <w:szCs w:val="20"/>
        </w:rPr>
      </w:pPr>
      <w:r w:rsidRPr="00C1059B">
        <w:rPr>
          <w:rFonts w:ascii="Akkurat" w:hAnsi="Akkurat"/>
          <w:b/>
          <w:bCs/>
          <w:sz w:val="20"/>
          <w:szCs w:val="20"/>
        </w:rPr>
        <w:t>Quality</w:t>
      </w:r>
      <w:r w:rsidR="00C1059B">
        <w:rPr>
          <w:rFonts w:ascii="Akkurat" w:hAnsi="Akkurat"/>
          <w:b/>
          <w:bCs/>
          <w:sz w:val="20"/>
          <w:szCs w:val="20"/>
        </w:rPr>
        <w:t xml:space="preserve"> - </w:t>
      </w:r>
      <w:r w:rsidR="00C1059B">
        <w:rPr>
          <w:rFonts w:ascii="Akkurat" w:hAnsi="Akkurat"/>
          <w:sz w:val="20"/>
          <w:szCs w:val="20"/>
        </w:rPr>
        <w:t>u</w:t>
      </w:r>
      <w:r w:rsidR="00FA27D3" w:rsidRPr="00C1059B">
        <w:rPr>
          <w:rFonts w:ascii="Akkurat" w:hAnsi="Akkurat"/>
          <w:sz w:val="20"/>
          <w:szCs w:val="20"/>
        </w:rPr>
        <w:t xml:space="preserve">sed </w:t>
      </w:r>
      <w:r w:rsidR="00C1059B">
        <w:rPr>
          <w:rFonts w:ascii="Akkurat" w:hAnsi="Akkurat"/>
          <w:sz w:val="20"/>
          <w:szCs w:val="20"/>
        </w:rPr>
        <w:t>Python - P</w:t>
      </w:r>
      <w:r w:rsidR="00FA27D3" w:rsidRPr="00C1059B">
        <w:rPr>
          <w:rFonts w:ascii="Akkurat" w:hAnsi="Akkurat"/>
          <w:sz w:val="20"/>
          <w:szCs w:val="20"/>
        </w:rPr>
        <w:t>andas</w:t>
      </w:r>
      <w:r w:rsidR="00C1059B">
        <w:rPr>
          <w:rFonts w:ascii="Akkurat" w:hAnsi="Akkurat"/>
          <w:sz w:val="20"/>
          <w:szCs w:val="20"/>
        </w:rPr>
        <w:t xml:space="preserve"> and Microsoft Excel </w:t>
      </w:r>
      <w:r w:rsidR="00FA27D3" w:rsidRPr="00C1059B">
        <w:rPr>
          <w:rFonts w:ascii="Akkurat" w:hAnsi="Akkurat"/>
          <w:sz w:val="20"/>
          <w:szCs w:val="20"/>
        </w:rPr>
        <w:t xml:space="preserve">to check for </w:t>
      </w:r>
      <w:r w:rsidR="00C1059B" w:rsidRPr="00C1059B">
        <w:rPr>
          <w:rFonts w:ascii="Akkurat" w:hAnsi="Akkurat"/>
          <w:sz w:val="20"/>
          <w:szCs w:val="20"/>
        </w:rPr>
        <w:t>missing data in the dataset</w:t>
      </w:r>
      <w:r w:rsidR="00C1059B">
        <w:rPr>
          <w:rFonts w:ascii="Akkurat" w:hAnsi="Akkurat"/>
          <w:sz w:val="20"/>
          <w:szCs w:val="20"/>
        </w:rPr>
        <w:t xml:space="preserve"> </w:t>
      </w:r>
    </w:p>
    <w:p w14:paraId="1F447D0D" w14:textId="4A4453CF" w:rsidR="000E39A9" w:rsidRDefault="000E39A9" w:rsidP="000E39A9">
      <w:pPr>
        <w:pStyle w:val="ListParagraph"/>
        <w:numPr>
          <w:ilvl w:val="1"/>
          <w:numId w:val="6"/>
        </w:numPr>
        <w:rPr>
          <w:rFonts w:ascii="Akkurat" w:hAnsi="Akkurat"/>
          <w:b/>
          <w:bCs/>
          <w:sz w:val="20"/>
          <w:szCs w:val="20"/>
        </w:rPr>
      </w:pPr>
      <w:r>
        <w:rPr>
          <w:rFonts w:ascii="Akkurat" w:hAnsi="Akkurat"/>
          <w:b/>
          <w:bCs/>
          <w:sz w:val="20"/>
          <w:szCs w:val="20"/>
        </w:rPr>
        <w:t>Customer Data Sheet – null values were found in multiple columns</w:t>
      </w:r>
    </w:p>
    <w:p w14:paraId="25BF131F" w14:textId="14E78EB8" w:rsidR="000E39A9" w:rsidRPr="000E39A9" w:rsidRDefault="000E39A9" w:rsidP="000E39A9">
      <w:pPr>
        <w:pStyle w:val="ListParagraph"/>
        <w:numPr>
          <w:ilvl w:val="1"/>
          <w:numId w:val="6"/>
        </w:numPr>
        <w:rPr>
          <w:rFonts w:ascii="Akkurat" w:hAnsi="Akkurat"/>
          <w:b/>
          <w:bCs/>
          <w:sz w:val="20"/>
          <w:szCs w:val="20"/>
        </w:rPr>
      </w:pPr>
      <w:r>
        <w:rPr>
          <w:rFonts w:ascii="Akkurat" w:hAnsi="Akkurat"/>
          <w:b/>
          <w:bCs/>
          <w:sz w:val="20"/>
          <w:szCs w:val="20"/>
        </w:rPr>
        <w:t xml:space="preserve">Should consider collecting all the data fields including Gender, Location info (state, city, </w:t>
      </w:r>
      <w:proofErr w:type="spellStart"/>
      <w:r>
        <w:rPr>
          <w:rFonts w:ascii="Akkurat" w:hAnsi="Akkurat"/>
          <w:b/>
          <w:bCs/>
          <w:sz w:val="20"/>
          <w:szCs w:val="20"/>
        </w:rPr>
        <w:t>zipcode</w:t>
      </w:r>
      <w:proofErr w:type="spellEnd"/>
      <w:r>
        <w:rPr>
          <w:rFonts w:ascii="Akkurat" w:hAnsi="Akkurat"/>
          <w:b/>
          <w:bCs/>
          <w:sz w:val="20"/>
          <w:szCs w:val="20"/>
        </w:rPr>
        <w:t xml:space="preserve">), Company Name (will help us find out their occupation), include a new field column on who do they support as not all customers of Gotham Goats’ are their fan base. </w:t>
      </w:r>
    </w:p>
    <w:p w14:paraId="085C9384" w14:textId="6C3DF7EF" w:rsidR="00C1059B" w:rsidRDefault="00482960" w:rsidP="00C1059B">
      <w:pPr>
        <w:pStyle w:val="ListParagraph"/>
        <w:numPr>
          <w:ilvl w:val="0"/>
          <w:numId w:val="6"/>
        </w:numPr>
        <w:rPr>
          <w:rFonts w:ascii="Akkurat" w:hAnsi="Akkurat"/>
          <w:sz w:val="20"/>
          <w:szCs w:val="20"/>
        </w:rPr>
      </w:pPr>
      <w:r w:rsidRPr="00C1059B">
        <w:rPr>
          <w:rFonts w:ascii="Akkurat" w:hAnsi="Akkurat"/>
          <w:b/>
          <w:bCs/>
          <w:sz w:val="20"/>
          <w:szCs w:val="20"/>
        </w:rPr>
        <w:t>Quantity</w:t>
      </w:r>
      <w:r w:rsidR="00C1059B">
        <w:rPr>
          <w:rFonts w:ascii="Akkurat" w:hAnsi="Akkurat"/>
          <w:b/>
          <w:bCs/>
          <w:sz w:val="20"/>
          <w:szCs w:val="20"/>
        </w:rPr>
        <w:t xml:space="preserve"> – </w:t>
      </w:r>
      <w:r w:rsidR="00C1059B">
        <w:rPr>
          <w:rFonts w:ascii="Akkurat" w:hAnsi="Akkurat"/>
          <w:sz w:val="20"/>
          <w:szCs w:val="20"/>
        </w:rPr>
        <w:t>studied the size of the datasets and its content to see how to structure the analysis</w:t>
      </w:r>
    </w:p>
    <w:p w14:paraId="6625F929" w14:textId="3A5018E1" w:rsidR="00610880" w:rsidRPr="00610880" w:rsidRDefault="00610880" w:rsidP="00610880">
      <w:pPr>
        <w:rPr>
          <w:rFonts w:ascii="Akkurat" w:hAnsi="Akkurat"/>
          <w:b/>
          <w:bCs/>
          <w:sz w:val="20"/>
          <w:szCs w:val="20"/>
        </w:rPr>
      </w:pPr>
      <w:r w:rsidRPr="00610880">
        <w:rPr>
          <w:rFonts w:ascii="Akkurat" w:hAnsi="Akkurat"/>
          <w:b/>
          <w:bCs/>
          <w:sz w:val="20"/>
          <w:szCs w:val="20"/>
        </w:rPr>
        <w:t xml:space="preserve">Findings – </w:t>
      </w:r>
    </w:p>
    <w:p w14:paraId="205D73FA" w14:textId="0B572007" w:rsidR="00610880" w:rsidRPr="00610880" w:rsidRDefault="00610880" w:rsidP="00610880">
      <w:pPr>
        <w:rPr>
          <w:rFonts w:ascii="Akkurat" w:hAnsi="Akkurat"/>
          <w:sz w:val="20"/>
          <w:szCs w:val="20"/>
        </w:rPr>
      </w:pPr>
      <w:r w:rsidRPr="00610880">
        <w:rPr>
          <w:rFonts w:ascii="Akkurat" w:hAnsi="Akkurat"/>
          <w:sz w:val="20"/>
          <w:szCs w:val="20"/>
        </w:rPr>
        <w:t xml:space="preserve">Tickets and events sheets didn’t have any missing values, while Customer Data had missing values in all the columns including First and Last Names, Address, City, State, Zip Code. Account ID and Country fields showed no missing values. </w:t>
      </w:r>
    </w:p>
    <w:p w14:paraId="3198BE02" w14:textId="7904EDA9" w:rsidR="000E39A9" w:rsidRPr="000E39A9" w:rsidRDefault="000E39A9" w:rsidP="000E39A9">
      <w:pPr>
        <w:rPr>
          <w:rFonts w:ascii="Akkurat" w:hAnsi="Akkurat"/>
          <w:b/>
          <w:bCs/>
          <w:sz w:val="20"/>
          <w:szCs w:val="20"/>
        </w:rPr>
      </w:pPr>
      <w:r w:rsidRPr="000E39A9">
        <w:rPr>
          <w:rFonts w:ascii="Akkurat" w:hAnsi="Akkurat"/>
          <w:b/>
          <w:bCs/>
          <w:sz w:val="20"/>
          <w:szCs w:val="20"/>
        </w:rPr>
        <w:t xml:space="preserve">Customer Base Analysis </w:t>
      </w:r>
    </w:p>
    <w:p w14:paraId="2FCAAEF8" w14:textId="52D9EC8A" w:rsidR="00482960" w:rsidRPr="00610880" w:rsidRDefault="000E39A9" w:rsidP="003D149E">
      <w:pPr>
        <w:rPr>
          <w:rFonts w:ascii="Akkurat" w:hAnsi="Akkurat"/>
          <w:b/>
          <w:bCs/>
          <w:sz w:val="20"/>
          <w:szCs w:val="20"/>
        </w:rPr>
      </w:pPr>
      <w:r>
        <w:rPr>
          <w:rFonts w:ascii="Akkurat" w:hAnsi="Akkurat"/>
          <w:b/>
          <w:bCs/>
          <w:sz w:val="20"/>
          <w:szCs w:val="20"/>
        </w:rPr>
        <w:t xml:space="preserve">In order to answer the following questions, I created four cohorts/segmentations to unpack the customer base. </w:t>
      </w:r>
      <w:r w:rsidR="00610880">
        <w:rPr>
          <w:rFonts w:ascii="Akkurat" w:hAnsi="Akkurat"/>
          <w:b/>
          <w:bCs/>
          <w:sz w:val="20"/>
          <w:szCs w:val="20"/>
        </w:rPr>
        <w:t xml:space="preserve">These cohorts are meant to help me unpack the customers of Gotham Goats and find out where are they coming from, who are they, etc </w:t>
      </w:r>
    </w:p>
    <w:p w14:paraId="6C275A3D" w14:textId="0FF839D8" w:rsidR="003D149E" w:rsidRPr="003D149E" w:rsidRDefault="003D149E" w:rsidP="003D149E">
      <w:pPr>
        <w:rPr>
          <w:rFonts w:ascii="Akkurat" w:hAnsi="Akkurat"/>
          <w:b/>
          <w:bCs/>
          <w:sz w:val="20"/>
          <w:szCs w:val="20"/>
        </w:rPr>
      </w:pPr>
      <w:r w:rsidRPr="003D149E">
        <w:rPr>
          <w:rFonts w:ascii="Akkurat" w:hAnsi="Akkurat"/>
          <w:b/>
          <w:bCs/>
          <w:sz w:val="20"/>
          <w:szCs w:val="20"/>
        </w:rPr>
        <w:t xml:space="preserve">Research Strategy - </w:t>
      </w:r>
    </w:p>
    <w:p w14:paraId="3CBE9E16" w14:textId="52C6A9A5" w:rsidR="005A2D68" w:rsidRDefault="00482960" w:rsidP="005A2D68">
      <w:pPr>
        <w:rPr>
          <w:rFonts w:ascii="Akkurat" w:hAnsi="Akkurat"/>
          <w:sz w:val="20"/>
          <w:szCs w:val="20"/>
        </w:rPr>
      </w:pPr>
      <w:r w:rsidRPr="00482960">
        <w:rPr>
          <w:rFonts w:ascii="Akkurat" w:hAnsi="Akkurat"/>
          <w:sz w:val="20"/>
          <w:szCs w:val="20"/>
        </w:rPr>
        <w:t>It is important to inspect the data to fully understand what kind of information is available for analysis.</w:t>
      </w:r>
      <w:r w:rsidR="003D149E">
        <w:rPr>
          <w:rFonts w:ascii="Akkurat" w:hAnsi="Akkurat"/>
          <w:sz w:val="20"/>
          <w:szCs w:val="20"/>
        </w:rPr>
        <w:t xml:space="preserve"> The initial step to analysing Gotham Goats’ the customer base is to learn who their customers are by </w:t>
      </w:r>
      <w:r w:rsidR="004B7BDD">
        <w:rPr>
          <w:rFonts w:ascii="Akkurat" w:hAnsi="Akkurat"/>
          <w:sz w:val="20"/>
          <w:szCs w:val="20"/>
        </w:rPr>
        <w:t xml:space="preserve">creating segmentations or cohorts. (where I grouped cohorts with similar characteristics) </w:t>
      </w:r>
    </w:p>
    <w:p w14:paraId="1F594862" w14:textId="77777777" w:rsidR="004B7BDD" w:rsidRDefault="004B7BDD" w:rsidP="004B7BDD">
      <w:pPr>
        <w:rPr>
          <w:rFonts w:ascii="Akkurat" w:hAnsi="Akkurat"/>
          <w:sz w:val="20"/>
          <w:szCs w:val="20"/>
        </w:rPr>
      </w:pPr>
      <w:r w:rsidRPr="004B7BDD">
        <w:rPr>
          <w:rFonts w:ascii="Akkurat" w:hAnsi="Akkurat"/>
          <w:sz w:val="20"/>
          <w:szCs w:val="20"/>
        </w:rPr>
        <w:t>Customer Base Segmentations</w:t>
      </w:r>
      <w:r>
        <w:rPr>
          <w:rFonts w:ascii="Akkurat" w:hAnsi="Akkurat"/>
          <w:sz w:val="20"/>
          <w:szCs w:val="20"/>
        </w:rPr>
        <w:t>:</w:t>
      </w:r>
    </w:p>
    <w:p w14:paraId="2A66EF7E" w14:textId="76716BCA" w:rsidR="004B7BDD" w:rsidRPr="0093149A" w:rsidRDefault="0093149A" w:rsidP="0093149A">
      <w:pPr>
        <w:pStyle w:val="ListParagraph"/>
        <w:numPr>
          <w:ilvl w:val="0"/>
          <w:numId w:val="10"/>
        </w:numPr>
        <w:rPr>
          <w:rFonts w:ascii="Akkurat" w:hAnsi="Akkurat"/>
          <w:sz w:val="20"/>
          <w:szCs w:val="20"/>
        </w:rPr>
      </w:pPr>
      <w:r w:rsidRPr="0093149A">
        <w:rPr>
          <w:rFonts w:ascii="Akkurat" w:hAnsi="Akkurat"/>
          <w:b/>
          <w:bCs/>
          <w:sz w:val="20"/>
          <w:szCs w:val="20"/>
        </w:rPr>
        <w:t>Geographic:</w:t>
      </w:r>
      <w:r>
        <w:rPr>
          <w:rFonts w:ascii="Akkurat" w:hAnsi="Akkurat"/>
          <w:sz w:val="20"/>
          <w:szCs w:val="20"/>
        </w:rPr>
        <w:t xml:space="preserve"> </w:t>
      </w:r>
      <w:r w:rsidR="004B7BDD" w:rsidRPr="0093149A">
        <w:rPr>
          <w:rFonts w:ascii="Akkurat" w:hAnsi="Akkurat"/>
          <w:sz w:val="20"/>
          <w:szCs w:val="20"/>
        </w:rPr>
        <w:t xml:space="preserve">Customer’s Location / Region – </w:t>
      </w:r>
      <w:r w:rsidR="004B7BDD" w:rsidRPr="0093149A">
        <w:rPr>
          <w:rFonts w:ascii="Akkurat" w:hAnsi="Akkurat"/>
          <w:i/>
          <w:iCs/>
          <w:sz w:val="20"/>
          <w:szCs w:val="20"/>
        </w:rPr>
        <w:t>State, City, Zip-Code</w:t>
      </w:r>
    </w:p>
    <w:p w14:paraId="7F94CB7F" w14:textId="60AF0941" w:rsidR="004B7BDD" w:rsidRDefault="0093149A" w:rsidP="004B7BDD">
      <w:pPr>
        <w:pStyle w:val="ListParagraph"/>
        <w:numPr>
          <w:ilvl w:val="0"/>
          <w:numId w:val="10"/>
        </w:numPr>
        <w:rPr>
          <w:rFonts w:ascii="Akkurat" w:hAnsi="Akkurat"/>
          <w:sz w:val="20"/>
          <w:szCs w:val="20"/>
        </w:rPr>
      </w:pPr>
      <w:r w:rsidRPr="0093149A">
        <w:rPr>
          <w:rFonts w:ascii="Akkurat" w:hAnsi="Akkurat"/>
          <w:b/>
          <w:bCs/>
          <w:sz w:val="20"/>
          <w:szCs w:val="20"/>
        </w:rPr>
        <w:t>Demographic:</w:t>
      </w:r>
      <w:r>
        <w:rPr>
          <w:rFonts w:ascii="Akkurat" w:hAnsi="Akkurat"/>
          <w:sz w:val="20"/>
          <w:szCs w:val="20"/>
        </w:rPr>
        <w:t xml:space="preserve"> </w:t>
      </w:r>
      <w:r w:rsidR="004B7BDD">
        <w:rPr>
          <w:rFonts w:ascii="Akkurat" w:hAnsi="Akkurat"/>
          <w:sz w:val="20"/>
          <w:szCs w:val="20"/>
        </w:rPr>
        <w:t xml:space="preserve">Customer’s Occupation, Gender – </w:t>
      </w:r>
      <w:r w:rsidR="004B7BDD" w:rsidRPr="004B7BDD">
        <w:rPr>
          <w:rFonts w:ascii="Akkurat" w:hAnsi="Akkurat"/>
          <w:i/>
          <w:iCs/>
          <w:sz w:val="20"/>
          <w:szCs w:val="20"/>
        </w:rPr>
        <w:t>depending on info available</w:t>
      </w:r>
      <w:r w:rsidR="004B7BDD">
        <w:rPr>
          <w:rFonts w:ascii="Akkurat" w:hAnsi="Akkurat"/>
          <w:sz w:val="20"/>
          <w:szCs w:val="20"/>
        </w:rPr>
        <w:t xml:space="preserve"> </w:t>
      </w:r>
    </w:p>
    <w:p w14:paraId="28E934EE" w14:textId="00DEECE3" w:rsidR="004B7BDD" w:rsidRDefault="0093149A" w:rsidP="004B7BDD">
      <w:pPr>
        <w:pStyle w:val="ListParagraph"/>
        <w:numPr>
          <w:ilvl w:val="0"/>
          <w:numId w:val="10"/>
        </w:numPr>
        <w:rPr>
          <w:rFonts w:ascii="Akkurat" w:hAnsi="Akkurat"/>
          <w:sz w:val="20"/>
          <w:szCs w:val="20"/>
        </w:rPr>
      </w:pPr>
      <w:r w:rsidRPr="0093149A">
        <w:rPr>
          <w:rFonts w:ascii="Akkurat" w:hAnsi="Akkurat"/>
          <w:b/>
          <w:bCs/>
          <w:sz w:val="20"/>
          <w:szCs w:val="20"/>
        </w:rPr>
        <w:t>Behavioural:</w:t>
      </w:r>
      <w:r>
        <w:rPr>
          <w:rFonts w:ascii="Akkurat" w:hAnsi="Akkurat"/>
          <w:sz w:val="20"/>
          <w:szCs w:val="20"/>
        </w:rPr>
        <w:t xml:space="preserve"> </w:t>
      </w:r>
      <w:r w:rsidR="004B7BDD">
        <w:rPr>
          <w:rFonts w:ascii="Akkurat" w:hAnsi="Akkurat"/>
          <w:sz w:val="20"/>
          <w:szCs w:val="20"/>
        </w:rPr>
        <w:t xml:space="preserve">Customer Loyalty, Willingness to Purchase – </w:t>
      </w:r>
      <w:r w:rsidR="004B7BDD" w:rsidRPr="004B7BDD">
        <w:rPr>
          <w:rFonts w:ascii="Akkurat" w:hAnsi="Akkurat"/>
          <w:i/>
          <w:iCs/>
          <w:sz w:val="20"/>
          <w:szCs w:val="20"/>
        </w:rPr>
        <w:t>how many tickets bought?</w:t>
      </w:r>
      <w:r w:rsidR="004B7BDD">
        <w:rPr>
          <w:rFonts w:ascii="Akkurat" w:hAnsi="Akkurat"/>
          <w:i/>
          <w:iCs/>
          <w:sz w:val="20"/>
          <w:szCs w:val="20"/>
        </w:rPr>
        <w:t xml:space="preserve"> How often?</w:t>
      </w:r>
    </w:p>
    <w:p w14:paraId="0CB3F2CC" w14:textId="278D333C" w:rsidR="004B7BDD" w:rsidRPr="00610880" w:rsidRDefault="0093149A" w:rsidP="004B7BDD">
      <w:pPr>
        <w:pStyle w:val="ListParagraph"/>
        <w:numPr>
          <w:ilvl w:val="0"/>
          <w:numId w:val="10"/>
        </w:numPr>
        <w:rPr>
          <w:rFonts w:ascii="Akkurat" w:hAnsi="Akkurat"/>
          <w:sz w:val="20"/>
          <w:szCs w:val="20"/>
        </w:rPr>
      </w:pPr>
      <w:r w:rsidRPr="0093149A">
        <w:rPr>
          <w:rFonts w:ascii="Akkurat" w:hAnsi="Akkurat"/>
          <w:b/>
          <w:bCs/>
          <w:sz w:val="20"/>
          <w:szCs w:val="20"/>
        </w:rPr>
        <w:t>Psychological</w:t>
      </w:r>
      <w:r>
        <w:rPr>
          <w:rFonts w:ascii="Akkurat" w:hAnsi="Akkurat"/>
          <w:sz w:val="20"/>
          <w:szCs w:val="20"/>
        </w:rPr>
        <w:t xml:space="preserve">: </w:t>
      </w:r>
      <w:r w:rsidR="004B7BDD">
        <w:rPr>
          <w:rFonts w:ascii="Akkurat" w:hAnsi="Akkurat"/>
          <w:sz w:val="20"/>
          <w:szCs w:val="20"/>
        </w:rPr>
        <w:t xml:space="preserve">Personality Attributes – </w:t>
      </w:r>
      <w:r w:rsidR="004B7BDD" w:rsidRPr="004B7BDD">
        <w:rPr>
          <w:rFonts w:ascii="Akkurat" w:hAnsi="Akkurat"/>
          <w:i/>
          <w:iCs/>
          <w:sz w:val="20"/>
          <w:szCs w:val="20"/>
        </w:rPr>
        <w:t>chose to look at the field, Opponent</w:t>
      </w:r>
      <w:r w:rsidR="00610880">
        <w:rPr>
          <w:rFonts w:ascii="Akkurat" w:hAnsi="Akkurat"/>
          <w:i/>
          <w:iCs/>
          <w:sz w:val="20"/>
          <w:szCs w:val="20"/>
        </w:rPr>
        <w:t xml:space="preserve"> </w:t>
      </w:r>
    </w:p>
    <w:p w14:paraId="65E6DC0E" w14:textId="37DE4527" w:rsidR="005A2D68" w:rsidRDefault="005A2D68" w:rsidP="005A2D68">
      <w:pPr>
        <w:rPr>
          <w:rFonts w:ascii="Akkurat" w:hAnsi="Akkurat"/>
          <w:sz w:val="20"/>
          <w:szCs w:val="20"/>
        </w:rPr>
      </w:pPr>
      <w:r>
        <w:rPr>
          <w:rFonts w:ascii="Akkurat" w:hAnsi="Akkurat"/>
          <w:sz w:val="20"/>
          <w:szCs w:val="20"/>
        </w:rPr>
        <w:t xml:space="preserve">Some of the Research Questions: </w:t>
      </w:r>
    </w:p>
    <w:p w14:paraId="650FBCDC" w14:textId="4869B37A" w:rsidR="004B7BDD" w:rsidRPr="004B7BDD" w:rsidRDefault="004B7BDD" w:rsidP="004B7BDD">
      <w:pPr>
        <w:pStyle w:val="ListParagraph"/>
        <w:numPr>
          <w:ilvl w:val="0"/>
          <w:numId w:val="4"/>
        </w:numPr>
        <w:rPr>
          <w:rFonts w:ascii="Akkurat" w:hAnsi="Akkurat"/>
          <w:sz w:val="20"/>
          <w:szCs w:val="20"/>
        </w:rPr>
      </w:pPr>
      <w:r w:rsidRPr="004B7BDD">
        <w:rPr>
          <w:rFonts w:ascii="Akkurat" w:hAnsi="Akkurat"/>
          <w:b/>
          <w:bCs/>
          <w:sz w:val="20"/>
          <w:szCs w:val="20"/>
        </w:rPr>
        <w:t>Customers:</w:t>
      </w:r>
      <w:r>
        <w:rPr>
          <w:rFonts w:ascii="Akkurat" w:hAnsi="Akkurat"/>
          <w:sz w:val="20"/>
          <w:szCs w:val="20"/>
        </w:rPr>
        <w:t xml:space="preserve"> Where are they located? What is their age, gender, occupation? Who do they support? What events attended? Was it a game with a specific opponent?</w:t>
      </w:r>
    </w:p>
    <w:p w14:paraId="3CA3636A" w14:textId="320D2CEE" w:rsidR="001D471B" w:rsidRPr="001D471B" w:rsidRDefault="005A2D68" w:rsidP="001D471B">
      <w:pPr>
        <w:pStyle w:val="ListParagraph"/>
        <w:numPr>
          <w:ilvl w:val="0"/>
          <w:numId w:val="4"/>
        </w:numPr>
        <w:rPr>
          <w:rFonts w:ascii="Akkurat" w:hAnsi="Akkurat"/>
          <w:sz w:val="20"/>
          <w:szCs w:val="20"/>
        </w:rPr>
      </w:pPr>
      <w:r w:rsidRPr="005A2D68">
        <w:rPr>
          <w:rFonts w:ascii="Akkurat" w:hAnsi="Akkurat"/>
          <w:b/>
          <w:bCs/>
          <w:sz w:val="20"/>
          <w:szCs w:val="20"/>
        </w:rPr>
        <w:t>Tickets</w:t>
      </w:r>
      <w:r>
        <w:rPr>
          <w:rFonts w:ascii="Akkurat" w:hAnsi="Akkurat"/>
          <w:sz w:val="20"/>
          <w:szCs w:val="20"/>
        </w:rPr>
        <w:t>: What is the total number of tickets sold every year? Did this number increase or decrease?</w:t>
      </w:r>
      <w:r w:rsidR="001D471B">
        <w:rPr>
          <w:rFonts w:ascii="Akkurat" w:hAnsi="Akkurat"/>
          <w:sz w:val="20"/>
          <w:szCs w:val="20"/>
        </w:rPr>
        <w:t xml:space="preserve"> What is the percent change in ticket sales yearly?</w:t>
      </w:r>
    </w:p>
    <w:p w14:paraId="46B84D2C" w14:textId="4BED0B2C" w:rsidR="005A2D68" w:rsidRDefault="005A2D68" w:rsidP="005A2D68">
      <w:pPr>
        <w:pStyle w:val="ListParagraph"/>
        <w:numPr>
          <w:ilvl w:val="0"/>
          <w:numId w:val="4"/>
        </w:numPr>
        <w:rPr>
          <w:rFonts w:ascii="Akkurat" w:hAnsi="Akkurat"/>
          <w:sz w:val="20"/>
          <w:szCs w:val="20"/>
        </w:rPr>
      </w:pPr>
      <w:r w:rsidRPr="005A2D68">
        <w:rPr>
          <w:rFonts w:ascii="Akkurat" w:hAnsi="Akkurat"/>
          <w:b/>
          <w:bCs/>
          <w:sz w:val="20"/>
          <w:szCs w:val="20"/>
        </w:rPr>
        <w:t>Customers:</w:t>
      </w:r>
      <w:r>
        <w:rPr>
          <w:rFonts w:ascii="Akkurat" w:hAnsi="Akkurat"/>
          <w:sz w:val="20"/>
          <w:szCs w:val="20"/>
        </w:rPr>
        <w:t xml:space="preserve"> What is the total number of customers of Gotham Goats? What is the total number of customers</w:t>
      </w:r>
      <w:r w:rsidR="001D471B">
        <w:rPr>
          <w:rFonts w:ascii="Akkurat" w:hAnsi="Akkurat"/>
          <w:sz w:val="20"/>
          <w:szCs w:val="20"/>
        </w:rPr>
        <w:t xml:space="preserve"> purchased tickets annually? What is the percent change in the number of customers yearly?</w:t>
      </w:r>
    </w:p>
    <w:p w14:paraId="4E423199" w14:textId="1A173141" w:rsidR="005A2D68" w:rsidRDefault="001D471B" w:rsidP="005A2D68">
      <w:pPr>
        <w:pStyle w:val="ListParagraph"/>
        <w:numPr>
          <w:ilvl w:val="0"/>
          <w:numId w:val="4"/>
        </w:numPr>
        <w:rPr>
          <w:rFonts w:ascii="Akkurat" w:hAnsi="Akkurat"/>
          <w:sz w:val="20"/>
          <w:szCs w:val="20"/>
        </w:rPr>
      </w:pPr>
      <w:r w:rsidRPr="001D471B">
        <w:rPr>
          <w:rFonts w:ascii="Akkurat" w:hAnsi="Akkurat"/>
          <w:b/>
          <w:bCs/>
          <w:sz w:val="20"/>
          <w:szCs w:val="20"/>
        </w:rPr>
        <w:t>Revenue:</w:t>
      </w:r>
      <w:r>
        <w:rPr>
          <w:rFonts w:ascii="Akkurat" w:hAnsi="Akkurat"/>
          <w:sz w:val="20"/>
          <w:szCs w:val="20"/>
        </w:rPr>
        <w:t xml:space="preserve"> </w:t>
      </w:r>
      <w:r w:rsidR="005A2D68">
        <w:rPr>
          <w:rFonts w:ascii="Akkurat" w:hAnsi="Akkurat"/>
          <w:sz w:val="20"/>
          <w:szCs w:val="20"/>
        </w:rPr>
        <w:t>What is the total revenue amount per year? Did the amount increase or decrease?</w:t>
      </w:r>
      <w:r>
        <w:rPr>
          <w:rFonts w:ascii="Akkurat" w:hAnsi="Akkurat"/>
          <w:sz w:val="20"/>
          <w:szCs w:val="20"/>
        </w:rPr>
        <w:t xml:space="preserve"> What is the year over year growth in revenue from ticket sales?</w:t>
      </w:r>
    </w:p>
    <w:p w14:paraId="068B8708" w14:textId="14A6E124" w:rsidR="00610880" w:rsidRDefault="00610880" w:rsidP="004B7BDD">
      <w:pPr>
        <w:rPr>
          <w:rFonts w:ascii="Akkurat" w:hAnsi="Akkurat"/>
          <w:sz w:val="20"/>
          <w:szCs w:val="20"/>
        </w:rPr>
      </w:pPr>
    </w:p>
    <w:p w14:paraId="33F479F3" w14:textId="5127738F" w:rsidR="00610880" w:rsidRDefault="00610880" w:rsidP="004B7BDD">
      <w:pPr>
        <w:rPr>
          <w:rFonts w:ascii="Akkurat" w:hAnsi="Akkurat"/>
          <w:sz w:val="20"/>
          <w:szCs w:val="20"/>
        </w:rPr>
      </w:pPr>
      <w:r>
        <w:rPr>
          <w:rFonts w:ascii="Akkurat" w:hAnsi="Akkurat"/>
          <w:sz w:val="20"/>
          <w:szCs w:val="20"/>
        </w:rPr>
        <w:t xml:space="preserve">Customer Base </w:t>
      </w:r>
      <w:r w:rsidRPr="00B04FDB">
        <w:rPr>
          <w:rFonts w:ascii="Akkurat" w:hAnsi="Akkurat"/>
          <w:b/>
          <w:bCs/>
          <w:sz w:val="20"/>
          <w:szCs w:val="20"/>
        </w:rPr>
        <w:t xml:space="preserve">Geographic &amp; Demographics </w:t>
      </w:r>
      <w:r>
        <w:rPr>
          <w:rFonts w:ascii="Akkurat" w:hAnsi="Akkurat"/>
          <w:sz w:val="20"/>
          <w:szCs w:val="20"/>
        </w:rPr>
        <w:t xml:space="preserve">– </w:t>
      </w:r>
    </w:p>
    <w:p w14:paraId="156569F4" w14:textId="2C1BB628" w:rsidR="00610880" w:rsidRDefault="00610880" w:rsidP="004B7BDD">
      <w:pPr>
        <w:rPr>
          <w:rFonts w:ascii="Akkurat" w:hAnsi="Akkurat"/>
          <w:sz w:val="20"/>
          <w:szCs w:val="20"/>
        </w:rPr>
      </w:pPr>
      <w:r>
        <w:rPr>
          <w:rFonts w:ascii="Akkurat" w:hAnsi="Akkurat"/>
          <w:sz w:val="20"/>
          <w:szCs w:val="20"/>
        </w:rPr>
        <w:t xml:space="preserve">From the information that was available in the datasets, it was reported that the majority of the customers are male, but it’s important to point out that females come close to 49%. However, there are many missing values in the Gender field, which is skewing the data from being accurate. </w:t>
      </w:r>
    </w:p>
    <w:p w14:paraId="3E27E2AA" w14:textId="7E269275" w:rsidR="00610880" w:rsidRDefault="00610880" w:rsidP="004B7BDD">
      <w:pPr>
        <w:rPr>
          <w:rFonts w:ascii="Akkurat" w:hAnsi="Akkurat"/>
          <w:sz w:val="20"/>
          <w:szCs w:val="20"/>
        </w:rPr>
      </w:pPr>
      <w:r>
        <w:rPr>
          <w:rFonts w:ascii="Akkurat" w:hAnsi="Akkurat"/>
          <w:sz w:val="20"/>
          <w:szCs w:val="20"/>
        </w:rPr>
        <w:t>Yet, the customer’s geographic location showed that the majority comes from NY, followed by CT, and then Jersey</w:t>
      </w:r>
      <w:r w:rsidR="00B04FDB">
        <w:rPr>
          <w:rFonts w:ascii="Akkurat" w:hAnsi="Akkurat"/>
          <w:sz w:val="20"/>
          <w:szCs w:val="20"/>
        </w:rPr>
        <w:t xml:space="preserve">. In addition to this map, there is also a map where the customer base is broken down by Zip Codes and cities. </w:t>
      </w:r>
      <w:r>
        <w:rPr>
          <w:rFonts w:ascii="Akkurat" w:hAnsi="Akkurat"/>
          <w:sz w:val="20"/>
          <w:szCs w:val="20"/>
        </w:rPr>
        <w:t xml:space="preserve"> </w:t>
      </w:r>
    </w:p>
    <w:p w14:paraId="5F549C6F" w14:textId="77777777" w:rsidR="00AA7C22" w:rsidRDefault="00B04FDB" w:rsidP="004B7BDD">
      <w:pPr>
        <w:rPr>
          <w:rFonts w:ascii="Akkurat" w:hAnsi="Akkurat"/>
          <w:sz w:val="20"/>
          <w:szCs w:val="20"/>
        </w:rPr>
      </w:pPr>
      <w:r w:rsidRPr="00B04FDB">
        <w:rPr>
          <w:rFonts w:ascii="Akkurat" w:hAnsi="Akkurat"/>
          <w:b/>
          <w:bCs/>
          <w:sz w:val="20"/>
          <w:szCs w:val="20"/>
        </w:rPr>
        <w:lastRenderedPageBreak/>
        <w:t xml:space="preserve">Psychological </w:t>
      </w:r>
      <w:r w:rsidR="006D7A00" w:rsidRPr="00B04FDB">
        <w:rPr>
          <w:rFonts w:ascii="Akkurat" w:hAnsi="Akkurat"/>
          <w:b/>
          <w:bCs/>
          <w:sz w:val="20"/>
          <w:szCs w:val="20"/>
        </w:rPr>
        <w:t xml:space="preserve">- </w:t>
      </w:r>
      <w:r w:rsidR="006D7A00">
        <w:rPr>
          <w:rFonts w:ascii="Akkurat" w:hAnsi="Akkurat"/>
          <w:sz w:val="20"/>
          <w:szCs w:val="20"/>
        </w:rPr>
        <w:t>When</w:t>
      </w:r>
      <w:r>
        <w:rPr>
          <w:rFonts w:ascii="Akkurat" w:hAnsi="Akkurat"/>
          <w:sz w:val="20"/>
          <w:szCs w:val="20"/>
        </w:rPr>
        <w:t xml:space="preserve"> looking at the psychological trait of the customer base, I was hoping to find out to what games do they prefer to attend/watch. </w:t>
      </w:r>
    </w:p>
    <w:p w14:paraId="28CD8B37" w14:textId="39B7E839" w:rsidR="00B04FDB" w:rsidRDefault="00B04FDB" w:rsidP="004B7BDD">
      <w:pPr>
        <w:rPr>
          <w:rFonts w:ascii="Akkurat" w:hAnsi="Akkurat"/>
          <w:sz w:val="20"/>
          <w:szCs w:val="20"/>
        </w:rPr>
      </w:pPr>
      <w:r>
        <w:rPr>
          <w:rFonts w:ascii="Akkurat" w:hAnsi="Akkurat"/>
          <w:sz w:val="20"/>
          <w:szCs w:val="20"/>
        </w:rPr>
        <w:t>The datasets revealed that the fan base from NY, NJ, and CT all share a preference of watching Gotham Goats’ play against Boston Bears</w:t>
      </w:r>
      <w:r w:rsidR="006D7A00">
        <w:rPr>
          <w:rFonts w:ascii="Akkurat" w:hAnsi="Akkurat"/>
          <w:sz w:val="20"/>
          <w:szCs w:val="20"/>
        </w:rPr>
        <w:t xml:space="preserve">. Games against Detroit Wheels were popular among New Yorkers and New Jersey customers while Montreal Concords are popular among Connecticut peeps. </w:t>
      </w:r>
    </w:p>
    <w:p w14:paraId="5FE39AD6" w14:textId="77777777" w:rsidR="00AA7C22" w:rsidRDefault="006D7A00" w:rsidP="004B7BDD">
      <w:pPr>
        <w:rPr>
          <w:rFonts w:ascii="Akkurat" w:hAnsi="Akkurat"/>
          <w:sz w:val="20"/>
          <w:szCs w:val="20"/>
        </w:rPr>
      </w:pPr>
      <w:r w:rsidRPr="00AA7C22">
        <w:rPr>
          <w:rFonts w:ascii="Akkurat" w:hAnsi="Akkurat"/>
          <w:b/>
          <w:bCs/>
          <w:sz w:val="20"/>
          <w:szCs w:val="20"/>
        </w:rPr>
        <w:t>However,</w:t>
      </w:r>
      <w:r>
        <w:rPr>
          <w:rFonts w:ascii="Akkurat" w:hAnsi="Akkurat"/>
          <w:sz w:val="20"/>
          <w:szCs w:val="20"/>
        </w:rPr>
        <w:t xml:space="preserve"> the psychological traits found in this analysis does not specify whether customers included in the datasets support Gotham Goats or the opponent team. </w:t>
      </w:r>
    </w:p>
    <w:p w14:paraId="21A430C7" w14:textId="0D61115B" w:rsidR="006D7A00" w:rsidRDefault="006D7A00" w:rsidP="004B7BDD">
      <w:pPr>
        <w:rPr>
          <w:rFonts w:ascii="Akkurat" w:hAnsi="Akkurat"/>
          <w:sz w:val="20"/>
          <w:szCs w:val="20"/>
        </w:rPr>
      </w:pPr>
      <w:r>
        <w:rPr>
          <w:rFonts w:ascii="Akkurat" w:hAnsi="Akkurat"/>
          <w:sz w:val="20"/>
          <w:szCs w:val="20"/>
        </w:rPr>
        <w:t xml:space="preserve">A more in-depth analysis would need to be done in order to find out whether they are Gotham Goats supporters, which could be done by looking at the ticket sales per </w:t>
      </w:r>
      <w:proofErr w:type="spellStart"/>
      <w:r>
        <w:rPr>
          <w:rFonts w:ascii="Akkurat" w:hAnsi="Akkurat"/>
          <w:sz w:val="20"/>
          <w:szCs w:val="20"/>
        </w:rPr>
        <w:t>Account_ID</w:t>
      </w:r>
      <w:proofErr w:type="spellEnd"/>
      <w:r>
        <w:rPr>
          <w:rFonts w:ascii="Akkurat" w:hAnsi="Akkurat"/>
          <w:sz w:val="20"/>
          <w:szCs w:val="20"/>
        </w:rPr>
        <w:t xml:space="preserve"> and grouped by the opponent field. This will show individual accounts frequency of purchasing tickets, attending games vs opponents</w:t>
      </w:r>
    </w:p>
    <w:p w14:paraId="1F840808" w14:textId="12777F73" w:rsidR="006D7A00" w:rsidRPr="00AA7C22" w:rsidRDefault="00AA7C22" w:rsidP="004B7BDD">
      <w:pPr>
        <w:rPr>
          <w:rFonts w:ascii="Akkurat" w:hAnsi="Akkurat"/>
          <w:b/>
          <w:bCs/>
          <w:sz w:val="20"/>
          <w:szCs w:val="20"/>
        </w:rPr>
      </w:pPr>
      <w:r w:rsidRPr="00AA7C22">
        <w:rPr>
          <w:rFonts w:ascii="Akkurat" w:hAnsi="Akkurat"/>
          <w:b/>
          <w:bCs/>
          <w:sz w:val="20"/>
          <w:szCs w:val="20"/>
        </w:rPr>
        <w:t>Behavioural Traits of Customer Base</w:t>
      </w:r>
    </w:p>
    <w:p w14:paraId="693D4C79" w14:textId="5C59BCBB" w:rsidR="00FA27D3" w:rsidRDefault="00ED6C4B" w:rsidP="00373FE7">
      <w:pPr>
        <w:rPr>
          <w:rFonts w:ascii="Akkurat" w:hAnsi="Akkurat"/>
          <w:sz w:val="20"/>
          <w:szCs w:val="20"/>
        </w:rPr>
      </w:pPr>
      <w:r>
        <w:rPr>
          <w:rFonts w:ascii="Akkurat" w:hAnsi="Akkurat"/>
          <w:sz w:val="20"/>
          <w:szCs w:val="20"/>
        </w:rPr>
        <w:t>Behavioural Trait looked at customer loyalty and willingness to buy. In 2015, Gotham Goats faced a significant drop of 19% in ticket sales. Yet, in</w:t>
      </w:r>
      <w:r>
        <w:rPr>
          <w:rFonts w:ascii="Akkurat" w:hAnsi="Akkurat"/>
          <w:sz w:val="20"/>
          <w:szCs w:val="20"/>
        </w:rPr>
        <w:t xml:space="preserve"> 2016 and 2018 the total number of tickets sold to the customer </w:t>
      </w:r>
      <w:r>
        <w:rPr>
          <w:rFonts w:ascii="Akkurat" w:hAnsi="Akkurat"/>
          <w:sz w:val="20"/>
          <w:szCs w:val="20"/>
        </w:rPr>
        <w:t xml:space="preserve">increased annually representing strong revenue retention. However, </w:t>
      </w:r>
      <w:r w:rsidR="00932478">
        <w:rPr>
          <w:rFonts w:ascii="Akkurat" w:hAnsi="Akkurat"/>
          <w:sz w:val="20"/>
          <w:szCs w:val="20"/>
        </w:rPr>
        <w:t xml:space="preserve">year over year growth of ticket sales in 2018 was reported lower than in 2017. </w:t>
      </w:r>
    </w:p>
    <w:p w14:paraId="79AA4997" w14:textId="5AD1F9E1" w:rsidR="00932478" w:rsidRPr="00932478" w:rsidRDefault="00932478" w:rsidP="00373FE7">
      <w:pPr>
        <w:rPr>
          <w:rFonts w:ascii="Akkurat" w:hAnsi="Akkurat"/>
          <w:b/>
          <w:bCs/>
          <w:sz w:val="20"/>
          <w:szCs w:val="20"/>
        </w:rPr>
      </w:pPr>
      <w:r w:rsidRPr="00932478">
        <w:rPr>
          <w:rFonts w:ascii="Akkurat" w:hAnsi="Akkurat"/>
          <w:b/>
          <w:bCs/>
          <w:sz w:val="20"/>
          <w:szCs w:val="20"/>
        </w:rPr>
        <w:t xml:space="preserve">Customer &amp; Revenue Retention </w:t>
      </w:r>
    </w:p>
    <w:p w14:paraId="1F99DE7C" w14:textId="446C0AC6" w:rsidR="00932478" w:rsidRDefault="00932478" w:rsidP="00932478">
      <w:pPr>
        <w:numPr>
          <w:ilvl w:val="0"/>
          <w:numId w:val="11"/>
        </w:numPr>
        <w:rPr>
          <w:rFonts w:ascii="Akkurat" w:hAnsi="Akkurat"/>
          <w:sz w:val="20"/>
          <w:szCs w:val="20"/>
          <w:lang w:val="en-US"/>
        </w:rPr>
      </w:pPr>
      <w:r w:rsidRPr="00932478">
        <w:rPr>
          <w:rFonts w:ascii="Akkurat" w:hAnsi="Akkurat"/>
          <w:sz w:val="20"/>
          <w:szCs w:val="20"/>
          <w:lang w:val="en-US"/>
        </w:rPr>
        <w:t>The total revenue amount earned from the ticket sales fell by almost 15% in 2015, but the amount increased by 31% in 2016, 44% in 2017, and 49% in 2018.</w:t>
      </w:r>
    </w:p>
    <w:p w14:paraId="4BD81327" w14:textId="77777777" w:rsidR="00FE73B9" w:rsidRPr="00FE73B9" w:rsidRDefault="00FE73B9" w:rsidP="00FE73B9">
      <w:pPr>
        <w:numPr>
          <w:ilvl w:val="0"/>
          <w:numId w:val="11"/>
        </w:numPr>
        <w:rPr>
          <w:rFonts w:ascii="Akkurat" w:hAnsi="Akkurat"/>
          <w:sz w:val="20"/>
          <w:szCs w:val="20"/>
          <w:lang w:val="en-US"/>
        </w:rPr>
      </w:pPr>
      <w:r w:rsidRPr="00FE73B9">
        <w:rPr>
          <w:rFonts w:ascii="Akkurat" w:hAnsi="Akkurat"/>
          <w:sz w:val="20"/>
          <w:szCs w:val="20"/>
          <w:lang w:val="en-US"/>
        </w:rPr>
        <w:t>In 2018, price per ticket reported as highest</w:t>
      </w:r>
    </w:p>
    <w:p w14:paraId="3B638DEB" w14:textId="79F4C84B" w:rsidR="00FE73B9" w:rsidRPr="00FE73B9" w:rsidRDefault="00FE73B9" w:rsidP="00FE73B9">
      <w:pPr>
        <w:numPr>
          <w:ilvl w:val="0"/>
          <w:numId w:val="11"/>
        </w:numPr>
        <w:rPr>
          <w:rFonts w:ascii="Akkurat" w:hAnsi="Akkurat"/>
          <w:sz w:val="20"/>
          <w:szCs w:val="20"/>
          <w:lang w:val="en-US"/>
        </w:rPr>
      </w:pPr>
      <w:r w:rsidRPr="00FE73B9">
        <w:rPr>
          <w:rFonts w:ascii="Akkurat" w:hAnsi="Akkurat"/>
          <w:sz w:val="20"/>
          <w:szCs w:val="20"/>
          <w:lang w:val="en-US"/>
        </w:rPr>
        <w:t xml:space="preserve">Lowest Max price per ticket was in </w:t>
      </w:r>
      <w:r w:rsidRPr="00FE73B9">
        <w:rPr>
          <w:rFonts w:ascii="Akkurat" w:hAnsi="Akkurat"/>
          <w:sz w:val="20"/>
          <w:szCs w:val="20"/>
          <w:lang w:val="en-US"/>
        </w:rPr>
        <w:t>2015, the</w:t>
      </w:r>
      <w:r w:rsidRPr="00FE73B9">
        <w:rPr>
          <w:rFonts w:ascii="Akkurat" w:hAnsi="Akkurat"/>
          <w:sz w:val="20"/>
          <w:szCs w:val="20"/>
          <w:lang w:val="en-US"/>
        </w:rPr>
        <w:t xml:space="preserve"> same year as the number of tickets sold decreased.</w:t>
      </w:r>
    </w:p>
    <w:p w14:paraId="75484689" w14:textId="77777777" w:rsidR="00FE73B9" w:rsidRPr="00FE73B9" w:rsidRDefault="00FE73B9" w:rsidP="00FE73B9">
      <w:pPr>
        <w:numPr>
          <w:ilvl w:val="0"/>
          <w:numId w:val="11"/>
        </w:numPr>
        <w:rPr>
          <w:rFonts w:ascii="Akkurat" w:hAnsi="Akkurat"/>
          <w:sz w:val="20"/>
          <w:szCs w:val="20"/>
          <w:lang w:val="en-US"/>
        </w:rPr>
      </w:pPr>
      <w:r w:rsidRPr="00FE73B9">
        <w:rPr>
          <w:rFonts w:ascii="Akkurat" w:hAnsi="Akkurat"/>
          <w:sz w:val="20"/>
          <w:szCs w:val="20"/>
          <w:lang w:val="en-US"/>
        </w:rPr>
        <w:t xml:space="preserve">Gotham Goats’ show to have a strong revenue retention when it comes to selling the tickets to their games. </w:t>
      </w:r>
    </w:p>
    <w:p w14:paraId="70C6F1A0" w14:textId="26DE14A9" w:rsidR="00FE73B9" w:rsidRPr="00FE73B9" w:rsidRDefault="00FE73B9" w:rsidP="00FE73B9">
      <w:pPr>
        <w:numPr>
          <w:ilvl w:val="0"/>
          <w:numId w:val="11"/>
        </w:numPr>
        <w:rPr>
          <w:rFonts w:ascii="Akkurat" w:hAnsi="Akkurat"/>
          <w:sz w:val="20"/>
          <w:szCs w:val="20"/>
          <w:lang w:val="en-US"/>
        </w:rPr>
      </w:pPr>
      <w:r w:rsidRPr="00FE73B9">
        <w:rPr>
          <w:rFonts w:ascii="Akkurat" w:hAnsi="Akkurat"/>
          <w:sz w:val="20"/>
          <w:szCs w:val="20"/>
          <w:lang w:val="en-US"/>
        </w:rPr>
        <w:t xml:space="preserve">The revenue amount rose by 49% in </w:t>
      </w:r>
      <w:r w:rsidRPr="00FE73B9">
        <w:rPr>
          <w:rFonts w:ascii="Akkurat" w:hAnsi="Akkurat"/>
          <w:sz w:val="20"/>
          <w:szCs w:val="20"/>
          <w:lang w:val="en-US"/>
        </w:rPr>
        <w:t>2018, but</w:t>
      </w:r>
      <w:r w:rsidRPr="00FE73B9">
        <w:rPr>
          <w:rFonts w:ascii="Akkurat" w:hAnsi="Akkurat"/>
          <w:sz w:val="20"/>
          <w:szCs w:val="20"/>
          <w:lang w:val="en-US"/>
        </w:rPr>
        <w:t xml:space="preserve"> the total number of customers who purchased game tickets in the same year reported to be at a lower rate than in 2017. </w:t>
      </w:r>
    </w:p>
    <w:p w14:paraId="7FE62631" w14:textId="1CEFCA3B" w:rsidR="00932478" w:rsidRPr="00932478" w:rsidRDefault="00FE73B9" w:rsidP="00932478">
      <w:pPr>
        <w:numPr>
          <w:ilvl w:val="0"/>
          <w:numId w:val="11"/>
        </w:numPr>
        <w:rPr>
          <w:rFonts w:ascii="Akkurat" w:hAnsi="Akkurat"/>
          <w:sz w:val="20"/>
          <w:szCs w:val="20"/>
          <w:lang w:val="en-US"/>
        </w:rPr>
      </w:pPr>
      <w:r>
        <w:rPr>
          <w:rFonts w:ascii="Akkurat" w:hAnsi="Akkurat"/>
          <w:sz w:val="20"/>
          <w:szCs w:val="20"/>
          <w:lang w:val="en-US"/>
        </w:rPr>
        <w:t xml:space="preserve">The min price per ticket stayed the same, but max kept fluctuating between high 50s and low </w:t>
      </w:r>
      <w:bookmarkStart w:id="0" w:name="_GoBack"/>
      <w:bookmarkEnd w:id="0"/>
      <w:r>
        <w:rPr>
          <w:rFonts w:ascii="Akkurat" w:hAnsi="Akkurat"/>
          <w:sz w:val="20"/>
          <w:szCs w:val="20"/>
          <w:lang w:val="en-US"/>
        </w:rPr>
        <w:t xml:space="preserve">60 but jumped to $73 in 2018. Makes me think that their customer retention is weak. </w:t>
      </w:r>
    </w:p>
    <w:p w14:paraId="4635988C" w14:textId="112A1F6F" w:rsidR="00932478" w:rsidRDefault="00932478" w:rsidP="00932478">
      <w:pPr>
        <w:ind w:left="360"/>
        <w:rPr>
          <w:rFonts w:ascii="Akkurat" w:hAnsi="Akkurat"/>
          <w:sz w:val="20"/>
          <w:szCs w:val="20"/>
        </w:rPr>
      </w:pPr>
    </w:p>
    <w:p w14:paraId="1804A05F" w14:textId="77777777" w:rsidR="00932478" w:rsidRPr="00471713" w:rsidRDefault="00932478" w:rsidP="00373FE7">
      <w:pPr>
        <w:rPr>
          <w:rFonts w:ascii="Akkurat" w:hAnsi="Akkurat"/>
          <w:sz w:val="20"/>
          <w:szCs w:val="20"/>
        </w:rPr>
      </w:pPr>
    </w:p>
    <w:sectPr w:rsidR="00932478" w:rsidRPr="00471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kkurat">
    <w:altName w:val="Calibri"/>
    <w:panose1 w:val="020B0604020202020204"/>
    <w:charset w:val="00"/>
    <w:family w:val="auto"/>
    <w:pitch w:val="variable"/>
    <w:sig w:usb0="A00000AF" w:usb1="40002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7382"/>
    <w:multiLevelType w:val="hybridMultilevel"/>
    <w:tmpl w:val="63B4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6390"/>
    <w:multiLevelType w:val="hybridMultilevel"/>
    <w:tmpl w:val="DFEE6394"/>
    <w:lvl w:ilvl="0" w:tplc="07A0DA28">
      <w:start w:val="1"/>
      <w:numFmt w:val="bullet"/>
      <w:lvlText w:val="-"/>
      <w:lvlJc w:val="left"/>
      <w:pPr>
        <w:ind w:left="720" w:hanging="360"/>
      </w:pPr>
      <w:rPr>
        <w:rFonts w:ascii="Akkurat" w:eastAsiaTheme="minorHAnsi" w:hAnsi="Akku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B66DE"/>
    <w:multiLevelType w:val="hybridMultilevel"/>
    <w:tmpl w:val="44388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090A"/>
    <w:multiLevelType w:val="hybridMultilevel"/>
    <w:tmpl w:val="D5024104"/>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B66B23"/>
    <w:multiLevelType w:val="hybridMultilevel"/>
    <w:tmpl w:val="E5021C3A"/>
    <w:lvl w:ilvl="0" w:tplc="2C52CE1E">
      <w:start w:val="1"/>
      <w:numFmt w:val="decimal"/>
      <w:lvlText w:val="%1."/>
      <w:lvlJc w:val="left"/>
      <w:pPr>
        <w:tabs>
          <w:tab w:val="num" w:pos="720"/>
        </w:tabs>
        <w:ind w:left="720" w:hanging="360"/>
      </w:pPr>
    </w:lvl>
    <w:lvl w:ilvl="1" w:tplc="13DEB2EE" w:tentative="1">
      <w:start w:val="1"/>
      <w:numFmt w:val="decimal"/>
      <w:lvlText w:val="%2."/>
      <w:lvlJc w:val="left"/>
      <w:pPr>
        <w:tabs>
          <w:tab w:val="num" w:pos="1440"/>
        </w:tabs>
        <w:ind w:left="1440" w:hanging="360"/>
      </w:pPr>
    </w:lvl>
    <w:lvl w:ilvl="2" w:tplc="C9D23972" w:tentative="1">
      <w:start w:val="1"/>
      <w:numFmt w:val="decimal"/>
      <w:lvlText w:val="%3."/>
      <w:lvlJc w:val="left"/>
      <w:pPr>
        <w:tabs>
          <w:tab w:val="num" w:pos="2160"/>
        </w:tabs>
        <w:ind w:left="2160" w:hanging="360"/>
      </w:pPr>
    </w:lvl>
    <w:lvl w:ilvl="3" w:tplc="3738EDF0" w:tentative="1">
      <w:start w:val="1"/>
      <w:numFmt w:val="decimal"/>
      <w:lvlText w:val="%4."/>
      <w:lvlJc w:val="left"/>
      <w:pPr>
        <w:tabs>
          <w:tab w:val="num" w:pos="2880"/>
        </w:tabs>
        <w:ind w:left="2880" w:hanging="360"/>
      </w:pPr>
    </w:lvl>
    <w:lvl w:ilvl="4" w:tplc="B5BEED4A" w:tentative="1">
      <w:start w:val="1"/>
      <w:numFmt w:val="decimal"/>
      <w:lvlText w:val="%5."/>
      <w:lvlJc w:val="left"/>
      <w:pPr>
        <w:tabs>
          <w:tab w:val="num" w:pos="3600"/>
        </w:tabs>
        <w:ind w:left="3600" w:hanging="360"/>
      </w:pPr>
    </w:lvl>
    <w:lvl w:ilvl="5" w:tplc="EC1A1E7E" w:tentative="1">
      <w:start w:val="1"/>
      <w:numFmt w:val="decimal"/>
      <w:lvlText w:val="%6."/>
      <w:lvlJc w:val="left"/>
      <w:pPr>
        <w:tabs>
          <w:tab w:val="num" w:pos="4320"/>
        </w:tabs>
        <w:ind w:left="4320" w:hanging="360"/>
      </w:pPr>
    </w:lvl>
    <w:lvl w:ilvl="6" w:tplc="491E92C2" w:tentative="1">
      <w:start w:val="1"/>
      <w:numFmt w:val="decimal"/>
      <w:lvlText w:val="%7."/>
      <w:lvlJc w:val="left"/>
      <w:pPr>
        <w:tabs>
          <w:tab w:val="num" w:pos="5040"/>
        </w:tabs>
        <w:ind w:left="5040" w:hanging="360"/>
      </w:pPr>
    </w:lvl>
    <w:lvl w:ilvl="7" w:tplc="A3881252" w:tentative="1">
      <w:start w:val="1"/>
      <w:numFmt w:val="decimal"/>
      <w:lvlText w:val="%8."/>
      <w:lvlJc w:val="left"/>
      <w:pPr>
        <w:tabs>
          <w:tab w:val="num" w:pos="5760"/>
        </w:tabs>
        <w:ind w:left="5760" w:hanging="360"/>
      </w:pPr>
    </w:lvl>
    <w:lvl w:ilvl="8" w:tplc="35EAC9F0" w:tentative="1">
      <w:start w:val="1"/>
      <w:numFmt w:val="decimal"/>
      <w:lvlText w:val="%9."/>
      <w:lvlJc w:val="left"/>
      <w:pPr>
        <w:tabs>
          <w:tab w:val="num" w:pos="6480"/>
        </w:tabs>
        <w:ind w:left="6480" w:hanging="360"/>
      </w:pPr>
    </w:lvl>
  </w:abstractNum>
  <w:abstractNum w:abstractNumId="5" w15:restartNumberingAfterBreak="0">
    <w:nsid w:val="4F9F481A"/>
    <w:multiLevelType w:val="hybridMultilevel"/>
    <w:tmpl w:val="A5AE7C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20B58"/>
    <w:multiLevelType w:val="hybridMultilevel"/>
    <w:tmpl w:val="C812E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60BDD"/>
    <w:multiLevelType w:val="hybridMultilevel"/>
    <w:tmpl w:val="AD1E0D32"/>
    <w:lvl w:ilvl="0" w:tplc="085AE3EC">
      <w:numFmt w:val="bullet"/>
      <w:lvlText w:val="•"/>
      <w:lvlJc w:val="left"/>
      <w:pPr>
        <w:ind w:left="720" w:hanging="360"/>
      </w:pPr>
      <w:rPr>
        <w:rFonts w:ascii="Akkurat" w:eastAsiaTheme="minorHAnsi" w:hAnsi="Akkurat" w:cs="Akkurat" w:hint="default"/>
      </w:rPr>
    </w:lvl>
    <w:lvl w:ilvl="1" w:tplc="B3228DF0">
      <w:numFmt w:val="bullet"/>
      <w:lvlText w:val=""/>
      <w:lvlJc w:val="left"/>
      <w:pPr>
        <w:ind w:left="1440" w:hanging="360"/>
      </w:pPr>
      <w:rPr>
        <w:rFonts w:ascii="Symbol" w:eastAsiaTheme="minorHAnsi" w:hAnsi="Symbol"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3A350B"/>
    <w:multiLevelType w:val="hybridMultilevel"/>
    <w:tmpl w:val="80B41A96"/>
    <w:lvl w:ilvl="0" w:tplc="9CA8631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713CE2"/>
    <w:multiLevelType w:val="hybridMultilevel"/>
    <w:tmpl w:val="DB667294"/>
    <w:lvl w:ilvl="0" w:tplc="12B635D4">
      <w:start w:val="1"/>
      <w:numFmt w:val="decimal"/>
      <w:lvlText w:val="%1."/>
      <w:lvlJc w:val="left"/>
      <w:pPr>
        <w:tabs>
          <w:tab w:val="num" w:pos="720"/>
        </w:tabs>
        <w:ind w:left="720" w:hanging="360"/>
      </w:pPr>
    </w:lvl>
    <w:lvl w:ilvl="1" w:tplc="8E48F052" w:tentative="1">
      <w:start w:val="1"/>
      <w:numFmt w:val="decimal"/>
      <w:lvlText w:val="%2."/>
      <w:lvlJc w:val="left"/>
      <w:pPr>
        <w:tabs>
          <w:tab w:val="num" w:pos="1440"/>
        </w:tabs>
        <w:ind w:left="1440" w:hanging="360"/>
      </w:pPr>
    </w:lvl>
    <w:lvl w:ilvl="2" w:tplc="FFFAE29C" w:tentative="1">
      <w:start w:val="1"/>
      <w:numFmt w:val="decimal"/>
      <w:lvlText w:val="%3."/>
      <w:lvlJc w:val="left"/>
      <w:pPr>
        <w:tabs>
          <w:tab w:val="num" w:pos="2160"/>
        </w:tabs>
        <w:ind w:left="2160" w:hanging="360"/>
      </w:pPr>
    </w:lvl>
    <w:lvl w:ilvl="3" w:tplc="2E3AC3C0" w:tentative="1">
      <w:start w:val="1"/>
      <w:numFmt w:val="decimal"/>
      <w:lvlText w:val="%4."/>
      <w:lvlJc w:val="left"/>
      <w:pPr>
        <w:tabs>
          <w:tab w:val="num" w:pos="2880"/>
        </w:tabs>
        <w:ind w:left="2880" w:hanging="360"/>
      </w:pPr>
    </w:lvl>
    <w:lvl w:ilvl="4" w:tplc="2FDEB85C" w:tentative="1">
      <w:start w:val="1"/>
      <w:numFmt w:val="decimal"/>
      <w:lvlText w:val="%5."/>
      <w:lvlJc w:val="left"/>
      <w:pPr>
        <w:tabs>
          <w:tab w:val="num" w:pos="3600"/>
        </w:tabs>
        <w:ind w:left="3600" w:hanging="360"/>
      </w:pPr>
    </w:lvl>
    <w:lvl w:ilvl="5" w:tplc="50A8C466" w:tentative="1">
      <w:start w:val="1"/>
      <w:numFmt w:val="decimal"/>
      <w:lvlText w:val="%6."/>
      <w:lvlJc w:val="left"/>
      <w:pPr>
        <w:tabs>
          <w:tab w:val="num" w:pos="4320"/>
        </w:tabs>
        <w:ind w:left="4320" w:hanging="360"/>
      </w:pPr>
    </w:lvl>
    <w:lvl w:ilvl="6" w:tplc="2E141520" w:tentative="1">
      <w:start w:val="1"/>
      <w:numFmt w:val="decimal"/>
      <w:lvlText w:val="%7."/>
      <w:lvlJc w:val="left"/>
      <w:pPr>
        <w:tabs>
          <w:tab w:val="num" w:pos="5040"/>
        </w:tabs>
        <w:ind w:left="5040" w:hanging="360"/>
      </w:pPr>
    </w:lvl>
    <w:lvl w:ilvl="7" w:tplc="EE86442C" w:tentative="1">
      <w:start w:val="1"/>
      <w:numFmt w:val="decimal"/>
      <w:lvlText w:val="%8."/>
      <w:lvlJc w:val="left"/>
      <w:pPr>
        <w:tabs>
          <w:tab w:val="num" w:pos="5760"/>
        </w:tabs>
        <w:ind w:left="5760" w:hanging="360"/>
      </w:pPr>
    </w:lvl>
    <w:lvl w:ilvl="8" w:tplc="C916E532" w:tentative="1">
      <w:start w:val="1"/>
      <w:numFmt w:val="decimal"/>
      <w:lvlText w:val="%9."/>
      <w:lvlJc w:val="left"/>
      <w:pPr>
        <w:tabs>
          <w:tab w:val="num" w:pos="6480"/>
        </w:tabs>
        <w:ind w:left="6480" w:hanging="360"/>
      </w:pPr>
    </w:lvl>
  </w:abstractNum>
  <w:abstractNum w:abstractNumId="10" w15:restartNumberingAfterBreak="0">
    <w:nsid w:val="6E614497"/>
    <w:multiLevelType w:val="hybridMultilevel"/>
    <w:tmpl w:val="FB3CBBA8"/>
    <w:lvl w:ilvl="0" w:tplc="C5E4599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5F5B80"/>
    <w:multiLevelType w:val="hybridMultilevel"/>
    <w:tmpl w:val="A270322A"/>
    <w:lvl w:ilvl="0" w:tplc="CEB6C000">
      <w:start w:val="1"/>
      <w:numFmt w:val="decimal"/>
      <w:lvlText w:val="%1."/>
      <w:lvlJc w:val="left"/>
      <w:pPr>
        <w:ind w:left="720" w:hanging="360"/>
      </w:pPr>
      <w:rPr>
        <w:rFonts w:ascii="Akkurat" w:eastAsiaTheme="minorHAnsi" w:hAnsi="Akkurat"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1"/>
  </w:num>
  <w:num w:numId="6">
    <w:abstractNumId w:val="5"/>
  </w:num>
  <w:num w:numId="7">
    <w:abstractNumId w:val="8"/>
  </w:num>
  <w:num w:numId="8">
    <w:abstractNumId w:val="10"/>
  </w:num>
  <w:num w:numId="9">
    <w:abstractNumId w:val="0"/>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ytTQxMLMwMTaxtDBS0lEKTi0uzszPAykwrAUAbhIqvCwAAAA="/>
  </w:docVars>
  <w:rsids>
    <w:rsidRoot w:val="00373FE7"/>
    <w:rsid w:val="00035086"/>
    <w:rsid w:val="000E39A9"/>
    <w:rsid w:val="001C0421"/>
    <w:rsid w:val="001D471B"/>
    <w:rsid w:val="001F2443"/>
    <w:rsid w:val="00373FE7"/>
    <w:rsid w:val="003C4E9F"/>
    <w:rsid w:val="003D149E"/>
    <w:rsid w:val="003E56E3"/>
    <w:rsid w:val="00471713"/>
    <w:rsid w:val="00482960"/>
    <w:rsid w:val="004B7BDD"/>
    <w:rsid w:val="005A2D68"/>
    <w:rsid w:val="00601D98"/>
    <w:rsid w:val="00610880"/>
    <w:rsid w:val="006D7A00"/>
    <w:rsid w:val="009121BC"/>
    <w:rsid w:val="0093149A"/>
    <w:rsid w:val="00932478"/>
    <w:rsid w:val="00AA24A0"/>
    <w:rsid w:val="00AA7C22"/>
    <w:rsid w:val="00B04FDB"/>
    <w:rsid w:val="00B12E58"/>
    <w:rsid w:val="00C1059B"/>
    <w:rsid w:val="00C7251C"/>
    <w:rsid w:val="00ED6C4B"/>
    <w:rsid w:val="00F70F7E"/>
    <w:rsid w:val="00FA27D3"/>
    <w:rsid w:val="00FE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3D93"/>
  <w15:chartTrackingRefBased/>
  <w15:docId w15:val="{FD0C619C-6C05-4FCC-981C-2480882B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E7"/>
    <w:pPr>
      <w:autoSpaceDE w:val="0"/>
      <w:autoSpaceDN w:val="0"/>
      <w:adjustRightInd w:val="0"/>
      <w:spacing w:after="0" w:line="240" w:lineRule="auto"/>
    </w:pPr>
    <w:rPr>
      <w:rFonts w:ascii="Akkurat" w:hAnsi="Akkurat" w:cs="Akkurat"/>
      <w:color w:val="000000"/>
      <w:sz w:val="24"/>
      <w:szCs w:val="24"/>
    </w:rPr>
  </w:style>
  <w:style w:type="character" w:styleId="Hyperlink">
    <w:name w:val="Hyperlink"/>
    <w:basedOn w:val="DefaultParagraphFont"/>
    <w:uiPriority w:val="99"/>
    <w:unhideWhenUsed/>
    <w:rsid w:val="001C0421"/>
    <w:rPr>
      <w:color w:val="0563C1" w:themeColor="hyperlink"/>
      <w:u w:val="single"/>
    </w:rPr>
  </w:style>
  <w:style w:type="character" w:styleId="UnresolvedMention">
    <w:name w:val="Unresolved Mention"/>
    <w:basedOn w:val="DefaultParagraphFont"/>
    <w:uiPriority w:val="99"/>
    <w:semiHidden/>
    <w:unhideWhenUsed/>
    <w:rsid w:val="00F70F7E"/>
    <w:rPr>
      <w:color w:val="605E5C"/>
      <w:shd w:val="clear" w:color="auto" w:fill="E1DFDD"/>
    </w:rPr>
  </w:style>
  <w:style w:type="paragraph" w:styleId="ListParagraph">
    <w:name w:val="List Paragraph"/>
    <w:basedOn w:val="Normal"/>
    <w:uiPriority w:val="34"/>
    <w:qFormat/>
    <w:rsid w:val="005A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42679">
      <w:bodyDiv w:val="1"/>
      <w:marLeft w:val="0"/>
      <w:marRight w:val="0"/>
      <w:marTop w:val="0"/>
      <w:marBottom w:val="0"/>
      <w:divBdr>
        <w:top w:val="none" w:sz="0" w:space="0" w:color="auto"/>
        <w:left w:val="none" w:sz="0" w:space="0" w:color="auto"/>
        <w:bottom w:val="none" w:sz="0" w:space="0" w:color="auto"/>
        <w:right w:val="none" w:sz="0" w:space="0" w:color="auto"/>
      </w:divBdr>
      <w:divsChild>
        <w:div w:id="1898199625">
          <w:marLeft w:val="547"/>
          <w:marRight w:val="0"/>
          <w:marTop w:val="0"/>
          <w:marBottom w:val="0"/>
          <w:divBdr>
            <w:top w:val="none" w:sz="0" w:space="0" w:color="auto"/>
            <w:left w:val="none" w:sz="0" w:space="0" w:color="auto"/>
            <w:bottom w:val="none" w:sz="0" w:space="0" w:color="auto"/>
            <w:right w:val="none" w:sz="0" w:space="0" w:color="auto"/>
          </w:divBdr>
        </w:div>
      </w:divsChild>
    </w:div>
    <w:div w:id="1032657550">
      <w:bodyDiv w:val="1"/>
      <w:marLeft w:val="0"/>
      <w:marRight w:val="0"/>
      <w:marTop w:val="0"/>
      <w:marBottom w:val="0"/>
      <w:divBdr>
        <w:top w:val="none" w:sz="0" w:space="0" w:color="auto"/>
        <w:left w:val="none" w:sz="0" w:space="0" w:color="auto"/>
        <w:bottom w:val="none" w:sz="0" w:space="0" w:color="auto"/>
        <w:right w:val="none" w:sz="0" w:space="0" w:color="auto"/>
      </w:divBdr>
      <w:divsChild>
        <w:div w:id="1618564674">
          <w:marLeft w:val="547"/>
          <w:marRight w:val="0"/>
          <w:marTop w:val="0"/>
          <w:marBottom w:val="0"/>
          <w:divBdr>
            <w:top w:val="none" w:sz="0" w:space="0" w:color="auto"/>
            <w:left w:val="none" w:sz="0" w:space="0" w:color="auto"/>
            <w:bottom w:val="none" w:sz="0" w:space="0" w:color="auto"/>
            <w:right w:val="none" w:sz="0" w:space="0" w:color="auto"/>
          </w:divBdr>
        </w:div>
        <w:div w:id="1646276535">
          <w:marLeft w:val="547"/>
          <w:marRight w:val="0"/>
          <w:marTop w:val="0"/>
          <w:marBottom w:val="0"/>
          <w:divBdr>
            <w:top w:val="none" w:sz="0" w:space="0" w:color="auto"/>
            <w:left w:val="none" w:sz="0" w:space="0" w:color="auto"/>
            <w:bottom w:val="none" w:sz="0" w:space="0" w:color="auto"/>
            <w:right w:val="none" w:sz="0" w:space="0" w:color="auto"/>
          </w:divBdr>
        </w:div>
        <w:div w:id="1388994044">
          <w:marLeft w:val="547"/>
          <w:marRight w:val="0"/>
          <w:marTop w:val="0"/>
          <w:marBottom w:val="0"/>
          <w:divBdr>
            <w:top w:val="none" w:sz="0" w:space="0" w:color="auto"/>
            <w:left w:val="none" w:sz="0" w:space="0" w:color="auto"/>
            <w:bottom w:val="none" w:sz="0" w:space="0" w:color="auto"/>
            <w:right w:val="none" w:sz="0" w:space="0" w:color="auto"/>
          </w:divBdr>
        </w:div>
        <w:div w:id="128406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cruitment@twocircl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Sekhon</dc:creator>
  <cp:keywords/>
  <dc:description/>
  <cp:lastModifiedBy>Aliona Reselian</cp:lastModifiedBy>
  <cp:revision>6</cp:revision>
  <dcterms:created xsi:type="dcterms:W3CDTF">2019-12-19T15:28:00Z</dcterms:created>
  <dcterms:modified xsi:type="dcterms:W3CDTF">2020-03-03T18:00:00Z</dcterms:modified>
</cp:coreProperties>
</file>