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419F3E" w14:textId="7E0B107F" w:rsidR="00C93371" w:rsidRDefault="00342E1F">
      <w:pPr>
        <w:rPr>
          <w:color w:val="FF0000"/>
          <w:sz w:val="32"/>
          <w:szCs w:val="32"/>
        </w:rPr>
      </w:pPr>
      <w:r w:rsidRPr="00342E1F">
        <w:rPr>
          <w:color w:val="FF0000"/>
          <w:sz w:val="32"/>
          <w:szCs w:val="32"/>
        </w:rPr>
        <w:t>1ºLos sistemas informáticos</w:t>
      </w:r>
    </w:p>
    <w:p w14:paraId="3408E628" w14:textId="34C01BBA" w:rsidR="00342E1F" w:rsidRDefault="00342E1F">
      <w:r>
        <w:t xml:space="preserve">Un sistema informático (S.I.) es un conjunto integrado de componentes que interactúan </w:t>
      </w:r>
    </w:p>
    <w:p w14:paraId="50A97440" w14:textId="4BF3F9EE" w:rsidR="00342E1F" w:rsidRDefault="00342E1F">
      <w:r>
        <w:t xml:space="preserve">entre sí para procesar, almacenar y transmitir información. </w:t>
      </w:r>
    </w:p>
    <w:p w14:paraId="36D95A79" w14:textId="0CEB7380" w:rsidR="00342E1F" w:rsidRDefault="00342E1F">
      <w:r>
        <w:t>Un S.I. está compuesto por varios componentes clave, que pueden agrupar en dos categorías:</w:t>
      </w:r>
    </w:p>
    <w:p w14:paraId="7A77E7E1" w14:textId="07824F22" w:rsidR="00342E1F" w:rsidRDefault="00342E1F">
      <w:r>
        <w:rPr>
          <w:b/>
          <w:bCs/>
        </w:rPr>
        <w:t xml:space="preserve">Hardware </w:t>
      </w:r>
      <w:r>
        <w:t xml:space="preserve">(Componentes físicos) y </w:t>
      </w:r>
      <w:r>
        <w:rPr>
          <w:b/>
          <w:bCs/>
        </w:rPr>
        <w:t xml:space="preserve">Software </w:t>
      </w:r>
      <w:r>
        <w:t>(Programas y sistemas que gestionan el hardware</w:t>
      </w:r>
    </w:p>
    <w:p w14:paraId="1FC1842F" w14:textId="38AEABD3" w:rsidR="00342E1F" w:rsidRDefault="00342E1F">
      <w:r>
        <w:t xml:space="preserve">y realizan tareas específicas) Otras categorías podrían ser </w:t>
      </w:r>
      <w:r w:rsidRPr="00342E1F">
        <w:rPr>
          <w:b/>
          <w:bCs/>
        </w:rPr>
        <w:t>datos</w:t>
      </w:r>
      <w:r>
        <w:t xml:space="preserve">, </w:t>
      </w:r>
      <w:proofErr w:type="spellStart"/>
      <w:r w:rsidRPr="00342E1F">
        <w:rPr>
          <w:b/>
          <w:bCs/>
        </w:rPr>
        <w:t>humanware</w:t>
      </w:r>
      <w:proofErr w:type="spellEnd"/>
      <w:r>
        <w:t xml:space="preserve">, y </w:t>
      </w:r>
      <w:r w:rsidRPr="00342E1F">
        <w:rPr>
          <w:b/>
          <w:bCs/>
        </w:rPr>
        <w:t>redes</w:t>
      </w:r>
      <w:r>
        <w:t>.</w:t>
      </w:r>
    </w:p>
    <w:p w14:paraId="1D3E5CAC" w14:textId="343E3053" w:rsidR="00342E1F" w:rsidRDefault="00342E1F">
      <w:r>
        <w:t>El objetivo principal de un S.I. es realizar tareas específicas y proporcionar soluciones tecnológicas</w:t>
      </w:r>
    </w:p>
    <w:p w14:paraId="716B033B" w14:textId="2689AB36" w:rsidR="00342E1F" w:rsidRDefault="00342E1F" w:rsidP="00342E1F">
      <w:pPr>
        <w:pStyle w:val="Prrafodelista"/>
        <w:numPr>
          <w:ilvl w:val="1"/>
          <w:numId w:val="1"/>
        </w:numPr>
        <w:rPr>
          <w:color w:val="0070C0"/>
          <w:sz w:val="28"/>
          <w:szCs w:val="28"/>
        </w:rPr>
      </w:pPr>
      <w:r w:rsidRPr="00342E1F">
        <w:rPr>
          <w:color w:val="0070C0"/>
          <w:sz w:val="28"/>
          <w:szCs w:val="28"/>
        </w:rPr>
        <w:t>El hardware</w:t>
      </w:r>
    </w:p>
    <w:p w14:paraId="6526A2C5" w14:textId="1090DDF4" w:rsidR="00342E1F" w:rsidRDefault="00342E1F" w:rsidP="00342E1F">
      <w:r>
        <w:t xml:space="preserve">El hardware es la parte física del S.I., e incluye todos los dispositivos y componentes que se pueden tocar. </w:t>
      </w:r>
    </w:p>
    <w:p w14:paraId="25F8126C" w14:textId="0CD0C6DE" w:rsidR="00342E1F" w:rsidRDefault="00342E1F" w:rsidP="00342E1F">
      <w:r>
        <w:t>Los principales bloques funcionales de hardware son los componentes clave que permiten que el sistema funcione de manera integrada. Estos bloques incluyen:</w:t>
      </w:r>
    </w:p>
    <w:p w14:paraId="3C9C698B" w14:textId="54D36613" w:rsidR="00342E1F" w:rsidRDefault="00342E1F" w:rsidP="00342E1F">
      <w:pPr>
        <w:rPr>
          <w:color w:val="00B050"/>
        </w:rPr>
      </w:pPr>
      <w:r>
        <w:rPr>
          <w:color w:val="00B050"/>
        </w:rPr>
        <w:t>Unidad Central de Procesamiento (CPU)</w:t>
      </w:r>
    </w:p>
    <w:p w14:paraId="0A80CB7A" w14:textId="7EDC7499" w:rsidR="00342E1F" w:rsidRDefault="00342E1F" w:rsidP="00342E1F">
      <w:r>
        <w:t>La CPU es el cerebro del ordenador.  Es responsable de ejecutar las instrucciones de los programas, realizar cálculos y tomar decisiones lógicas</w:t>
      </w:r>
    </w:p>
    <w:p w14:paraId="353DDC79" w14:textId="680AEFEA" w:rsidR="00342E1F" w:rsidRDefault="00342E1F" w:rsidP="00342E1F">
      <w:r>
        <w:tab/>
      </w:r>
      <w:r w:rsidRPr="00342E1F">
        <w:rPr>
          <w:b/>
          <w:bCs/>
        </w:rPr>
        <w:t>-Unidad de Control (CU)</w:t>
      </w:r>
      <w:r>
        <w:rPr>
          <w:b/>
          <w:bCs/>
        </w:rPr>
        <w:t xml:space="preserve"> </w:t>
      </w:r>
      <w:r>
        <w:t>Dirige y coordina todas las operaciones del ordenador, interpretando y ejecutando las instrucciones de los programas</w:t>
      </w:r>
    </w:p>
    <w:p w14:paraId="313F471E" w14:textId="23F734C6" w:rsidR="00342E1F" w:rsidRDefault="00342E1F" w:rsidP="00342E1F">
      <w:r>
        <w:tab/>
      </w:r>
      <w:r w:rsidRPr="00342E1F">
        <w:rPr>
          <w:b/>
          <w:bCs/>
        </w:rPr>
        <w:t>-Unidad Aritmético-Lógica</w:t>
      </w:r>
      <w:r w:rsidR="00CE18BE">
        <w:rPr>
          <w:b/>
          <w:bCs/>
        </w:rPr>
        <w:t xml:space="preserve"> </w:t>
      </w:r>
      <w:r w:rsidRPr="00342E1F">
        <w:rPr>
          <w:b/>
          <w:bCs/>
        </w:rPr>
        <w:t>(ALU)</w:t>
      </w:r>
      <w:r w:rsidR="00CE18BE">
        <w:rPr>
          <w:b/>
          <w:bCs/>
        </w:rPr>
        <w:t xml:space="preserve"> </w:t>
      </w:r>
      <w:r w:rsidR="00CE18BE">
        <w:t>Realiza operaciones matemáticas y operaciones lógicas</w:t>
      </w:r>
    </w:p>
    <w:p w14:paraId="50C5BF8B" w14:textId="368CC0AA" w:rsidR="00CE18BE" w:rsidRDefault="00CE18BE" w:rsidP="00342E1F">
      <w:r>
        <w:tab/>
      </w:r>
      <w:r w:rsidRPr="00CE18BE">
        <w:rPr>
          <w:b/>
          <w:bCs/>
        </w:rPr>
        <w:t>-Registros</w:t>
      </w:r>
      <w:r>
        <w:rPr>
          <w:b/>
          <w:bCs/>
        </w:rPr>
        <w:t xml:space="preserve"> </w:t>
      </w:r>
      <w:r>
        <w:t>Pequeñas áreas de almacenamiento dentro de la CPU que retienen datos temporales necesarios para las operaciones en curso</w:t>
      </w:r>
    </w:p>
    <w:p w14:paraId="24E9FA2C" w14:textId="222000DD" w:rsidR="00CE18BE" w:rsidRDefault="00CE18BE" w:rsidP="00342E1F">
      <w:pPr>
        <w:rPr>
          <w:color w:val="70AD47" w:themeColor="accent6"/>
        </w:rPr>
      </w:pPr>
      <w:r>
        <w:rPr>
          <w:color w:val="70AD47" w:themeColor="accent6"/>
        </w:rPr>
        <w:t>Memoria principal</w:t>
      </w:r>
    </w:p>
    <w:p w14:paraId="36C92B6A" w14:textId="363D5CCC" w:rsidR="00CE18BE" w:rsidRDefault="00CE18BE" w:rsidP="00342E1F">
      <w:r>
        <w:t>La memoria principal almacena temporalmente datos e instrucciones que están siendo utilizados por la CPU. Es volátil, lo que significa que se borra cuando el ordenador se apaga o se reinicia</w:t>
      </w:r>
    </w:p>
    <w:p w14:paraId="715D092E" w14:textId="418D7649" w:rsidR="00CE18BE" w:rsidRDefault="00CE18BE" w:rsidP="00342E1F">
      <w:pPr>
        <w:rPr>
          <w:color w:val="00B050"/>
        </w:rPr>
      </w:pPr>
      <w:r>
        <w:rPr>
          <w:color w:val="00B050"/>
        </w:rPr>
        <w:t>Dispositivos de Almacenamiento</w:t>
      </w:r>
    </w:p>
    <w:p w14:paraId="6C6C28C8" w14:textId="2F88D9A9" w:rsidR="00CE18BE" w:rsidRDefault="00CE18BE" w:rsidP="00342E1F">
      <w:r>
        <w:t>Estos dispositivos almacenan datos y programas de manera permanente</w:t>
      </w:r>
    </w:p>
    <w:p w14:paraId="604477C4" w14:textId="5B00EE90" w:rsidR="00CE18BE" w:rsidRDefault="00CE18BE" w:rsidP="00342E1F">
      <w:r>
        <w:tab/>
        <w:t>-</w:t>
      </w:r>
      <w:r w:rsidRPr="00CE18BE">
        <w:rPr>
          <w:b/>
          <w:bCs/>
        </w:rPr>
        <w:t>Disco Duro (HDD)</w:t>
      </w:r>
      <w:r>
        <w:t xml:space="preserve"> Almacena grandes cantidades de datos usando discos magnéticos giratorios</w:t>
      </w:r>
    </w:p>
    <w:p w14:paraId="48AFB9F6" w14:textId="558735DE" w:rsidR="00CE18BE" w:rsidRDefault="00CE18BE" w:rsidP="00342E1F">
      <w:r w:rsidRPr="00CE18BE">
        <w:rPr>
          <w:b/>
          <w:bCs/>
        </w:rPr>
        <w:tab/>
        <w:t xml:space="preserve">-Unidad de Estado Sólido (SSD) </w:t>
      </w:r>
      <w:r>
        <w:t>Almacena datos en chips de memoria flash, mucho más rápido que los HDD</w:t>
      </w:r>
    </w:p>
    <w:p w14:paraId="23742DAA" w14:textId="3F2A7BE3" w:rsidR="00CE18BE" w:rsidRDefault="00CE18BE" w:rsidP="00342E1F">
      <w:r>
        <w:tab/>
      </w:r>
      <w:r w:rsidRPr="00CE18BE">
        <w:rPr>
          <w:b/>
          <w:bCs/>
        </w:rPr>
        <w:t xml:space="preserve">-Unidades ópticas (CD/DVD/Blu-ray) </w:t>
      </w:r>
      <w:r>
        <w:t>Permiten leer y en algunos casos escribir datos en discos ópticos</w:t>
      </w:r>
    </w:p>
    <w:p w14:paraId="16F3D1CF" w14:textId="1F612D68" w:rsidR="00CE18BE" w:rsidRDefault="00CE18BE" w:rsidP="00342E1F">
      <w:r>
        <w:tab/>
      </w:r>
      <w:r w:rsidRPr="00CE18BE">
        <w:rPr>
          <w:b/>
          <w:bCs/>
        </w:rPr>
        <w:t>-Memorias USB:</w:t>
      </w:r>
      <w:r>
        <w:t xml:space="preserve"> Dispositivos portátiles para almacenamiento de datos</w:t>
      </w:r>
    </w:p>
    <w:p w14:paraId="281A9395" w14:textId="553DDA7A" w:rsidR="00CE18BE" w:rsidRDefault="00CE18BE" w:rsidP="00342E1F">
      <w:pPr>
        <w:rPr>
          <w:color w:val="00B050"/>
        </w:rPr>
      </w:pPr>
      <w:r>
        <w:rPr>
          <w:color w:val="00B050"/>
        </w:rPr>
        <w:lastRenderedPageBreak/>
        <w:t>Dispositivos de Entrada/Salida (I/O)</w:t>
      </w:r>
    </w:p>
    <w:p w14:paraId="5163A0E7" w14:textId="633F18F9" w:rsidR="00CE18BE" w:rsidRDefault="00CE18BE" w:rsidP="00342E1F">
      <w:r>
        <w:t>Estos dispositivos, llamados comúnmente periféricos, permiten la interacción entre el usuario y el ordenador. Suelen agruparse en 2 categorías principales, que son:</w:t>
      </w:r>
    </w:p>
    <w:p w14:paraId="595EDD4E" w14:textId="149F1437" w:rsidR="00CE18BE" w:rsidRDefault="00CE18BE" w:rsidP="00342E1F">
      <w:r>
        <w:tab/>
      </w:r>
      <w:r w:rsidR="003205FE">
        <w:t>-</w:t>
      </w:r>
      <w:r w:rsidR="003205FE" w:rsidRPr="003205FE">
        <w:rPr>
          <w:sz w:val="24"/>
          <w:szCs w:val="24"/>
        </w:rPr>
        <w:t>Dispositivos de entrada</w:t>
      </w:r>
      <w:r w:rsidR="003205FE">
        <w:t>:</w:t>
      </w:r>
    </w:p>
    <w:p w14:paraId="1ED3DC87" w14:textId="16D811FE" w:rsidR="003205FE" w:rsidRDefault="003205FE" w:rsidP="00342E1F">
      <w:r>
        <w:tab/>
      </w:r>
      <w:r>
        <w:tab/>
        <w:t>*</w:t>
      </w:r>
      <w:r w:rsidRPr="003205FE">
        <w:rPr>
          <w:b/>
          <w:bCs/>
        </w:rPr>
        <w:t>Teclado</w:t>
      </w:r>
      <w:r>
        <w:t>: Introduce texto y comandos</w:t>
      </w:r>
    </w:p>
    <w:p w14:paraId="1DA40BD1" w14:textId="3E21C282" w:rsidR="003205FE" w:rsidRDefault="003205FE" w:rsidP="00342E1F">
      <w:r>
        <w:tab/>
      </w:r>
      <w:r>
        <w:tab/>
        <w:t>*</w:t>
      </w:r>
      <w:r w:rsidRPr="003205FE">
        <w:rPr>
          <w:b/>
          <w:bCs/>
        </w:rPr>
        <w:t>Ratón</w:t>
      </w:r>
      <w:r>
        <w:t>: Permite interactuar con la interfaz gráfica</w:t>
      </w:r>
    </w:p>
    <w:p w14:paraId="565DAFF9" w14:textId="4B45D6AB" w:rsidR="003205FE" w:rsidRDefault="003205FE" w:rsidP="00342E1F">
      <w:r>
        <w:tab/>
      </w:r>
      <w:r>
        <w:tab/>
        <w:t>*</w:t>
      </w:r>
      <w:r w:rsidRPr="003205FE">
        <w:rPr>
          <w:b/>
          <w:bCs/>
        </w:rPr>
        <w:t>Micrófono, Cámara Web, Escáner</w:t>
      </w:r>
      <w:r>
        <w:t>: Otros dispositivos para la entrada de datos.</w:t>
      </w:r>
    </w:p>
    <w:p w14:paraId="104123DF" w14:textId="4AC31295" w:rsidR="003205FE" w:rsidRPr="003205FE" w:rsidRDefault="003205FE" w:rsidP="00342E1F">
      <w:pPr>
        <w:rPr>
          <w:sz w:val="24"/>
          <w:szCs w:val="24"/>
        </w:rPr>
      </w:pPr>
      <w:r>
        <w:tab/>
      </w:r>
      <w:r w:rsidRPr="003205FE">
        <w:rPr>
          <w:sz w:val="24"/>
          <w:szCs w:val="24"/>
        </w:rPr>
        <w:t>-Dispositivos de salida:</w:t>
      </w:r>
    </w:p>
    <w:p w14:paraId="531DADA8" w14:textId="083DF25B" w:rsidR="003205FE" w:rsidRDefault="003205FE" w:rsidP="00342E1F">
      <w:r>
        <w:tab/>
      </w:r>
      <w:r>
        <w:tab/>
      </w:r>
      <w:r w:rsidRPr="003205FE">
        <w:rPr>
          <w:b/>
          <w:bCs/>
        </w:rPr>
        <w:t>*Monitor</w:t>
      </w:r>
      <w:r>
        <w:t>: Muestra visualmente la información procesada</w:t>
      </w:r>
    </w:p>
    <w:p w14:paraId="1FC92DAD" w14:textId="7B985D38" w:rsidR="003205FE" w:rsidRDefault="003205FE" w:rsidP="00342E1F">
      <w:r>
        <w:tab/>
      </w:r>
      <w:r>
        <w:tab/>
      </w:r>
      <w:r w:rsidRPr="003205FE">
        <w:rPr>
          <w:b/>
          <w:bCs/>
        </w:rPr>
        <w:t>*Impresora</w:t>
      </w:r>
      <w:r>
        <w:t>: Transfiere información digital a un medio físico</w:t>
      </w:r>
    </w:p>
    <w:p w14:paraId="062386FA" w14:textId="2BDEC908" w:rsidR="003205FE" w:rsidRDefault="003205FE" w:rsidP="00342E1F">
      <w:r>
        <w:tab/>
      </w:r>
      <w:r>
        <w:tab/>
      </w:r>
      <w:r w:rsidRPr="003205FE">
        <w:rPr>
          <w:b/>
          <w:bCs/>
        </w:rPr>
        <w:t>*Altavoces</w:t>
      </w:r>
      <w:r>
        <w:t>: Emiten sonido</w:t>
      </w:r>
    </w:p>
    <w:p w14:paraId="5466A1BB" w14:textId="15CC7C72" w:rsidR="003205FE" w:rsidRDefault="003205FE" w:rsidP="00342E1F">
      <w:pPr>
        <w:rPr>
          <w:color w:val="00B050"/>
        </w:rPr>
      </w:pPr>
      <w:r>
        <w:rPr>
          <w:color w:val="00B050"/>
        </w:rPr>
        <w:t>Buses de Comunicación</w:t>
      </w:r>
    </w:p>
    <w:p w14:paraId="78CD0BE1" w14:textId="2E59FC26" w:rsidR="003205FE" w:rsidRDefault="003205FE" w:rsidP="00342E1F">
      <w:r>
        <w:t>Los buses son canales de comunicación que permiten que los distintos componentes del ordenador se comuniquen entre sí.</w:t>
      </w:r>
    </w:p>
    <w:p w14:paraId="56358CC5" w14:textId="1670F302" w:rsidR="003205FE" w:rsidRDefault="003205FE" w:rsidP="00342E1F">
      <w:r>
        <w:tab/>
      </w:r>
      <w:r w:rsidRPr="003205FE">
        <w:rPr>
          <w:b/>
          <w:bCs/>
        </w:rPr>
        <w:t>*Bus de Datos</w:t>
      </w:r>
      <w:r>
        <w:t>: Transporta los datos entre la CPU, la memoria y otros componentes.</w:t>
      </w:r>
    </w:p>
    <w:p w14:paraId="2F05637B" w14:textId="372ECD12" w:rsidR="003205FE" w:rsidRDefault="003205FE" w:rsidP="00342E1F">
      <w:r>
        <w:tab/>
      </w:r>
      <w:r w:rsidRPr="003205FE">
        <w:rPr>
          <w:b/>
          <w:bCs/>
        </w:rPr>
        <w:t>*Bus de Direcciones</w:t>
      </w:r>
      <w:r>
        <w:t>: Lleva la información de las ubicaciones de memoria que se están utilizando</w:t>
      </w:r>
    </w:p>
    <w:p w14:paraId="0FC42CE4" w14:textId="2C67A670" w:rsidR="003205FE" w:rsidRDefault="003205FE" w:rsidP="00342E1F">
      <w:r>
        <w:tab/>
      </w:r>
      <w:r w:rsidRPr="003205FE">
        <w:rPr>
          <w:b/>
          <w:bCs/>
        </w:rPr>
        <w:t>*Bus de Control</w:t>
      </w:r>
      <w:r>
        <w:t>: Lleva señales de control que gestionan las operaciones del sistema</w:t>
      </w:r>
    </w:p>
    <w:p w14:paraId="04F297C3" w14:textId="54641E23" w:rsidR="003205FE" w:rsidRPr="003205FE" w:rsidRDefault="003205FE" w:rsidP="00342E1F">
      <w:r>
        <w:t xml:space="preserve">Estos bloques funcionales de hardware trabajan juntos para formar un Sistema Informático completo. La CPU realiza los cálculos y toma decisiones, la memoria almacena datos temporales y permanentes, la placa base conecta todo, los dispositivos de almacenamiento guardan la información y los </w:t>
      </w:r>
      <w:r w:rsidR="006B6D30">
        <w:t xml:space="preserve">dispositivos de entrada/salida permiten la interacción con el usuario. La fuente de alimentación asegura que todos estos componentes reciban la energía que necesitan para funcionar, mientras que la tarjeta de red y la tarjeta gráfica expanden las capacidades del ordenador en términos de conectividad y procesamientos de gráficos </w:t>
      </w:r>
      <w:r>
        <w:t xml:space="preserve"> </w:t>
      </w:r>
    </w:p>
    <w:p w14:paraId="03BCAEC9" w14:textId="77777777" w:rsidR="00342E1F" w:rsidRPr="00342E1F" w:rsidRDefault="00342E1F" w:rsidP="00342E1F">
      <w:pPr>
        <w:pStyle w:val="Prrafodelista"/>
        <w:ind w:left="420"/>
        <w:rPr>
          <w:color w:val="0070C0"/>
          <w:sz w:val="28"/>
          <w:szCs w:val="28"/>
        </w:rPr>
      </w:pPr>
    </w:p>
    <w:p w14:paraId="1AA42770" w14:textId="366D8194" w:rsidR="00342E1F" w:rsidRDefault="00342E1F" w:rsidP="00342E1F">
      <w:pPr>
        <w:pStyle w:val="Prrafodelista"/>
        <w:numPr>
          <w:ilvl w:val="1"/>
          <w:numId w:val="1"/>
        </w:numPr>
        <w:rPr>
          <w:color w:val="0070C0"/>
          <w:sz w:val="28"/>
          <w:szCs w:val="28"/>
        </w:rPr>
      </w:pPr>
      <w:r>
        <w:rPr>
          <w:color w:val="0070C0"/>
          <w:sz w:val="28"/>
          <w:szCs w:val="28"/>
        </w:rPr>
        <w:t>El software</w:t>
      </w:r>
    </w:p>
    <w:p w14:paraId="5A46D3CC" w14:textId="43146D4F" w:rsidR="00880985" w:rsidRDefault="00880985" w:rsidP="00880985">
      <w:r>
        <w:t>El software es la parte no física del S.I. Son los programas y sistemas que permiten al hardware realizar tareas útiles. Los componentes clave de software son:</w:t>
      </w:r>
    </w:p>
    <w:p w14:paraId="2DD07AEC" w14:textId="14AEBE9C" w:rsidR="00880985" w:rsidRDefault="00880985" w:rsidP="00880985">
      <w:pPr>
        <w:rPr>
          <w:color w:val="00B050"/>
        </w:rPr>
      </w:pPr>
      <w:r>
        <w:rPr>
          <w:color w:val="00B050"/>
        </w:rPr>
        <w:t>Sistema operativo</w:t>
      </w:r>
    </w:p>
    <w:p w14:paraId="570BAE08" w14:textId="581A6EF0" w:rsidR="00880985" w:rsidRDefault="00880985" w:rsidP="00880985">
      <w:r>
        <w:t xml:space="preserve">Es el software principal que gestiona el hardware y proporciona servicios a otros programas (Windows, </w:t>
      </w:r>
      <w:proofErr w:type="spellStart"/>
      <w:proofErr w:type="gramStart"/>
      <w:r>
        <w:t>macOs,Linux</w:t>
      </w:r>
      <w:proofErr w:type="spellEnd"/>
      <w:proofErr w:type="gramEnd"/>
      <w:r>
        <w:t>…)</w:t>
      </w:r>
    </w:p>
    <w:p w14:paraId="7F4A0C3E" w14:textId="77777777" w:rsidR="00880985" w:rsidRDefault="00880985" w:rsidP="00880985"/>
    <w:p w14:paraId="64DCC0EF" w14:textId="77777777" w:rsidR="00880985" w:rsidRDefault="00880985" w:rsidP="00880985">
      <w:pPr>
        <w:rPr>
          <w:color w:val="00B050"/>
        </w:rPr>
      </w:pPr>
    </w:p>
    <w:p w14:paraId="50CFC43B" w14:textId="03E27FCC" w:rsidR="00880985" w:rsidRDefault="00880985" w:rsidP="00880985">
      <w:pPr>
        <w:rPr>
          <w:color w:val="00B050"/>
        </w:rPr>
      </w:pPr>
      <w:r>
        <w:rPr>
          <w:color w:val="00B050"/>
        </w:rPr>
        <w:lastRenderedPageBreak/>
        <w:t>Software de Aplicación</w:t>
      </w:r>
    </w:p>
    <w:p w14:paraId="6BC07384" w14:textId="6AE36EDA" w:rsidR="00880985" w:rsidRDefault="00880985" w:rsidP="00880985">
      <w:r>
        <w:t>Son programas diseñados para realizar tareas específicas para el usuario, como procesadores de texto (Word) navegadores web (Opera) programas de edición de imágenes (Photoshop)…</w:t>
      </w:r>
    </w:p>
    <w:p w14:paraId="5D9F3E7B" w14:textId="1DA41CCE" w:rsidR="00880985" w:rsidRDefault="00880985" w:rsidP="00880985">
      <w:pPr>
        <w:rPr>
          <w:color w:val="00B050"/>
        </w:rPr>
      </w:pPr>
      <w:r>
        <w:rPr>
          <w:color w:val="00B050"/>
        </w:rPr>
        <w:t>Drivers</w:t>
      </w:r>
    </w:p>
    <w:p w14:paraId="43E83731" w14:textId="08BC96FE" w:rsidR="00880985" w:rsidRDefault="00880985" w:rsidP="00880985">
      <w:r>
        <w:t>Son programas que permiten que el sistema operativo se comunique con el hardware específico, como impresoras, tarjetas gráficas, o dispositivos de entrada</w:t>
      </w:r>
    </w:p>
    <w:p w14:paraId="0775E7C0" w14:textId="044E9337" w:rsidR="00880985" w:rsidRDefault="00880985" w:rsidP="00880985">
      <w:pPr>
        <w:rPr>
          <w:color w:val="00B050"/>
        </w:rPr>
      </w:pPr>
      <w:r>
        <w:rPr>
          <w:color w:val="00B050"/>
        </w:rPr>
        <w:t>Firmware</w:t>
      </w:r>
    </w:p>
    <w:p w14:paraId="1C962AC0" w14:textId="45A588D6" w:rsidR="00880985" w:rsidRPr="00880985" w:rsidRDefault="00880985" w:rsidP="00880985">
      <w:pPr>
        <w:rPr>
          <w:color w:val="00B050"/>
        </w:rPr>
      </w:pPr>
      <w:r>
        <w:t>Es un tipo de software de bajo nivel que está integrado en el hardware y se encarga de controlarlo. Es el primer software que se ejecuta cuando enciendes un dispositivo.</w:t>
      </w:r>
    </w:p>
    <w:p w14:paraId="7E49D287" w14:textId="45AD510E" w:rsidR="00342E1F" w:rsidRDefault="00342E1F" w:rsidP="00342E1F">
      <w:pPr>
        <w:pStyle w:val="Prrafodelista"/>
        <w:numPr>
          <w:ilvl w:val="1"/>
          <w:numId w:val="1"/>
        </w:numPr>
        <w:rPr>
          <w:color w:val="0070C0"/>
          <w:sz w:val="28"/>
          <w:szCs w:val="28"/>
        </w:rPr>
      </w:pPr>
      <w:r>
        <w:rPr>
          <w:color w:val="0070C0"/>
          <w:sz w:val="28"/>
          <w:szCs w:val="28"/>
        </w:rPr>
        <w:t>Los datos</w:t>
      </w:r>
    </w:p>
    <w:p w14:paraId="03401B16" w14:textId="71DB7779" w:rsidR="00880985" w:rsidRPr="00880985" w:rsidRDefault="00880985" w:rsidP="00880985">
      <w:pPr>
        <w:rPr>
          <w:color w:val="0070C0"/>
          <w:sz w:val="28"/>
          <w:szCs w:val="28"/>
        </w:rPr>
      </w:pPr>
      <w:r>
        <w:t>Los datos son esenciales para que un S.I. funcione. Los datos son la información que el sistema procesa y puede incluir cualquier cosa, desde un documento de texto hasta los números en una hoja de cálculo, o los píxeles de una imagen.</w:t>
      </w:r>
    </w:p>
    <w:p w14:paraId="42320456" w14:textId="6E5F6FDD" w:rsidR="00342E1F" w:rsidRDefault="00342E1F" w:rsidP="00342E1F">
      <w:pPr>
        <w:pStyle w:val="Prrafodelista"/>
        <w:numPr>
          <w:ilvl w:val="1"/>
          <w:numId w:val="1"/>
        </w:numPr>
        <w:rPr>
          <w:color w:val="0070C0"/>
          <w:sz w:val="28"/>
          <w:szCs w:val="28"/>
        </w:rPr>
      </w:pPr>
      <w:r>
        <w:rPr>
          <w:color w:val="0070C0"/>
          <w:sz w:val="28"/>
          <w:szCs w:val="28"/>
        </w:rPr>
        <w:t>El Humanware</w:t>
      </w:r>
    </w:p>
    <w:p w14:paraId="46526568" w14:textId="7F0F008C" w:rsidR="00880985" w:rsidRDefault="00880985" w:rsidP="00880985">
      <w:r>
        <w:t>Este término se refiere a los elementos humanos que interactúan con el sistema y que son fundamentales para su funcionamiento eficaz. A diferencia del hardware y el software, el Humanware se centra en las personas y sus roles en la utilización y operación de los sistemas informáticos. Habitualmente se clasifica en las siguientes categorías:</w:t>
      </w:r>
    </w:p>
    <w:p w14:paraId="54C44556" w14:textId="3F24EADB" w:rsidR="00880985" w:rsidRDefault="00880985" w:rsidP="00880985">
      <w:r>
        <w:tab/>
      </w:r>
      <w:r w:rsidRPr="00AF0AF6">
        <w:rPr>
          <w:b/>
          <w:bCs/>
        </w:rPr>
        <w:t>-Usuarios finales</w:t>
      </w:r>
      <w:r>
        <w:t>: Son las personas que utilizan el sistema informático para realizar tareas específicas</w:t>
      </w:r>
      <w:r w:rsidR="00AF0AF6">
        <w:t xml:space="preserve"> (Trabajadores, estudiantes…)</w:t>
      </w:r>
    </w:p>
    <w:p w14:paraId="4FABCB87" w14:textId="1CA16BD6" w:rsidR="00AF0AF6" w:rsidRDefault="00AF0AF6" w:rsidP="00880985">
      <w:r>
        <w:tab/>
      </w:r>
      <w:r w:rsidRPr="00AF0AF6">
        <w:rPr>
          <w:b/>
          <w:bCs/>
        </w:rPr>
        <w:t>-Administradores de sistemas</w:t>
      </w:r>
      <w:r>
        <w:t>: Son los encargados de gestionar y mantener el sistema informático en funcionamiento. Se ocupan de tareas como la configuración de la red, la seguridad del sistema y la solución de problemas técnicos.</w:t>
      </w:r>
    </w:p>
    <w:p w14:paraId="1DA00F82" w14:textId="52090C20" w:rsidR="00AF0AF6" w:rsidRDefault="00AF0AF6" w:rsidP="00880985">
      <w:r>
        <w:tab/>
      </w:r>
      <w:r w:rsidRPr="00AF0AF6">
        <w:rPr>
          <w:b/>
          <w:bCs/>
        </w:rPr>
        <w:t>-Desarrolladores y programadores</w:t>
      </w:r>
      <w:r>
        <w:t>: Son las personas que crean el software que utiliza el S.I. Escriben código, desarrollan apps, y aseguran que el software funcione correctamente con el hardware</w:t>
      </w:r>
    </w:p>
    <w:p w14:paraId="19C5665D" w14:textId="33980C32" w:rsidR="00AF0AF6" w:rsidRPr="00AF0AF6" w:rsidRDefault="00AF0AF6" w:rsidP="00880985">
      <w:pPr>
        <w:rPr>
          <w:color w:val="0070C0"/>
          <w:sz w:val="28"/>
          <w:szCs w:val="28"/>
        </w:rPr>
      </w:pPr>
      <w:r>
        <w:tab/>
      </w:r>
      <w:r w:rsidRPr="00AF0AF6">
        <w:rPr>
          <w:b/>
          <w:bCs/>
        </w:rPr>
        <w:t>-Personal de soporte técnico</w:t>
      </w:r>
      <w:r>
        <w:t>: Este grupo se encarga de ayudar a los usuarios a resolver problemas con el hardware o el software. Proveen asistencia.</w:t>
      </w:r>
    </w:p>
    <w:p w14:paraId="2D7B15D8" w14:textId="25040B35" w:rsidR="00342E1F" w:rsidRDefault="00342E1F" w:rsidP="00342E1F">
      <w:pPr>
        <w:pStyle w:val="Prrafodelista"/>
        <w:numPr>
          <w:ilvl w:val="1"/>
          <w:numId w:val="1"/>
        </w:numPr>
        <w:rPr>
          <w:color w:val="0070C0"/>
          <w:sz w:val="28"/>
          <w:szCs w:val="28"/>
        </w:rPr>
      </w:pPr>
      <w:r>
        <w:rPr>
          <w:color w:val="0070C0"/>
          <w:sz w:val="28"/>
          <w:szCs w:val="28"/>
        </w:rPr>
        <w:t>Las redes</w:t>
      </w:r>
    </w:p>
    <w:p w14:paraId="48BB5003" w14:textId="44377E04" w:rsidR="00342E1F" w:rsidRDefault="00AF0AF6" w:rsidP="00342E1F">
      <w:r>
        <w:t>La interconexión de múltiples S.I. para compartir recursos también es un componente clave. Esto incluye:</w:t>
      </w:r>
    </w:p>
    <w:p w14:paraId="772089DD" w14:textId="09F5DCBD" w:rsidR="00AF0AF6" w:rsidRDefault="00AF0AF6" w:rsidP="00342E1F">
      <w:r>
        <w:tab/>
        <w:t>-Protocolo de red: Conjunto de reglas que permiten la comunicación entre dispositivos (EJ; TCP/IP)</w:t>
      </w:r>
    </w:p>
    <w:p w14:paraId="65BD8F8A" w14:textId="1EFDCEDE" w:rsidR="00AF0AF6" w:rsidRPr="00342E1F" w:rsidRDefault="00AF0AF6" w:rsidP="00342E1F">
      <w:pPr>
        <w:rPr>
          <w:color w:val="0070C0"/>
          <w:sz w:val="28"/>
          <w:szCs w:val="28"/>
        </w:rPr>
      </w:pPr>
      <w:r>
        <w:tab/>
        <w:t>-Equipos de red: Como rúters, switches y puntos de acceso.</w:t>
      </w:r>
    </w:p>
    <w:p w14:paraId="76978A72" w14:textId="77777777" w:rsidR="00342E1F" w:rsidRDefault="00342E1F"/>
    <w:p w14:paraId="360DD146" w14:textId="77777777" w:rsidR="00AF0AF6" w:rsidRDefault="00AF0AF6"/>
    <w:p w14:paraId="7B9F2860" w14:textId="2BDC2CC4" w:rsidR="00AF0AF6" w:rsidRDefault="00AF0AF6">
      <w:pPr>
        <w:rPr>
          <w:color w:val="FF0000"/>
          <w:sz w:val="32"/>
          <w:szCs w:val="32"/>
        </w:rPr>
      </w:pPr>
      <w:r>
        <w:rPr>
          <w:color w:val="FF0000"/>
          <w:sz w:val="32"/>
          <w:szCs w:val="32"/>
        </w:rPr>
        <w:lastRenderedPageBreak/>
        <w:t>2</w:t>
      </w:r>
      <w:r w:rsidRPr="00342E1F">
        <w:rPr>
          <w:color w:val="FF0000"/>
          <w:sz w:val="32"/>
          <w:szCs w:val="32"/>
        </w:rPr>
        <w:t>º</w:t>
      </w:r>
      <w:r>
        <w:rPr>
          <w:color w:val="FF0000"/>
          <w:sz w:val="32"/>
          <w:szCs w:val="32"/>
        </w:rPr>
        <w:t xml:space="preserve"> Arquitectura Von Neumann</w:t>
      </w:r>
    </w:p>
    <w:p w14:paraId="4B290442" w14:textId="5F1625D6" w:rsidR="00AF0AF6" w:rsidRDefault="00AF0AF6">
      <w:r>
        <w:t xml:space="preserve">La arquitectura de Von Neumann es un concepto que describe la estructura básica de la mayoría de las computadoras modernas. Fue propuesta por el matemático y científico de la computación John Von Neumann en la década de 1940 y ha servido como un modelo fundamental para el diseño de computadoras desde entonces. La arquitectura de Von Neumann se caracteriza por tener 4 componentes principales interconectados: la </w:t>
      </w:r>
      <w:r w:rsidRPr="00AF0AF6">
        <w:rPr>
          <w:b/>
          <w:bCs/>
        </w:rPr>
        <w:t>Unidad Central de Procesamiento (CPU)</w:t>
      </w:r>
      <w:r>
        <w:t xml:space="preserve">, la </w:t>
      </w:r>
      <w:r w:rsidRPr="00AF0AF6">
        <w:rPr>
          <w:b/>
          <w:bCs/>
        </w:rPr>
        <w:t>Memoria</w:t>
      </w:r>
      <w:r>
        <w:t xml:space="preserve">, la </w:t>
      </w:r>
      <w:r w:rsidRPr="00AF0AF6">
        <w:rPr>
          <w:b/>
          <w:bCs/>
        </w:rPr>
        <w:t>Unidad de Control</w:t>
      </w:r>
      <w:r>
        <w:t xml:space="preserve"> y las </w:t>
      </w:r>
      <w:r w:rsidRPr="00AF0AF6">
        <w:rPr>
          <w:b/>
          <w:bCs/>
        </w:rPr>
        <w:t>Entradas/Salidas</w:t>
      </w:r>
      <w:r>
        <w:t>.</w:t>
      </w:r>
    </w:p>
    <w:p w14:paraId="5BB2E23C" w14:textId="0157A405" w:rsidR="00B478D2" w:rsidRDefault="00B478D2">
      <w:pPr>
        <w:rPr>
          <w:color w:val="00B050"/>
        </w:rPr>
      </w:pPr>
      <w:r>
        <w:rPr>
          <w:color w:val="00B050"/>
        </w:rPr>
        <w:t>Unidad Central de Procesamiento (CPU)</w:t>
      </w:r>
    </w:p>
    <w:p w14:paraId="0C6F143B" w14:textId="19811A94" w:rsidR="00B478D2" w:rsidRDefault="00B478D2">
      <w:r>
        <w:t>La CPU es el cerebro de la computadora. Realiza las operaciones de procesamiento de datos y controla todas las actividades de la computadora. La CPU consta de tres partes principales:</w:t>
      </w:r>
    </w:p>
    <w:p w14:paraId="63D65F3E" w14:textId="4D250837" w:rsidR="00B478D2" w:rsidRDefault="00B478D2">
      <w:r>
        <w:tab/>
      </w:r>
      <w:r w:rsidRPr="00B478D2">
        <w:rPr>
          <w:b/>
          <w:bCs/>
        </w:rPr>
        <w:t>-Unidad de Aritmética y Lógica (ALU)</w:t>
      </w:r>
      <w:r>
        <w:t>: La ALU es responsable de realizar operaciones matemáticas y lógicas en los datos (sumar… comparar) Es donde se llevan a cabo las operaciones principales de cálculo.</w:t>
      </w:r>
    </w:p>
    <w:p w14:paraId="5DF926E3" w14:textId="2AB7B4B8" w:rsidR="00B478D2" w:rsidRDefault="00B478D2">
      <w:r>
        <w:tab/>
      </w:r>
      <w:r w:rsidRPr="00B478D2">
        <w:rPr>
          <w:b/>
          <w:bCs/>
        </w:rPr>
        <w:t>-Registros</w:t>
      </w:r>
      <w:r>
        <w:t>: Dentro de una CPU, se pueden encontrar varios registros que desempeñan roles específicos en el proceso de ejecución de instrucciones y operaciones de la computadora. Estos registros son pequeñas áreas de almacenamiento de alta velocidad que se utilizan para almacenar datos temporalmente y para facilitar las operaciones de la CPU. Los registros más comunes que se encuentran en una CPU típica incluyen:</w:t>
      </w:r>
    </w:p>
    <w:p w14:paraId="6CD993F2" w14:textId="130B82EF" w:rsidR="00B478D2" w:rsidRDefault="00B478D2">
      <w:r>
        <w:tab/>
      </w:r>
      <w:r>
        <w:tab/>
      </w:r>
      <w:r w:rsidRPr="00B478D2">
        <w:rPr>
          <w:i/>
          <w:iCs/>
          <w:u w:val="single"/>
        </w:rPr>
        <w:t>-Contador de Programa</w:t>
      </w:r>
      <w:r>
        <w:t xml:space="preserve"> (Program Counter, PC): Almacena la dirección de memoria de la siguiente instrucción que se va a ejecutar. A medida que se ejecuta cada instrucción, el PC se incrementa para apuntar a la siguiente dirección de memoria secuencial</w:t>
      </w:r>
    </w:p>
    <w:p w14:paraId="20C93C58" w14:textId="0FCCFD30" w:rsidR="00B478D2" w:rsidRDefault="00B478D2">
      <w:r>
        <w:tab/>
      </w:r>
      <w:r>
        <w:tab/>
      </w:r>
      <w:r w:rsidRPr="00B478D2">
        <w:rPr>
          <w:i/>
          <w:iCs/>
          <w:u w:val="single"/>
        </w:rPr>
        <w:t>-Registro de Instrucción</w:t>
      </w:r>
      <w:r>
        <w:t xml:space="preserve"> (Instruction Register, IR): Almacena temporalmente la instrucción actual que se está ejecutando. La CPU decodifica la instrucción y extrae información relevante de ella para llevar a cabo la operación requerida.</w:t>
      </w:r>
    </w:p>
    <w:p w14:paraId="68C946FC" w14:textId="6519FDF9" w:rsidR="00B478D2" w:rsidRDefault="00B478D2">
      <w:r>
        <w:tab/>
      </w:r>
      <w:r>
        <w:tab/>
      </w:r>
      <w:r w:rsidRPr="007015FD">
        <w:rPr>
          <w:i/>
          <w:iCs/>
          <w:u w:val="single"/>
        </w:rPr>
        <w:t>-Registro de Datos</w:t>
      </w:r>
      <w:r>
        <w:t xml:space="preserve"> (Data Register o Accumulator): Este registro se utiliza para almacenar temporalmente datos que se están procesando </w:t>
      </w:r>
      <w:r w:rsidR="007015FD">
        <w:t>actualmente, como operandos para operaciones aritméticas o resultados intermedios de cálculos.</w:t>
      </w:r>
    </w:p>
    <w:p w14:paraId="4655F2E6" w14:textId="76F2102D" w:rsidR="007015FD" w:rsidRDefault="007015FD">
      <w:r>
        <w:tab/>
      </w:r>
      <w:r>
        <w:tab/>
      </w:r>
      <w:r w:rsidRPr="007015FD">
        <w:rPr>
          <w:i/>
          <w:iCs/>
          <w:u w:val="single"/>
        </w:rPr>
        <w:t>-Registro de Dirección de Memoria</w:t>
      </w:r>
      <w:r>
        <w:t xml:space="preserve"> (Memory Adress Register, MAR): El MAR almacena la dirección de memoria a la que se accede para leer o escribir datos. Cuando se necesita acceder a la memoria, la CPU coloca la dirección de memoria en el MAR antes de realizar la operación.</w:t>
      </w:r>
    </w:p>
    <w:p w14:paraId="67276293" w14:textId="13BC3A3E" w:rsidR="007015FD" w:rsidRDefault="007015FD">
      <w:r>
        <w:tab/>
      </w:r>
      <w:r>
        <w:tab/>
      </w:r>
      <w:r w:rsidRPr="007015FD">
        <w:rPr>
          <w:i/>
          <w:iCs/>
          <w:u w:val="single"/>
        </w:rPr>
        <w:t>-Registro de Datos de Memoria</w:t>
      </w:r>
      <w:r>
        <w:t xml:space="preserve"> (Memory Data Register, MDR): Almacena temporalmente los datos que se leen o escriben en la memoria. Cuando se recupera un valor de la memoria, se almacena temporalmente en el MDR antes de ser transferido a otros registros de la CPU o utilizado en operaciones</w:t>
      </w:r>
    </w:p>
    <w:p w14:paraId="3C698D2D" w14:textId="30914E35" w:rsidR="007015FD" w:rsidRDefault="007015FD">
      <w:r>
        <w:tab/>
      </w:r>
      <w:r>
        <w:tab/>
      </w:r>
      <w:r w:rsidRPr="007015FD">
        <w:rPr>
          <w:i/>
          <w:iCs/>
          <w:u w:val="single"/>
        </w:rPr>
        <w:t>-Registro de Propósito General</w:t>
      </w:r>
      <w:r>
        <w:t xml:space="preserve"> (General-Purpose Registers): Estos registros se utiliza para diversas operaciones y cálculos en la CPU. La cantidad de registros de propósito general varía según la arquitectura de la CPU, pero son utilizados por el programa y el sistema operativo para almacenar datos temporales y direcciones de memoria.</w:t>
      </w:r>
    </w:p>
    <w:p w14:paraId="2180B1FF" w14:textId="2E640034" w:rsidR="007015FD" w:rsidRDefault="007015FD">
      <w:r>
        <w:tab/>
      </w:r>
      <w:r>
        <w:tab/>
      </w:r>
      <w:r w:rsidRPr="00A61749">
        <w:rPr>
          <w:i/>
          <w:iCs/>
          <w:u w:val="single"/>
        </w:rPr>
        <w:t>-Registro de Estado</w:t>
      </w:r>
      <w:r>
        <w:t xml:space="preserve"> (Flag Register): Almacena indicadores de estado que reflejan el resultado de operaciones anteriores. Los indicadores pueden incluir banderas como </w:t>
      </w:r>
      <w:r>
        <w:lastRenderedPageBreak/>
        <w:t>la bandera del cero (Z), que indica si el resultado de una operación es igual a 0, y la bandera de desbordamiento (V), que indica si se ha producido desbordamiento en operaciones aritméticas.</w:t>
      </w:r>
    </w:p>
    <w:p w14:paraId="3EF254BB" w14:textId="5436CB67" w:rsidR="007015FD" w:rsidRDefault="007015FD">
      <w:r>
        <w:tab/>
      </w:r>
      <w:r>
        <w:tab/>
      </w:r>
      <w:r w:rsidRPr="00A61749">
        <w:rPr>
          <w:i/>
          <w:iCs/>
          <w:u w:val="single"/>
        </w:rPr>
        <w:t>-Registros de Control</w:t>
      </w:r>
      <w:r w:rsidR="00A61749">
        <w:t xml:space="preserve"> </w:t>
      </w:r>
      <w:r>
        <w:t>(Control Registers): Estos registros se utilizan para configurar y controlar el funcionamiento de la CPU y el sistema. Por ejemplo</w:t>
      </w:r>
      <w:r w:rsidR="00A61749">
        <w:t>, pueden contener valores de configuración de modos de operación y privilegios.</w:t>
      </w:r>
    </w:p>
    <w:p w14:paraId="6528A0AF" w14:textId="68AF882B" w:rsidR="00A61749" w:rsidRDefault="00A61749">
      <w:r>
        <w:t>La cantidad y la función de estos registros pueden variar según la arquitectura de la CPU específica. Los registros son esenciales para el almacenamiento temporal de datos y la coordinación de las operaciones durante la ejecución de programas y procesos.</w:t>
      </w:r>
    </w:p>
    <w:p w14:paraId="12598690" w14:textId="6FC4F0B5" w:rsidR="00A61749" w:rsidRDefault="00A61749">
      <w:r>
        <w:tab/>
      </w:r>
      <w:r w:rsidRPr="00A61749">
        <w:rPr>
          <w:b/>
          <w:bCs/>
        </w:rPr>
        <w:t>-Unidad de Control</w:t>
      </w:r>
      <w:r>
        <w:t>: Es responsable de interpretar y ejecutar las instrucciones almacenadas en la memoria. Controla el flujo de datos y la ejecución de programas. La unidad de control decodifica las instrucciones y envía señales a la ALU y a la memoria para realizar operaciones específicas:</w:t>
      </w:r>
    </w:p>
    <w:p w14:paraId="20218A84" w14:textId="0D5C1DF0" w:rsidR="00A61749" w:rsidRDefault="00A61749">
      <w:pPr>
        <w:rPr>
          <w:b/>
          <w:bCs/>
        </w:rPr>
      </w:pPr>
      <w:r>
        <w:tab/>
      </w:r>
      <w:r>
        <w:tab/>
      </w:r>
      <w:r w:rsidRPr="00A61749">
        <w:rPr>
          <w:b/>
          <w:bCs/>
        </w:rPr>
        <w:t>FUNCIONES DE LA UNIDAD DE CONTROL</w:t>
      </w:r>
    </w:p>
    <w:p w14:paraId="56A39FBE" w14:textId="5A6432D3" w:rsidR="00A61749" w:rsidRDefault="00A61749">
      <w:r>
        <w:rPr>
          <w:b/>
          <w:bCs/>
        </w:rPr>
        <w:tab/>
      </w:r>
      <w:r>
        <w:rPr>
          <w:b/>
          <w:bCs/>
        </w:rPr>
        <w:tab/>
      </w:r>
      <w:r w:rsidRPr="00A61749">
        <w:rPr>
          <w:i/>
          <w:iCs/>
          <w:u w:val="single"/>
        </w:rPr>
        <w:t>-Interpretación de Instrucciones</w:t>
      </w:r>
      <w:r>
        <w:t xml:space="preserve">: Interpreta las instrucciones del programa que se encuentra en la memoria. Estas instrucciones son codificadas en un lenguaje de máquina específico que la CPU puede entender. La Unidad de Control </w:t>
      </w:r>
      <w:r w:rsidRPr="00A61749">
        <w:rPr>
          <w:highlight w:val="yellow"/>
        </w:rPr>
        <w:t>DECODIFICA</w:t>
      </w:r>
      <w:r>
        <w:t xml:space="preserve"> las instrucciones, identifica la operación que se debe realizar y determina las ubicaciones de memoria o registros involucrados</w:t>
      </w:r>
    </w:p>
    <w:p w14:paraId="39780D99" w14:textId="0B9155E5" w:rsidR="00A61749" w:rsidRDefault="00A61749">
      <w:r>
        <w:tab/>
      </w:r>
      <w:r>
        <w:tab/>
      </w:r>
      <w:r w:rsidRPr="00213101">
        <w:rPr>
          <w:i/>
          <w:iCs/>
          <w:u w:val="single"/>
        </w:rPr>
        <w:t>-Secuencia de Ejecución</w:t>
      </w:r>
      <w:r>
        <w:t xml:space="preserve">: La Unidad de Control se encarga de gestionar la secuencia de ejecución de las instrucciones. Esto significa que </w:t>
      </w:r>
      <w:r w:rsidRPr="00A61749">
        <w:rPr>
          <w:highlight w:val="yellow"/>
        </w:rPr>
        <w:t>determina cuál es la próxima instrucción que se debe ejecutar</w:t>
      </w:r>
      <w:r>
        <w:t>. Para ello, utiliza el Contador de Programa (PC) que almacena la dirección de la siguiente instrucción a ejecutar.</w:t>
      </w:r>
    </w:p>
    <w:p w14:paraId="62571A81" w14:textId="1C812ADD" w:rsidR="00213101" w:rsidRDefault="00213101">
      <w:r>
        <w:tab/>
      </w:r>
      <w:r>
        <w:tab/>
      </w:r>
      <w:r w:rsidRPr="00213101">
        <w:rPr>
          <w:i/>
          <w:iCs/>
          <w:u w:val="single"/>
        </w:rPr>
        <w:t>-Control de la ALU</w:t>
      </w:r>
      <w:r>
        <w:t xml:space="preserve">: </w:t>
      </w:r>
      <w:r w:rsidRPr="00213101">
        <w:rPr>
          <w:highlight w:val="yellow"/>
        </w:rPr>
        <w:t>Coordina las operaciones de la ALU en la CPU</w:t>
      </w:r>
      <w:r>
        <w:t>. Cuando se ejecuta una instrucción que involucra cálculos aritméticos o lógicos, la Unidad de Control asegura que la ALU realice la operación correcta y que los resultados se almacenen en los registros apropiados.</w:t>
      </w:r>
    </w:p>
    <w:p w14:paraId="26D574DD" w14:textId="1979AC22" w:rsidR="00213101" w:rsidRDefault="00213101">
      <w:r>
        <w:tab/>
      </w:r>
      <w:r>
        <w:tab/>
      </w:r>
      <w:r w:rsidRPr="00213101">
        <w:rPr>
          <w:i/>
          <w:iCs/>
          <w:u w:val="single"/>
        </w:rPr>
        <w:t>-Acceso a la Memoria</w:t>
      </w:r>
      <w:r>
        <w:t xml:space="preserve">: Si es necesario, </w:t>
      </w:r>
      <w:r w:rsidRPr="00213101">
        <w:rPr>
          <w:highlight w:val="yellow"/>
        </w:rPr>
        <w:t>controla el acceso a la memoria principal (RAM) para cargar datos desde la memoria o almacenar resultados</w:t>
      </w:r>
      <w:r>
        <w:t>. Esto implica emitir señales de control para indicar a la memoria cuándo leer o escribir datos y especificar las direcciones de memoria involucradas.</w:t>
      </w:r>
    </w:p>
    <w:p w14:paraId="400F61BF" w14:textId="095619B8" w:rsidR="00213101" w:rsidRDefault="00213101">
      <w:r>
        <w:tab/>
      </w:r>
      <w:r>
        <w:tab/>
      </w:r>
      <w:r w:rsidRPr="00213101">
        <w:rPr>
          <w:i/>
          <w:iCs/>
          <w:u w:val="single"/>
        </w:rPr>
        <w:t>-Gestión de Interrupciones</w:t>
      </w:r>
      <w:r>
        <w:t xml:space="preserve">: También maneja interrupciones del sistema, que son </w:t>
      </w:r>
      <w:r w:rsidRPr="00213101">
        <w:rPr>
          <w:highlight w:val="yellow"/>
        </w:rPr>
        <w:t>eventos inesperados que pueden requerir la suspensión temporal de la ejecución del programa</w:t>
      </w:r>
      <w:r>
        <w:t>. Cuando ocurre una interrupción, la Unidad de Control toma medidas para responder adecuadamente, como guardar el estado actual de la CPU y saltar a una rutina de manejo de interrupciones.</w:t>
      </w:r>
    </w:p>
    <w:p w14:paraId="00695C3D" w14:textId="6C8D718F" w:rsidR="00213101" w:rsidRDefault="00213101">
      <w:r>
        <w:tab/>
      </w:r>
      <w:r>
        <w:tab/>
      </w:r>
      <w:r w:rsidRPr="006C5D22">
        <w:rPr>
          <w:i/>
          <w:iCs/>
          <w:u w:val="single"/>
        </w:rPr>
        <w:t>-Control de Flujo de Programa</w:t>
      </w:r>
      <w:r>
        <w:t xml:space="preserve">: La Unidad de Control es responsable de controlar el flujo de ejecución del programa, lo que incluye </w:t>
      </w:r>
      <w:r w:rsidRPr="006C5D22">
        <w:rPr>
          <w:highlight w:val="yellow"/>
        </w:rPr>
        <w:t>manejar instrucciones de salto y bifurcación.</w:t>
      </w:r>
      <w:r>
        <w:t xml:space="preserve"> Esto permite que un programa realice decisiones condicionales y repita ciertas operaciones según sea necesario.</w:t>
      </w:r>
    </w:p>
    <w:p w14:paraId="71A546EE" w14:textId="77777777" w:rsidR="006C5D22" w:rsidRDefault="006C5D22"/>
    <w:p w14:paraId="2BD5E249" w14:textId="1A6AB35F" w:rsidR="006C5D22" w:rsidRDefault="006C5D22">
      <w:r>
        <w:lastRenderedPageBreak/>
        <w:t>En resumen, la Unidad de Control es una parte esencial de la CPU que actúa como el cerebro de la computadora, coordina las operaciones y asegura las instrucciones del programa de ejecutarse en el orden correcto y de la manera adecuada. Sin Unidad de Control, el CPU no puede ejecutar ni interpretar programas.</w:t>
      </w:r>
    </w:p>
    <w:p w14:paraId="5CF93D9E" w14:textId="77777777" w:rsidR="006C5D22" w:rsidRDefault="006C5D22">
      <w:pPr>
        <w:rPr>
          <w:b/>
          <w:bCs/>
        </w:rPr>
      </w:pPr>
    </w:p>
    <w:p w14:paraId="73C9EF64" w14:textId="24F1C318" w:rsidR="006C5D22" w:rsidRDefault="006C5D22">
      <w:r w:rsidRPr="00A61749">
        <w:rPr>
          <w:b/>
          <w:bCs/>
        </w:rPr>
        <w:t>-</w:t>
      </w:r>
      <w:r>
        <w:rPr>
          <w:b/>
          <w:bCs/>
        </w:rPr>
        <w:t xml:space="preserve">Memoria: </w:t>
      </w:r>
      <w:r>
        <w:t>La memoria almacena tanto los datos como las instrucciones de los programas que se ejecutan en la computadora. En la arquitectura de Von Neumann, la memoria es una entidad única que almacena tanto los datos como las instrucciones en una ubicación centralizada. Esto se conoce como “almacenamiento de programa y datos en la misma memoria”. La memoria se divide típicamente en celdas de igual tamaño, cada una con una dirección única para acceder a los datos e instrucciones almacenados en ella.</w:t>
      </w:r>
    </w:p>
    <w:p w14:paraId="403F1DAE" w14:textId="35AF860A" w:rsidR="006C5D22" w:rsidRDefault="006C5D22">
      <w:r>
        <w:rPr>
          <w:b/>
          <w:bCs/>
        </w:rPr>
        <w:t>-Entradas/Salidas (I/O)</w:t>
      </w:r>
      <w:r>
        <w:t>: Estos componentes permiten que la computadora interactúe con el mundo exterior. Las entradas son datos o señales que ingresan a la computadora, y las salidas son datos o señales que la computadora envía al exterior.</w:t>
      </w:r>
    </w:p>
    <w:p w14:paraId="44F67966" w14:textId="783F6C73" w:rsidR="006C5D22" w:rsidRDefault="006C5D22">
      <w:r>
        <w:rPr>
          <w:b/>
          <w:bCs/>
        </w:rPr>
        <w:t xml:space="preserve">-Buses: </w:t>
      </w:r>
      <w:r>
        <w:t>Los buses son canales de comunicación que permiten la transferencia de datos entre diferentes componentes de la computadora, como la CPU, la memoria y los dispositivos de entrada/salida. Estos buses son esenciales para la operación coordinada de los componentes de la computadora y para que se puedan ejecutar programas y procesar datos de manera eficiente. Hay tres tipos de buses en la arquitectura de Von Neumann:</w:t>
      </w:r>
    </w:p>
    <w:p w14:paraId="415836DD" w14:textId="6ACD92C9" w:rsidR="006C5D22" w:rsidRDefault="006C5D22">
      <w:r>
        <w:tab/>
      </w:r>
      <w:r w:rsidR="006B56F5" w:rsidRPr="006B56F5">
        <w:rPr>
          <w:i/>
          <w:iCs/>
          <w:u w:val="single"/>
        </w:rPr>
        <w:t>-Bus de Datos</w:t>
      </w:r>
      <w:r w:rsidR="006B56F5">
        <w:t xml:space="preserve"> (Data Bus): El bus de datos es un conjunto de cables o líneas eléctricas que se utiliza para transferir datos entre la CPU y la memoria, así como entre la CPU y otros dispositivos dentro de la computadora. Los datos que se transfieren pueden ser números, caracteres, instrucciones… La cantidad de líneas en el bus de datos determina la “anchura” del bus, y por lo tanto cuantos bits de datos puede transferir a la vez.</w:t>
      </w:r>
    </w:p>
    <w:p w14:paraId="6C5ABA98" w14:textId="2C43E626" w:rsidR="006B56F5" w:rsidRDefault="006B56F5">
      <w:r>
        <w:tab/>
      </w:r>
      <w:r w:rsidRPr="006B56F5">
        <w:rPr>
          <w:i/>
          <w:iCs/>
          <w:u w:val="single"/>
        </w:rPr>
        <w:t>-Bus de Dirección</w:t>
      </w:r>
      <w:r>
        <w:t xml:space="preserve"> (Adress Bus): El bus de dirección consiste en un conjunto de cables o líneas que se utilizan para transmitir direcciones de memoria. La CPU utiliza el bus de dirección para especificar la ubicación exacta en la memoria donde se encuentra la información que necesita leer o escribir. La cantidad de líneas en el bus de dirección determina la cantidad máxima de direcciones de memoria que se pueden acceder, lo que a su vez determina la capacidad de direccionamiento de la computadora.</w:t>
      </w:r>
    </w:p>
    <w:p w14:paraId="52831270" w14:textId="27615659" w:rsidR="006B56F5" w:rsidRDefault="006B56F5">
      <w:r>
        <w:tab/>
      </w:r>
      <w:r w:rsidRPr="006B56F5">
        <w:rPr>
          <w:i/>
          <w:iCs/>
          <w:u w:val="single"/>
        </w:rPr>
        <w:t>-Bus de Control</w:t>
      </w:r>
      <w:r>
        <w:t xml:space="preserve"> (Control Bus): El bus de control consta de líneas que transmiten señales de control y señales de temporización que coordinan las operaciones de la CPU, la memoria y otros dispositivos. Estas señales incluyen comandos de lectura/escritura, señales de habilitación, señales de inicio y detención de operaciones, y otras necesarias para ejecutar instrucciones y gestionar la transferencia de datos.</w:t>
      </w:r>
    </w:p>
    <w:p w14:paraId="4676989E" w14:textId="5F91DB93" w:rsidR="006B56F5" w:rsidRDefault="006B56F5">
      <w:r>
        <w:t xml:space="preserve">En un conjunto, estos buses permiten que la CPU acceda a la memoria para leer instrucciones y datos, realice operaciones de cálculo y controle dispositivos de I/O. </w:t>
      </w:r>
    </w:p>
    <w:p w14:paraId="0071931A" w14:textId="5C7465C7" w:rsidR="006B56F5" w:rsidRDefault="006B56F5">
      <w:r w:rsidRPr="006B56F5">
        <w:t xml:space="preserve">La arquitectura de </w:t>
      </w:r>
      <w:r>
        <w:t>V</w:t>
      </w:r>
      <w:r w:rsidRPr="006B56F5">
        <w:t xml:space="preserve">on Neumann es altamente eficiente y versátil, lo que la convierte en la base de la mayoría de las computadoras modernas. Sin embargo, también tiene limitaciones, como la posibilidad de cuellos de botella de velocidad debido a la conexión compartida entre la CPU y la memoria. A pesar de estas limitaciones, la arquitectura de </w:t>
      </w:r>
      <w:r>
        <w:t>V</w:t>
      </w:r>
      <w:r w:rsidRPr="006B56F5">
        <w:t>on Neumann ha demostrado ser robusta y escalable, y su concepto básico sigue siendo fundamental en la informática actual.</w:t>
      </w:r>
    </w:p>
    <w:p w14:paraId="62785734" w14:textId="16585C59" w:rsidR="003B3F83" w:rsidRDefault="003B3F83">
      <w:pPr>
        <w:rPr>
          <w:color w:val="0070C0"/>
          <w:sz w:val="28"/>
          <w:szCs w:val="28"/>
        </w:rPr>
      </w:pPr>
      <w:r>
        <w:rPr>
          <w:color w:val="0070C0"/>
          <w:sz w:val="28"/>
          <w:szCs w:val="28"/>
        </w:rPr>
        <w:lastRenderedPageBreak/>
        <w:t>2.1 El ciclo de instrucciones</w:t>
      </w:r>
    </w:p>
    <w:p w14:paraId="521EC69D" w14:textId="45B0840E" w:rsidR="003C20B0" w:rsidRDefault="003C20B0">
      <w:r>
        <w:t>Las instrucciones de los ordenadores son comandos específicos que indican a la unidad de procesamiento (CPU) qué operaciones realizar. Estas instrucciones se encuentran en el programa que se está ejecutando y se almacenan en la memoria de la computadora. El funcionamiento de las instrucciones en un ordenador sigue un proceso generalizado:</w:t>
      </w:r>
    </w:p>
    <w:p w14:paraId="2A3A3EEE" w14:textId="1A4B262E" w:rsidR="003C20B0" w:rsidRDefault="003C20B0">
      <w:r>
        <w:tab/>
      </w:r>
      <w:r w:rsidRPr="003C20B0">
        <w:rPr>
          <w:i/>
          <w:iCs/>
          <w:u w:val="single"/>
        </w:rPr>
        <w:t>1º Recuperación de Instrucciones</w:t>
      </w:r>
      <w:r>
        <w:t>: La CPU inicia el proceso recuperando una instrucción de la memoria principal (RAM). La dirección de memoria de la próxima instrucción a ejecutar se encuentra en el PC</w:t>
      </w:r>
    </w:p>
    <w:p w14:paraId="58549D1F" w14:textId="4C2435B0" w:rsidR="003C20B0" w:rsidRDefault="003C20B0">
      <w:r>
        <w:tab/>
      </w:r>
      <w:r w:rsidRPr="003C20B0">
        <w:rPr>
          <w:i/>
          <w:iCs/>
          <w:u w:val="single"/>
        </w:rPr>
        <w:t>2ºDecodificación</w:t>
      </w:r>
      <w:r w:rsidRPr="003C20B0">
        <w:rPr>
          <w:u w:val="single"/>
        </w:rPr>
        <w:t xml:space="preserve">: </w:t>
      </w:r>
      <w:r>
        <w:t>Una vez que se recupera la instrucción, la CPU la decodifica para comprender qué operación debe realizar y sobre qué datos. Esto implica interpretar el código de operación (opcode) y cualquier operando o dirección que esté asociada con la instrucción</w:t>
      </w:r>
    </w:p>
    <w:p w14:paraId="5A776A11" w14:textId="51F25D4F" w:rsidR="003C20B0" w:rsidRDefault="003C20B0">
      <w:r>
        <w:tab/>
      </w:r>
      <w:r w:rsidRPr="003C20B0">
        <w:rPr>
          <w:i/>
          <w:iCs/>
          <w:u w:val="single"/>
        </w:rPr>
        <w:t>3ºEjecución:</w:t>
      </w:r>
      <w:r>
        <w:t xml:space="preserve"> La CPU realiza la operación especificada por la instrucción. Esto puede incluir operaciones arm o log, transferencia de datos entre registros y memoria, operaciones de control, saltos a otras direcciones de memoria… La ejecución de la instrucción puede requerir acceder a datos en la memoria o realizar cálculos en registros internos de la CPU</w:t>
      </w:r>
    </w:p>
    <w:p w14:paraId="4A12E7EE" w14:textId="7B33230F" w:rsidR="003C20B0" w:rsidRDefault="003C20B0">
      <w:r>
        <w:tab/>
      </w:r>
      <w:r w:rsidRPr="003C20B0">
        <w:rPr>
          <w:i/>
          <w:iCs/>
          <w:u w:val="single"/>
        </w:rPr>
        <w:t>4ºActualización</w:t>
      </w:r>
      <w:r>
        <w:t xml:space="preserve"> </w:t>
      </w:r>
      <w:r w:rsidRPr="00DC115E">
        <w:rPr>
          <w:u w:val="single"/>
        </w:rPr>
        <w:t>del Contador de Programa</w:t>
      </w:r>
      <w:r>
        <w:t>: Después de ejecutar la instrucción actual, la CPU actualiza el PC para apuntar a la siguiente instrucción en secuencia. Así el CPU avanza al siguiente paso del programa</w:t>
      </w:r>
    </w:p>
    <w:p w14:paraId="4CC20DEF" w14:textId="0D647F31" w:rsidR="003C20B0" w:rsidRDefault="003C20B0">
      <w:r>
        <w:tab/>
      </w:r>
      <w:r w:rsidRPr="003C20B0">
        <w:rPr>
          <w:i/>
          <w:iCs/>
          <w:u w:val="single"/>
        </w:rPr>
        <w:t>5ºRepetición:</w:t>
      </w:r>
      <w:r>
        <w:t xml:space="preserve"> Se repiten los pasos del 1º al 4º hasta que se alcanza la instrucción que indique el final del programa o una condición específica de finalización</w:t>
      </w:r>
    </w:p>
    <w:p w14:paraId="62F6BC97" w14:textId="77777777" w:rsidR="003C20B0" w:rsidRDefault="003C20B0"/>
    <w:p w14:paraId="08B95E05" w14:textId="77777777" w:rsidR="003A604E" w:rsidRDefault="003A604E">
      <w:r>
        <w:t>Cada CPU tiene su propio conjunto de instrucciones (ISA) que definen las operaciones que puede realizar.</w:t>
      </w:r>
      <w:r w:rsidRPr="003A604E">
        <w:t xml:space="preserve"> Algunos ejemplos comunes de instrucciones incluyen: </w:t>
      </w:r>
    </w:p>
    <w:p w14:paraId="428234FD" w14:textId="77777777" w:rsidR="003A604E" w:rsidRDefault="003A604E">
      <w:r w:rsidRPr="003A604E">
        <w:sym w:font="Symbol" w:char="F0B7"/>
      </w:r>
      <w:r w:rsidRPr="003A604E">
        <w:t xml:space="preserve"> Instrucciones aritméticas (sumar, restar, multiplicar, dividir).</w:t>
      </w:r>
    </w:p>
    <w:p w14:paraId="2B22774D" w14:textId="77777777" w:rsidR="003A604E" w:rsidRDefault="003A604E">
      <w:r w:rsidRPr="003A604E">
        <w:t xml:space="preserve"> </w:t>
      </w:r>
      <w:r w:rsidRPr="003A604E">
        <w:sym w:font="Symbol" w:char="F0B7"/>
      </w:r>
      <w:r w:rsidRPr="003A604E">
        <w:t xml:space="preserve"> Instrucciones lógicas (AND, OR, NOT, etc.). </w:t>
      </w:r>
    </w:p>
    <w:p w14:paraId="293473CA" w14:textId="77777777" w:rsidR="003A604E" w:rsidRDefault="003A604E">
      <w:r w:rsidRPr="003A604E">
        <w:sym w:font="Symbol" w:char="F0B7"/>
      </w:r>
      <w:r w:rsidRPr="003A604E">
        <w:t xml:space="preserve"> Instrucciones de transferencia de datos (mover datos entre registros y memoria). </w:t>
      </w:r>
    </w:p>
    <w:p w14:paraId="3EEDBBB5" w14:textId="77777777" w:rsidR="003A604E" w:rsidRDefault="003A604E">
      <w:r w:rsidRPr="003A604E">
        <w:sym w:font="Symbol" w:char="F0B7"/>
      </w:r>
      <w:r w:rsidRPr="003A604E">
        <w:t xml:space="preserve"> Instrucciones de salto (cambiar la secuencia de ejecución del programa). </w:t>
      </w:r>
    </w:p>
    <w:p w14:paraId="5F52A24E" w14:textId="5C4ADC2E" w:rsidR="003C20B0" w:rsidRDefault="003A604E">
      <w:r w:rsidRPr="003A604E">
        <w:sym w:font="Symbol" w:char="F0B7"/>
      </w:r>
      <w:r w:rsidRPr="003A604E">
        <w:t xml:space="preserve"> Instrucciones de entrada/salida (para comunicarse con dispositivos periféricos).</w:t>
      </w:r>
    </w:p>
    <w:p w14:paraId="5A89478B" w14:textId="35E3241E" w:rsidR="003A604E" w:rsidRPr="003C20B0" w:rsidRDefault="003A604E">
      <w:r>
        <w:t>El procesador interpreta estas instrucciones y realiza las operaciones necesarias.</w:t>
      </w:r>
    </w:p>
    <w:p w14:paraId="3B68E1B3" w14:textId="38530424" w:rsidR="003B3F83" w:rsidRDefault="003B3F83">
      <w:pPr>
        <w:rPr>
          <w:color w:val="0070C0"/>
          <w:sz w:val="28"/>
          <w:szCs w:val="28"/>
        </w:rPr>
      </w:pPr>
      <w:r>
        <w:rPr>
          <w:color w:val="0070C0"/>
          <w:sz w:val="28"/>
          <w:szCs w:val="28"/>
        </w:rPr>
        <w:t>2.2 La jerarquía de memoria</w:t>
      </w:r>
    </w:p>
    <w:p w14:paraId="218EDC6E" w14:textId="0CF395F5" w:rsidR="003B3F83" w:rsidRDefault="003A604E">
      <w:r>
        <w:t>La jerarquía de memoria en un ordenador se refiere a la organización y estructura de los diferentes niveles de almacenamiento utilizados para almacenar y acceder a datos e instrucciones. Estos niveles de memoria están diseñados para equilibrar la velocidad, la capacidad y el costo, optimizando así el rendimiento general del sistema. La jerarquía de memoria típica en un ordenador consta de varios niveles, que se organizan en orden de acceso más rápido, pero capacidad más limitada a acceso más lento pero mayor capacidad;</w:t>
      </w:r>
    </w:p>
    <w:p w14:paraId="7E51B0DE" w14:textId="73AAE604" w:rsidR="003A604E" w:rsidRDefault="003A604E">
      <w:r>
        <w:tab/>
      </w:r>
      <w:r w:rsidRPr="003A5AD0">
        <w:rPr>
          <w:b/>
          <w:bCs/>
        </w:rPr>
        <w:t>1ºRegistros</w:t>
      </w:r>
      <w:r>
        <w:t xml:space="preserve">: Son los niveles más cercanos y rápidos de la jerarquía de memoria. Son pequeñas áreas de almacenamiento dentro del CPU y se utilizan para almacenar datos e </w:t>
      </w:r>
      <w:r>
        <w:lastRenderedPageBreak/>
        <w:t>instrucciones que se están procesando activamente. A los registros se accede casi instantáneamente y se utilizan para realizar operaciones arm y log</w:t>
      </w:r>
    </w:p>
    <w:p w14:paraId="0A89ECA0" w14:textId="5E284E9D" w:rsidR="003A604E" w:rsidRDefault="003A604E">
      <w:r>
        <w:tab/>
      </w:r>
      <w:r w:rsidRPr="003A5AD0">
        <w:rPr>
          <w:b/>
          <w:bCs/>
        </w:rPr>
        <w:t>2ºMemoria caché:</w:t>
      </w:r>
      <w:r>
        <w:t xml:space="preserve"> La memoria caché es el siguiente nivel. Se compone de una o más cachés, que son pequeñas porciones de memoria de alta </w:t>
      </w:r>
      <w:r w:rsidR="00EF6EA6">
        <w:t>velocidad que almacenan datos e instrucciones que se utilizan con frecuencia y que se anticipa que se necesitarán en un futuro cercano. La memoria caché se encuentra entre la CPU y la RAM y acelera el acceso a datos comunes. Se suele dividir en varios niveles (L1, L2, L3) siendo L1 la más cercana a la CPU y la más pequeña pero rápida.</w:t>
      </w:r>
    </w:p>
    <w:p w14:paraId="5E7CDFD6" w14:textId="0BDE01DC" w:rsidR="00EF6EA6" w:rsidRPr="003A5AD0" w:rsidRDefault="00EF6EA6">
      <w:pPr>
        <w:rPr>
          <w:i/>
          <w:iCs/>
          <w:u w:val="single"/>
        </w:rPr>
      </w:pPr>
      <w:r w:rsidRPr="003A5AD0">
        <w:rPr>
          <w:i/>
          <w:iCs/>
          <w:highlight w:val="yellow"/>
          <w:u w:val="single"/>
        </w:rPr>
        <w:t>Estos 2 primeros corresponden al Procesador</w:t>
      </w:r>
    </w:p>
    <w:p w14:paraId="41366626" w14:textId="1F0A4B4A" w:rsidR="00EF6EA6" w:rsidRDefault="00EF6EA6">
      <w:r>
        <w:tab/>
      </w:r>
      <w:r w:rsidRPr="003A5AD0">
        <w:rPr>
          <w:b/>
          <w:bCs/>
        </w:rPr>
        <w:t>3ºMemoria principal (RAM):</w:t>
      </w:r>
      <w:r>
        <w:t xml:space="preserve"> Es un nivel de memoria más grande pero más lento que se utiliza para almacenar programas y datos que está utilizando actualmente la computadora. Es accesible por la CPU y almacena datos que pueden ser accedidos de manera rápida pero no tan rápidamente como la memoria caché o los registros. La RAM es volátil.</w:t>
      </w:r>
    </w:p>
    <w:p w14:paraId="6CAF8C3B" w14:textId="016D0219" w:rsidR="00EF6EA6" w:rsidRDefault="00EF6EA6">
      <w:r>
        <w:tab/>
      </w:r>
      <w:r w:rsidRPr="003A5AD0">
        <w:rPr>
          <w:b/>
          <w:bCs/>
        </w:rPr>
        <w:t>4ºMemoria secundaria</w:t>
      </w:r>
      <w:r>
        <w:t>: Este nivel incluye los dispositivos de almacenamiento más</w:t>
      </w:r>
      <w:r w:rsidR="003A5AD0">
        <w:t xml:space="preserve"> lentos, </w:t>
      </w:r>
      <w:r>
        <w:t xml:space="preserve">pero de mayor capacidad, como discos duros (HDD) y unidades de estado sólido (SSD) La memoria secundaria se utiliza para guardar información a largo plazo, como el sistema operativo, programas y archivos. Los datos en la memoria secundaria son PERSISTENTES. </w:t>
      </w:r>
    </w:p>
    <w:p w14:paraId="4C1C2682" w14:textId="3426A2C7" w:rsidR="00EF6EA6" w:rsidRDefault="00EF6EA6">
      <w:r>
        <w:tab/>
      </w:r>
      <w:r w:rsidRPr="003A5AD0">
        <w:rPr>
          <w:b/>
          <w:bCs/>
        </w:rPr>
        <w:t>5ºAlmacenamiento externo:</w:t>
      </w:r>
      <w:r>
        <w:t xml:space="preserve"> Este es el nivel más lento y de mayor capacidad. Se refiere a dispositivos de almacenamiento masivo, como discos duros externos, USB…</w:t>
      </w:r>
    </w:p>
    <w:p w14:paraId="240CA368" w14:textId="32762025" w:rsidR="00EF6EA6" w:rsidRDefault="00EF6EA6">
      <w:r>
        <w:t>La jerarquía de memoria está diseñada para permitir un equilibrio entre la velocidad de acceso y la capacidad de almacenamiento. Los datos se mueven entre estos niveles de memoria según se necesite, con el objetivo de minimizar el tiempo de espera de la CPU y optimizar el rendimiento general del sistema.</w:t>
      </w:r>
    </w:p>
    <w:p w14:paraId="538C64FC" w14:textId="77777777" w:rsidR="00EF6EA6" w:rsidRDefault="00EF6EA6">
      <w:pPr>
        <w:rPr>
          <w:color w:val="0070C0"/>
          <w:sz w:val="28"/>
          <w:szCs w:val="28"/>
        </w:rPr>
      </w:pPr>
    </w:p>
    <w:p w14:paraId="318A47FE" w14:textId="69D1FF49" w:rsidR="003A5AD0" w:rsidRDefault="003A5AD0">
      <w:pPr>
        <w:rPr>
          <w:color w:val="FF0000"/>
          <w:sz w:val="32"/>
          <w:szCs w:val="32"/>
        </w:rPr>
      </w:pPr>
      <w:r>
        <w:rPr>
          <w:color w:val="FF0000"/>
          <w:sz w:val="32"/>
          <w:szCs w:val="32"/>
        </w:rPr>
        <w:t>3</w:t>
      </w:r>
      <w:r w:rsidRPr="00342E1F">
        <w:rPr>
          <w:color w:val="FF0000"/>
          <w:sz w:val="32"/>
          <w:szCs w:val="32"/>
        </w:rPr>
        <w:t>º</w:t>
      </w:r>
      <w:r>
        <w:rPr>
          <w:color w:val="FF0000"/>
          <w:sz w:val="32"/>
          <w:szCs w:val="32"/>
        </w:rPr>
        <w:t>Representación de la información</w:t>
      </w:r>
    </w:p>
    <w:p w14:paraId="3A64B4B4" w14:textId="12745971" w:rsidR="003A5AD0" w:rsidRDefault="003A5AD0">
      <w:r>
        <w:t>Un ordenador representa datos de diversas formas, y estas representaciones se basan en el sistema binario, que utiliza dos valores, generalmente 1 y 0.</w:t>
      </w:r>
    </w:p>
    <w:p w14:paraId="2783AABF" w14:textId="30230B8B" w:rsidR="003A5AD0" w:rsidRDefault="003A5AD0">
      <w:pPr>
        <w:rPr>
          <w:color w:val="0070C0"/>
          <w:sz w:val="28"/>
          <w:szCs w:val="28"/>
        </w:rPr>
      </w:pPr>
      <w:r>
        <w:rPr>
          <w:color w:val="0070C0"/>
          <w:sz w:val="28"/>
          <w:szCs w:val="28"/>
        </w:rPr>
        <w:t>3.1 Datos numéricos</w:t>
      </w:r>
    </w:p>
    <w:p w14:paraId="49B916A7" w14:textId="6BDC51CD" w:rsidR="003A5AD0" w:rsidRDefault="003A5AD0">
      <w:r>
        <w:t>Los ordenadores pueden representar diferentes tipos de datos numéricos mediante diversas representaciones y formatos, cada uno diseñado para cumplir con requisitos específicos de almacenamiento y procesamiento:</w:t>
      </w:r>
    </w:p>
    <w:p w14:paraId="393EC7C7" w14:textId="17D78E4F" w:rsidR="003A5AD0" w:rsidRPr="00E44771" w:rsidRDefault="003A5AD0">
      <w:pPr>
        <w:rPr>
          <w:b/>
          <w:bCs/>
          <w:i/>
          <w:iCs/>
        </w:rPr>
      </w:pPr>
      <w:r>
        <w:tab/>
      </w:r>
      <w:r w:rsidRPr="00E44771">
        <w:rPr>
          <w:b/>
          <w:bCs/>
          <w:i/>
          <w:iCs/>
        </w:rPr>
        <w:t>Enteros:</w:t>
      </w:r>
    </w:p>
    <w:p w14:paraId="65E74C02" w14:textId="4C7656D8" w:rsidR="003A5AD0" w:rsidRDefault="003A5AD0">
      <w:r>
        <w:tab/>
      </w:r>
      <w:r>
        <w:tab/>
      </w:r>
      <w:r w:rsidRPr="00E44771">
        <w:rPr>
          <w:u w:val="single"/>
        </w:rPr>
        <w:t>-Enteros con signo</w:t>
      </w:r>
      <w:r>
        <w:t>: Los números enteros positivos y negativos se representan utilizando el sistema binario con un bit adicional para indicar el signo. La magnitud del número se almacena en el resto de los bits</w:t>
      </w:r>
    </w:p>
    <w:p w14:paraId="4096CDDF" w14:textId="7BD4A694" w:rsidR="003A5AD0" w:rsidRDefault="003A5AD0">
      <w:r>
        <w:tab/>
      </w:r>
      <w:r>
        <w:tab/>
      </w:r>
      <w:r w:rsidRPr="00E44771">
        <w:rPr>
          <w:u w:val="single"/>
        </w:rPr>
        <w:t>-Enteros sin signo</w:t>
      </w:r>
      <w:r>
        <w:t>: Para representar números enteros que solo pueden ser positivos se utilizan todos los bits para representar la magnitud del número</w:t>
      </w:r>
    </w:p>
    <w:p w14:paraId="671D5850" w14:textId="77777777" w:rsidR="003A5AD0" w:rsidRDefault="003A5AD0">
      <w:r>
        <w:tab/>
      </w:r>
    </w:p>
    <w:p w14:paraId="3F882928" w14:textId="11EA5DCE" w:rsidR="003A5AD0" w:rsidRPr="00E44771" w:rsidRDefault="003A5AD0" w:rsidP="003A5AD0">
      <w:pPr>
        <w:ind w:firstLine="708"/>
        <w:rPr>
          <w:b/>
          <w:bCs/>
          <w:i/>
          <w:iCs/>
        </w:rPr>
      </w:pPr>
      <w:r w:rsidRPr="00E44771">
        <w:rPr>
          <w:b/>
          <w:bCs/>
          <w:i/>
          <w:iCs/>
        </w:rPr>
        <w:lastRenderedPageBreak/>
        <w:t>Punto Flotante:</w:t>
      </w:r>
    </w:p>
    <w:p w14:paraId="6DFAC30F" w14:textId="07382572" w:rsidR="003A5AD0" w:rsidRDefault="003A5AD0" w:rsidP="003A5AD0">
      <w:r>
        <w:tab/>
        <w:t>Los números con punto flotante se representan con tres componentes principales: El bit de signo, la mantisa</w:t>
      </w:r>
      <w:r w:rsidR="00E44771">
        <w:t xml:space="preserve"> </w:t>
      </w:r>
      <w:r>
        <w:t>(que almacena la parte significativa del número en binario) y el exponente (que indica dónde se coloca el punto decimal)</w:t>
      </w:r>
      <w:r w:rsidR="00E44771">
        <w:t xml:space="preserve"> (ESTANDAR IEEE 754)</w:t>
      </w:r>
    </w:p>
    <w:p w14:paraId="1CEB10EA" w14:textId="438355A1" w:rsidR="00E44771" w:rsidRPr="00E44771" w:rsidRDefault="00E44771" w:rsidP="003A5AD0">
      <w:pPr>
        <w:rPr>
          <w:b/>
          <w:bCs/>
          <w:i/>
          <w:iCs/>
        </w:rPr>
      </w:pPr>
      <w:r>
        <w:tab/>
      </w:r>
      <w:r w:rsidRPr="00E44771">
        <w:rPr>
          <w:b/>
          <w:bCs/>
          <w:i/>
          <w:iCs/>
        </w:rPr>
        <w:t>Números Reales:</w:t>
      </w:r>
    </w:p>
    <w:p w14:paraId="59B37DF8" w14:textId="2B8F56FE" w:rsidR="00E44771" w:rsidRDefault="00E44771" w:rsidP="003A5AD0">
      <w:r>
        <w:tab/>
        <w:t>Los números reales, que incluyen racionales e irracionales, a menudo se representan mediante la notación de punto flotante. Es notación es útil para realizar cálculos aproximados, pero no puede representar todos los números reales de manera exacta debido a las limitaciones de la precisión finita</w:t>
      </w:r>
    </w:p>
    <w:p w14:paraId="631F5793" w14:textId="0FF92DB9" w:rsidR="00E44771" w:rsidRPr="00E44771" w:rsidRDefault="00E44771" w:rsidP="003A5AD0">
      <w:pPr>
        <w:rPr>
          <w:b/>
          <w:bCs/>
          <w:i/>
          <w:iCs/>
        </w:rPr>
      </w:pPr>
      <w:r>
        <w:tab/>
      </w:r>
      <w:r w:rsidRPr="00E44771">
        <w:rPr>
          <w:b/>
          <w:bCs/>
          <w:i/>
          <w:iCs/>
        </w:rPr>
        <w:t xml:space="preserve">Fracciones y Números Racionales: </w:t>
      </w:r>
    </w:p>
    <w:p w14:paraId="0B3D4D73" w14:textId="1B8A6D4B" w:rsidR="00E44771" w:rsidRDefault="00E44771" w:rsidP="003A5AD0">
      <w:r>
        <w:tab/>
        <w:t>Las fracciones y números racionales se pueden representar utilizando pares de enteros, uno para el numerador y otro para el denominador.</w:t>
      </w:r>
      <w:r>
        <w:tab/>
      </w:r>
    </w:p>
    <w:p w14:paraId="28F90979" w14:textId="2F1AEF54" w:rsidR="00E44771" w:rsidRPr="00E44771" w:rsidRDefault="00E44771" w:rsidP="003A5AD0">
      <w:pPr>
        <w:rPr>
          <w:b/>
          <w:bCs/>
          <w:i/>
          <w:iCs/>
        </w:rPr>
      </w:pPr>
      <w:r>
        <w:tab/>
      </w:r>
      <w:r w:rsidRPr="00E44771">
        <w:rPr>
          <w:b/>
          <w:bCs/>
          <w:i/>
          <w:iCs/>
        </w:rPr>
        <w:t xml:space="preserve">Números Enteros Largos: </w:t>
      </w:r>
    </w:p>
    <w:p w14:paraId="6A5FC26B" w14:textId="607A7857" w:rsidR="00E44771" w:rsidRDefault="00E44771" w:rsidP="003A5AD0">
      <w:r>
        <w:tab/>
        <w:t>Para representar números enteros muy grandes, se utilizan tipos de datos de entero grande, que permiten una cantidad considerable de bits para almacenar la magnitud del número</w:t>
      </w:r>
    </w:p>
    <w:p w14:paraId="7EDAABDE" w14:textId="265C2CC1" w:rsidR="00E44771" w:rsidRPr="00E44771" w:rsidRDefault="00E44771" w:rsidP="003A5AD0">
      <w:pPr>
        <w:rPr>
          <w:b/>
          <w:bCs/>
          <w:i/>
          <w:iCs/>
        </w:rPr>
      </w:pPr>
      <w:r>
        <w:tab/>
      </w:r>
      <w:r w:rsidRPr="00E44771">
        <w:rPr>
          <w:b/>
          <w:bCs/>
          <w:i/>
          <w:iCs/>
        </w:rPr>
        <w:t>Números en Complemento a Dos:</w:t>
      </w:r>
    </w:p>
    <w:p w14:paraId="2903DB82" w14:textId="27C5EBBB" w:rsidR="00E44771" w:rsidRDefault="00E44771" w:rsidP="003A5AD0">
      <w:r>
        <w:tab/>
        <w:t>Para representar números negativos en binario, se utiliza el sistema de complemento a dos.</w:t>
      </w:r>
    </w:p>
    <w:p w14:paraId="33F1726B" w14:textId="2CBC4AEA" w:rsidR="00E44771" w:rsidRPr="00E44771" w:rsidRDefault="00E44771" w:rsidP="003A5AD0">
      <w:pPr>
        <w:rPr>
          <w:b/>
          <w:bCs/>
          <w:i/>
          <w:iCs/>
        </w:rPr>
      </w:pPr>
      <w:r>
        <w:tab/>
      </w:r>
      <w:r w:rsidRPr="00E44771">
        <w:rPr>
          <w:b/>
          <w:bCs/>
          <w:i/>
          <w:iCs/>
        </w:rPr>
        <w:t>Números en Coma Fija:</w:t>
      </w:r>
    </w:p>
    <w:p w14:paraId="6FE93C97" w14:textId="07118A49" w:rsidR="00E44771" w:rsidRDefault="00E44771" w:rsidP="003A5AD0">
      <w:r>
        <w:tab/>
        <w:t>Estos son números donde un número fijo de bits se asigna a la parte entera y la parte fraccionaria de un número decimal.</w:t>
      </w:r>
    </w:p>
    <w:p w14:paraId="39EDAD36" w14:textId="1F9C8ED3" w:rsidR="003A5AD0" w:rsidRDefault="003A5AD0">
      <w:pPr>
        <w:rPr>
          <w:color w:val="0070C0"/>
          <w:sz w:val="28"/>
          <w:szCs w:val="28"/>
        </w:rPr>
      </w:pPr>
    </w:p>
    <w:p w14:paraId="565687B5" w14:textId="2B4A633E" w:rsidR="003A5AD0" w:rsidRDefault="003A5AD0">
      <w:pPr>
        <w:rPr>
          <w:color w:val="0070C0"/>
          <w:sz w:val="28"/>
          <w:szCs w:val="28"/>
        </w:rPr>
      </w:pPr>
      <w:r>
        <w:rPr>
          <w:color w:val="0070C0"/>
          <w:sz w:val="28"/>
          <w:szCs w:val="28"/>
        </w:rPr>
        <w:t>3.2 Datos de texto</w:t>
      </w:r>
    </w:p>
    <w:p w14:paraId="333939C7" w14:textId="6C8D4452" w:rsidR="00E44771" w:rsidRDefault="00E44771">
      <w:r>
        <w:t>Los datos de texto pueden codificarse de varias formas, y la elección de codificación depende de la aplicación, el idioma y otros factores:</w:t>
      </w:r>
    </w:p>
    <w:p w14:paraId="739F2A50" w14:textId="49D24875" w:rsidR="00E44771" w:rsidRPr="00D610C6" w:rsidRDefault="00E44771">
      <w:pPr>
        <w:rPr>
          <w:b/>
          <w:bCs/>
          <w:lang w:val="en-GB"/>
        </w:rPr>
      </w:pPr>
      <w:r>
        <w:tab/>
      </w:r>
      <w:r w:rsidRPr="00D610C6">
        <w:rPr>
          <w:b/>
          <w:bCs/>
          <w:lang w:val="en-GB"/>
        </w:rPr>
        <w:t>ASCII (American Standard Code for Information Interchange)</w:t>
      </w:r>
    </w:p>
    <w:p w14:paraId="6414CD99" w14:textId="70ADB6E2" w:rsidR="00E44771" w:rsidRDefault="00E44771">
      <w:r>
        <w:rPr>
          <w:lang w:val="en-GB"/>
        </w:rPr>
        <w:tab/>
      </w:r>
      <w:bookmarkStart w:id="0" w:name="_Hlk177839993"/>
      <w:r w:rsidRPr="00E44771">
        <w:t>AS</w:t>
      </w:r>
      <w:r>
        <w:t>CII es una de las codificaciones texto más antiguas y simples. Representa caracteres en inglés, números, símbolos y algunos caracteres especiales utilizando valores numéricos de 7 bits (que van desde 0 a 127)</w:t>
      </w:r>
    </w:p>
    <w:bookmarkEnd w:id="0"/>
    <w:p w14:paraId="32587EAF" w14:textId="4774A173" w:rsidR="00D610C6" w:rsidRPr="00D610C6" w:rsidRDefault="00D610C6">
      <w:pPr>
        <w:rPr>
          <w:b/>
          <w:bCs/>
          <w:lang w:val="en-GB"/>
        </w:rPr>
      </w:pPr>
      <w:r>
        <w:tab/>
      </w:r>
      <w:r w:rsidRPr="00D610C6">
        <w:rPr>
          <w:b/>
          <w:bCs/>
          <w:lang w:val="en-GB"/>
        </w:rPr>
        <w:t>UFT-8 (Unicode Transformation Format 8-bit)</w:t>
      </w:r>
    </w:p>
    <w:p w14:paraId="43880793" w14:textId="46541903" w:rsidR="00D610C6" w:rsidRDefault="00D610C6">
      <w:r>
        <w:rPr>
          <w:lang w:val="en-GB"/>
        </w:rPr>
        <w:tab/>
      </w:r>
      <w:r w:rsidRPr="00D610C6">
        <w:t>Es una codificación</w:t>
      </w:r>
      <w:r>
        <w:t xml:space="preserve"> de caracteres Unicode ampliamente utilizada. Unicode es un estándar que incluye la mayoría de los caracteres utilizados en prácticamente todos los idiomas escritos en el mundo. Utiliza una secuencia variable de bytes para representar caracteres, lo que significa que puede representar cualquier carácter de Unicode y es compatible con ASCII. Es la codificación predeterminada en muchas apps y S.O.</w:t>
      </w:r>
    </w:p>
    <w:p w14:paraId="02A7DB57" w14:textId="77777777" w:rsidR="00D610C6" w:rsidRDefault="00D610C6">
      <w:r>
        <w:tab/>
      </w:r>
    </w:p>
    <w:p w14:paraId="5C2EABA0" w14:textId="171102DF" w:rsidR="00D610C6" w:rsidRPr="00D610C6" w:rsidRDefault="00D610C6" w:rsidP="00D610C6">
      <w:pPr>
        <w:ind w:firstLine="708"/>
        <w:rPr>
          <w:b/>
          <w:bCs/>
          <w:lang w:val="en-GB"/>
        </w:rPr>
      </w:pPr>
      <w:r w:rsidRPr="00D610C6">
        <w:rPr>
          <w:b/>
          <w:bCs/>
          <w:lang w:val="en-GB"/>
        </w:rPr>
        <w:lastRenderedPageBreak/>
        <w:t>UFT-16 (Unicode Transformation Format 16-bit)</w:t>
      </w:r>
    </w:p>
    <w:p w14:paraId="2B2887DE" w14:textId="331D6AE9" w:rsidR="00D610C6" w:rsidRDefault="00D610C6" w:rsidP="00D610C6">
      <w:pPr>
        <w:ind w:firstLine="708"/>
      </w:pPr>
      <w:r w:rsidRPr="00D610C6">
        <w:t>UTF-16 también es una codificación Unicode, pero utiliza 16 bits (2 bytes) para representar caracteres. Es especialmente útil para idiomas que tienen una gran cantidad de caracteres Unicode, como algunos idiomas asiáticos.</w:t>
      </w:r>
    </w:p>
    <w:p w14:paraId="619C5D73" w14:textId="77777777" w:rsidR="00D610C6" w:rsidRPr="00D610C6" w:rsidRDefault="00D610C6" w:rsidP="00D610C6">
      <w:pPr>
        <w:ind w:firstLine="708"/>
        <w:rPr>
          <w:b/>
          <w:bCs/>
        </w:rPr>
      </w:pPr>
      <w:r w:rsidRPr="00D610C6">
        <w:rPr>
          <w:b/>
          <w:bCs/>
        </w:rPr>
        <w:t>ISO-8859-1 (Latin-1)</w:t>
      </w:r>
    </w:p>
    <w:p w14:paraId="65286574" w14:textId="46B9DE77" w:rsidR="00D610C6" w:rsidRDefault="00D610C6" w:rsidP="00D610C6">
      <w:pPr>
        <w:ind w:firstLine="708"/>
      </w:pPr>
      <w:r w:rsidRPr="00D610C6">
        <w:t>ISO-8859-1 es una codificación que representa caracteres latinos utilizados en la mayoría de los idiomas europeos occidentales. Utiliza un conjunto fijo de 8 bits (256 caracteres) y es ampliamente compatible con ASCII.</w:t>
      </w:r>
    </w:p>
    <w:p w14:paraId="02776669" w14:textId="77777777" w:rsidR="00D610C6" w:rsidRPr="00D610C6" w:rsidRDefault="00D610C6" w:rsidP="00D610C6">
      <w:pPr>
        <w:ind w:firstLine="708"/>
        <w:rPr>
          <w:b/>
          <w:bCs/>
          <w:lang w:val="en-GB"/>
        </w:rPr>
      </w:pPr>
      <w:r w:rsidRPr="00D610C6">
        <w:rPr>
          <w:b/>
          <w:bCs/>
          <w:lang w:val="en-GB"/>
        </w:rPr>
        <w:t xml:space="preserve">EBCDIC (Extended Binary Coded Decimal Interchange Code) </w:t>
      </w:r>
    </w:p>
    <w:p w14:paraId="68742925" w14:textId="6F0DE0D6" w:rsidR="00D610C6" w:rsidRDefault="00D610C6" w:rsidP="00D610C6">
      <w:pPr>
        <w:ind w:firstLine="708"/>
      </w:pPr>
      <w:r w:rsidRPr="00D610C6">
        <w:t>EBCDIC es una codificación utilizada en sistemas mainframe antiguos. A diferencia de ASCII y Unicode, utiliza valores de 8 bits y tiene su propio conjunto de caracteres.</w:t>
      </w:r>
    </w:p>
    <w:p w14:paraId="36334567" w14:textId="77777777" w:rsidR="00D610C6" w:rsidRPr="00D610C6" w:rsidRDefault="00D610C6" w:rsidP="00D610C6">
      <w:pPr>
        <w:ind w:firstLine="708"/>
        <w:rPr>
          <w:b/>
          <w:bCs/>
          <w:lang w:val="en-GB"/>
        </w:rPr>
      </w:pPr>
      <w:r w:rsidRPr="00D610C6">
        <w:rPr>
          <w:b/>
          <w:bCs/>
          <w:lang w:val="en-GB"/>
        </w:rPr>
        <w:t xml:space="preserve">UTF-32 (Unicode Transformation Format 32-bit) </w:t>
      </w:r>
    </w:p>
    <w:p w14:paraId="5BF1DA97" w14:textId="414604CF" w:rsidR="00D610C6" w:rsidRPr="00D610C6" w:rsidRDefault="00D610C6" w:rsidP="00DC115E">
      <w:pPr>
        <w:ind w:left="708"/>
      </w:pPr>
      <w:r w:rsidRPr="00D610C6">
        <w:t>UTF-32 utiliza 32 bits (4 bytes) para representar cada carácter, lo que lo hace adecuado para representar cualquier carácter Unicode. Sin embargo, suele ser menos eficiente en términos de espacio de almacenamiento que UTF-8 o UTF-16.</w:t>
      </w:r>
    </w:p>
    <w:p w14:paraId="4CA2A7ED" w14:textId="77777777" w:rsidR="00D610C6" w:rsidRPr="00D610C6" w:rsidRDefault="00D610C6">
      <w:pPr>
        <w:rPr>
          <w:color w:val="0070C0"/>
          <w:sz w:val="28"/>
          <w:szCs w:val="28"/>
        </w:rPr>
      </w:pPr>
    </w:p>
    <w:p w14:paraId="7DA6E540" w14:textId="56785EEF" w:rsidR="003A5AD0" w:rsidRDefault="003A5AD0">
      <w:pPr>
        <w:rPr>
          <w:color w:val="0070C0"/>
          <w:sz w:val="28"/>
          <w:szCs w:val="28"/>
        </w:rPr>
      </w:pPr>
      <w:r>
        <w:rPr>
          <w:color w:val="0070C0"/>
          <w:sz w:val="28"/>
          <w:szCs w:val="28"/>
        </w:rPr>
        <w:t>3.3 Datos de imagen y gráficos</w:t>
      </w:r>
    </w:p>
    <w:p w14:paraId="64F190D2" w14:textId="2D6AF8C5" w:rsidR="00A014D0" w:rsidRDefault="00A014D0">
      <w:r>
        <w:t xml:space="preserve">Los ordenadores representan los datos de imagen utilizando una variedad de técnicas y formatos, pero dos de los métodos más comunes son las imágenes de mapa de bits </w:t>
      </w:r>
      <w:r w:rsidRPr="00A014D0">
        <w:t>(bitmap) y las imágenes vectoriales</w:t>
      </w:r>
      <w:r>
        <w:t>:</w:t>
      </w:r>
    </w:p>
    <w:p w14:paraId="145C35DB" w14:textId="77777777" w:rsidR="00A014D0" w:rsidRPr="00A014D0" w:rsidRDefault="00A014D0">
      <w:pPr>
        <w:rPr>
          <w:b/>
          <w:bCs/>
        </w:rPr>
      </w:pPr>
      <w:r w:rsidRPr="00A014D0">
        <w:rPr>
          <w:b/>
          <w:bCs/>
        </w:rPr>
        <w:t>Imágenes de Mapa de Bits (Bitmap)</w:t>
      </w:r>
    </w:p>
    <w:p w14:paraId="51C6245D" w14:textId="5D48BACE" w:rsidR="00A014D0" w:rsidRDefault="00A014D0">
      <w:r w:rsidRPr="00A014D0">
        <w:t>Las imágenes de mapa de bits, a menudo llamadas imágenes ráster, son representaciones de imágenes en las que cada píxel se representa como un punto individual en una cuadrícula. Cada píxel contiene información sobre el color y la intensidad de la luz en ese punto específico de la imagen</w:t>
      </w:r>
      <w:r>
        <w:t>, almacenándose como un valor numérico que representa su color. Los valores pueden variar dependiendo del formato de color utilizado, RGB, escala de grises….</w:t>
      </w:r>
    </w:p>
    <w:p w14:paraId="2CB6412B" w14:textId="2DF06F4E" w:rsidR="00A014D0" w:rsidRDefault="00A014D0">
      <w:r>
        <w:t>La resolución de la imagen de mapa de bits se determina por el número de píxeles en la cuadrícula y la profundidad de bits utilizada para representar cada píxel. Más resolución, más píxeles, por lo tanto, más espacio de almacenamiento</w:t>
      </w:r>
    </w:p>
    <w:p w14:paraId="7C19FA2E" w14:textId="77777777" w:rsidR="00A014D0" w:rsidRDefault="00A014D0"/>
    <w:p w14:paraId="08F9C39A" w14:textId="6BD90B44" w:rsidR="00A014D0" w:rsidRPr="00A014D0" w:rsidRDefault="00A014D0">
      <w:pPr>
        <w:rPr>
          <w:b/>
          <w:bCs/>
        </w:rPr>
      </w:pPr>
      <w:r w:rsidRPr="00A014D0">
        <w:rPr>
          <w:b/>
          <w:bCs/>
        </w:rPr>
        <w:t>Imágenes Vectoriales</w:t>
      </w:r>
    </w:p>
    <w:p w14:paraId="02CBEE77" w14:textId="2315283C" w:rsidR="00A014D0" w:rsidRDefault="00A014D0">
      <w:r>
        <w:t>En lugar de describir cada píxel individualmente, se utilizan fórmulas matemáticas y objetos geométricos (líneas, curvas y formas) para definir la imagen. Cada objeto en una imagen vectorial se describe mediante su posición, forma, tamaño, color y otros atributos. Las Transformaciones matemáticas se aplican a estos objetos para escalarlos, rotarlos y ajustarlos según sea necesario.</w:t>
      </w:r>
      <w:r w:rsidRPr="00A014D0">
        <w:t xml:space="preserve"> Las imágenes vectoriales son ideales para gráficos y logotipos que deben escalarse sin pérdida de calidad, ya que los objetos son definidos matemáticamente y no dependen de la resolución de píxeles.</w:t>
      </w:r>
    </w:p>
    <w:p w14:paraId="165D6C94" w14:textId="77777777" w:rsidR="00A014D0" w:rsidRDefault="00A014D0"/>
    <w:p w14:paraId="2A2F983D" w14:textId="77777777" w:rsidR="00A014D0" w:rsidRDefault="00A014D0"/>
    <w:p w14:paraId="6D81A485" w14:textId="77777777" w:rsidR="00A014D0" w:rsidRDefault="00A014D0">
      <w:pPr>
        <w:rPr>
          <w:color w:val="0070C0"/>
          <w:sz w:val="28"/>
          <w:szCs w:val="28"/>
        </w:rPr>
      </w:pPr>
    </w:p>
    <w:p w14:paraId="1D5BC8DE" w14:textId="7E75AFBD" w:rsidR="003A5AD0" w:rsidRDefault="003A5AD0">
      <w:pPr>
        <w:rPr>
          <w:color w:val="0070C0"/>
          <w:sz w:val="28"/>
          <w:szCs w:val="28"/>
        </w:rPr>
      </w:pPr>
      <w:r>
        <w:rPr>
          <w:color w:val="0070C0"/>
          <w:sz w:val="28"/>
          <w:szCs w:val="28"/>
        </w:rPr>
        <w:t>3.4 Datos de sonido</w:t>
      </w:r>
    </w:p>
    <w:p w14:paraId="4AB6319A" w14:textId="693C371E" w:rsidR="00A014D0" w:rsidRDefault="00A014D0">
      <w:r>
        <w:t>Los ordenadores representan los datos de sonido utilizando una técnica llamada "muestreo" (sampling) y la representación digital. Esto implica tomar medidas periódicas del sonido en intervalos de tiempo regulares para capturar su forma de onda.</w:t>
      </w:r>
    </w:p>
    <w:p w14:paraId="738037CF" w14:textId="10BF6FFA" w:rsidR="00A014D0" w:rsidRPr="00700934" w:rsidRDefault="00700934">
      <w:pPr>
        <w:rPr>
          <w:b/>
          <w:bCs/>
        </w:rPr>
      </w:pPr>
      <w:r>
        <w:rPr>
          <w:b/>
          <w:bCs/>
        </w:rPr>
        <w:t>1º</w:t>
      </w:r>
      <w:r w:rsidR="00A014D0" w:rsidRPr="00700934">
        <w:rPr>
          <w:b/>
          <w:bCs/>
        </w:rPr>
        <w:t>Muestreo (sampling)</w:t>
      </w:r>
    </w:p>
    <w:p w14:paraId="50F52582" w14:textId="09618020" w:rsidR="00A014D0" w:rsidRDefault="00A014D0">
      <w:r>
        <w:t>El sonido es una señal analógica continua, pero los ordenadores trabajan con señales digitales discretas</w:t>
      </w:r>
      <w:r w:rsidR="00700934">
        <w:t>. Para convertir el sonido en una forma digital, se toman mediciones regulares de la señal analógica en intervalos de tiempos específicos (fotos de una pelota en movimiento)</w:t>
      </w:r>
    </w:p>
    <w:p w14:paraId="6064FBDC" w14:textId="72417B79" w:rsidR="00700934" w:rsidRDefault="00700934">
      <w:r>
        <w:t>Estas mediciones se llaman “muestras” (samples) y se toman a una tasa de muestreo específica, medida en Hertz (Hz) La tasa más común es 44.1 kHz (44.1000 muestras por segundo)</w:t>
      </w:r>
    </w:p>
    <w:p w14:paraId="6498DB3B" w14:textId="14D7ADBD" w:rsidR="00700934" w:rsidRPr="00A4679C" w:rsidRDefault="00700934">
      <w:pPr>
        <w:rPr>
          <w:b/>
          <w:bCs/>
        </w:rPr>
      </w:pPr>
      <w:r w:rsidRPr="00A4679C">
        <w:rPr>
          <w:b/>
          <w:bCs/>
        </w:rPr>
        <w:t>2ºCuantificación (Quantization)</w:t>
      </w:r>
    </w:p>
    <w:p w14:paraId="4E2D394C" w14:textId="37FBF632" w:rsidR="00A4679C" w:rsidRDefault="00700934">
      <w:r>
        <w:t>Cada muestra tomada en el proceso de muestreo se cuantifica para representar su amplitud en un valor digital.</w:t>
      </w:r>
      <w:r w:rsidR="00A4679C">
        <w:t xml:space="preserve"> Esto se hace asignando un número digital a cada muestra basado en su novel de amplitud en relación con un rango predeterminado</w:t>
      </w:r>
    </w:p>
    <w:p w14:paraId="79327EB2" w14:textId="4ADFE054" w:rsidR="00A4679C" w:rsidRDefault="00A4679C">
      <w:r>
        <w:t>La profundidad de bits se utiliza para determinar la precisión de esta cuantificación.</w:t>
      </w:r>
      <w:r w:rsidRPr="00A4679C">
        <w:t xml:space="preserve"> Por ejemplo, en una representación de audio de 16 bits, cada muestra se representa con un valor entre 0 y 65535 (2^16 - 1).</w:t>
      </w:r>
    </w:p>
    <w:p w14:paraId="70D276F4" w14:textId="77777777" w:rsidR="00A4679C" w:rsidRPr="00A4679C" w:rsidRDefault="00A4679C">
      <w:pPr>
        <w:rPr>
          <w:b/>
          <w:bCs/>
        </w:rPr>
      </w:pPr>
      <w:r w:rsidRPr="00A4679C">
        <w:rPr>
          <w:b/>
          <w:bCs/>
        </w:rPr>
        <w:t>3ºCodificación de Canal (Channel Coding)</w:t>
      </w:r>
    </w:p>
    <w:p w14:paraId="65537C19" w14:textId="552A69BF" w:rsidR="00A4679C" w:rsidRDefault="00A4679C">
      <w:r w:rsidRPr="00A4679C">
        <w:t>Para grabar y reproducir audio estéreo, se utilizan dos canales separados: izquierdo y derecho. Cada canal se representa de manera similar mediante muestreo y cuantificación. La información de ambos canales se puede almacenar en un solo archivo de audio, donde las muestras alternas pertenecen a los canales izquierdo y derecho.</w:t>
      </w:r>
    </w:p>
    <w:p w14:paraId="0750F5E9" w14:textId="77777777" w:rsidR="00A4679C" w:rsidRPr="00A4679C" w:rsidRDefault="00A4679C">
      <w:pPr>
        <w:rPr>
          <w:b/>
          <w:bCs/>
        </w:rPr>
      </w:pPr>
      <w:r w:rsidRPr="00A4679C">
        <w:rPr>
          <w:b/>
          <w:bCs/>
        </w:rPr>
        <w:t xml:space="preserve">4ºFormato de Archivo de Audio </w:t>
      </w:r>
    </w:p>
    <w:p w14:paraId="2871CBC6" w14:textId="20EEE196" w:rsidR="00A4679C" w:rsidRPr="00A014D0" w:rsidRDefault="00A4679C">
      <w:r w:rsidRPr="00A4679C">
        <w:t>Las muestras de audio cuantificadas se almacenan en un formato de archivo de audio, como WAV, MP3, AAC, FLAC, entre otros. Cada formato tiene sus propias características de compresión y calidad de audio. Los archivos de audio pueden contener metadatos, como el título de la canción, el artista y la información de la pista.</w:t>
      </w:r>
    </w:p>
    <w:p w14:paraId="58F3413C" w14:textId="133CCFE0" w:rsidR="003A5AD0" w:rsidRDefault="003A5AD0">
      <w:pPr>
        <w:rPr>
          <w:color w:val="0070C0"/>
          <w:sz w:val="28"/>
          <w:szCs w:val="28"/>
        </w:rPr>
      </w:pPr>
      <w:r>
        <w:rPr>
          <w:color w:val="0070C0"/>
          <w:sz w:val="28"/>
          <w:szCs w:val="28"/>
        </w:rPr>
        <w:t>3.5 Datos de video</w:t>
      </w:r>
    </w:p>
    <w:p w14:paraId="5D0685A1" w14:textId="61D4D517" w:rsidR="00A4679C" w:rsidRDefault="00A4679C">
      <w:r>
        <w:t>Los ordenadores representan los datos de vídeo mediante una técnica similar a la utilizada para el sonido: la digitalización. Esto implica la captura y representación de una secuencia de imágenes en movimiento, lo que crea un flujo continuo de datos de vídeo.</w:t>
      </w:r>
    </w:p>
    <w:p w14:paraId="47C24921" w14:textId="77777777" w:rsidR="00A4679C" w:rsidRDefault="00A4679C"/>
    <w:p w14:paraId="55D6486D" w14:textId="77777777" w:rsidR="00A4679C" w:rsidRDefault="00A4679C"/>
    <w:p w14:paraId="795E7560" w14:textId="037C625D" w:rsidR="00A4679C" w:rsidRPr="00A4679C" w:rsidRDefault="00A4679C">
      <w:pPr>
        <w:rPr>
          <w:b/>
          <w:bCs/>
        </w:rPr>
      </w:pPr>
      <w:commentRangeStart w:id="1"/>
      <w:r w:rsidRPr="00A4679C">
        <w:rPr>
          <w:b/>
          <w:bCs/>
        </w:rPr>
        <w:lastRenderedPageBreak/>
        <w:t>Fotogramas (Frames)</w:t>
      </w:r>
      <w:commentRangeEnd w:id="1"/>
      <w:r>
        <w:rPr>
          <w:rStyle w:val="Refdecomentario"/>
        </w:rPr>
        <w:commentReference w:id="1"/>
      </w:r>
    </w:p>
    <w:p w14:paraId="14667EAB" w14:textId="37C9DB63" w:rsidR="00A4679C" w:rsidRDefault="00A4679C">
      <w:r>
        <w:t>El vídeo se compone de una serie de imágenes fijas llamadas "fotogramas" o "frames". Cada fotograma representa una imagen en un punto específico en el tiempo. La velocidad a la que se muestran los fotogramas determina la fluidez de la reproducción del vídeo y se mide en "fotogramas por segundo" (fps). Las tasas de fotogramas comunes incluyen 24 fps para películas, 30 fps para la televisión en NTSC y 25 fps para la televisión en PAL.</w:t>
      </w:r>
    </w:p>
    <w:p w14:paraId="2C09653A" w14:textId="77777777" w:rsidR="00A4679C" w:rsidRPr="00A4679C" w:rsidRDefault="00A4679C">
      <w:pPr>
        <w:rPr>
          <w:b/>
          <w:bCs/>
        </w:rPr>
      </w:pPr>
      <w:r w:rsidRPr="00A4679C">
        <w:rPr>
          <w:b/>
          <w:bCs/>
        </w:rPr>
        <w:t>Resolución</w:t>
      </w:r>
    </w:p>
    <w:p w14:paraId="545FA160" w14:textId="7F7D25BA" w:rsidR="00A4679C" w:rsidRDefault="00A4679C">
      <w:r>
        <w:t>La resolución de vídeo se refiere al tamaño de cada fotograma, generalmente expresado en píxeles de ancho por píxeles de alto. Por ejemplo, una resolución de 1920x1080 (o 1080p) significa que cada fotograma tiene 1920 píxeles de ancho y 1080 píxeles de alto. Las resoluciones más comunes incluyen 720p (1280x720), 1080p (1920x1080) y 4K (3840x2160)</w:t>
      </w:r>
    </w:p>
    <w:p w14:paraId="77371162" w14:textId="77777777" w:rsidR="00A4679C" w:rsidRPr="00A4679C" w:rsidRDefault="00A4679C">
      <w:pPr>
        <w:rPr>
          <w:b/>
          <w:bCs/>
        </w:rPr>
      </w:pPr>
      <w:r w:rsidRPr="00A4679C">
        <w:rPr>
          <w:b/>
          <w:bCs/>
        </w:rPr>
        <w:t>Codificación de Fotogramas (Frame Encoding)</w:t>
      </w:r>
    </w:p>
    <w:p w14:paraId="22D02C55" w14:textId="36F8B6C9" w:rsidR="00A4679C" w:rsidRDefault="00A4679C">
      <w:r>
        <w:t xml:space="preserve">Cada fotograma se representa mediante una matriz de píxeles, donde cada píxel tiene información sobre el color y la intensidad de la luz. Los colores se pueden representar </w:t>
      </w:r>
      <w:r w:rsidRPr="00A4679C">
        <w:t>utilizando diversos modelos, como RGB (Rojo, Verde, Azul) o YUV (Luminancia, Crominancia). La codificación de fotogramas implica comprimir los datos de cada fotograma para ahorrar espacio de almacenamiento y ancho de banda durante la transmisión. Los códecs de vídeo, como H.264, H.265 (HEVC), VP9 y otros, se utilizan para comprimir y descomprimir los datos de vídeo.</w:t>
      </w:r>
    </w:p>
    <w:p w14:paraId="476DCC80" w14:textId="77777777" w:rsidR="00A4679C" w:rsidRPr="00A4679C" w:rsidRDefault="00A4679C">
      <w:pPr>
        <w:rPr>
          <w:b/>
          <w:bCs/>
        </w:rPr>
      </w:pPr>
      <w:r w:rsidRPr="00A4679C">
        <w:rPr>
          <w:b/>
          <w:bCs/>
        </w:rPr>
        <w:t>Secuenciación de Fotogramas</w:t>
      </w:r>
    </w:p>
    <w:p w14:paraId="787F6773" w14:textId="2474EE7D" w:rsidR="00A4679C" w:rsidRDefault="00A4679C">
      <w:r>
        <w:t>Los fotogramas se organizan en una secuencia y se reproducen en un orden específico para crear la ilusión de movimiento. La velocidad de reproducción y la secuencia de fotogramas determinan la duración y la apariencia del vídeo.</w:t>
      </w:r>
    </w:p>
    <w:p w14:paraId="7ECC7EF6" w14:textId="77777777" w:rsidR="00A4679C" w:rsidRPr="00A4679C" w:rsidRDefault="00A4679C">
      <w:pPr>
        <w:rPr>
          <w:b/>
          <w:bCs/>
        </w:rPr>
      </w:pPr>
      <w:r w:rsidRPr="00A4679C">
        <w:rPr>
          <w:b/>
          <w:bCs/>
        </w:rPr>
        <w:t>Formato de Archivo de Vídeo</w:t>
      </w:r>
    </w:p>
    <w:p w14:paraId="29805B74" w14:textId="062F91D1" w:rsidR="00A4679C" w:rsidRDefault="00A4679C">
      <w:r>
        <w:t>Los datos de vídeo se almacenan en formatos de archivo específicos, como MP4, AVI, MKV, MOV y otros. Estos archivos pueden contener metadatos, pistas de audio, subtítulos y otros datos relacionados con el vídeo</w:t>
      </w:r>
    </w:p>
    <w:p w14:paraId="0239324C" w14:textId="77777777" w:rsidR="00D032F8" w:rsidRPr="00D032F8" w:rsidRDefault="00D032F8">
      <w:pPr>
        <w:rPr>
          <w:b/>
          <w:bCs/>
        </w:rPr>
      </w:pPr>
      <w:r w:rsidRPr="00D032F8">
        <w:rPr>
          <w:b/>
          <w:bCs/>
        </w:rPr>
        <w:t>Compresión de Vídeo</w:t>
      </w:r>
    </w:p>
    <w:p w14:paraId="318641C3" w14:textId="6F1E8DF7" w:rsidR="00D032F8" w:rsidRDefault="00D032F8">
      <w:pPr>
        <w:rPr>
          <w:color w:val="0070C0"/>
          <w:sz w:val="28"/>
          <w:szCs w:val="28"/>
        </w:rPr>
      </w:pPr>
      <w:r>
        <w:t>Además de la compresión de fotogramas individual, los datos de vídeo pueden comprimirse aún más mediante técnicas de compresión intercuadro, que aprovechan la similitud entre fotogramas adyacentes.</w:t>
      </w:r>
    </w:p>
    <w:p w14:paraId="4BA280FA" w14:textId="72DC44E9" w:rsidR="003A5AD0" w:rsidRDefault="003A5AD0">
      <w:pPr>
        <w:rPr>
          <w:color w:val="0070C0"/>
          <w:sz w:val="28"/>
          <w:szCs w:val="28"/>
        </w:rPr>
      </w:pPr>
      <w:r>
        <w:rPr>
          <w:color w:val="0070C0"/>
          <w:sz w:val="28"/>
          <w:szCs w:val="28"/>
        </w:rPr>
        <w:t>3.6 Datos estructurados</w:t>
      </w:r>
    </w:p>
    <w:p w14:paraId="6E76E0BE" w14:textId="77777777" w:rsidR="00D032F8" w:rsidRDefault="00D032F8">
      <w:r>
        <w:t xml:space="preserve">Los datos en bases de datos y documentos se almacenan en formatos estructurados, como tablas en bases de datos relacionales o documentos XML o JSON. Estos datos se pueden representar en binario o texto, dependiendo del formato de almacenamiento. </w:t>
      </w:r>
    </w:p>
    <w:p w14:paraId="4F7A88EC" w14:textId="0A515D59" w:rsidR="00D032F8" w:rsidRPr="003B3F83" w:rsidRDefault="00D032F8">
      <w:pPr>
        <w:rPr>
          <w:color w:val="0070C0"/>
          <w:sz w:val="28"/>
          <w:szCs w:val="28"/>
        </w:rPr>
      </w:pPr>
      <w:r>
        <w:t>En resumen, las computadoras utilizan representaciones binarias para almacenar y procesar datos de diversas formas, ya sea números, texto, imágenes, sonidos o cualquier otro tipo de información. Las representaciones binarias permiten a las computadoras realizar operaciones lógicas y matemáticas eficientes, lo que es fundamental para su funcionamiento.</w:t>
      </w:r>
    </w:p>
    <w:sectPr w:rsidR="00D032F8" w:rsidRPr="003B3F83">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Ares Caballero Rey" w:date="2024-09-21T19:03:00Z" w:initials="AC">
    <w:p w14:paraId="18A551BF" w14:textId="193DBF31" w:rsidR="00A4679C" w:rsidRDefault="00A4679C">
      <w:pPr>
        <w:pStyle w:val="Textocomentario"/>
      </w:pPr>
      <w:r>
        <w:rPr>
          <w:rStyle w:val="Refdecomentario"/>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8A551B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5A09185" w16cex:dateUtc="2024-09-21T17: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8A551BF" w16cid:durableId="75A0918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790583"/>
    <w:multiLevelType w:val="multilevel"/>
    <w:tmpl w:val="5F581C9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57246690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res Caballero Rey">
    <w15:presenceInfo w15:providerId="Windows Live" w15:userId="5cc66173f7a662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5D1"/>
    <w:rsid w:val="00205E98"/>
    <w:rsid w:val="00213101"/>
    <w:rsid w:val="003205FE"/>
    <w:rsid w:val="00342E1F"/>
    <w:rsid w:val="0035739C"/>
    <w:rsid w:val="003A5AD0"/>
    <w:rsid w:val="003A604E"/>
    <w:rsid w:val="003B3F83"/>
    <w:rsid w:val="003C20B0"/>
    <w:rsid w:val="00462E87"/>
    <w:rsid w:val="004A53AC"/>
    <w:rsid w:val="006B56F5"/>
    <w:rsid w:val="006B6D30"/>
    <w:rsid w:val="006C5D22"/>
    <w:rsid w:val="006F27E6"/>
    <w:rsid w:val="00700934"/>
    <w:rsid w:val="007015FD"/>
    <w:rsid w:val="0082522B"/>
    <w:rsid w:val="008655D1"/>
    <w:rsid w:val="00880985"/>
    <w:rsid w:val="00A014D0"/>
    <w:rsid w:val="00A4679C"/>
    <w:rsid w:val="00A61749"/>
    <w:rsid w:val="00AF0AF6"/>
    <w:rsid w:val="00B478D2"/>
    <w:rsid w:val="00C93371"/>
    <w:rsid w:val="00CE18BE"/>
    <w:rsid w:val="00D032F8"/>
    <w:rsid w:val="00D610C6"/>
    <w:rsid w:val="00DC115E"/>
    <w:rsid w:val="00E44771"/>
    <w:rsid w:val="00EF6EA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18E1A"/>
  <w15:chartTrackingRefBased/>
  <w15:docId w15:val="{C4979EE3-759C-4221-80B5-B8AF4A831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42E1F"/>
    <w:pPr>
      <w:ind w:left="720"/>
      <w:contextualSpacing/>
    </w:pPr>
  </w:style>
  <w:style w:type="character" w:styleId="Refdecomentario">
    <w:name w:val="annotation reference"/>
    <w:basedOn w:val="Fuentedeprrafopredeter"/>
    <w:uiPriority w:val="99"/>
    <w:semiHidden/>
    <w:unhideWhenUsed/>
    <w:rsid w:val="00A4679C"/>
    <w:rPr>
      <w:sz w:val="16"/>
      <w:szCs w:val="16"/>
    </w:rPr>
  </w:style>
  <w:style w:type="paragraph" w:styleId="Textocomentario">
    <w:name w:val="annotation text"/>
    <w:basedOn w:val="Normal"/>
    <w:link w:val="TextocomentarioCar"/>
    <w:uiPriority w:val="99"/>
    <w:semiHidden/>
    <w:unhideWhenUsed/>
    <w:rsid w:val="00A4679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4679C"/>
    <w:rPr>
      <w:sz w:val="20"/>
      <w:szCs w:val="20"/>
    </w:rPr>
  </w:style>
  <w:style w:type="paragraph" w:styleId="Asuntodelcomentario">
    <w:name w:val="annotation subject"/>
    <w:basedOn w:val="Textocomentario"/>
    <w:next w:val="Textocomentario"/>
    <w:link w:val="AsuntodelcomentarioCar"/>
    <w:uiPriority w:val="99"/>
    <w:semiHidden/>
    <w:unhideWhenUsed/>
    <w:rsid w:val="00A4679C"/>
    <w:rPr>
      <w:b/>
      <w:bCs/>
    </w:rPr>
  </w:style>
  <w:style w:type="character" w:customStyle="1" w:styleId="AsuntodelcomentarioCar">
    <w:name w:val="Asunto del comentario Car"/>
    <w:basedOn w:val="TextocomentarioCar"/>
    <w:link w:val="Asuntodelcomentario"/>
    <w:uiPriority w:val="99"/>
    <w:semiHidden/>
    <w:rsid w:val="00A4679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12</Pages>
  <Words>4743</Words>
  <Characters>26092</Characters>
  <Application>Microsoft Office Word</Application>
  <DocSecurity>0</DocSecurity>
  <Lines>217</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Ares Caballero Rey</dc:creator>
  <cp:keywords/>
  <dc:description/>
  <cp:lastModifiedBy>Ares Caballero Rey</cp:lastModifiedBy>
  <cp:revision>6</cp:revision>
  <dcterms:created xsi:type="dcterms:W3CDTF">2024-09-19T17:06:00Z</dcterms:created>
  <dcterms:modified xsi:type="dcterms:W3CDTF">2024-09-21T17:49:00Z</dcterms:modified>
</cp:coreProperties>
</file>