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E9206" w14:textId="66DE6C39" w:rsidR="00C93371" w:rsidRPr="00A842EB" w:rsidRDefault="00D97A13">
      <w:pPr>
        <w:rPr>
          <w:rFonts w:asciiTheme="majorHAnsi" w:hAnsiTheme="majorHAnsi" w:cstheme="majorHAnsi"/>
          <w:sz w:val="36"/>
          <w:szCs w:val="36"/>
        </w:rPr>
      </w:pPr>
      <w:r w:rsidRPr="00A842EB">
        <w:rPr>
          <w:rFonts w:asciiTheme="majorHAnsi" w:hAnsiTheme="majorHAnsi" w:cstheme="majorHAnsi"/>
          <w:sz w:val="36"/>
          <w:szCs w:val="36"/>
        </w:rPr>
        <w:t>Entrada y salida de información</w:t>
      </w:r>
    </w:p>
    <w:p w14:paraId="2EDB787D" w14:textId="0046D0A7" w:rsidR="00D97A13" w:rsidRPr="00A842EB" w:rsidRDefault="00D97A13" w:rsidP="00D97A13">
      <w:pPr>
        <w:ind w:left="360"/>
        <w:rPr>
          <w:rFonts w:asciiTheme="majorHAnsi" w:hAnsiTheme="majorHAnsi" w:cstheme="majorHAnsi"/>
          <w:sz w:val="32"/>
          <w:szCs w:val="32"/>
        </w:rPr>
      </w:pPr>
      <w:r w:rsidRPr="00A842EB">
        <w:rPr>
          <w:rFonts w:asciiTheme="majorHAnsi" w:hAnsiTheme="majorHAnsi" w:cstheme="majorHAnsi"/>
          <w:sz w:val="32"/>
          <w:szCs w:val="32"/>
        </w:rPr>
        <w:t>1.- Programación de la consola: entrada y salida de información</w:t>
      </w:r>
    </w:p>
    <w:p w14:paraId="37EACD4A" w14:textId="66B9C852" w:rsidR="00D97A13" w:rsidRPr="00A842EB" w:rsidRDefault="00D97A13" w:rsidP="00D97A13">
      <w:pPr>
        <w:ind w:left="360"/>
        <w:rPr>
          <w:rFonts w:asciiTheme="majorHAnsi" w:hAnsiTheme="majorHAnsi" w:cstheme="majorHAnsi"/>
          <w:sz w:val="32"/>
          <w:szCs w:val="32"/>
        </w:rPr>
      </w:pPr>
      <w:r w:rsidRPr="00A842EB">
        <w:rPr>
          <w:rFonts w:asciiTheme="majorHAnsi" w:hAnsiTheme="majorHAnsi" w:cstheme="majorHAnsi"/>
          <w:sz w:val="32"/>
          <w:szCs w:val="32"/>
        </w:rPr>
        <w:t>2.- Concepto de flujo</w:t>
      </w:r>
    </w:p>
    <w:p w14:paraId="5A9694A8" w14:textId="234465B9" w:rsidR="00D97A13" w:rsidRPr="00A842EB" w:rsidRDefault="00D97A13" w:rsidP="00D97A13">
      <w:pPr>
        <w:ind w:left="360"/>
        <w:rPr>
          <w:rFonts w:asciiTheme="majorHAnsi" w:hAnsiTheme="majorHAnsi" w:cstheme="majorHAnsi"/>
          <w:sz w:val="32"/>
          <w:szCs w:val="32"/>
        </w:rPr>
      </w:pPr>
      <w:r w:rsidRPr="00A842EB">
        <w:rPr>
          <w:rFonts w:asciiTheme="majorHAnsi" w:hAnsiTheme="majorHAnsi" w:cstheme="majorHAnsi"/>
          <w:sz w:val="32"/>
          <w:szCs w:val="32"/>
        </w:rPr>
        <w:t>3.- Entrada desde teclado</w:t>
      </w:r>
    </w:p>
    <w:p w14:paraId="045BE627" w14:textId="3B47F183" w:rsidR="00D97A13" w:rsidRPr="00A842EB" w:rsidRDefault="00D97A13" w:rsidP="00D97A13">
      <w:pPr>
        <w:ind w:left="360"/>
        <w:rPr>
          <w:rFonts w:asciiTheme="majorHAnsi" w:hAnsiTheme="majorHAnsi" w:cstheme="majorHAnsi"/>
          <w:sz w:val="32"/>
          <w:szCs w:val="32"/>
        </w:rPr>
      </w:pPr>
      <w:r w:rsidRPr="00A842EB">
        <w:rPr>
          <w:rFonts w:asciiTheme="majorHAnsi" w:hAnsiTheme="majorHAnsi" w:cstheme="majorHAnsi"/>
          <w:sz w:val="32"/>
          <w:szCs w:val="32"/>
        </w:rPr>
        <w:t>4.- Salida a pantalla</w:t>
      </w:r>
    </w:p>
    <w:p w14:paraId="3D2ED6FE" w14:textId="77777777" w:rsidR="00D97A13" w:rsidRPr="00A842EB" w:rsidRDefault="00D97A13" w:rsidP="00D97A13">
      <w:pPr>
        <w:rPr>
          <w:rFonts w:asciiTheme="majorHAnsi" w:hAnsiTheme="majorHAnsi" w:cstheme="majorHAnsi"/>
          <w:sz w:val="32"/>
          <w:szCs w:val="32"/>
        </w:rPr>
      </w:pPr>
    </w:p>
    <w:p w14:paraId="5166C559" w14:textId="076072FA" w:rsidR="00D97A13" w:rsidRPr="00A842EB" w:rsidRDefault="00D97A13" w:rsidP="00D97A13">
      <w:pPr>
        <w:rPr>
          <w:rFonts w:cstheme="minorHAnsi"/>
          <w:color w:val="FF0000"/>
          <w:sz w:val="28"/>
          <w:szCs w:val="28"/>
        </w:rPr>
      </w:pPr>
      <w:r w:rsidRPr="00A842EB">
        <w:rPr>
          <w:rFonts w:cstheme="minorHAnsi"/>
          <w:color w:val="FF0000"/>
          <w:sz w:val="28"/>
          <w:szCs w:val="28"/>
        </w:rPr>
        <w:t>1.- Programación de la consola</w:t>
      </w:r>
    </w:p>
    <w:p w14:paraId="7E74359B" w14:textId="705CB7C2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sz w:val="28"/>
          <w:szCs w:val="28"/>
        </w:rPr>
        <w:t xml:space="preserve">Una </w:t>
      </w:r>
      <w:r w:rsidRPr="00A842EB">
        <w:rPr>
          <w:rFonts w:cstheme="minorHAnsi"/>
          <w:b/>
          <w:bCs/>
          <w:sz w:val="28"/>
          <w:szCs w:val="28"/>
        </w:rPr>
        <w:t>aplicación de consola</w:t>
      </w:r>
      <w:r w:rsidRPr="00A842EB">
        <w:rPr>
          <w:rFonts w:cstheme="minorHAnsi"/>
          <w:sz w:val="28"/>
          <w:szCs w:val="28"/>
        </w:rPr>
        <w:t xml:space="preserve"> es un programa informático diseñado a través de una interfaz de texto. Un usuario generalmente interactúa con la consola usando solo un teclado y una pantalla, a diferencia de las aplicaciones de IGU, que normalmente requieren el uso de un ratón u otro dispositivo señalador.</w:t>
      </w:r>
    </w:p>
    <w:p w14:paraId="0CB00DE5" w14:textId="1AB70300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sz w:val="28"/>
          <w:szCs w:val="28"/>
        </w:rPr>
        <w:t>Muchas aplicaciones de consola, como los intérpretes de línea de comandos, son herramientas de línea de comandos, pero también existen numerosos programas de interfaz de usuario basada en texto.</w:t>
      </w:r>
    </w:p>
    <w:p w14:paraId="267E2D40" w14:textId="2C1223CA" w:rsidR="00D97A13" w:rsidRPr="00A842EB" w:rsidRDefault="00D97A13" w:rsidP="00D97A13">
      <w:pPr>
        <w:rPr>
          <w:rFonts w:cstheme="minorHAnsi"/>
          <w:color w:val="FF0000"/>
          <w:sz w:val="28"/>
          <w:szCs w:val="28"/>
        </w:rPr>
      </w:pPr>
      <w:bookmarkStart w:id="0" w:name="_Hlk180844459"/>
      <w:r w:rsidRPr="00A842EB">
        <w:rPr>
          <w:rFonts w:cstheme="minorHAnsi"/>
          <w:color w:val="FF0000"/>
          <w:sz w:val="28"/>
          <w:szCs w:val="28"/>
        </w:rPr>
        <w:t>2</w:t>
      </w:r>
      <w:r w:rsidRPr="00A842EB">
        <w:rPr>
          <w:rFonts w:cstheme="minorHAnsi"/>
          <w:color w:val="FF0000"/>
          <w:sz w:val="28"/>
          <w:szCs w:val="28"/>
        </w:rPr>
        <w:t>.-</w:t>
      </w:r>
      <w:r w:rsidRPr="00A842EB">
        <w:rPr>
          <w:rFonts w:cstheme="minorHAnsi"/>
          <w:color w:val="FF0000"/>
          <w:sz w:val="28"/>
          <w:szCs w:val="28"/>
        </w:rPr>
        <w:t xml:space="preserve"> </w:t>
      </w:r>
      <w:bookmarkEnd w:id="0"/>
      <w:r w:rsidRPr="00A842EB">
        <w:rPr>
          <w:rFonts w:cstheme="minorHAnsi"/>
          <w:color w:val="FF0000"/>
          <w:sz w:val="28"/>
          <w:szCs w:val="28"/>
        </w:rPr>
        <w:t>Concepto de flujo</w:t>
      </w:r>
    </w:p>
    <w:p w14:paraId="7BC73566" w14:textId="770FA560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color w:val="FF0000"/>
          <w:sz w:val="28"/>
          <w:szCs w:val="28"/>
        </w:rPr>
        <w:drawing>
          <wp:inline distT="0" distB="0" distL="0" distR="0" wp14:anchorId="36F99A5B" wp14:editId="63B6CE27">
            <wp:extent cx="5394960" cy="3185160"/>
            <wp:effectExtent l="0" t="0" r="0" b="0"/>
            <wp:docPr id="916091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F5BC" w14:textId="47D1C2C2" w:rsidR="00D97A13" w:rsidRPr="00A842EB" w:rsidRDefault="00D97A13" w:rsidP="00D97A13">
      <w:pPr>
        <w:rPr>
          <w:rFonts w:cstheme="minorHAnsi"/>
          <w:sz w:val="28"/>
          <w:szCs w:val="28"/>
        </w:rPr>
      </w:pPr>
    </w:p>
    <w:p w14:paraId="0784DCB1" w14:textId="77777777" w:rsidR="00D97A13" w:rsidRPr="00A842EB" w:rsidRDefault="00D97A13" w:rsidP="00D97A13">
      <w:pPr>
        <w:rPr>
          <w:rFonts w:cstheme="minorHAnsi"/>
          <w:color w:val="FF0000"/>
          <w:sz w:val="28"/>
          <w:szCs w:val="28"/>
        </w:rPr>
      </w:pPr>
    </w:p>
    <w:p w14:paraId="38CC3719" w14:textId="30F6CF8B" w:rsidR="00D97A13" w:rsidRPr="00A842EB" w:rsidRDefault="00D97A13" w:rsidP="00D97A13">
      <w:pPr>
        <w:rPr>
          <w:rFonts w:cstheme="minorHAnsi"/>
          <w:color w:val="FF0000"/>
          <w:sz w:val="28"/>
          <w:szCs w:val="28"/>
        </w:rPr>
      </w:pPr>
      <w:r w:rsidRPr="00A842EB">
        <w:rPr>
          <w:rFonts w:cstheme="minorHAnsi"/>
          <w:color w:val="FF0000"/>
          <w:sz w:val="28"/>
          <w:szCs w:val="28"/>
        </w:rPr>
        <w:lastRenderedPageBreak/>
        <w:t>3</w:t>
      </w:r>
      <w:r w:rsidRPr="00A842EB">
        <w:rPr>
          <w:rFonts w:cstheme="minorHAnsi"/>
          <w:color w:val="FF0000"/>
          <w:sz w:val="28"/>
          <w:szCs w:val="28"/>
        </w:rPr>
        <w:t>.-</w:t>
      </w:r>
      <w:r w:rsidRPr="00A842EB">
        <w:rPr>
          <w:rFonts w:cstheme="minorHAnsi"/>
          <w:color w:val="FF0000"/>
          <w:sz w:val="28"/>
          <w:szCs w:val="28"/>
        </w:rPr>
        <w:t xml:space="preserve"> Entrada desde teclado</w:t>
      </w:r>
    </w:p>
    <w:p w14:paraId="4F83270C" w14:textId="77E076E9" w:rsidR="00D97A13" w:rsidRPr="00A842EB" w:rsidRDefault="00D97A13" w:rsidP="00D97A13">
      <w:pPr>
        <w:rPr>
          <w:rFonts w:cstheme="minorHAnsi"/>
          <w:b/>
          <w:bCs/>
          <w:sz w:val="28"/>
          <w:szCs w:val="28"/>
        </w:rPr>
      </w:pPr>
      <w:r w:rsidRPr="00A842EB">
        <w:rPr>
          <w:rFonts w:cstheme="minorHAnsi"/>
          <w:sz w:val="28"/>
          <w:szCs w:val="28"/>
        </w:rPr>
        <w:t xml:space="preserve">La clase </w:t>
      </w:r>
      <w:r w:rsidRPr="00A842EB">
        <w:rPr>
          <w:rFonts w:cstheme="minorHAnsi"/>
          <w:b/>
          <w:bCs/>
          <w:sz w:val="28"/>
          <w:szCs w:val="28"/>
        </w:rPr>
        <w:t xml:space="preserve">Scanner </w:t>
      </w:r>
      <w:r w:rsidRPr="00A842EB">
        <w:rPr>
          <w:rFonts w:cstheme="minorHAnsi"/>
          <w:sz w:val="28"/>
          <w:szCs w:val="28"/>
        </w:rPr>
        <w:t xml:space="preserve">de Java provee métodos para leer valores de entrada de varios tipos y está localizada en el paquete </w:t>
      </w:r>
      <w:r w:rsidRPr="00A842EB">
        <w:rPr>
          <w:rFonts w:cstheme="minorHAnsi"/>
          <w:b/>
          <w:bCs/>
          <w:sz w:val="28"/>
          <w:szCs w:val="28"/>
        </w:rPr>
        <w:t>java.util.</w:t>
      </w:r>
    </w:p>
    <w:p w14:paraId="776FCCCD" w14:textId="61283241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sz w:val="28"/>
          <w:szCs w:val="28"/>
        </w:rPr>
        <w:t>Los valores de entrada pueden venir de varias fuentes, incluyendo valores que entren por teclado o datos almacenados en un archivo.</w:t>
      </w:r>
    </w:p>
    <w:p w14:paraId="0FF713A9" w14:textId="25A576DD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sz w:val="28"/>
          <w:szCs w:val="28"/>
        </w:rPr>
        <w:t xml:space="preserve">Tenemos que </w:t>
      </w:r>
      <w:r w:rsidRPr="00A842EB">
        <w:rPr>
          <w:rFonts w:cstheme="minorHAnsi"/>
          <w:b/>
          <w:bCs/>
          <w:sz w:val="28"/>
          <w:szCs w:val="28"/>
        </w:rPr>
        <w:t>crear un objeto de la clase Scanner</w:t>
      </w:r>
      <w:r w:rsidRPr="00A842EB">
        <w:rPr>
          <w:rFonts w:cstheme="minorHAnsi"/>
          <w:sz w:val="28"/>
          <w:szCs w:val="28"/>
        </w:rPr>
        <w:t xml:space="preserve"> asociado al dispositivo de entrada. Si el dispositivo de entrada es el teclado escribiremos:</w:t>
      </w:r>
    </w:p>
    <w:p w14:paraId="099D34DA" w14:textId="35302F3C" w:rsidR="00D97A13" w:rsidRPr="00A842EB" w:rsidRDefault="00D97A13" w:rsidP="00D97A13">
      <w:pPr>
        <w:rPr>
          <w:rFonts w:cstheme="minorHAnsi"/>
          <w:i/>
          <w:iCs/>
          <w:sz w:val="28"/>
          <w:szCs w:val="28"/>
        </w:rPr>
      </w:pPr>
      <w:r w:rsidRPr="00A842EB">
        <w:rPr>
          <w:rFonts w:cstheme="minorHAnsi"/>
          <w:b/>
          <w:bCs/>
          <w:i/>
          <w:iCs/>
          <w:sz w:val="28"/>
          <w:szCs w:val="28"/>
        </w:rPr>
        <w:t xml:space="preserve">Scanner teclado </w:t>
      </w:r>
      <w:r w:rsidRPr="00A842EB">
        <w:rPr>
          <w:rFonts w:cstheme="minorHAnsi"/>
          <w:i/>
          <w:iCs/>
          <w:sz w:val="28"/>
          <w:szCs w:val="28"/>
        </w:rPr>
        <w:t>= new Scanner(System.in);</w:t>
      </w:r>
    </w:p>
    <w:p w14:paraId="5C9C2D77" w14:textId="2FFCB804" w:rsidR="00D97A13" w:rsidRPr="00A842EB" w:rsidRDefault="00D97A13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sz w:val="28"/>
          <w:szCs w:val="28"/>
        </w:rPr>
        <w:t xml:space="preserve">Se ha creado el objeto </w:t>
      </w:r>
      <w:r w:rsidRPr="00A842EB">
        <w:rPr>
          <w:rFonts w:cstheme="minorHAnsi"/>
          <w:b/>
          <w:bCs/>
          <w:sz w:val="28"/>
          <w:szCs w:val="28"/>
        </w:rPr>
        <w:t xml:space="preserve">teclado </w:t>
      </w:r>
      <w:r w:rsidRPr="00A842EB">
        <w:rPr>
          <w:rFonts w:cstheme="minorHAnsi"/>
          <w:sz w:val="28"/>
          <w:szCs w:val="28"/>
        </w:rPr>
        <w:t xml:space="preserve">asociado al teclado representado por </w:t>
      </w:r>
      <w:r w:rsidRPr="00A842EB">
        <w:rPr>
          <w:rFonts w:cstheme="minorHAnsi"/>
          <w:b/>
          <w:bCs/>
          <w:sz w:val="28"/>
          <w:szCs w:val="28"/>
        </w:rPr>
        <w:t>System.in</w:t>
      </w:r>
      <w:r w:rsidRPr="00A842EB">
        <w:rPr>
          <w:rFonts w:cstheme="minorHAnsi"/>
          <w:sz w:val="28"/>
          <w:szCs w:val="28"/>
        </w:rPr>
        <w:t>. Una vez hecho esto podemos leer datos por teclado.</w:t>
      </w:r>
    </w:p>
    <w:p w14:paraId="5159B74C" w14:textId="767D177A" w:rsidR="0017511F" w:rsidRPr="00A842EB" w:rsidRDefault="0017511F" w:rsidP="00D97A13">
      <w:pPr>
        <w:rPr>
          <w:rFonts w:cstheme="minorHAnsi"/>
          <w:b/>
          <w:bCs/>
          <w:sz w:val="28"/>
          <w:szCs w:val="28"/>
          <w:u w:val="single"/>
        </w:rPr>
      </w:pPr>
      <w:r w:rsidRPr="00A842EB">
        <w:rPr>
          <w:rFonts w:cstheme="minorHAnsi"/>
          <w:b/>
          <w:bCs/>
          <w:sz w:val="28"/>
          <w:szCs w:val="28"/>
          <w:u w:val="single"/>
        </w:rPr>
        <w:t>Principales constructores y métodos de la clase Scanner</w:t>
      </w:r>
    </w:p>
    <w:p w14:paraId="236BF3EE" w14:textId="702C00B4" w:rsidR="0017511F" w:rsidRPr="00A842EB" w:rsidRDefault="0017511F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Scanner</w:t>
      </w:r>
      <w:r w:rsidRPr="00A842EB">
        <w:rPr>
          <w:rFonts w:cstheme="minorHAnsi"/>
          <w:i/>
          <w:iCs/>
          <w:sz w:val="28"/>
          <w:szCs w:val="28"/>
          <w:highlight w:val="yellow"/>
        </w:rPr>
        <w:t>(InputStream source)</w:t>
      </w:r>
      <w:r w:rsidRPr="00A842EB">
        <w:rPr>
          <w:rFonts w:cstheme="minorHAnsi"/>
          <w:i/>
          <w:iCs/>
          <w:sz w:val="28"/>
          <w:szCs w:val="28"/>
        </w:rPr>
        <w:t xml:space="preserve">; </w:t>
      </w:r>
      <w:r w:rsidRPr="00A842EB">
        <w:rPr>
          <w:rFonts w:cstheme="minorHAnsi"/>
          <w:sz w:val="28"/>
          <w:szCs w:val="28"/>
        </w:rPr>
        <w:t>Crea un nuevo Scanner a partir de un flujo de entrada de datos, como es el caso de System.in (para poder leer desde el teclado)</w:t>
      </w:r>
    </w:p>
    <w:p w14:paraId="19D5E8BC" w14:textId="5EDB8526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String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</w:t>
      </w:r>
      <w:r w:rsidRPr="00A842EB">
        <w:rPr>
          <w:rFonts w:cstheme="minorHAnsi"/>
          <w:i/>
          <w:iCs/>
          <w:sz w:val="28"/>
          <w:szCs w:val="28"/>
          <w:highlight w:val="yellow"/>
        </w:rPr>
        <w:t>();</w:t>
      </w:r>
    </w:p>
    <w:p w14:paraId="03FB72C1" w14:textId="51D8422D" w:rsidR="0017511F" w:rsidRPr="00A842EB" w:rsidRDefault="0017511F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String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</w:t>
      </w:r>
      <w:r w:rsidRPr="00A842EB">
        <w:rPr>
          <w:rFonts w:cstheme="minorHAnsi"/>
          <w:i/>
          <w:iCs/>
          <w:sz w:val="28"/>
          <w:szCs w:val="28"/>
          <w:highlight w:val="yellow"/>
        </w:rPr>
        <w:t>(String pattern)</w:t>
      </w:r>
      <w:r w:rsidRPr="00A842EB">
        <w:rPr>
          <w:rFonts w:cstheme="minorHAnsi"/>
          <w:i/>
          <w:iCs/>
          <w:sz w:val="28"/>
          <w:szCs w:val="28"/>
        </w:rPr>
        <w:t xml:space="preserve">; </w:t>
      </w:r>
      <w:r w:rsidRPr="00A842EB">
        <w:rPr>
          <w:rFonts w:cstheme="minorHAnsi"/>
          <w:sz w:val="28"/>
          <w:szCs w:val="28"/>
        </w:rPr>
        <w:t>Obtiene el siguiente elemento leído del teclado como un String (si coincide con el patrón especificado). Lanza NoSuchElementException si no quedan más elementos por leer.</w:t>
      </w:r>
    </w:p>
    <w:p w14:paraId="037BCAC9" w14:textId="6E08A765" w:rsidR="0017511F" w:rsidRPr="00A842EB" w:rsidRDefault="0017511F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String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nextLine</w:t>
      </w: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 ();</w:t>
      </w:r>
      <w:r w:rsidRPr="00A842EB">
        <w:rPr>
          <w:rFonts w:cstheme="minorHAnsi"/>
          <w:i/>
          <w:iCs/>
          <w:sz w:val="28"/>
          <w:szCs w:val="28"/>
        </w:rPr>
        <w:t xml:space="preserve"> </w:t>
      </w:r>
      <w:r w:rsidRPr="00A842EB">
        <w:rPr>
          <w:rFonts w:cstheme="minorHAnsi"/>
          <w:sz w:val="28"/>
          <w:szCs w:val="28"/>
        </w:rPr>
        <w:t>Se lee el resto de la línea completa, descartando el salto de línea. Devuelve el resultado como un String. Lanza NoSuchElementException si no quedan más elementos por leer.</w:t>
      </w:r>
    </w:p>
    <w:p w14:paraId="69CBE8B0" w14:textId="026BF0FD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int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nextInt();</w:t>
      </w:r>
    </w:p>
    <w:p w14:paraId="278277B8" w14:textId="357AD55B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long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nextLong();</w:t>
      </w:r>
    </w:p>
    <w:p w14:paraId="76C3B66F" w14:textId="7361C61B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short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nextShort();</w:t>
      </w:r>
    </w:p>
    <w:p w14:paraId="75D9FAC9" w14:textId="3E8A1BD9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byte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nextByte();</w:t>
      </w:r>
    </w:p>
    <w:p w14:paraId="6CD14732" w14:textId="2F4AD088" w:rsidR="0017511F" w:rsidRPr="00A842EB" w:rsidRDefault="0017511F" w:rsidP="00D97A13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float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nextFloat();</w:t>
      </w:r>
    </w:p>
    <w:p w14:paraId="574D695F" w14:textId="7283D1DA" w:rsidR="0017511F" w:rsidRPr="00A842EB" w:rsidRDefault="0017511F" w:rsidP="0017511F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double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nextDouble();</w:t>
      </w: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 public boolean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nextBoolean();</w:t>
      </w:r>
      <w:r w:rsidRPr="00A842EB"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Pr="00A842EB">
        <w:rPr>
          <w:rFonts w:cstheme="minorHAnsi"/>
          <w:sz w:val="28"/>
          <w:szCs w:val="28"/>
        </w:rPr>
        <w:t>Devuelve el siguiente elemento como un int siempre que se trate de un int. Ídem para long, short, byte, float, double y boolean. Lanza InputMismatchException en caso de no poder obtener un valor del tipo apropiado. Lanza NoSuchElementException si no quedan más elementos por leer.</w:t>
      </w:r>
    </w:p>
    <w:p w14:paraId="1566CDD2" w14:textId="6F069602" w:rsidR="00D97A13" w:rsidRDefault="00A842EB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lastRenderedPageBreak/>
        <w:t xml:space="preserve">public boolean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hasNext ();</w:t>
      </w:r>
      <w:r w:rsidRPr="00A842EB"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Pr="00A842EB">
        <w:rPr>
          <w:rFonts w:cstheme="minorHAnsi"/>
          <w:sz w:val="28"/>
          <w:szCs w:val="28"/>
        </w:rPr>
        <w:t xml:space="preserve">Devuelve True si </w:t>
      </w:r>
      <w:r>
        <w:rPr>
          <w:rFonts w:cstheme="minorHAnsi"/>
          <w:sz w:val="28"/>
          <w:szCs w:val="28"/>
        </w:rPr>
        <w:t>queda algún elemento por leer.</w:t>
      </w:r>
    </w:p>
    <w:p w14:paraId="45225B45" w14:textId="2CDE8FFF" w:rsidR="00A842EB" w:rsidRDefault="00A842EB" w:rsidP="00D97A13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boolean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hasNextLine();</w:t>
      </w:r>
      <w:r>
        <w:rPr>
          <w:rFonts w:cstheme="minorHAnsi"/>
          <w:b/>
          <w:bCs/>
          <w:i/>
          <w:i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Devuelve True si queda alguna línea por leer.</w:t>
      </w:r>
    </w:p>
    <w:p w14:paraId="32F79AF9" w14:textId="0D1165EA" w:rsidR="00A842EB" w:rsidRP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int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nextInt();</w:t>
      </w:r>
    </w:p>
    <w:p w14:paraId="600122BD" w14:textId="7FDF3214" w:rsidR="00A842EB" w:rsidRP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long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nextLong();</w:t>
      </w:r>
    </w:p>
    <w:p w14:paraId="269E9629" w14:textId="589733E0" w:rsidR="00A842EB" w:rsidRP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short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nextShort();</w:t>
      </w:r>
    </w:p>
    <w:p w14:paraId="2CF37325" w14:textId="791C0845" w:rsidR="00A842EB" w:rsidRP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byte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nextByte();</w:t>
      </w:r>
    </w:p>
    <w:p w14:paraId="12951A87" w14:textId="495015D7" w:rsidR="00A842EB" w:rsidRP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float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nextFloat();</w:t>
      </w:r>
    </w:p>
    <w:p w14:paraId="707A664C" w14:textId="77777777" w:rsidR="00A842EB" w:rsidRDefault="00A842EB" w:rsidP="00A842EB">
      <w:pPr>
        <w:rPr>
          <w:rFonts w:cstheme="minorHAnsi"/>
          <w:i/>
          <w:iCs/>
          <w:sz w:val="28"/>
          <w:szCs w:val="28"/>
          <w:highlight w:val="yellow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double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nextDouble();</w:t>
      </w: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 </w:t>
      </w:r>
    </w:p>
    <w:p w14:paraId="770FC4A3" w14:textId="7F066B9E" w:rsidR="00A842EB" w:rsidRDefault="00A842EB" w:rsidP="00A842EB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boolean </w:t>
      </w:r>
      <w:r>
        <w:rPr>
          <w:rFonts w:cstheme="minorHAnsi"/>
          <w:b/>
          <w:bCs/>
          <w:i/>
          <w:iCs/>
          <w:sz w:val="28"/>
          <w:szCs w:val="28"/>
          <w:highlight w:val="yellow"/>
        </w:rPr>
        <w:t>has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>nextBoolean();</w:t>
      </w:r>
      <w:r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Pr="00A842EB">
        <w:rPr>
          <w:rFonts w:cstheme="minorHAnsi"/>
          <w:sz w:val="28"/>
          <w:szCs w:val="28"/>
        </w:rPr>
        <w:t>Devuelve true si el siguiente elemento a obtener se puede interpretar como un int. Ídem para long, short, byte, float, double y boolean.</w:t>
      </w:r>
    </w:p>
    <w:p w14:paraId="220F1AAF" w14:textId="387F6C50" w:rsidR="00A842EB" w:rsidRDefault="00A842EB" w:rsidP="00A842EB">
      <w:pPr>
        <w:rPr>
          <w:rFonts w:cstheme="minorHAnsi"/>
          <w:sz w:val="28"/>
          <w:szCs w:val="28"/>
        </w:rPr>
      </w:pPr>
      <w:r w:rsidRPr="00A842EB">
        <w:rPr>
          <w:rFonts w:cstheme="minorHAnsi"/>
          <w:i/>
          <w:iCs/>
          <w:sz w:val="28"/>
          <w:szCs w:val="28"/>
          <w:highlight w:val="yellow"/>
        </w:rPr>
        <w:t xml:space="preserve">public Scanner </w:t>
      </w:r>
      <w:r w:rsidRPr="00A842EB">
        <w:rPr>
          <w:rFonts w:cstheme="minorHAnsi"/>
          <w:b/>
          <w:bCs/>
          <w:i/>
          <w:iCs/>
          <w:sz w:val="28"/>
          <w:szCs w:val="28"/>
          <w:highlight w:val="yellow"/>
        </w:rPr>
        <w:t xml:space="preserve">userLocale </w:t>
      </w:r>
      <w:r w:rsidRPr="00A842EB">
        <w:rPr>
          <w:rFonts w:cstheme="minorHAnsi"/>
          <w:i/>
          <w:iCs/>
          <w:sz w:val="28"/>
          <w:szCs w:val="28"/>
          <w:highlight w:val="yellow"/>
        </w:rPr>
        <w:t>(Locale I);</w:t>
      </w:r>
      <w:r>
        <w:rPr>
          <w:rFonts w:cstheme="minorHAnsi"/>
          <w:i/>
          <w:i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Establecer la configuración local del Scanner a la configuración específica por el Locale I.</w:t>
      </w:r>
    </w:p>
    <w:p w14:paraId="2564FDBB" w14:textId="4E507A3F" w:rsidR="00A842EB" w:rsidRDefault="00A842EB" w:rsidP="00A842E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Ejemplo:</w:t>
      </w:r>
    </w:p>
    <w:p w14:paraId="7A1ED953" w14:textId="0B1D0133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Scanner sc </w:t>
      </w:r>
      <w:r>
        <w:rPr>
          <w:rFonts w:cstheme="minorHAnsi"/>
          <w:i/>
          <w:iCs/>
          <w:sz w:val="28"/>
          <w:szCs w:val="28"/>
        </w:rPr>
        <w:t>= new Scanner(System.in);</w:t>
      </w:r>
    </w:p>
    <w:p w14:paraId="5AE6A34F" w14:textId="5C6FF36E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int </w:t>
      </w:r>
      <w:r>
        <w:rPr>
          <w:rFonts w:cstheme="minorHAnsi"/>
          <w:i/>
          <w:iCs/>
          <w:sz w:val="28"/>
          <w:szCs w:val="28"/>
        </w:rPr>
        <w:t>numClase;</w:t>
      </w:r>
    </w:p>
    <w:p w14:paraId="58D7BDF6" w14:textId="2D7F1FDE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String </w:t>
      </w:r>
      <w:r>
        <w:rPr>
          <w:rFonts w:cstheme="minorHAnsi"/>
          <w:i/>
          <w:iCs/>
          <w:sz w:val="28"/>
          <w:szCs w:val="28"/>
        </w:rPr>
        <w:t>nombre;</w:t>
      </w:r>
    </w:p>
    <w:p w14:paraId="048E668A" w14:textId="765C6056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double </w:t>
      </w:r>
      <w:r>
        <w:rPr>
          <w:rFonts w:cstheme="minorHAnsi"/>
          <w:i/>
          <w:iCs/>
          <w:sz w:val="28"/>
          <w:szCs w:val="28"/>
        </w:rPr>
        <w:t>nota;</w:t>
      </w:r>
    </w:p>
    <w:p w14:paraId="0D5C75A1" w14:textId="4AEAD087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System.out.println(“Introduce el número de clase:”);</w:t>
      </w:r>
    </w:p>
    <w:p w14:paraId="61E9575D" w14:textId="077E0281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numClase = </w:t>
      </w:r>
      <w:r>
        <w:rPr>
          <w:rFonts w:cstheme="minorHAnsi"/>
          <w:i/>
          <w:iCs/>
          <w:sz w:val="28"/>
          <w:szCs w:val="28"/>
        </w:rPr>
        <w:t>sc.nextInt();</w:t>
      </w:r>
    </w:p>
    <w:p w14:paraId="1F89E771" w14:textId="1D7D0F2B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//NOTA esta línea es para capturar el retorno de carro</w:t>
      </w:r>
    </w:p>
    <w:p w14:paraId="79169717" w14:textId="3065DC65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sc.nextLine();</w:t>
      </w:r>
    </w:p>
    <w:p w14:paraId="6E6AD101" w14:textId="001906B4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System.out.println(“Introduce el nombre del alumno:”);</w:t>
      </w:r>
    </w:p>
    <w:p w14:paraId="63C301DA" w14:textId="6F409B76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nombre </w:t>
      </w:r>
      <w:r>
        <w:rPr>
          <w:rFonts w:cstheme="minorHAnsi"/>
          <w:i/>
          <w:iCs/>
          <w:sz w:val="28"/>
          <w:szCs w:val="28"/>
        </w:rPr>
        <w:t>= sc.nextLine();</w:t>
      </w:r>
    </w:p>
    <w:p w14:paraId="30137B6E" w14:textId="69AC6DFE" w:rsidR="00A842EB" w:rsidRDefault="00A842EB" w:rsidP="00A842EB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System.out.println(“Introduce la nota del examen:”);</w:t>
      </w:r>
    </w:p>
    <w:p w14:paraId="49DC3955" w14:textId="0EAD61F0" w:rsidR="00A842EB" w:rsidRPr="00A842EB" w:rsidRDefault="00A842EB" w:rsidP="00A842EB">
      <w:r>
        <w:rPr>
          <w:rFonts w:cstheme="minorHAnsi"/>
          <w:b/>
          <w:bCs/>
          <w:i/>
          <w:iCs/>
          <w:sz w:val="28"/>
          <w:szCs w:val="28"/>
        </w:rPr>
        <w:t xml:space="preserve">nota </w:t>
      </w:r>
      <w:r>
        <w:rPr>
          <w:rFonts w:cstheme="minorHAnsi"/>
          <w:i/>
          <w:iCs/>
          <w:sz w:val="28"/>
          <w:szCs w:val="28"/>
        </w:rPr>
        <w:t>= sc.nextDouble();</w:t>
      </w:r>
    </w:p>
    <w:p w14:paraId="282E8745" w14:textId="5FB8A507" w:rsidR="00A842EB" w:rsidRDefault="00184CD1" w:rsidP="00A842EB">
      <w:pPr>
        <w:rPr>
          <w:rFonts w:cstheme="minorHAnsi"/>
          <w:color w:val="FF0000"/>
          <w:sz w:val="28"/>
          <w:szCs w:val="28"/>
        </w:rPr>
      </w:pPr>
      <w:r>
        <w:rPr>
          <w:rFonts w:cstheme="minorHAnsi"/>
          <w:color w:val="FF0000"/>
          <w:sz w:val="28"/>
          <w:szCs w:val="28"/>
        </w:rPr>
        <w:lastRenderedPageBreak/>
        <w:t>4</w:t>
      </w:r>
      <w:r w:rsidRPr="00A842EB">
        <w:rPr>
          <w:rFonts w:cstheme="minorHAnsi"/>
          <w:color w:val="FF0000"/>
          <w:sz w:val="28"/>
          <w:szCs w:val="28"/>
        </w:rPr>
        <w:t>.-</w:t>
      </w:r>
      <w:r>
        <w:rPr>
          <w:rFonts w:cstheme="minorHAnsi"/>
          <w:color w:val="FF0000"/>
          <w:sz w:val="28"/>
          <w:szCs w:val="28"/>
        </w:rPr>
        <w:t xml:space="preserve"> Salida a pantalla</w:t>
      </w:r>
    </w:p>
    <w:p w14:paraId="149236B7" w14:textId="7220FBBC" w:rsidR="00184CD1" w:rsidRPr="00184CD1" w:rsidRDefault="00184CD1" w:rsidP="00A842EB">
      <w:pPr>
        <w:rPr>
          <w:rFonts w:cstheme="minorHAnsi"/>
          <w:b/>
          <w:bCs/>
          <w:sz w:val="28"/>
          <w:szCs w:val="28"/>
        </w:rPr>
      </w:pPr>
      <w:r w:rsidRPr="00184CD1">
        <w:rPr>
          <w:rFonts w:cstheme="minorHAnsi"/>
          <w:b/>
          <w:bCs/>
          <w:sz w:val="28"/>
          <w:szCs w:val="28"/>
        </w:rPr>
        <w:t xml:space="preserve">Salida por pantalla </w:t>
      </w:r>
    </w:p>
    <w:p w14:paraId="4E10A36C" w14:textId="543258D8" w:rsidR="00184CD1" w:rsidRDefault="00184CD1" w:rsidP="00184CD1">
      <w:pPr>
        <w:ind w:firstLine="708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.println</w:t>
      </w:r>
    </w:p>
    <w:p w14:paraId="21A81D9A" w14:textId="17ACAA46" w:rsidR="00184CD1" w:rsidRDefault="00184CD1" w:rsidP="00184CD1">
      <w:pPr>
        <w:ind w:firstLine="708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</w:t>
      </w:r>
    </w:p>
    <w:p w14:paraId="4BE627E6" w14:textId="19D40E08" w:rsidR="00184CD1" w:rsidRDefault="00184CD1" w:rsidP="00A842E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Salida por pantalla formateada</w:t>
      </w:r>
    </w:p>
    <w:p w14:paraId="4A7C869B" w14:textId="152B0B91" w:rsidR="00184CD1" w:rsidRDefault="00184CD1" w:rsidP="00184CD1">
      <w:pPr>
        <w:ind w:firstLine="708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.printf</w:t>
      </w:r>
    </w:p>
    <w:p w14:paraId="3C835B0F" w14:textId="18B233BE" w:rsidR="00184CD1" w:rsidRPr="00184CD1" w:rsidRDefault="00184CD1" w:rsidP="00184CD1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184CD1">
        <w:rPr>
          <w:rFonts w:cstheme="minorHAnsi"/>
          <w:b/>
          <w:bCs/>
          <w:sz w:val="28"/>
          <w:szCs w:val="28"/>
          <w:u w:val="single"/>
        </w:rPr>
        <w:t xml:space="preserve">Imprimir números enteros con </w:t>
      </w:r>
      <w:r w:rsidRPr="00184CD1">
        <w:rPr>
          <w:rFonts w:cstheme="minorHAnsi"/>
          <w:b/>
          <w:bCs/>
          <w:i/>
          <w:iCs/>
          <w:sz w:val="28"/>
          <w:szCs w:val="28"/>
          <w:u w:val="single"/>
        </w:rPr>
        <w:t>System.out.printf</w:t>
      </w:r>
    </w:p>
    <w:p w14:paraId="0DCAD29B" w14:textId="0D08F504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//Declaración de variables</w:t>
      </w:r>
    </w:p>
    <w:p w14:paraId="0CD48E06" w14:textId="428644D8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int</w:t>
      </w:r>
      <w:r>
        <w:rPr>
          <w:rFonts w:cstheme="minorHAnsi"/>
          <w:i/>
          <w:iCs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sz w:val="28"/>
          <w:szCs w:val="28"/>
        </w:rPr>
        <w:t xml:space="preserve">a </w:t>
      </w:r>
      <w:r>
        <w:rPr>
          <w:rFonts w:cstheme="minorHAnsi"/>
          <w:i/>
          <w:iCs/>
          <w:sz w:val="28"/>
          <w:szCs w:val="28"/>
        </w:rPr>
        <w:t>= 8;</w:t>
      </w:r>
    </w:p>
    <w:p w14:paraId="46EE75F6" w14:textId="2CFE3A6F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int b </w:t>
      </w:r>
      <w:r>
        <w:rPr>
          <w:rFonts w:cstheme="minorHAnsi"/>
          <w:i/>
          <w:iCs/>
          <w:sz w:val="28"/>
          <w:szCs w:val="28"/>
        </w:rPr>
        <w:t>= 3;</w:t>
      </w:r>
    </w:p>
    <w:p w14:paraId="1EC9FC81" w14:textId="763AC896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>int resultado</w:t>
      </w:r>
      <w:r>
        <w:rPr>
          <w:rFonts w:cstheme="minorHAnsi"/>
          <w:i/>
          <w:iCs/>
          <w:sz w:val="28"/>
          <w:szCs w:val="28"/>
        </w:rPr>
        <w:t xml:space="preserve"> = 0;</w:t>
      </w:r>
    </w:p>
    <w:p w14:paraId="298BFFBA" w14:textId="0B0A24BF" w:rsidR="00184CD1" w:rsidRDefault="00184CD1" w:rsidP="00184CD1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 xml:space="preserve">//%d se sustituye por la variable entera, </w:t>
      </w:r>
      <w:r>
        <w:rPr>
          <w:rFonts w:cstheme="minorHAnsi"/>
          <w:b/>
          <w:bCs/>
          <w:i/>
          <w:iCs/>
          <w:sz w:val="28"/>
          <w:szCs w:val="28"/>
        </w:rPr>
        <w:t>resultado</w:t>
      </w:r>
    </w:p>
    <w:p w14:paraId="20EF468D" w14:textId="1957A8C2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//%n indica un salto de línea</w:t>
      </w:r>
    </w:p>
    <w:p w14:paraId="25C0E9E9" w14:textId="111CA43E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resultado </w:t>
      </w:r>
      <w:r>
        <w:rPr>
          <w:rFonts w:cstheme="minorHAnsi"/>
          <w:i/>
          <w:iCs/>
          <w:sz w:val="28"/>
          <w:szCs w:val="28"/>
        </w:rPr>
        <w:t>= (a + b);</w:t>
      </w:r>
    </w:p>
    <w:p w14:paraId="3D28A834" w14:textId="44B80A3C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.printf(“La suma es %d %n”, resultado);</w:t>
      </w:r>
    </w:p>
    <w:p w14:paraId="7795CE44" w14:textId="12D5875D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resultado </w:t>
      </w:r>
      <w:r>
        <w:rPr>
          <w:rFonts w:cstheme="minorHAnsi"/>
          <w:i/>
          <w:iCs/>
          <w:sz w:val="28"/>
          <w:szCs w:val="28"/>
        </w:rPr>
        <w:t>= (a - b);</w:t>
      </w:r>
    </w:p>
    <w:p w14:paraId="10A06FF5" w14:textId="7D2C84A9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.printf(“La resta es %d %n”, resultado)</w:t>
      </w:r>
    </w:p>
    <w:p w14:paraId="64D1D24C" w14:textId="2F056626" w:rsidR="00184CD1" w:rsidRPr="00184CD1" w:rsidRDefault="00184CD1" w:rsidP="00184CD1">
      <w:pPr>
        <w:rPr>
          <w:rFonts w:cstheme="minorHAnsi"/>
          <w:b/>
          <w:bCs/>
          <w:sz w:val="28"/>
          <w:szCs w:val="28"/>
          <w:u w:val="single"/>
        </w:rPr>
      </w:pPr>
      <w:r w:rsidRPr="00184CD1">
        <w:rPr>
          <w:rFonts w:cstheme="minorHAnsi"/>
          <w:b/>
          <w:bCs/>
          <w:sz w:val="28"/>
          <w:szCs w:val="28"/>
          <w:u w:val="single"/>
        </w:rPr>
        <w:t>Imprimir texto con System.out.printf</w:t>
      </w:r>
    </w:p>
    <w:p w14:paraId="4B37F325" w14:textId="1D616EEB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//%s se sustituye por la variable de texto, imprime en minúsculas</w:t>
      </w:r>
    </w:p>
    <w:p w14:paraId="2D0633FA" w14:textId="5621823F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//%S se sustituye por la variable de texto, imprime en mayúsculas</w:t>
      </w:r>
    </w:p>
    <w:p w14:paraId="1ED10ADD" w14:textId="13933965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//El salto de línea se puede indicar con \n o %n</w:t>
      </w:r>
    </w:p>
    <w:p w14:paraId="2D8997D2" w14:textId="730B88B9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String texto </w:t>
      </w:r>
      <w:r>
        <w:rPr>
          <w:rFonts w:cstheme="minorHAnsi"/>
          <w:i/>
          <w:iCs/>
          <w:sz w:val="28"/>
          <w:szCs w:val="28"/>
        </w:rPr>
        <w:t>= “Mayor”;</w:t>
      </w:r>
    </w:p>
    <w:p w14:paraId="50DCAD08" w14:textId="29583CCF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//Imprime: El resultado es Mayor</w:t>
      </w:r>
    </w:p>
    <w:p w14:paraId="59D40583" w14:textId="03B74FDE" w:rsidR="00184CD1" w:rsidRDefault="00184CD1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.printf(“El resultado es: %s\n”, texto);</w:t>
      </w:r>
    </w:p>
    <w:p w14:paraId="7C3F9A0A" w14:textId="29608E70" w:rsidR="00184CD1" w:rsidRDefault="00A438AD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//Imprime: El resultado es MAYOR</w:t>
      </w:r>
    </w:p>
    <w:p w14:paraId="0DF61A00" w14:textId="62D1AC51" w:rsidR="00A438AD" w:rsidRPr="00A438AD" w:rsidRDefault="00A438AD" w:rsidP="00184CD1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System.</w:t>
      </w:r>
      <w:r>
        <w:rPr>
          <w:rFonts w:cstheme="minorHAnsi"/>
          <w:b/>
          <w:bCs/>
          <w:i/>
          <w:iCs/>
          <w:sz w:val="28"/>
          <w:szCs w:val="28"/>
        </w:rPr>
        <w:t>out</w:t>
      </w:r>
      <w:r>
        <w:rPr>
          <w:rFonts w:cstheme="minorHAnsi"/>
          <w:i/>
          <w:iCs/>
          <w:sz w:val="28"/>
          <w:szCs w:val="28"/>
        </w:rPr>
        <w:t>.printf(“El resultado es %S\n”, texto);</w:t>
      </w:r>
    </w:p>
    <w:sectPr w:rsidR="00A438AD" w:rsidRPr="00A43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591D85"/>
    <w:multiLevelType w:val="hybridMultilevel"/>
    <w:tmpl w:val="7EE482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A2DD3"/>
    <w:multiLevelType w:val="hybridMultilevel"/>
    <w:tmpl w:val="7F1235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284713">
    <w:abstractNumId w:val="1"/>
  </w:num>
  <w:num w:numId="2" w16cid:durableId="2178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15"/>
    <w:rsid w:val="0017511F"/>
    <w:rsid w:val="00184CD1"/>
    <w:rsid w:val="002D04FA"/>
    <w:rsid w:val="00835C15"/>
    <w:rsid w:val="00A438AD"/>
    <w:rsid w:val="00A842EB"/>
    <w:rsid w:val="00C93371"/>
    <w:rsid w:val="00D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09B8"/>
  <w15:chartTrackingRefBased/>
  <w15:docId w15:val="{FB12F591-BAA2-4118-B83B-7309454D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7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AB789-0895-4E72-A7C6-75599454B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2024-10-26T12:07:00Z</dcterms:created>
  <dcterms:modified xsi:type="dcterms:W3CDTF">2024-10-26T12:52:00Z</dcterms:modified>
</cp:coreProperties>
</file>