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C2E" w:rsidRPr="00807908" w:rsidRDefault="00234C2E" w:rsidP="00234C2E">
      <w:pPr>
        <w:jc w:val="both"/>
        <w:rPr>
          <w:rFonts w:ascii="Calibri" w:hAnsi="Calibri" w:cs="Calibri"/>
          <w:b/>
          <w:color w:val="0000FF"/>
        </w:rPr>
      </w:pPr>
      <w:r w:rsidRPr="00807908">
        <w:rPr>
          <w:rFonts w:ascii="Calibri" w:hAnsi="Calibri"/>
          <w:noProof/>
          <w:lang w:eastAsia="es-AR" w:bidi="ar-SA"/>
        </w:rPr>
        <w:drawing>
          <wp:anchor distT="0" distB="0" distL="114300" distR="114300" simplePos="0" relativeHeight="251659264" behindDoc="1" locked="0" layoutInCell="1" allowOverlap="1" wp14:anchorId="51DD5FF0" wp14:editId="34B66D47">
            <wp:simplePos x="0" y="0"/>
            <wp:positionH relativeFrom="margin">
              <wp:align>center</wp:align>
            </wp:positionH>
            <wp:positionV relativeFrom="paragraph">
              <wp:posOffset>104140</wp:posOffset>
            </wp:positionV>
            <wp:extent cx="2990850" cy="2505075"/>
            <wp:effectExtent l="0" t="0" r="0" b="0"/>
            <wp:wrapNone/>
            <wp:docPr id="7" name="Imagen 2"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N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center"/>
        <w:textAlignment w:val="auto"/>
        <w:rPr>
          <w:rFonts w:ascii="Calibri" w:hAnsi="Calibri" w:cs="Calibri"/>
          <w:b/>
          <w:sz w:val="36"/>
        </w:rPr>
      </w:pPr>
      <w:r w:rsidRPr="00807908">
        <w:rPr>
          <w:rFonts w:ascii="Calibri" w:hAnsi="Calibri" w:cs="Calibri"/>
          <w:b/>
          <w:sz w:val="36"/>
        </w:rPr>
        <w:t>Universidad Tecnológica Nacional</w:t>
      </w:r>
    </w:p>
    <w:p w:rsidR="00234C2E" w:rsidRPr="00807908" w:rsidRDefault="00234C2E" w:rsidP="00234C2E">
      <w:pPr>
        <w:jc w:val="center"/>
        <w:rPr>
          <w:rFonts w:ascii="Calibri" w:hAnsi="Calibri" w:cs="Calibri"/>
          <w:b/>
          <w:sz w:val="36"/>
        </w:rPr>
      </w:pPr>
      <w:r w:rsidRPr="00807908">
        <w:rPr>
          <w:rFonts w:ascii="Calibri" w:hAnsi="Calibri" w:cs="Calibri"/>
          <w:b/>
          <w:sz w:val="36"/>
        </w:rPr>
        <w:t>Facultad Regional Concepción del Uruguay</w:t>
      </w: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center"/>
        <w:textAlignment w:val="auto"/>
        <w:rPr>
          <w:rFonts w:ascii="Calibri" w:hAnsi="Calibri" w:cs="Calibri"/>
          <w:b/>
          <w:sz w:val="36"/>
          <w:szCs w:val="32"/>
        </w:rPr>
      </w:pPr>
      <w:r w:rsidRPr="00807908">
        <w:rPr>
          <w:rFonts w:ascii="Calibri" w:hAnsi="Calibri" w:cs="Calibri"/>
          <w:b/>
          <w:sz w:val="36"/>
          <w:szCs w:val="32"/>
        </w:rPr>
        <w:t>Ingeniería en Sistemas de Información</w:t>
      </w:r>
    </w:p>
    <w:p w:rsidR="00234C2E" w:rsidRPr="00807908" w:rsidRDefault="00234C2E" w:rsidP="00234C2E">
      <w:pPr>
        <w:numPr>
          <w:ilvl w:val="0"/>
          <w:numId w:val="9"/>
        </w:numPr>
        <w:autoSpaceDN/>
        <w:jc w:val="center"/>
        <w:textAlignment w:val="auto"/>
        <w:rPr>
          <w:rFonts w:ascii="Calibri" w:hAnsi="Calibri" w:cs="Calibri"/>
          <w:b/>
          <w:sz w:val="40"/>
          <w:szCs w:val="32"/>
        </w:rPr>
      </w:pPr>
    </w:p>
    <w:tbl>
      <w:tblPr>
        <w:tblpPr w:leftFromText="141" w:rightFromText="141" w:vertAnchor="text" w:horzAnchor="margin" w:tblpXSpec="center" w:tblpY="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39"/>
      </w:tblGrid>
      <w:tr w:rsidR="00234C2E" w:rsidRPr="00807908" w:rsidTr="003611E4">
        <w:tc>
          <w:tcPr>
            <w:tcW w:w="9139" w:type="dxa"/>
            <w:shd w:val="clear" w:color="auto" w:fill="525252"/>
          </w:tcPr>
          <w:p w:rsidR="00234C2E" w:rsidRPr="00807908" w:rsidRDefault="00234C2E" w:rsidP="00234C2E">
            <w:pPr>
              <w:numPr>
                <w:ilvl w:val="0"/>
                <w:numId w:val="9"/>
              </w:numPr>
              <w:autoSpaceDN/>
              <w:ind w:left="0" w:firstLine="0"/>
              <w:jc w:val="center"/>
              <w:textAlignment w:val="auto"/>
              <w:rPr>
                <w:rFonts w:ascii="Calibri" w:hAnsi="Calibri" w:cs="Calibri"/>
                <w:b/>
                <w:color w:val="FFFFFF"/>
                <w:sz w:val="32"/>
                <w:szCs w:val="32"/>
              </w:rPr>
            </w:pPr>
            <w:r w:rsidRPr="00807908">
              <w:rPr>
                <w:rFonts w:ascii="Calibri" w:hAnsi="Calibri" w:cs="Calibri"/>
                <w:b/>
                <w:color w:val="FFFFFF"/>
                <w:sz w:val="52"/>
                <w:szCs w:val="32"/>
              </w:rPr>
              <w:t>Sistemas Operativos</w:t>
            </w:r>
          </w:p>
        </w:tc>
      </w:tr>
    </w:tbl>
    <w:p w:rsidR="00234C2E" w:rsidRPr="00807908" w:rsidRDefault="00234C2E" w:rsidP="00234C2E">
      <w:pPr>
        <w:numPr>
          <w:ilvl w:val="0"/>
          <w:numId w:val="9"/>
        </w:numPr>
        <w:autoSpaceDN/>
        <w:jc w:val="center"/>
        <w:textAlignment w:val="auto"/>
        <w:rPr>
          <w:rFonts w:ascii="Calibri" w:hAnsi="Calibri" w:cs="Calibri"/>
          <w:b/>
          <w:sz w:val="32"/>
          <w:szCs w:val="32"/>
        </w:rPr>
      </w:pPr>
    </w:p>
    <w:p w:rsidR="00234C2E" w:rsidRDefault="00234C2E" w:rsidP="00234C2E">
      <w:pPr>
        <w:jc w:val="center"/>
        <w:rPr>
          <w:rFonts w:ascii="Calibri" w:hAnsi="Calibri" w:cs="Calibri"/>
          <w:b/>
          <w:sz w:val="44"/>
          <w:szCs w:val="32"/>
        </w:rPr>
      </w:pPr>
      <w:r>
        <w:rPr>
          <w:rFonts w:ascii="Calibri" w:hAnsi="Calibri" w:cs="Calibri"/>
          <w:b/>
          <w:sz w:val="44"/>
          <w:szCs w:val="32"/>
        </w:rPr>
        <w:t>Trabajo Práctico Final:</w:t>
      </w:r>
      <w:r w:rsidRPr="00807908">
        <w:rPr>
          <w:rFonts w:ascii="Calibri" w:hAnsi="Calibri" w:cs="Calibri"/>
          <w:b/>
          <w:sz w:val="44"/>
          <w:szCs w:val="32"/>
        </w:rPr>
        <w:t xml:space="preserve"> </w:t>
      </w:r>
    </w:p>
    <w:p w:rsidR="00234C2E" w:rsidRPr="00234C2E" w:rsidRDefault="00234C2E" w:rsidP="00234C2E">
      <w:pPr>
        <w:jc w:val="center"/>
        <w:rPr>
          <w:rFonts w:asciiTheme="minorHAnsi" w:hAnsiTheme="minorHAnsi"/>
          <w:b/>
          <w:sz w:val="44"/>
          <w:szCs w:val="44"/>
        </w:rPr>
      </w:pPr>
      <w:r w:rsidRPr="00234C2E">
        <w:rPr>
          <w:rFonts w:asciiTheme="minorHAnsi" w:hAnsiTheme="minorHAnsi"/>
          <w:b/>
          <w:sz w:val="44"/>
          <w:szCs w:val="44"/>
        </w:rPr>
        <w:t>"Ampliación y mejora del shell experimental"</w:t>
      </w:r>
    </w:p>
    <w:p w:rsidR="00234C2E" w:rsidRPr="00807908" w:rsidRDefault="00234C2E" w:rsidP="00234C2E">
      <w:pPr>
        <w:jc w:val="both"/>
        <w:rPr>
          <w:rFonts w:ascii="Calibri" w:hAnsi="Calibri" w:cs="Calibri"/>
          <w:b/>
          <w:sz w:val="32"/>
          <w:szCs w:val="32"/>
        </w:rPr>
      </w:pPr>
    </w:p>
    <w:p w:rsidR="00234C2E" w:rsidRPr="00807908" w:rsidRDefault="00234C2E" w:rsidP="00234C2E">
      <w:pPr>
        <w:jc w:val="both"/>
        <w:rPr>
          <w:rFonts w:ascii="Calibri" w:hAnsi="Calibri" w:cs="Calibri"/>
          <w:b/>
          <w:sz w:val="32"/>
          <w:szCs w:val="32"/>
        </w:rPr>
      </w:pPr>
      <w:r w:rsidRPr="00807908">
        <w:rPr>
          <w:rFonts w:ascii="Calibri" w:hAnsi="Calibri" w:cs="Calibri"/>
          <w:b/>
          <w:sz w:val="32"/>
          <w:szCs w:val="32"/>
        </w:rPr>
        <w:t xml:space="preserve">Integrantes del Grupo: </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Arrúa, Martin</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Lazbal, David</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Rivera, Ramiro</w:t>
      </w:r>
    </w:p>
    <w:p w:rsidR="00234C2E" w:rsidRPr="00807908" w:rsidRDefault="00234C2E" w:rsidP="00234C2E">
      <w:pPr>
        <w:jc w:val="both"/>
        <w:rPr>
          <w:rFonts w:ascii="Calibri" w:hAnsi="Calibri" w:cs="Calibri"/>
          <w:b/>
          <w:sz w:val="32"/>
          <w:szCs w:val="32"/>
        </w:rPr>
      </w:pPr>
    </w:p>
    <w:p w:rsidR="00234C2E" w:rsidRPr="00807908" w:rsidRDefault="00234C2E" w:rsidP="00234C2E">
      <w:pPr>
        <w:numPr>
          <w:ilvl w:val="0"/>
          <w:numId w:val="9"/>
        </w:numPr>
        <w:autoSpaceDN/>
        <w:jc w:val="both"/>
        <w:textAlignment w:val="auto"/>
        <w:rPr>
          <w:rFonts w:ascii="Calibri" w:hAnsi="Calibri" w:cs="Calibri"/>
          <w:b/>
          <w:sz w:val="32"/>
          <w:szCs w:val="32"/>
        </w:rPr>
      </w:pPr>
      <w:r w:rsidRPr="00807908">
        <w:rPr>
          <w:rFonts w:ascii="Calibri" w:hAnsi="Calibri" w:cs="Calibri"/>
          <w:b/>
          <w:sz w:val="32"/>
          <w:szCs w:val="32"/>
        </w:rPr>
        <w:t>Fecha de Entrega:</w:t>
      </w:r>
    </w:p>
    <w:p w:rsidR="00234C2E" w:rsidRPr="00807908" w:rsidRDefault="00234C2E" w:rsidP="00234C2E">
      <w:pPr>
        <w:jc w:val="both"/>
        <w:rPr>
          <w:rFonts w:ascii="Calibri" w:hAnsi="Calibri" w:cs="Calibri"/>
          <w:sz w:val="32"/>
          <w:szCs w:val="32"/>
        </w:rPr>
      </w:pPr>
      <w:r w:rsidRPr="00807908">
        <w:rPr>
          <w:rFonts w:ascii="Calibri" w:hAnsi="Calibri" w:cs="Calibri"/>
          <w:sz w:val="32"/>
          <w:szCs w:val="32"/>
        </w:rPr>
        <w:t>19/</w:t>
      </w:r>
      <w:r>
        <w:rPr>
          <w:rFonts w:ascii="Calibri" w:hAnsi="Calibri" w:cs="Calibri"/>
          <w:sz w:val="32"/>
          <w:szCs w:val="32"/>
        </w:rPr>
        <w:t>02</w:t>
      </w:r>
      <w:r w:rsidRPr="00807908">
        <w:rPr>
          <w:rFonts w:ascii="Calibri" w:hAnsi="Calibri" w:cs="Calibri"/>
          <w:sz w:val="32"/>
          <w:szCs w:val="32"/>
        </w:rPr>
        <w:t>/</w:t>
      </w:r>
      <w:r>
        <w:rPr>
          <w:rFonts w:ascii="Calibri" w:hAnsi="Calibri" w:cs="Calibri"/>
          <w:sz w:val="32"/>
          <w:szCs w:val="32"/>
        </w:rPr>
        <w:t>2015</w:t>
      </w:r>
    </w:p>
    <w:p w:rsidR="00234C2E" w:rsidRPr="00807908" w:rsidRDefault="00234C2E" w:rsidP="00234C2E">
      <w:pPr>
        <w:jc w:val="both"/>
        <w:rPr>
          <w:rFonts w:ascii="Calibri" w:hAnsi="Calibri" w:cs="Calibri"/>
          <w:sz w:val="32"/>
          <w:szCs w:val="32"/>
        </w:rPr>
      </w:pPr>
    </w:p>
    <w:p w:rsidR="00234C2E" w:rsidRPr="00807908" w:rsidRDefault="00234C2E" w:rsidP="00234C2E">
      <w:pPr>
        <w:numPr>
          <w:ilvl w:val="0"/>
          <w:numId w:val="9"/>
        </w:numPr>
        <w:autoSpaceDN/>
        <w:jc w:val="both"/>
        <w:textAlignment w:val="auto"/>
        <w:rPr>
          <w:rFonts w:ascii="Calibri" w:hAnsi="Calibri" w:cs="Calibri"/>
          <w:b/>
          <w:sz w:val="32"/>
          <w:szCs w:val="32"/>
        </w:rPr>
      </w:pPr>
      <w:r w:rsidRPr="00807908">
        <w:rPr>
          <w:rFonts w:ascii="Calibri" w:hAnsi="Calibri" w:cs="Calibri"/>
          <w:b/>
          <w:sz w:val="32"/>
          <w:szCs w:val="32"/>
        </w:rPr>
        <w:t>Docentes:</w:t>
      </w:r>
    </w:p>
    <w:p w:rsidR="00234C2E" w:rsidRPr="00807908" w:rsidRDefault="00234C2E" w:rsidP="00234C2E">
      <w:pPr>
        <w:pStyle w:val="Prrafodelista"/>
        <w:ind w:left="576"/>
        <w:jc w:val="both"/>
        <w:rPr>
          <w:rFonts w:ascii="Calibri" w:hAnsi="Calibri" w:cs="Calibri"/>
          <w:sz w:val="32"/>
          <w:szCs w:val="32"/>
        </w:rPr>
      </w:pPr>
      <w:r w:rsidRPr="00807908">
        <w:rPr>
          <w:rFonts w:ascii="Calibri" w:hAnsi="Calibri" w:cs="Calibri"/>
          <w:sz w:val="32"/>
          <w:szCs w:val="32"/>
        </w:rPr>
        <w:t>Ing. Arellano Gabriel</w:t>
      </w:r>
    </w:p>
    <w:p w:rsidR="00234C2E" w:rsidRPr="00807908" w:rsidRDefault="00234C2E" w:rsidP="00234C2E">
      <w:pPr>
        <w:pStyle w:val="Prrafodelista"/>
        <w:ind w:left="576"/>
        <w:jc w:val="both"/>
        <w:rPr>
          <w:rFonts w:ascii="Calibri" w:hAnsi="Calibri" w:cs="Calibri"/>
          <w:sz w:val="32"/>
          <w:szCs w:val="32"/>
        </w:rPr>
      </w:pPr>
      <w:r w:rsidRPr="00807908">
        <w:rPr>
          <w:rFonts w:ascii="Calibri" w:hAnsi="Calibri" w:cs="Calibri"/>
          <w:sz w:val="32"/>
          <w:szCs w:val="32"/>
        </w:rPr>
        <w:t>Ing. Aguiar Osvaldo</w:t>
      </w:r>
    </w:p>
    <w:p w:rsidR="00234C2E" w:rsidRDefault="00234C2E" w:rsidP="00234C2E">
      <w:pPr>
        <w:rPr>
          <w:rFonts w:asciiTheme="minorHAnsi" w:hAnsiTheme="minorHAnsi"/>
          <w:b/>
          <w:sz w:val="32"/>
        </w:rPr>
      </w:pPr>
      <w:r>
        <w:rPr>
          <w:rFonts w:asciiTheme="minorHAnsi" w:hAnsiTheme="minorHAnsi"/>
          <w:b/>
          <w:sz w:val="32"/>
        </w:rPr>
        <w:br w:type="page"/>
      </w:r>
      <w:r>
        <w:rPr>
          <w:rFonts w:asciiTheme="minorHAnsi" w:hAnsiTheme="minorHAnsi"/>
          <w:b/>
          <w:sz w:val="32"/>
        </w:rPr>
        <w:lastRenderedPageBreak/>
        <w:t>Consigna.</w:t>
      </w:r>
    </w:p>
    <w:p w:rsidR="00234C2E" w:rsidRDefault="00234C2E" w:rsidP="00234C2E">
      <w:pPr>
        <w:rPr>
          <w:rFonts w:asciiTheme="minorHAnsi" w:hAnsiTheme="minorHAnsi"/>
          <w:b/>
          <w:sz w:val="32"/>
        </w:rPr>
      </w:pPr>
    </w:p>
    <w:p w:rsidR="00234C2E" w:rsidRDefault="00234C2E" w:rsidP="00234C2E">
      <w:pPr>
        <w:jc w:val="both"/>
        <w:rPr>
          <w:rFonts w:asciiTheme="minorHAnsi" w:hAnsiTheme="minorHAnsi"/>
          <w:u w:val="single"/>
        </w:rPr>
      </w:pPr>
      <w:r w:rsidRPr="00234C2E">
        <w:rPr>
          <w:rFonts w:asciiTheme="minorHAnsi" w:hAnsiTheme="minorHAnsi"/>
          <w:u w:val="single"/>
        </w:rPr>
        <w:t>Denominación</w:t>
      </w:r>
    </w:p>
    <w:p w:rsidR="00234C2E" w:rsidRPr="00234C2E" w:rsidRDefault="00234C2E" w:rsidP="00234C2E">
      <w:pPr>
        <w:jc w:val="both"/>
        <w:rPr>
          <w:rFonts w:asciiTheme="minorHAnsi" w:hAnsiTheme="minorHAnsi"/>
          <w:u w:val="single"/>
        </w:rPr>
      </w:pPr>
    </w:p>
    <w:p w:rsidR="00234C2E" w:rsidRDefault="00234C2E" w:rsidP="00234C2E">
      <w:pPr>
        <w:jc w:val="both"/>
        <w:rPr>
          <w:rFonts w:asciiTheme="minorHAnsi" w:hAnsiTheme="minorHAnsi"/>
        </w:rPr>
      </w:pPr>
      <w:r w:rsidRPr="00234C2E">
        <w:rPr>
          <w:rFonts w:asciiTheme="minorHAnsi" w:hAnsiTheme="minorHAnsi"/>
        </w:rPr>
        <w:t>"Ampliación y mejora del shell experimental"</w:t>
      </w:r>
    </w:p>
    <w:p w:rsidR="00234C2E" w:rsidRPr="00234C2E" w:rsidRDefault="00234C2E" w:rsidP="00234C2E">
      <w:pPr>
        <w:jc w:val="both"/>
        <w:rPr>
          <w:rFonts w:asciiTheme="minorHAnsi" w:hAnsiTheme="minorHAnsi"/>
        </w:rPr>
      </w:pPr>
    </w:p>
    <w:p w:rsidR="00234C2E" w:rsidRPr="00234C2E" w:rsidRDefault="00234C2E" w:rsidP="00234C2E">
      <w:pPr>
        <w:jc w:val="both"/>
        <w:rPr>
          <w:rFonts w:asciiTheme="minorHAnsi" w:hAnsiTheme="minorHAnsi"/>
          <w:u w:val="single"/>
        </w:rPr>
      </w:pPr>
      <w:r w:rsidRPr="00234C2E">
        <w:rPr>
          <w:rFonts w:asciiTheme="minorHAnsi" w:hAnsiTheme="minorHAnsi"/>
          <w:u w:val="single"/>
        </w:rPr>
        <w:t>Características</w:t>
      </w:r>
    </w:p>
    <w:p w:rsidR="00234C2E" w:rsidRPr="00234C2E" w:rsidRDefault="00234C2E" w:rsidP="00234C2E">
      <w:pPr>
        <w:jc w:val="both"/>
        <w:rPr>
          <w:rFonts w:asciiTheme="minorHAnsi" w:hAnsiTheme="minorHAnsi"/>
        </w:rPr>
      </w:pPr>
    </w:p>
    <w:p w:rsidR="00234C2E" w:rsidRDefault="00234C2E" w:rsidP="00234C2E">
      <w:pPr>
        <w:jc w:val="both"/>
        <w:rPr>
          <w:rFonts w:asciiTheme="minorHAnsi" w:hAnsiTheme="minorHAnsi"/>
        </w:rPr>
      </w:pPr>
      <w:r w:rsidRPr="00234C2E">
        <w:rPr>
          <w:rFonts w:asciiTheme="minorHAnsi" w:hAnsiTheme="minorHAnsi"/>
        </w:rPr>
        <w:t>Formando grupos de como máximo 3 integrantes y ba</w:t>
      </w:r>
      <w:r>
        <w:rPr>
          <w:rFonts w:asciiTheme="minorHAnsi" w:hAnsiTheme="minorHAnsi"/>
        </w:rPr>
        <w:t xml:space="preserve">sándose de alguno de los shells desarrollados en el  </w:t>
      </w:r>
      <w:r w:rsidRPr="00234C2E">
        <w:rPr>
          <w:rFonts w:asciiTheme="minorHAnsi" w:hAnsiTheme="minorHAnsi"/>
        </w:rPr>
        <w:t>ciclo lectivo 2013:</w:t>
      </w:r>
    </w:p>
    <w:p w:rsidR="00234C2E" w:rsidRPr="00234C2E" w:rsidRDefault="00234C2E" w:rsidP="00234C2E">
      <w:pPr>
        <w:jc w:val="both"/>
        <w:rPr>
          <w:rFonts w:asciiTheme="minorHAnsi" w:hAnsiTheme="minorHAnsi"/>
        </w:rPr>
      </w:pPr>
    </w:p>
    <w:p w:rsidR="00234C2E" w:rsidRPr="00234C2E" w:rsidRDefault="001E46A5" w:rsidP="00234C2E">
      <w:pPr>
        <w:pStyle w:val="Prrafodelista"/>
        <w:numPr>
          <w:ilvl w:val="0"/>
          <w:numId w:val="6"/>
        </w:numPr>
        <w:jc w:val="both"/>
        <w:rPr>
          <w:rFonts w:asciiTheme="minorHAnsi" w:hAnsiTheme="minorHAnsi"/>
        </w:rPr>
      </w:pPr>
      <w:hyperlink r:id="rId8" w:history="1">
        <w:r w:rsidR="00234C2E" w:rsidRPr="00BC39A9">
          <w:rPr>
            <w:rStyle w:val="Hipervnculo"/>
            <w:rFonts w:asciiTheme="minorHAnsi" w:hAnsiTheme="minorHAnsi"/>
          </w:rPr>
          <w:t>https://code.google.com/p/gst-shell/</w:t>
        </w:r>
      </w:hyperlink>
    </w:p>
    <w:p w:rsidR="00234C2E" w:rsidRPr="00234C2E" w:rsidRDefault="001E46A5" w:rsidP="00234C2E">
      <w:pPr>
        <w:pStyle w:val="Prrafodelista"/>
        <w:numPr>
          <w:ilvl w:val="0"/>
          <w:numId w:val="6"/>
        </w:numPr>
        <w:jc w:val="both"/>
        <w:rPr>
          <w:rFonts w:asciiTheme="minorHAnsi" w:hAnsiTheme="minorHAnsi"/>
        </w:rPr>
      </w:pPr>
      <w:hyperlink r:id="rId9" w:history="1">
        <w:r w:rsidR="00234C2E" w:rsidRPr="00BC39A9">
          <w:rPr>
            <w:rStyle w:val="Hipervnculo"/>
            <w:rFonts w:asciiTheme="minorHAnsi" w:hAnsiTheme="minorHAnsi"/>
          </w:rPr>
          <w:t>https://code.google.com/p/pascal-shell/</w:t>
        </w:r>
      </w:hyperlink>
    </w:p>
    <w:p w:rsidR="00234C2E" w:rsidRPr="00234C2E" w:rsidRDefault="001E46A5" w:rsidP="00234C2E">
      <w:pPr>
        <w:pStyle w:val="Prrafodelista"/>
        <w:numPr>
          <w:ilvl w:val="0"/>
          <w:numId w:val="6"/>
        </w:numPr>
        <w:jc w:val="both"/>
        <w:rPr>
          <w:rFonts w:asciiTheme="minorHAnsi" w:hAnsiTheme="minorHAnsi"/>
        </w:rPr>
      </w:pPr>
      <w:hyperlink r:id="rId10" w:history="1">
        <w:r w:rsidR="00234C2E" w:rsidRPr="00234C2E">
          <w:rPr>
            <w:rStyle w:val="Hipervnculo"/>
            <w:rFonts w:asciiTheme="minorHAnsi" w:hAnsiTheme="minorHAnsi"/>
          </w:rPr>
          <w:t>https://code.google.com/p/shell-experimental-oshell/</w:t>
        </w:r>
      </w:hyperlink>
    </w:p>
    <w:p w:rsidR="00234C2E" w:rsidRPr="00234C2E" w:rsidRDefault="00234C2E" w:rsidP="00234C2E">
      <w:pPr>
        <w:jc w:val="both"/>
        <w:rPr>
          <w:rFonts w:asciiTheme="minorHAnsi" w:hAnsiTheme="minorHAnsi"/>
        </w:rPr>
      </w:pPr>
    </w:p>
    <w:p w:rsidR="00234C2E" w:rsidRDefault="00234C2E" w:rsidP="00234C2E">
      <w:pPr>
        <w:jc w:val="both"/>
        <w:rPr>
          <w:rFonts w:asciiTheme="minorHAnsi" w:hAnsiTheme="minorHAnsi"/>
        </w:rPr>
      </w:pPr>
      <w:r w:rsidRPr="00234C2E">
        <w:rPr>
          <w:rFonts w:asciiTheme="minorHAnsi" w:hAnsiTheme="minorHAnsi"/>
        </w:rPr>
        <w:t>Deberán analizar/mejorar el código del proyecto seleccionado y asegurarse que el mismo:</w:t>
      </w:r>
    </w:p>
    <w:p w:rsidR="00234C2E" w:rsidRPr="00234C2E" w:rsidRDefault="00234C2E" w:rsidP="00234C2E">
      <w:pPr>
        <w:jc w:val="both"/>
        <w:rPr>
          <w:rFonts w:asciiTheme="minorHAnsi" w:hAnsiTheme="minorHAnsi"/>
        </w:rPr>
      </w:pP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Muestre un prompt y reciba las solicitudes del usuario e informe las salidas (normales y de error) de los programas.</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Permita la ejecución de programas (en el directorio actual o vía una ruta absoluta o relativa)</w:t>
      </w:r>
      <w:r>
        <w:rPr>
          <w:rFonts w:asciiTheme="minorHAnsi" w:hAnsiTheme="minorHAnsi"/>
        </w:rPr>
        <w:t>.</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Incluya las siguientes funcionalidades a través de comandos internos: pwd, cd, cat (concatenar hasta dos archivos, o si se pasa sólo uno, concatenar con la salida estándar), ls (incluyendo las opciones -l, -f, -a), kill.</w:t>
      </w:r>
    </w:p>
    <w:p w:rsid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Operador pipe y de redirección de la salida estándar</w:t>
      </w:r>
      <w:r>
        <w:rPr>
          <w:rFonts w:asciiTheme="minorHAnsi" w:hAnsiTheme="minorHAnsi"/>
        </w:rPr>
        <w:t>.</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Ejecución en segundo plano (incluyendo algo similar a los comandos fg y bg)</w:t>
      </w:r>
      <w:r>
        <w:rPr>
          <w:rFonts w:asciiTheme="minorHAnsi" w:hAnsiTheme="minorHAnsi"/>
        </w:rPr>
        <w:t>.</w:t>
      </w:r>
      <w:r w:rsidRPr="00234C2E">
        <w:rPr>
          <w:rFonts w:asciiTheme="minorHAnsi" w:hAnsiTheme="minorHAnsi"/>
          <w:b/>
          <w:sz w:val="32"/>
        </w:rPr>
        <w:br w:type="page"/>
      </w:r>
    </w:p>
    <w:p w:rsidR="00BF1178" w:rsidRPr="005B6F93" w:rsidRDefault="005B6F93" w:rsidP="00234C2E">
      <w:pPr>
        <w:pStyle w:val="Standard"/>
        <w:jc w:val="both"/>
        <w:rPr>
          <w:rFonts w:asciiTheme="minorHAnsi" w:hAnsiTheme="minorHAnsi"/>
          <w:b/>
          <w:sz w:val="32"/>
        </w:rPr>
      </w:pPr>
      <w:r w:rsidRPr="005B6F93">
        <w:rPr>
          <w:rFonts w:asciiTheme="minorHAnsi" w:hAnsiTheme="minorHAnsi"/>
          <w:b/>
          <w:sz w:val="32"/>
        </w:rPr>
        <w:t>Introducción.</w:t>
      </w:r>
    </w:p>
    <w:p w:rsidR="00820D74" w:rsidRDefault="00820D74" w:rsidP="00234C2E">
      <w:pPr>
        <w:pStyle w:val="Standard"/>
        <w:jc w:val="both"/>
        <w:rPr>
          <w:rFonts w:asciiTheme="minorHAnsi" w:hAnsiTheme="minorHAnsi"/>
        </w:rPr>
      </w:pPr>
    </w:p>
    <w:p w:rsidR="00820D74" w:rsidRDefault="00820D74" w:rsidP="00234C2E">
      <w:pPr>
        <w:pStyle w:val="Standard"/>
        <w:jc w:val="both"/>
        <w:rPr>
          <w:rFonts w:asciiTheme="minorHAnsi" w:hAnsiTheme="minorHAnsi"/>
        </w:rPr>
      </w:pPr>
      <w:r>
        <w:rPr>
          <w:rFonts w:asciiTheme="minorHAnsi" w:hAnsiTheme="minorHAnsi"/>
        </w:rPr>
        <w:t>Este proyecto tiene como objetivo mejorar una de las shells experimentales realizadas durante el anterior ciclo lectivo, como parte de la cátedra Sistemas Operativos.</w:t>
      </w:r>
    </w:p>
    <w:p w:rsidR="00F66199" w:rsidRPr="00820D74" w:rsidRDefault="00820D74" w:rsidP="00234C2E">
      <w:pPr>
        <w:pStyle w:val="Standard"/>
        <w:jc w:val="both"/>
        <w:rPr>
          <w:rFonts w:asciiTheme="minorHAnsi" w:hAnsiTheme="minorHAnsi"/>
        </w:rPr>
      </w:pPr>
      <w:r>
        <w:rPr>
          <w:rFonts w:asciiTheme="minorHAnsi" w:hAnsiTheme="minorHAnsi"/>
        </w:rPr>
        <w:t>Nuestra primer tarea fue analizar ca</w:t>
      </w:r>
      <w:r w:rsidR="00F66199">
        <w:rPr>
          <w:rFonts w:asciiTheme="minorHAnsi" w:hAnsiTheme="minorHAnsi"/>
        </w:rPr>
        <w:t xml:space="preserve">da uno de los trabajos y ponernos de acuerdo en </w:t>
      </w:r>
      <w:r w:rsidR="005B6F93">
        <w:rPr>
          <w:rFonts w:asciiTheme="minorHAnsi" w:hAnsiTheme="minorHAnsi"/>
        </w:rPr>
        <w:t>cuál</w:t>
      </w:r>
      <w:r w:rsidR="00F66199">
        <w:rPr>
          <w:rFonts w:asciiTheme="minorHAnsi" w:hAnsiTheme="minorHAnsi"/>
        </w:rPr>
        <w:t xml:space="preserve"> sería el elegido para realizar las mejoras e incluir nuevo funcionamiento. Estos trabajos tenían como objetivo crear una interfaz de usuario capaz de realizar algunas de las instrucciones básicas que </w:t>
      </w:r>
      <w:r w:rsidR="00F66199" w:rsidRPr="00820D74">
        <w:rPr>
          <w:rFonts w:asciiTheme="minorHAnsi" w:hAnsiTheme="minorHAnsi"/>
        </w:rPr>
        <w:t>la Shell nativa de Linux lleva  adelante, como por ejemplo “cd”, para navegar entre directorios, “pwd”, mostrando el directorio actual, o “ls”, que nos muestra el contenido del directorio en el que estamos al momento de ejecutarlo.</w:t>
      </w:r>
    </w:p>
    <w:p w:rsidR="00F66199" w:rsidRPr="00820D74" w:rsidRDefault="00F66199" w:rsidP="00234C2E">
      <w:pPr>
        <w:pStyle w:val="Standard"/>
        <w:jc w:val="both"/>
        <w:rPr>
          <w:rFonts w:asciiTheme="minorHAnsi" w:hAnsiTheme="minorHAnsi"/>
        </w:rPr>
      </w:pPr>
      <w:r>
        <w:rPr>
          <w:rFonts w:asciiTheme="minorHAnsi" w:hAnsiTheme="minorHAnsi"/>
        </w:rPr>
        <w:t>Luego del estudio, nuestra elección fue trabajar con la shell denominada OShell, desarrollada por Fernando Gómez Albornoz. Una vez detectados los errores, problemas y cosas a mejorar, nos pusimos a trabajar.</w:t>
      </w:r>
    </w:p>
    <w:p w:rsidR="00BF1178" w:rsidRPr="00820D74" w:rsidRDefault="00BF1178" w:rsidP="00234C2E">
      <w:pPr>
        <w:pStyle w:val="Standard"/>
        <w:jc w:val="both"/>
        <w:rPr>
          <w:rFonts w:asciiTheme="minorHAnsi" w:hAnsiTheme="minorHAnsi"/>
        </w:rPr>
      </w:pPr>
    </w:p>
    <w:p w:rsidR="00BF1178" w:rsidRPr="00820D74" w:rsidRDefault="00BF1178">
      <w:pPr>
        <w:pStyle w:val="Standard"/>
        <w:pageBreakBefore/>
        <w:rPr>
          <w:rFonts w:asciiTheme="minorHAnsi" w:hAnsiTheme="minorHAnsi"/>
        </w:rPr>
      </w:pPr>
    </w:p>
    <w:p w:rsidR="00BF1178" w:rsidRPr="005B6F93" w:rsidRDefault="005B6F93" w:rsidP="00234C2E">
      <w:pPr>
        <w:pStyle w:val="Standard"/>
        <w:jc w:val="both"/>
        <w:rPr>
          <w:rFonts w:asciiTheme="minorHAnsi" w:hAnsiTheme="minorHAnsi"/>
          <w:b/>
          <w:sz w:val="32"/>
        </w:rPr>
      </w:pPr>
      <w:r w:rsidRPr="005B6F93">
        <w:rPr>
          <w:rFonts w:asciiTheme="minorHAnsi" w:hAnsiTheme="minorHAnsi"/>
          <w:b/>
          <w:sz w:val="32"/>
        </w:rPr>
        <w:t>Principales mejoras.</w:t>
      </w:r>
    </w:p>
    <w:p w:rsidR="00F66199" w:rsidRDefault="00F66199" w:rsidP="00234C2E">
      <w:pPr>
        <w:pStyle w:val="Standard"/>
        <w:jc w:val="both"/>
        <w:rPr>
          <w:rFonts w:asciiTheme="minorHAnsi" w:hAnsiTheme="minorHAnsi"/>
        </w:rPr>
      </w:pPr>
    </w:p>
    <w:p w:rsidR="00F66199" w:rsidRPr="00820D74" w:rsidRDefault="00F66199" w:rsidP="00234C2E">
      <w:pPr>
        <w:pStyle w:val="Standard"/>
        <w:jc w:val="both"/>
        <w:rPr>
          <w:rFonts w:asciiTheme="minorHAnsi" w:hAnsiTheme="minorHAnsi"/>
        </w:rPr>
      </w:pPr>
      <w:r>
        <w:rPr>
          <w:rFonts w:asciiTheme="minorHAnsi" w:hAnsiTheme="minorHAnsi"/>
        </w:rPr>
        <w:t>A continuación</w:t>
      </w:r>
      <w:r w:rsidR="005B6F93">
        <w:rPr>
          <w:rFonts w:asciiTheme="minorHAnsi" w:hAnsiTheme="minorHAnsi"/>
        </w:rPr>
        <w:t xml:space="preserve"> se enunciaran los cambios más destacables del proyecto, con respecto a su versión anterior:</w:t>
      </w:r>
    </w:p>
    <w:p w:rsidR="00BF1178" w:rsidRPr="00820D74" w:rsidRDefault="00BF1178" w:rsidP="00234C2E">
      <w:pPr>
        <w:pStyle w:val="Standard"/>
        <w:jc w:val="both"/>
        <w:rPr>
          <w:rFonts w:asciiTheme="minorHAnsi" w:hAnsiTheme="minorHAnsi"/>
        </w:rPr>
      </w:pP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Se realizaron importantes mejoras en el comando “ls”, principalmente en cuanto a su código, dado que el mismo era muy reiterativo, ya que dicho comando cuenta con la posibilidad de usar distintos argumentos que alteran el resultado final. Por ejemplo, “ls -a” muestra el contenido del directorio, pero ordenando el mismo por nombre, e indicando el tipo de archivo listado.</w:t>
      </w:r>
      <w:r w:rsidR="005B6F93">
        <w:rPr>
          <w:rFonts w:asciiTheme="minorHAnsi" w:hAnsiTheme="minorHAnsi"/>
        </w:rPr>
        <w:t xml:space="preserve"> Se redujo la cantidad de procedimientos </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Se mejoró la opción “-l” del comando “ls”. Como resultado, el mismo muestra una lista del contenido del directorio, pero con información más completa y mayores detalles.</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 xml:space="preserve">Se eliminaron los distintos usos de la unit “crt”, en pos de una mejor implementación, ya que la misma generaba problemas, por ejemplo, en el uso de la redirección, uno de los nuevos </w:t>
      </w:r>
      <w:r w:rsidR="005B6F93" w:rsidRPr="00820D74">
        <w:rPr>
          <w:rFonts w:asciiTheme="minorHAnsi" w:hAnsiTheme="minorHAnsi"/>
        </w:rPr>
        <w:t>ítems</w:t>
      </w:r>
      <w:r w:rsidRPr="00820D74">
        <w:rPr>
          <w:rFonts w:asciiTheme="minorHAnsi" w:hAnsiTheme="minorHAnsi"/>
        </w:rPr>
        <w:t xml:space="preserve"> con los que cuenta el proyecto.</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 xml:space="preserve">Redirección de salida </w:t>
      </w:r>
      <w:r w:rsidR="005B6F93" w:rsidRPr="00820D74">
        <w:rPr>
          <w:rFonts w:asciiTheme="minorHAnsi" w:hAnsiTheme="minorHAnsi"/>
        </w:rPr>
        <w:t>estándar</w:t>
      </w:r>
      <w:r w:rsidRPr="00820D74">
        <w:rPr>
          <w:rFonts w:asciiTheme="minorHAnsi" w:hAnsiTheme="minorHAnsi"/>
        </w:rPr>
        <w:t xml:space="preserve">: </w:t>
      </w:r>
      <w:r w:rsidR="005B6F93" w:rsidRPr="00820D74">
        <w:rPr>
          <w:rFonts w:asciiTheme="minorHAnsi" w:hAnsiTheme="minorHAnsi"/>
        </w:rPr>
        <w:t>esta</w:t>
      </w:r>
      <w:r w:rsidRPr="00820D74">
        <w:rPr>
          <w:rFonts w:asciiTheme="minorHAnsi" w:hAnsiTheme="minorHAnsi"/>
        </w:rPr>
        <w:t xml:space="preserve"> función nos brinda la posibilidad de guardar en un archivo </w:t>
      </w:r>
      <w:r w:rsidR="005B6F93" w:rsidRPr="00820D74">
        <w:rPr>
          <w:rFonts w:asciiTheme="minorHAnsi" w:hAnsiTheme="minorHAnsi"/>
        </w:rPr>
        <w:t>específico</w:t>
      </w:r>
      <w:r w:rsidRPr="00820D74">
        <w:rPr>
          <w:rFonts w:asciiTheme="minorHAnsi" w:hAnsiTheme="minorHAnsi"/>
        </w:rPr>
        <w:t xml:space="preserve"> la salida de otro comando, por ejemplo un “ps”. Permite tanto la salida “destructiva” (&gt;) como la “no destructiva” (&gt;&gt;).</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Uso del operador “&amp;”: permite iniciar un nuevo proceso en segundo plano.</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Implementación de control de trabajos:</w:t>
      </w:r>
    </w:p>
    <w:p w:rsidR="00BF1178" w:rsidRPr="00820D74" w:rsidRDefault="008F7FC0" w:rsidP="00234C2E">
      <w:pPr>
        <w:pStyle w:val="Standard"/>
        <w:numPr>
          <w:ilvl w:val="0"/>
          <w:numId w:val="2"/>
        </w:numPr>
        <w:jc w:val="both"/>
        <w:rPr>
          <w:rFonts w:asciiTheme="minorHAnsi" w:hAnsiTheme="minorHAnsi"/>
        </w:rPr>
      </w:pPr>
      <w:r w:rsidRPr="00820D74">
        <w:rPr>
          <w:rFonts w:asciiTheme="minorHAnsi" w:hAnsiTheme="minorHAnsi"/>
        </w:rPr>
        <w:t xml:space="preserve">Comando </w:t>
      </w:r>
      <w:r w:rsidR="005B6F93" w:rsidRPr="00820D74">
        <w:rPr>
          <w:rFonts w:asciiTheme="minorHAnsi" w:hAnsiTheme="minorHAnsi"/>
        </w:rPr>
        <w:t>Jobs</w:t>
      </w:r>
      <w:r w:rsidRPr="00820D74">
        <w:rPr>
          <w:rFonts w:asciiTheme="minorHAnsi" w:hAnsiTheme="minorHAnsi"/>
        </w:rPr>
        <w:t>: el mismo se utiliza para listar los procesos iniciados mediante la terminal de usuario, que se estén ejecutando en segundo o primer plano.</w:t>
      </w:r>
    </w:p>
    <w:p w:rsidR="00BF1178" w:rsidRPr="00820D74" w:rsidRDefault="008F7FC0" w:rsidP="00234C2E">
      <w:pPr>
        <w:pStyle w:val="Standard"/>
        <w:numPr>
          <w:ilvl w:val="0"/>
          <w:numId w:val="2"/>
        </w:numPr>
        <w:jc w:val="both"/>
        <w:rPr>
          <w:rFonts w:asciiTheme="minorHAnsi" w:hAnsiTheme="minorHAnsi"/>
        </w:rPr>
      </w:pPr>
      <w:r w:rsidRPr="00820D74">
        <w:rPr>
          <w:rFonts w:asciiTheme="minorHAnsi" w:hAnsiTheme="minorHAnsi"/>
        </w:rPr>
        <w:t>Comando bg: permite la reanudación de la ejecución en segundo plano de un proceso previamente detenido mediante ctrl + z. Implementación: bg %[job_number].</w:t>
      </w:r>
    </w:p>
    <w:p w:rsidR="00BF1178" w:rsidRDefault="008F7FC0" w:rsidP="00234C2E">
      <w:pPr>
        <w:pStyle w:val="Standard"/>
        <w:numPr>
          <w:ilvl w:val="0"/>
          <w:numId w:val="2"/>
        </w:numPr>
        <w:jc w:val="both"/>
        <w:rPr>
          <w:rFonts w:asciiTheme="minorHAnsi" w:hAnsiTheme="minorHAnsi"/>
        </w:rPr>
      </w:pPr>
      <w:r w:rsidRPr="00820D74">
        <w:rPr>
          <w:rFonts w:asciiTheme="minorHAnsi" w:hAnsiTheme="minorHAnsi"/>
        </w:rPr>
        <w:t>Comando fg: permite la reanudación de la ejecución en primer plano de un proceso previamente detenido mediante ctrl + z. Implementación: fg %[job_nomber].</w:t>
      </w:r>
    </w:p>
    <w:p w:rsidR="005B6F93" w:rsidRDefault="005B6F93">
      <w:pPr>
        <w:rPr>
          <w:rFonts w:asciiTheme="minorHAnsi" w:hAnsiTheme="minorHAnsi"/>
        </w:rPr>
      </w:pPr>
      <w:r>
        <w:rPr>
          <w:rFonts w:asciiTheme="minorHAnsi" w:hAnsiTheme="minorHAnsi"/>
        </w:rPr>
        <w:br w:type="page"/>
      </w:r>
    </w:p>
    <w:p w:rsidR="001949F1" w:rsidRPr="007A58BB" w:rsidRDefault="00234C2E" w:rsidP="005B6F93">
      <w:pPr>
        <w:pStyle w:val="Standard"/>
        <w:rPr>
          <w:rFonts w:asciiTheme="minorHAnsi" w:hAnsiTheme="minorHAnsi"/>
          <w:b/>
          <w:sz w:val="32"/>
          <w:lang w:val="en-US"/>
        </w:rPr>
      </w:pPr>
      <w:r w:rsidRPr="007A58BB">
        <w:rPr>
          <w:rFonts w:asciiTheme="minorHAnsi" w:hAnsiTheme="minorHAnsi"/>
          <w:b/>
          <w:sz w:val="32"/>
          <w:lang w:val="en-US"/>
        </w:rPr>
        <w:t>Página MAN.</w:t>
      </w:r>
    </w:p>
    <w:p w:rsidR="001949F1" w:rsidRDefault="001949F1" w:rsidP="001949F1">
      <w:pPr>
        <w:pStyle w:val="Standard"/>
        <w:rPr>
          <w:rFonts w:asciiTheme="minorHAnsi" w:hAnsiTheme="minorHAnsi"/>
          <w:lang w:val="en-US"/>
        </w:rPr>
      </w:pPr>
    </w:p>
    <w:p w:rsidR="001949F1" w:rsidRDefault="001949F1" w:rsidP="001949F1">
      <w:pPr>
        <w:pStyle w:val="Standard"/>
        <w:rPr>
          <w:rFonts w:asciiTheme="minorHAnsi" w:hAnsiTheme="minorHAnsi"/>
          <w:lang w:val="en-US"/>
        </w:rPr>
      </w:pPr>
      <w:r>
        <w:rPr>
          <w:rFonts w:asciiTheme="minorHAnsi" w:hAnsiTheme="minorHAnsi"/>
          <w:lang w:val="en-US"/>
        </w:rPr>
        <w:t>.TH ALROShell  1</w:t>
      </w:r>
    </w:p>
    <w:p w:rsid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NAME</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ALROShell</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SYNOPSIS</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ALROShell</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COPYRIGHT</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 xml:space="preserve"> ALROShell is Copyright (C) 2013-2015 Free Software Foundation, Inc.</w:t>
      </w:r>
      <w:r w:rsidRPr="001949F1">
        <w:rPr>
          <w:rFonts w:asciiTheme="minorHAnsi" w:hAnsiTheme="minorHAnsi"/>
          <w:lang w:val="en-US"/>
        </w:rPr>
        <w:tab/>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rPr>
      </w:pPr>
      <w:r w:rsidRPr="001949F1">
        <w:rPr>
          <w:rFonts w:asciiTheme="minorHAnsi" w:hAnsiTheme="minorHAnsi"/>
        </w:rPr>
        <w:t>.SH DESCRIPTION</w:t>
      </w:r>
    </w:p>
    <w:p w:rsidR="001949F1" w:rsidRPr="001949F1" w:rsidRDefault="001949F1" w:rsidP="001949F1">
      <w:pPr>
        <w:pStyle w:val="Standard"/>
        <w:rPr>
          <w:rFonts w:asciiTheme="minorHAnsi" w:hAnsiTheme="minorHAnsi"/>
        </w:rPr>
      </w:pPr>
      <w:r w:rsidRPr="001949F1">
        <w:rPr>
          <w:rFonts w:asciiTheme="minorHAnsi" w:hAnsiTheme="minorHAnsi"/>
        </w:rPr>
        <w:t>ALROShell es una shell experimental que lleva adelante algunas de las principales funciones de la shell nativa de Linux.</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ALROShell fue modificada a partir de OShell, como parte del Trabajo Práctico Final de la cátedra Sistemas Operativos de la carrera Ingeniera en Sistemas de Información, Universidad Tecnológica Nacional, Facultad Regional Concepción del Uruguay.</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SHELL BUILTIN COMMANDS</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ls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-a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incluyendo los archivos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 xml:space="preserve">          ocultos, ordená</w:t>
      </w:r>
      <w:r w:rsidR="001949F1" w:rsidRPr="001949F1">
        <w:rPr>
          <w:rFonts w:asciiTheme="minorHAnsi" w:hAnsiTheme="minorHAnsi"/>
        </w:rPr>
        <w:t>ndolos alfabéticamente e indicando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tipo de archivo.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-f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sin indicar de que tipo son</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w:t>
      </w:r>
      <w:r w:rsidR="000C0311">
        <w:rPr>
          <w:rFonts w:asciiTheme="minorHAnsi" w:hAnsiTheme="minorHAnsi"/>
        </w:rPr>
        <w:t xml:space="preserve">         y sin ordenarlos alfabé</w:t>
      </w:r>
      <w:r w:rsidRPr="001949F1">
        <w:rPr>
          <w:rFonts w:asciiTheme="minorHAnsi" w:hAnsiTheme="minorHAnsi"/>
        </w:rPr>
        <w:t>ticamente.</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-l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en formato de lista, indicando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gran cantidad de información de cada archivo</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pwd</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Muestra en pantalla la ruta del directorio en el que estamos.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ind w:firstLine="709"/>
        <w:rPr>
          <w:rFonts w:asciiTheme="minorHAnsi" w:hAnsiTheme="minorHAnsi"/>
        </w:rPr>
      </w:pPr>
      <w:r w:rsidRPr="001949F1">
        <w:rPr>
          <w:rFonts w:asciiTheme="minorHAnsi" w:hAnsiTheme="minorHAnsi"/>
        </w:rPr>
        <w:t>posicionados.</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cd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Cambia el directorio de trabajo actual al indicando en "ruta".</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kill -id_señal pid</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 xml:space="preserve">          Enví</w:t>
      </w:r>
      <w:r w:rsidR="001949F1" w:rsidRPr="001949F1">
        <w:rPr>
          <w:rFonts w:asciiTheme="minorHAnsi" w:hAnsiTheme="minorHAnsi"/>
        </w:rPr>
        <w:t>a la señal indicada al proceso de pid ingresado. Ambos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 xml:space="preserve">          parámetros deben ser de formato numé</w:t>
      </w:r>
      <w:r w:rsidR="001949F1" w:rsidRPr="001949F1">
        <w:rPr>
          <w:rFonts w:asciiTheme="minorHAnsi" w:hAnsiTheme="minorHAnsi"/>
        </w:rPr>
        <w:t>rico.</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cat archivo1 [archvo2]</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Concatena "archivo1" con "archivo2".</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Si solo se le pasa un archivo, lo concatena con la salida estandar.</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bg numero_proceso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Envía el proceso indicado a segundo plano y lo pausa.</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fg numero_proceso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Trae el proceso indicado a primer plano y reanuda.</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jobs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Muestra una tabla de los procesos iniciados mediante la terminal,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en primer o segundo plano, indicando por ejemplo su estado actual.</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exit</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Default="001949F1" w:rsidP="001949F1">
      <w:pPr>
        <w:pStyle w:val="Standard"/>
        <w:rPr>
          <w:rFonts w:asciiTheme="minorHAnsi" w:hAnsiTheme="minorHAnsi"/>
        </w:rPr>
      </w:pPr>
      <w:r w:rsidRPr="001949F1">
        <w:rPr>
          <w:rFonts w:asciiTheme="minorHAnsi" w:hAnsiTheme="minorHAnsi"/>
        </w:rPr>
        <w:tab/>
        <w:t xml:space="preserve">  Cierra la terminal.</w:t>
      </w:r>
    </w:p>
    <w:p w:rsidR="007A58BB" w:rsidRDefault="007A58BB" w:rsidP="001949F1">
      <w:pPr>
        <w:pStyle w:val="Standard"/>
        <w:rPr>
          <w:rFonts w:asciiTheme="minorHAnsi" w:hAnsiTheme="minorHAnsi"/>
        </w:rPr>
      </w:pPr>
    </w:p>
    <w:p w:rsidR="007A58BB" w:rsidRPr="007A58BB" w:rsidRDefault="007A58BB" w:rsidP="007A58BB">
      <w:pPr>
        <w:pStyle w:val="Standard"/>
        <w:rPr>
          <w:rFonts w:asciiTheme="minorHAnsi" w:hAnsiTheme="minorHAnsi"/>
        </w:rPr>
      </w:pPr>
      <w:r>
        <w:t>.</w:t>
      </w:r>
      <w:r w:rsidRPr="007A58BB">
        <w:rPr>
          <w:rFonts w:asciiTheme="minorHAnsi" w:hAnsiTheme="minorHAnsi"/>
        </w:rPr>
        <w:t>PP</w:t>
      </w:r>
    </w:p>
    <w:p w:rsidR="007A58BB" w:rsidRPr="007A58BB" w:rsidRDefault="007A58BB" w:rsidP="007A58BB">
      <w:pPr>
        <w:pStyle w:val="Standard"/>
        <w:rPr>
          <w:rFonts w:asciiTheme="minorHAnsi" w:hAnsiTheme="minorHAnsi"/>
        </w:rPr>
      </w:pPr>
      <w:r w:rsidRPr="007A58BB">
        <w:rPr>
          <w:rFonts w:asciiTheme="minorHAnsi" w:hAnsiTheme="minorHAnsi"/>
        </w:rPr>
        <w:t>.B moo [texto]</w:t>
      </w:r>
    </w:p>
    <w:p w:rsidR="007A58BB" w:rsidRPr="007A58BB" w:rsidRDefault="007A58BB" w:rsidP="007A58BB">
      <w:pPr>
        <w:pStyle w:val="Standard"/>
        <w:rPr>
          <w:rFonts w:asciiTheme="minorHAnsi" w:hAnsiTheme="minorHAnsi"/>
        </w:rPr>
      </w:pPr>
      <w:r w:rsidRPr="007A58BB">
        <w:rPr>
          <w:rFonts w:asciiTheme="minorHAnsi" w:hAnsiTheme="minorHAnsi"/>
        </w:rPr>
        <w:t>.br</w:t>
      </w:r>
    </w:p>
    <w:p w:rsidR="007A58BB" w:rsidRPr="007A58BB" w:rsidRDefault="007A58BB" w:rsidP="007A58BB">
      <w:pPr>
        <w:pStyle w:val="Standard"/>
        <w:rPr>
          <w:rFonts w:asciiTheme="minorHAnsi" w:hAnsiTheme="minorHAnsi"/>
        </w:rPr>
      </w:pPr>
      <w:r w:rsidRPr="007A58BB">
        <w:rPr>
          <w:rFonts w:asciiTheme="minorHAnsi" w:hAnsiTheme="minorHAnsi"/>
        </w:rPr>
        <w:tab/>
        <w:t xml:space="preserve">  Los usuarios de Linux saben a qué no referimos.</w:t>
      </w:r>
    </w:p>
    <w:p w:rsidR="007A58BB" w:rsidRPr="001949F1" w:rsidRDefault="007A58BB"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REDIRECTION</w:t>
      </w:r>
    </w:p>
    <w:p w:rsidR="001949F1" w:rsidRPr="001949F1" w:rsidRDefault="000C0311" w:rsidP="001949F1">
      <w:pPr>
        <w:pStyle w:val="Standard"/>
        <w:rPr>
          <w:rFonts w:asciiTheme="minorHAnsi" w:hAnsiTheme="minorHAnsi"/>
        </w:rPr>
      </w:pPr>
      <w:r>
        <w:rPr>
          <w:rFonts w:asciiTheme="minorHAnsi" w:hAnsiTheme="minorHAnsi"/>
        </w:rPr>
        <w:t>.B Redirecció</w:t>
      </w:r>
      <w:r w:rsidR="001949F1" w:rsidRPr="001949F1">
        <w:rPr>
          <w:rFonts w:asciiTheme="minorHAnsi" w:hAnsiTheme="minorHAnsi"/>
        </w:rPr>
        <w:t>n de Salida estandar</w:t>
      </w:r>
    </w:p>
    <w:p w:rsidR="001949F1" w:rsidRPr="001949F1" w:rsidRDefault="001949F1" w:rsidP="001949F1">
      <w:pPr>
        <w:pStyle w:val="Standard"/>
        <w:rPr>
          <w:rFonts w:asciiTheme="minorHAnsi" w:hAnsiTheme="minorHAnsi"/>
        </w:rPr>
      </w:pPr>
      <w:r w:rsidRPr="001949F1">
        <w:rPr>
          <w:rFonts w:asciiTheme="minorHAnsi" w:hAnsiTheme="minorHAnsi"/>
        </w:rPr>
        <w:t xml:space="preserve"> </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comando &gt; archivo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Guarda la salida del comando en el archivo indicado. Si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archivo no existe, lo crea, y si existe lo reescribe.</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comando &gt;&gt; archivo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Guarda la salida del comando "n" en el archivo "arch". Si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archivo no existe, lo crea, y si existe lo agrega al final.</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OPERATORS</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.B &amp;</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S</w:t>
      </w:r>
      <w:r w:rsidR="000C0311">
        <w:rPr>
          <w:rFonts w:asciiTheme="minorHAnsi" w:hAnsiTheme="minorHAnsi"/>
        </w:rPr>
        <w:t>u uso al final de una instrucció</w:t>
      </w:r>
      <w:r w:rsidRPr="001949F1">
        <w:rPr>
          <w:rFonts w:asciiTheme="minorHAnsi" w:hAnsiTheme="minorHAnsi"/>
        </w:rPr>
        <w:t>n iniciará la misma en segundo plano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PIPE</w:t>
      </w:r>
    </w:p>
    <w:p w:rsidR="001949F1" w:rsidRPr="001949F1" w:rsidRDefault="001949F1" w:rsidP="001949F1">
      <w:pPr>
        <w:pStyle w:val="Standard"/>
        <w:rPr>
          <w:rFonts w:asciiTheme="minorHAnsi" w:hAnsiTheme="minorHAnsi"/>
        </w:rPr>
      </w:pPr>
      <w:r w:rsidRPr="001949F1">
        <w:rPr>
          <w:rFonts w:asciiTheme="minorHAnsi" w:hAnsiTheme="minorHAnsi"/>
        </w:rPr>
        <w:t>B. comando1 | comando2</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ab/>
        <w:t xml:space="preserve">  El comando pipe enví</w:t>
      </w:r>
      <w:r w:rsidR="001949F1" w:rsidRPr="001949F1">
        <w:rPr>
          <w:rFonts w:asciiTheme="minorHAnsi" w:hAnsiTheme="minorHAnsi"/>
        </w:rPr>
        <w:t>a la salida del primer como entrada del segundo comando.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COPYRIGHT</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Copyright © 2013-2015 Free Software Foundation, Inc.</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Licencia GPLv3+: GNU GPL versión 3 o superior.   http://gnu.org/licences/gpl.html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.B ALROShell es software libre:</w:t>
      </w:r>
    </w:p>
    <w:p w:rsidR="001949F1" w:rsidRPr="001949F1" w:rsidRDefault="001949F1" w:rsidP="001949F1">
      <w:pPr>
        <w:pStyle w:val="Standard"/>
        <w:rPr>
          <w:rFonts w:asciiTheme="minorHAnsi" w:hAnsiTheme="minorHAnsi"/>
        </w:rPr>
      </w:pPr>
      <w:r w:rsidRPr="001949F1">
        <w:rPr>
          <w:rFonts w:asciiTheme="minorHAnsi" w:hAnsiTheme="minorHAnsi"/>
        </w:rPr>
        <w:t>Eres libre de modificarlo y redistribuirlo.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No hay ninguna GARANTÍA, en la medida permitida por la ley.</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.br</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AUTHORS</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Ramiro Rivera - ramarivera@gmail.com</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.br</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David Lazbal - davidlazbal@gmail.com</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Default="001949F1" w:rsidP="001949F1">
      <w:pPr>
        <w:pStyle w:val="Standard"/>
        <w:rPr>
          <w:rFonts w:asciiTheme="minorHAnsi" w:hAnsiTheme="minorHAnsi"/>
        </w:rPr>
      </w:pPr>
      <w:r w:rsidRPr="001949F1">
        <w:rPr>
          <w:rFonts w:asciiTheme="minorHAnsi" w:hAnsiTheme="minorHAnsi"/>
        </w:rPr>
        <w:t>Martín Arrúa - martin94.profugo@gmail.com</w:t>
      </w:r>
    </w:p>
    <w:p w:rsidR="000C0311" w:rsidRDefault="000C0311" w:rsidP="001949F1">
      <w:pPr>
        <w:pStyle w:val="Standard"/>
        <w:rPr>
          <w:rFonts w:asciiTheme="minorHAnsi" w:hAnsiTheme="minorHAnsi"/>
        </w:rPr>
      </w:pPr>
      <w:r>
        <w:rPr>
          <w:rFonts w:asciiTheme="minorHAnsi" w:hAnsiTheme="minorHAnsi"/>
        </w:rPr>
        <w:t>.br</w:t>
      </w:r>
    </w:p>
    <w:p w:rsidR="000C0311" w:rsidRPr="001949F1" w:rsidRDefault="000C0311" w:rsidP="001949F1">
      <w:pPr>
        <w:pStyle w:val="Standard"/>
        <w:rPr>
          <w:rFonts w:asciiTheme="minorHAnsi" w:hAnsiTheme="minorHAnsi"/>
        </w:rPr>
      </w:pPr>
      <w:r>
        <w:rPr>
          <w:rFonts w:asciiTheme="minorHAnsi" w:hAnsiTheme="minorHAnsi"/>
        </w:rPr>
        <w:t>Fernando Gómez Albornoz</w:t>
      </w:r>
      <w:r w:rsidR="00B54D1B">
        <w:rPr>
          <w:rFonts w:asciiTheme="minorHAnsi" w:hAnsiTheme="minorHAnsi"/>
        </w:rPr>
        <w:t xml:space="preserve"> - </w:t>
      </w:r>
      <w:r w:rsidR="00B54D1B" w:rsidRPr="00B54D1B">
        <w:rPr>
          <w:rFonts w:asciiTheme="minorHAnsi" w:hAnsiTheme="minorHAnsi"/>
        </w:rPr>
        <w:t>fgalbornoz07@gmail.com</w:t>
      </w:r>
      <w:bookmarkStart w:id="0" w:name="_GoBack"/>
      <w:bookmarkEnd w:id="0"/>
    </w:p>
    <w:p w:rsidR="001949F1" w:rsidRDefault="001949F1" w:rsidP="005B6F93">
      <w:pPr>
        <w:pStyle w:val="Standard"/>
        <w:rPr>
          <w:rFonts w:asciiTheme="minorHAnsi" w:hAnsiTheme="minorHAnsi"/>
          <w:b/>
          <w:sz w:val="32"/>
        </w:rPr>
      </w:pPr>
    </w:p>
    <w:p w:rsidR="001949F1" w:rsidRDefault="001949F1" w:rsidP="005B6F93">
      <w:pPr>
        <w:pStyle w:val="Standard"/>
        <w:rPr>
          <w:rFonts w:asciiTheme="minorHAnsi" w:hAnsiTheme="minorHAnsi"/>
          <w:b/>
          <w:sz w:val="32"/>
        </w:rPr>
      </w:pPr>
    </w:p>
    <w:p w:rsidR="00234C2E" w:rsidRDefault="00234C2E">
      <w:pPr>
        <w:rPr>
          <w:rFonts w:asciiTheme="minorHAnsi" w:hAnsiTheme="minorHAnsi"/>
          <w:b/>
          <w:sz w:val="32"/>
        </w:rPr>
      </w:pPr>
      <w:r>
        <w:rPr>
          <w:rFonts w:asciiTheme="minorHAnsi" w:hAnsiTheme="minorHAnsi"/>
          <w:b/>
          <w:sz w:val="32"/>
        </w:rPr>
        <w:br w:type="page"/>
      </w:r>
    </w:p>
    <w:p w:rsidR="00234C2E" w:rsidRDefault="00234C2E" w:rsidP="005B6F93">
      <w:pPr>
        <w:pStyle w:val="Standard"/>
        <w:rPr>
          <w:rFonts w:asciiTheme="minorHAnsi" w:hAnsiTheme="minorHAnsi"/>
          <w:b/>
          <w:sz w:val="32"/>
        </w:rPr>
      </w:pPr>
      <w:r>
        <w:rPr>
          <w:rFonts w:asciiTheme="minorHAnsi" w:hAnsiTheme="minorHAnsi"/>
          <w:b/>
          <w:sz w:val="32"/>
        </w:rPr>
        <w:t>Código.</w:t>
      </w:r>
    </w:p>
    <w:p w:rsidR="00711DF1" w:rsidRDefault="00711DF1">
      <w:pPr>
        <w:rPr>
          <w:rFonts w:asciiTheme="minorHAnsi" w:hAnsiTheme="minorHAnsi"/>
          <w:b/>
          <w:sz w:val="32"/>
        </w:rPr>
      </w:pP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ab/>
        <w:t>ALROShell.pp</w:t>
      </w: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ab/>
        <w:t xml:space="preserve">Copyright 2015 </w:t>
      </w: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ab/>
        <w:t>* Ramiro Rivera</w:t>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t xml:space="preserve">&lt;ramarivera@gmail.com&gt;,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0C0311">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 David lazbal</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&lt;davidlazbal@gmail.com&gt;,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 Matín Arrúa</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&lt;martin94.profugo@gmail.com&gt;.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Copyright 2014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 Fernando Gómez Albornoz </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&lt;fgalbornoz07@gmail.com&gt;.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This program is free software; you can redistribute it and/or modify</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it under the terms of the GNU General Public License as published by</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the Free Software Foundation; either version 3 of the License, or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(at your option) any later version.</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This program is distributed in the hope that it will be useful,</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but WITHOUT ANY WARRANTY; without even the implied warranty of</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MERCHANTABILITY or FITNESS FOR A PARTICULAR PURPOSE.  See the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GNU General Public License for more details.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You should have received a copy of the GNU General Public License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along with this program; if not, write to the Free Software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Foundation, Inc., 51 Franklin Street, Fifth Floor, Boston,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MA 02110-1301, USA.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Program</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ALROShell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Uses</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BaseUnix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sysutils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analizador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utilidades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ALR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salir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xml:space="preserve">//Inicializacion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instalarManejadores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//Instalacion de manejadores de seniales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crearTabla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'Bienvenido a ALROShell           -Copyright 2013-2015-'</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salir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Break del ciclo repeat.</w:t>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alBG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write</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CR</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copy</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TimeToStr</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Time</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FF8000"/>
          <w:kern w:val="0"/>
          <w:sz w:val="20"/>
          <w:szCs w:val="20"/>
          <w:highlight w:val="white"/>
          <w:lang w:bidi="ar-SA"/>
        </w:rPr>
        <w:t>1</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FF8000"/>
          <w:kern w:val="0"/>
          <w:sz w:val="20"/>
          <w:szCs w:val="20"/>
          <w:highlight w:val="white"/>
          <w:lang w:bidi="ar-SA"/>
        </w:rPr>
        <w:t>5</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 '</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fpGetEnv</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'USER'</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 '</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008080"/>
          <w:kern w:val="0"/>
          <w:sz w:val="20"/>
          <w:szCs w:val="20"/>
          <w:highlight w:val="white"/>
          <w:lang w:bidi="ar-SA"/>
        </w:rPr>
        <w:t>// Fecha y usuario (prompt)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Directorio (prompt)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8080"/>
          <w:kern w:val="0"/>
          <w:sz w:val="20"/>
          <w:szCs w:val="20"/>
          <w:highlight w:val="white"/>
          <w:lang w:val="en-US" w:bidi="ar-SA"/>
        </w:rPr>
        <w:t>// Directorio (prompt)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rightStr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8080"/>
          <w:kern w:val="0"/>
          <w:sz w:val="20"/>
          <w:szCs w:val="20"/>
          <w:highlight w:val="white"/>
          <w:lang w:val="en-US" w:bidi="ar-SA"/>
        </w:rPr>
        <w:t>// Directorio (prompt)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readln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limpiarTabla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not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salir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salir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 shell no tiene Poderes de Super Vaca'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'(O si los tiene?)'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pPr>
        <w:rPr>
          <w:rFonts w:asciiTheme="minorHAnsi" w:hAnsiTheme="minorHAnsi"/>
          <w:b/>
          <w:sz w:val="32"/>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UNIT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analizador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INTERFACE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Uses</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ALR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utilidades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baseunix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sysutils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introducida por el usuario.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analizarCAT</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CAT.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CD.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analizarEXEC</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EXEC.</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analizarKILL</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KILL.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analizarLS</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PWD.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analizarReDIR</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analizarPipe</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pipes (tuberías).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analizarBG</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solicitud de ejecutarse en 2do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IMPLEMENTATION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extrae el comando para el case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obtienen los argumentos del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vuelve a la entrada original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'EXIT'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false</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Salir del programa.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'JOBS'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mostrarTabla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Muestra las tareas.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'HELP'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help</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Muestra una pantalla de ayuda.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Solicita ejecutar un proceso en segundo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solicitudFG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Solicita ejecujar un proceso en primer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'esto dice que puse en &amp;'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Envía al segundo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redireccion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analizarReDIR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tuberia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analizarPipe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Tubería (pipe).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'CAT'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analizarCAT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Comando CAT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'CD'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Comando CD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'KILL'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KILL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'LS'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LS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'PWD'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//Comando PWD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'MOO'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externo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//Comando no reconocido.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analizarCAT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strOutPut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Tipo 0: Salida estándar, tipo 1: Redirigir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hace reuso de esta funcion debido al analisis sintáctico, se obtiene el directorio del primer archivo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dir2</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asigna a dir2 la direccion del segundo archivo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Nombre: analizarCD.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return: -1 si hay error, 0 si se ejecutó con éxito.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fpChDir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fpChDir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analizarEXEC.</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Condición: No se permiten más de 3 parámetros.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strOutPut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//ENTRADA vuelve sin el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//AUX se le asignan los parámetros de forma -* y ENTRADA contiene cualquier parametro sin la forma -*, como podría ser un directorio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fileExists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FSearch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fpGetenv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Sólo existen parámetros de la forma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0, 1, 2 o 3 parámetros.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Existe algún parámetro sin la forma -*, como podría ser un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0, 1, 2 o 3 parámetros + algún directorio o parámetro extra..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analizarKILL.</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Condición: Deben pasarse dos parámetros, sin excepción. Forma: kill -n_signal pid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word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separan la señal y el pid recibidos (pid en entrada)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que se pase sólo 1 señal</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val="en-US" w:bidi="ar-SA"/>
        </w:rPr>
        <w:t>begin</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000000"/>
          <w:kern w:val="0"/>
          <w:sz w:val="20"/>
          <w:szCs w:val="20"/>
          <w:highlight w:val="white"/>
          <w:lang w:val="en-US" w:bidi="ar-SA"/>
        </w:rPr>
        <w:t>mostrarerror</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FF8000"/>
          <w:kern w:val="0"/>
          <w:sz w:val="20"/>
          <w:szCs w:val="20"/>
          <w:highlight w:val="white"/>
          <w:lang w:val="en-US" w:bidi="ar-SA"/>
        </w:rPr>
        <w:t>8</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exit</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color w:val="808080"/>
          <w:kern w:val="0"/>
          <w:sz w:val="20"/>
          <w:szCs w:val="20"/>
          <w:highlight w:val="white"/>
          <w:lang w:val="en-US" w:bidi="ar-SA"/>
        </w:rPr>
        <w:tab/>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else</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asigna a signal el numero de señal recibido</w:t>
      </w:r>
      <w:r>
        <w:rPr>
          <w:rFonts w:ascii="Courier New" w:hAnsi="Courier New" w:cs="Courier New"/>
          <w:color w:val="0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asigna a signal el numero de señal recibido</w:t>
      </w:r>
      <w:r>
        <w:rPr>
          <w:rFonts w:ascii="Courier New" w:hAnsi="Courier New" w:cs="Courier New"/>
          <w:color w:val="0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analizarLS.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Opciones: Puede haber 0, 1, 2 o 3 parámetros identificados con un guión &lt;-&gt;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y pueden estar en cualquier orden. Estos son &lt;-a&gt;, &lt;-f&gt;, &lt;-l&gt;.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Puede haber o no 1 argumento que indique la ruta desde la cual</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trabajar, luego de los parámetros comenzados con guión.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//sí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//sí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dirBase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analizarPWD.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strOutPut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Tipo 0: Salida estándar, tipo 1: Redirigir la salida.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flagInPut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procedure</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analizarReDIR</w:t>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b/>
          <w:bCs/>
          <w:color w:val="0000FF"/>
          <w:kern w:val="0"/>
          <w:sz w:val="20"/>
          <w:szCs w:val="20"/>
          <w:highlight w:val="white"/>
          <w:lang w:val="en-US" w:bidi="ar-SA"/>
        </w:rPr>
        <w:t>var</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ENTRADA</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b/>
          <w:bCs/>
          <w:color w:val="0000FF"/>
          <w:kern w:val="0"/>
          <w:sz w:val="20"/>
          <w:szCs w:val="20"/>
          <w:highlight w:val="white"/>
          <w:lang w:val="en-US" w:bidi="ar-SA"/>
        </w:rPr>
        <w:t>string</w:t>
      </w:r>
      <w:r w:rsidRPr="000C031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val="en-US" w:bidi="ar-SA"/>
        </w:rPr>
        <w:t>salidaRuta</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b/>
          <w:bCs/>
          <w:color w:val="0000FF"/>
          <w:kern w:val="0"/>
          <w:sz w:val="20"/>
          <w:szCs w:val="20"/>
          <w:highlight w:val="white"/>
          <w:lang w:val="en-US" w:bidi="ar-SA"/>
        </w:rPr>
        <w:t>string</w:t>
      </w:r>
      <w:r w:rsidRPr="000C031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&gt; rewrite (reescribe el archivo, lo crea si no existe).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crearArchivo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close</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salida</w:t>
      </w:r>
      <w:r w:rsidRPr="000C0311">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restaurarStdOut</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respaldo</w:t>
      </w:r>
      <w:r w:rsidRPr="000C0311">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0C0311">
        <w:rPr>
          <w:rFonts w:ascii="Courier New" w:hAnsi="Courier New" w:cs="Courier New"/>
          <w:color w:val="000000"/>
          <w:kern w:val="0"/>
          <w:sz w:val="20"/>
          <w:szCs w:val="20"/>
          <w:highlight w:val="white"/>
          <w:lang w:val="en-US" w:bidi="ar-SA"/>
        </w:rPr>
        <w:t>j</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pos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&gt;&gt; '</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ENTRADA</w:t>
      </w:r>
      <w:r w:rsidRPr="000C031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j</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&gt;&gt; append (añade los datos al final del archivo).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agregarArchivo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12</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restaurarStdOut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preString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preString</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13</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popen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commandPipe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preString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deletefile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alBG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&amp;'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pPr>
        <w:rPr>
          <w:rFonts w:asciiTheme="minorHAnsi" w:hAnsiTheme="minorHAnsi"/>
          <w:b/>
          <w:sz w:val="32"/>
          <w:lang w:val="en-US"/>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UNIT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comandos</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INTERFACE</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Uses</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BaseUnix</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Unix</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utilidades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users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ALR</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cat</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CAT - Concatena hasta dos archivos, o un archivo con la salida estandar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Array</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xml:space="preserve">// EXEC - Ejecuta un programa externo. </w:t>
      </w:r>
      <w:r>
        <w:rPr>
          <w:rFonts w:ascii="Courier New" w:hAnsi="Courier New" w:cs="Courier New"/>
          <w:color w:val="008080"/>
          <w:kern w:val="0"/>
          <w:sz w:val="20"/>
          <w:szCs w:val="20"/>
          <w:highlight w:val="white"/>
          <w:lang w:bidi="ar-SA"/>
        </w:rPr>
        <w:t>Ruta relativa o absoluta.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kill</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KILL - Envía una señal a un proceso.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lsAF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LS - Lista los archivos de un determinado directorio.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variante de LS, lista archivos en formato largo.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pwd</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PWD - Muestra el directorio actual de trabajo.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help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//Muestra una pantalla de ayuda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CAT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{$I-}</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Evita generar código de control de entrada/salida en el programa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readln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stdOutPut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readln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stdOutPut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804000"/>
          <w:kern w:val="0"/>
          <w:sz w:val="20"/>
          <w:szCs w:val="20"/>
          <w:highlight w:val="white"/>
          <w:lang w:bidi="ar-SA"/>
        </w:rPr>
        <w:t>{$I+}</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Habilita la generación de código de entrada/salida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//Comando CD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comando CD es ejecutado directamente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por el analizadorCD en la UNIT analizador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EXEC</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Array</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fpfork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fpExecLE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envp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with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nombreComandoDesdeRuta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'Corriendo'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alBG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&amp;'</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WNOHANG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//No "Espera" por el hijo con pid=PidP</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Cargo el pid del nuevo programa como en ejecucion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//Espera por el hijo con pid=PidP</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not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//borro el pid asignado antes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KILL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kill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//Comando LS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Segun los parametros booleanos distingue entre dos tipos de LS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y dentro de los mismos actua acorde a dichas variables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lsL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lsAF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Los archivos marcados como inaccesibles son aquellos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en los cuales fpStat devuelve un error. En dicho caso se puede saber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nombre del archivo, pero no datos referidos al tipo de archivo.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PDirent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stat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fpOpenDir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//openDir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fpReadDir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and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//Si  mostrarTodos (ModoA) o no Oculto, lo carga al vector de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si ModoA ordena el directorio alfabeticamente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fpStat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//fpStat</w:t>
      </w:r>
      <w:r w:rsidRPr="00711DF1">
        <w:rPr>
          <w:rFonts w:ascii="Courier New" w:hAnsi="Courier New" w:cs="Courier New"/>
          <w:color w:val="0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else 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'Inaccesible: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'Inaccesible: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else fpStat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fpCloseDir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OpenDir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LS -l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En caso de falla obteniendo los datos de un archivo se mostrará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mensaje "No se pudo mostrar.", que representa una falla en fpStat.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PDirent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stat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contArchivos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//número de archivos listados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fpOpenDir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//openDir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fpReadDir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and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008080"/>
          <w:kern w:val="0"/>
          <w:sz w:val="20"/>
          <w:szCs w:val="20"/>
          <w:highlight w:val="white"/>
          <w:lang w:bidi="ar-SA"/>
        </w:rPr>
        <w:t>//Si  mostrarTodos (ModoA) o no Oculto, lo carga al vector de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si ModoA ordena el directorio alfabeticamente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fpStat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st_size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st_nlink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getusername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st_uid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getgroupname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st_gid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div</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repeat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div</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tamanio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tamanio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div</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1024</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100000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bytes'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'Kbytes'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'Mbytes'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'Gbytes'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tipoArchivoL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st_mode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tiempoUnixAHumano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st_mtime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fpStat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'No se pudo mostrar.'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 - - - - - - - - - - - -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 hay listado.'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'Nro. de archivos listados: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contArchivos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fpCloseDir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//openDir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PWD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fpFork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fpGetPid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fpWaitPid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//Espera por cualquier proceso hijo.</w:t>
      </w:r>
      <w:r w:rsidRPr="00711DF1">
        <w:rPr>
          <w:rFonts w:ascii="Courier New" w:hAnsi="Courier New" w:cs="Courier New"/>
          <w:color w:val="0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numeroTrabajo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'Proceso no Encontrado'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SIGCONT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//Entrada es SIEMPRE un numero si quiere funcionar (numero en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damePid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//Obtengo el pid correspondiente al numero de trabajo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pid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No se encontro numero de trabajo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//cargo el programa que se va a traer al FG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fpfork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necesito que la terminal "duerma" mientras hay otra cosa en FG</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pid2</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FpSetsid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 Creo una nueva sesion para el proceso que debe ser traido al frente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http://www.freepascal.org/docs-html/rtl/baseunix/fpsetsid.html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http://stackoverflow.com/questions/9306100/how-can-i-tell-if-a-child-is-asking-for-stdin-how-do-i-tell-it-to-stop-that}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SIGCONT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//Envio senial de resumen al proceso a FG</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//Espero que el hijo(proceso actualmente en FG) se detenga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ActualizarEstado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//actualizo el estado del proceso que habia enviado a FG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borro el id del proceso que se estaba ejecutando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help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'ALROShell'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'Copyright 2015'</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Ramiro Rivera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&lt;ramarivera@gmail.com&gt;,'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David lazbal</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&lt;davidlazbal@gmail.com&gt;,'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Matín Arrúa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&lt;martin94.profugo@gmail.com&gt;.'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'Copyright 2014'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Fernando Gómez Albornoz</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&lt;fgalbornoz07@gmail.com&gt;. </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'Estas órdenes del shell están definidas internamente'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'bg id_trabajo'</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'cat primer_archivo [segundo_archivo]'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'cd ruta'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'fg id_trabajo'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'jobs'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'kill -id_señal id_proceso'</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'ls {[-(l|f|a)]} (3 Parametros máximo) [ruta]'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'pwd'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'Este shell acepta los siguientes operadores: "&gt;" "&gt;&gt;" "&amp;" "|"'</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'Para más información diríjase a la página man'</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(*___________________________________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I love Fedora, Debian? Not so much!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o   ^__^</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o  (oo)\_______</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(__)\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||----w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     ||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'-H'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'Have you mooed today?'</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o   ^__^'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o  (oo)\_______'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(__)\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space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'Historia de Moo y los Super Cow Powers'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'Very well internet, you win. Let me tell you a tale about cow powers. Super ones to be specific.'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'Once a long time ago a developer was known for announcing his presence on IRC with a simple, to the point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'As with cows in pasture others would often Moo back in greeting. This led to a certain range of cow based jokes.'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'When apt-get was initially developed I put the enigmatic tag line in the help message, but I did not add the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'apt-get 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command.'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'That act lies with another, who decided that the help teaser needed some extra zip. Thus the easter egg was born.'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'The items in aptitude are probably a homage, as aptitude was substantially based on apt'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 library.'</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'It seems very popular, it was featured in Linux Magazine some time ago, and 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've even had people request a Moo when they find me at conferences.'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'There have been bug reports to remove it, explain it, and to improve the cow.'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'It was mentioned for a while  in Wikipedia, and now apparently on stack exchange.'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'Now, if you look closely, in the right places, you can find other software with cow powers. Good luck :)</w:t>
      </w:r>
      <w:r>
        <w:rPr>
          <w:rFonts w:ascii="Courier New" w:hAnsi="Courier New" w:cs="Courier New"/>
          <w:color w:val="808080"/>
          <w:kern w:val="0"/>
          <w:sz w:val="20"/>
          <w:szCs w:val="20"/>
          <w:highlight w:val="white"/>
          <w:lang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space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'-Jason Gunthorpe'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pPr>
        <w:rPr>
          <w:rFonts w:asciiTheme="minorHAnsi" w:hAnsiTheme="minorHAnsi"/>
          <w:b/>
          <w:sz w:val="32"/>
          <w:lang w:val="en-US"/>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UNIT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utilidades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INTERFACE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USES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baseunix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sysutils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dateutils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Const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300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Número máximo de archivos a listar en un directorio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Número máximo de parámetros para los comandos (sin contar directorios)</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LF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Caracter Line Feed.</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#13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Caracter Carriage Return.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CRLF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LF</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CRLF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Type</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vDirent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array</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Vector para almacenar nombres de archivos de un directorio y así ordenarlos.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array</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AnsiString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Vector para almacenar parámetros de comandos.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stdOutPut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Archivo de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strOutPut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Nombre del archivo de redirección.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newInPut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Redirección de la entrada estándar para comando pipe.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flagInPut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le asigna momentaneamente true durante un pipe.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  UTILIDADES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puntos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Cantidad de puntos '.' en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la dirección de trabajo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xml:space="preserve">// Devuelve el directorio Home. </w:t>
      </w:r>
      <w:r>
        <w:rPr>
          <w:rFonts w:ascii="Courier New" w:hAnsi="Courier New" w:cs="Courier New"/>
          <w:color w:val="008080"/>
          <w:kern w:val="0"/>
          <w:sz w:val="20"/>
          <w:szCs w:val="20"/>
          <w:highlight w:val="white"/>
          <w:lang w:bidi="ar-SA"/>
        </w:rPr>
        <w:t>Por defecto /home/user.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strSin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param2 de la cadena param1.</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burbujaDirent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v</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vDirent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max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ordena los archivos listados por ls. Algoritmo burbuja.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redireccion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encuentra los operadores '&gt;' o '&gt;&gt;' en la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tuberia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encuentra el operador '|' en una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el proceso debe ejecutarse en background.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solicitudBG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se ingreso "bg", la solicitud para ejecutar un trabajo en segundo plano.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solicitudFG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se ingreso "fg", la solicitud para ejecutar un trabajo en primer plano.</w:t>
      </w:r>
      <w:r>
        <w:rPr>
          <w:rFonts w:ascii="Courier New" w:hAnsi="Courier New" w:cs="Courier New"/>
          <w:color w:val="0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el mensaje de error &lt;n&gt;.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valor a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tiempoUnixAHumano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tUnix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int64</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Convierte el valor de tiempo que devuelve Unix.</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permisosACadena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path</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el usuario tiene permisos de lectura, escritura y ejecución, y lo imprime.</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Permite alinear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el comando de la cadena (o primer componente antes del primer espacio), y se elimina el componente de la entrada recibida.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un vector de argumentos de la forma -* y se eliminan los argumentos de la entrada recibida.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permisos de un archivo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tipoArchivoAF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tipos de archivos para el comando LS con parámetros A y/o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tipoArchivoL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tipos de archivos para el comando LS con parámetro 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nombreComandoDesdeRuta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Dada una dirección absoluta a un comando, devuelve sólo el nombre del mismo.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paramValido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Determina si un parámetro del ls es válido o no.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string en un ansiString</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ansiStringToString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ansiString en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sinEspacios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los espacios existentes en una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una subcadena de la cadena original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eliminarSubcadena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subcadena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posi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#32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puntos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#46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getDir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fpGetEnv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'HOME'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rightStr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redireccion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redireccion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tuberia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tuberia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enBg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&amp;'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xml:space="preserve">// Debe ser lo ultimo escrito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solicitudBG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solicitudBG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solicitudFG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solicitudFG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errorAux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 Parámetros insuficientes.'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2: No se puede reconocer el 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3: Falla en el Fork, no es posible ejecutar el nuevo 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4: El directorio no existe, o no puede ser accedido.'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5: Comando no reconocido.'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6</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6: Error en Exec, no es posible ejecutar el 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7</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7: El programa no se encuentra en el Path.'</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8</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8: Parámetros incorrectos.'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9</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9: Los parámetros deben ser de tipo numérico.'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10: Error al intentar abrir el/los archivo(s).'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11: Error de redirección de la salida estándar - Operador ''&gt;'''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12: Error de redirección de la salida estándar - Operador ''&gt;&gt;'''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13: Error al intentar crear tuberías.'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20: Trabajo no encontrado.'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desconocido.'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errorAux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'Si necesita ayuda utilice el comando "help".'</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numMes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'ene'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'feb'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'mar'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'may'</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'jun'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7</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'jul'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'ago'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'sep'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'oct'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'nov'</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'dic'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tiempoUnixAHumano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DecodeDateTime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UnixToDateTime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2014</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tiempoUnixAHumano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extraerComando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//eliminar espacios iniciales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//comienza detección de primer componente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un caracter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el ultimo elemento agregado es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while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do</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todo hasta el proximo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las " de cierre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&gt;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encontró un espacio fuera de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//devolver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//la entrada se recorta hasta el primer parametro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iniciales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extraerComando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extraerArgumentos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parametros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//inicializar vector de argumentos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iniciales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//comienza detección de primer componente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 el guion que indica parametro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extraerArgumentos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entre parametros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S_IFDIR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S_IFDIR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7</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fpS_ISREG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fpS_ISFIFO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fpS_ISREG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'FILE'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fpS_ISFIFO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nombreComandoDesdeRuta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nombreComandoDesdeRuta</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aux</w:t>
      </w:r>
      <w:r w:rsidRPr="000C0311">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'LFA'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'AFL'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ansiStringToString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ansiStringToString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strOutPut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StrOutPut refiere a la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setTextLineEnding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stdOut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CRLF</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Asignándole formato a la salida estándar.</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val="en-US" w:bidi="ar-SA"/>
        </w:rPr>
        <w:t>flagInPut</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false</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pPr>
        <w:rPr>
          <w:rFonts w:asciiTheme="minorHAnsi" w:hAnsiTheme="minorHAnsi"/>
          <w:b/>
          <w:sz w:val="32"/>
          <w:lang w:val="en-US"/>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unit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ALR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interface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uses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baseUnix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Linux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errors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sysutils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utilidades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type</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puntero</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000000"/>
          <w:kern w:val="0"/>
          <w:sz w:val="20"/>
          <w:szCs w:val="20"/>
          <w:highlight w:val="white"/>
          <w:lang w:val="en-US" w:bidi="ar-SA"/>
        </w:rPr>
        <w:t>nodo</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t xml:space="preserve"> </w:t>
      </w:r>
      <w:r w:rsidRPr="000C0311">
        <w:rPr>
          <w:rFonts w:ascii="Courier New" w:hAnsi="Courier New" w:cs="Courier New"/>
          <w:color w:val="000000"/>
          <w:kern w:val="0"/>
          <w:sz w:val="20"/>
          <w:szCs w:val="20"/>
          <w:highlight w:val="white"/>
          <w:lang w:val="en-US" w:bidi="ar-SA"/>
        </w:rPr>
        <w:t>t_procesos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b/>
          <w:bCs/>
          <w:color w:val="0000FF"/>
          <w:kern w:val="0"/>
          <w:sz w:val="20"/>
          <w:szCs w:val="20"/>
          <w:highlight w:val="white"/>
          <w:lang w:val="en-US" w:bidi="ar-SA"/>
        </w:rPr>
        <w:t>record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prioridad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t xml:space="preserve"> </w:t>
      </w:r>
      <w:r>
        <w:rPr>
          <w:rFonts w:ascii="Courier New" w:hAnsi="Courier New" w:cs="Courier New"/>
          <w:color w:val="000000"/>
          <w:kern w:val="0"/>
          <w:sz w:val="20"/>
          <w:szCs w:val="20"/>
          <w:highlight w:val="white"/>
          <w:lang w:bidi="ar-SA"/>
        </w:rPr>
        <w:t>nodo</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record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sig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puntero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0000"/>
          <w:kern w:val="0"/>
          <w:sz w:val="20"/>
          <w:szCs w:val="20"/>
          <w:highlight w:val="white"/>
          <w:lang w:val="en-US" w:bidi="ar-SA"/>
        </w:rPr>
        <w:t>tabla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record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alBG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 programa debe ejecutarse en bg.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Tabla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Tabla de tareas activas.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PID del proceso en primer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agregarArchivo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abrirArchivo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codigoFinalizacionProceso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ActualizarEstado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SIGTSTP_Recibida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SIGINT_Recibida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SIGCHLD_Recibida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PSigContext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instalarManejadores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crearTabla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insertarEnTabla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eliminarDeTabla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mostrarTabla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eliminarPorEstado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limpiarTabla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encontrarProceso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numeroProceso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SIGTSTP_Recibida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SIGTSTP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SIGINT_Recibida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SIGCHLD_Recibida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PSigContext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Procedimiento a realizar al recibir una sekal SIGCHLD ,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la cual se recibe cuando el estado de un proceso hijo es modificado.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Este procedimiento analiza la causa de la modificacion y la refleja en la Tabla de JOBS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ActualizarEstado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_sifields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//Pid del hijo que envio la senial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_sifields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_status</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Estado de terminacion para ser analizado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Estructura de psiginfo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type psiginfo = ^tsiginfo;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Estructura de tsiginfo (en nuestro caso longint = 4)</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 xml:space="preserve">type tsiginfo =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si_signo: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si_errno: LongInt;</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Error code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si_code: LongInt;</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Extra code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_sifields: 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Extra signal information fields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case LongInt of</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0: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 _pad: array [0..(SI_PAD_SIZE)-1] of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Padding element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1: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_kill:</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 (or status)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2: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 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Default timer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_timer1: DWord;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Timer 1 (system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_timer2: DWord;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Timer 2 (user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3: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_rt: </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Posix compatibility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_sigval: pointer;</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value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4: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_sigchld: </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SIGCHLD signal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_status: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 (or status, SIGCHLD)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_utime: clock_t;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User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_stime: clock_t;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System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5: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_sigfault:</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SIGILL, SIGFPE, SIGSEGV, SIGBUS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_addr: pointer;</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Address (SIGILL, SIGFPE, SIGSEGV, SIGBUS)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6: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_sigpoll:</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_band: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band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_fd: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file descriptor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end;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instalarManejadores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Instala manejadores de señales personalizados para las señales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SIGCHLD ,SIGTSTP y SIGINT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oldAction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newAction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PSigActionRec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//Punteros hacia registros de acciones ante seniales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oldAction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SigActionHandler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SIGCHLD_Recibida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//Asigno el handler a la nueva senial como la funcion SIGCHLD_Recibida</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fillchar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Sa_Mask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sizeof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sa_mask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//Inicializacion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Sa_Flags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SA_SIGINFO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00"/>
          <w:kern w:val="0"/>
          <w:sz w:val="20"/>
          <w:szCs w:val="20"/>
          <w:highlight w:val="white"/>
          <w:lang w:bidi="ar-SA"/>
        </w:rPr>
        <w:t>{o 4}</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//La senial debera devolver informacion detallada, otras acciones son IGNORAR, o DEFAULT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{$ifdef Linux}</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//Compatiblidad Linux</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Sa_Restorer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{$endif}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fpSigAction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oldAction</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//Chequeo de errores durante instalacion del nuevo manejador en newAction, el antiguo manejador se guarda en oldAction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'Error en Instalacion: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fpgeterrno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halt</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SIGTSTP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SIGTSTP_Recibida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//Instalo manejador de SIGTSTP</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SIGINT_Recibida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//Instalo manejador de SIGINT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fpSignal tiene un subconjutno de la funcionalidad de fpSigAction --&gt; menos funciones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No necesito tanta informacion sobre el contexto de la recepcion de TSTP o INT, solo que accion realizar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wifexited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wifsignaled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wtermsig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codigoFinalizacionProceso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codigoFinalizacionProceso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WExitstatus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Analiza el estado devuelto por un fpwaitpid, en funcion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de la razon de terminacion y/o seniales recibidas por el child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//El programa finalizo por si mismo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codigoFinalizacionProceso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//obtengo su codigo de terminacion (puede haber terminado en error)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//El programa envio SIGCHLD por cambio de estado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senialRecibidaPorProceso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//analizo la senial que produjo el cambio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SIGKILL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SIGTERM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SIGCONT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'Corriendo'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SIGSTOP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SIGTSTP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SIGTTIN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SIGTTOU</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'Detenido'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ActualizarEstado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eliminarDeTabla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agregarArchivo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append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abrirArchivo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FD Output (Abstraccion de FPC para el FD 1 = STDOUT)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apunta ahora al ARCH.</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fpdup2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output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Duplico y devuelvo el FD de Output para luego restaurarlo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crearArchivo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'salidaEstandarRespaldo'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'Error Critico'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halt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fpdup2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Restaura la STDOUT al FD original, el cual DEBE HABER SIDO PREVIAMENTE RESPALDADO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output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deletefile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'salidaEstandarRespaldo'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{Convierte un número en una cadena}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crearTabla</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{Crea e inicializa la tablaJobs}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insertarEnTabla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{Agregar un elemento proceso a la tablaJobs, ordenando los mismos por número}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eliminarDeTabla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 un elemento proceso de la tablaJobs, según un pid ingresado}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eliminarPorEstado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 un elemento proceso de la tablaJobs si su estado actual es "Finalizado" o "Terminado"}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MostrarUno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{Muestra la información de un elemento proceso de la tablaJobs}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7</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16</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{Muestra todos los elementos proceso de la tablaJobs}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'JobID'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'Nombre'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 hay trabajos.'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{Devuelve el pid de un elemento proceso según un número ingresado}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limpiarTabla</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{Eliminado todos los elementos proceso cuyo estado sea "Finalizado" o "Terminado"}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eliminarPorEstado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MostrarUno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{Inserta tantos espacios como indique "n"}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numeroProceso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{Busca un elemento proceso según un número ingresado}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puntero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bidi="ar-SA"/>
        </w:rPr>
        <w:t>repeat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x</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aux</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info</w:t>
      </w:r>
      <w:r w:rsidRPr="000C0311">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bidi="ar-SA"/>
        </w:rPr>
        <w:t>if</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color w:val="000000"/>
          <w:kern w:val="0"/>
          <w:sz w:val="20"/>
          <w:szCs w:val="20"/>
          <w:highlight w:val="white"/>
          <w:lang w:bidi="ar-SA"/>
        </w:rPr>
        <w:t>x</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numero</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color w:val="000000"/>
          <w:kern w:val="0"/>
          <w:sz w:val="20"/>
          <w:szCs w:val="20"/>
          <w:highlight w:val="white"/>
          <w:lang w:bidi="ar-SA"/>
        </w:rPr>
        <w:t>numeroProceso</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encontrado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procesoEnBlanco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{"Inicializa" los campos de un elemento proceso}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with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'&lt;&lt; Null process &gt;&gt;'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234C2E" w:rsidRDefault="00234C2E">
      <w:pPr>
        <w:rPr>
          <w:rFonts w:asciiTheme="minorHAnsi" w:hAnsiTheme="minorHAnsi"/>
          <w:b/>
          <w:sz w:val="32"/>
        </w:rPr>
      </w:pPr>
      <w:r>
        <w:rPr>
          <w:rFonts w:asciiTheme="minorHAnsi" w:hAnsiTheme="minorHAnsi"/>
          <w:b/>
          <w:sz w:val="32"/>
        </w:rPr>
        <w:br w:type="page"/>
      </w:r>
    </w:p>
    <w:p w:rsidR="005B6F93" w:rsidRPr="00234C2E" w:rsidRDefault="00234C2E" w:rsidP="005B6F93">
      <w:pPr>
        <w:pStyle w:val="Standard"/>
        <w:rPr>
          <w:rFonts w:asciiTheme="minorHAnsi" w:hAnsiTheme="minorHAnsi"/>
          <w:b/>
          <w:sz w:val="32"/>
        </w:rPr>
      </w:pPr>
      <w:r>
        <w:rPr>
          <w:rFonts w:asciiTheme="minorHAnsi" w:hAnsiTheme="minorHAnsi"/>
          <w:b/>
          <w:sz w:val="32"/>
        </w:rPr>
        <w:t>Conclusión.</w:t>
      </w:r>
    </w:p>
    <w:p w:rsidR="00BF1178" w:rsidRPr="00820D74" w:rsidRDefault="00BF1178">
      <w:pPr>
        <w:pStyle w:val="Standard"/>
        <w:rPr>
          <w:rFonts w:asciiTheme="minorHAnsi" w:hAnsiTheme="minorHAnsi"/>
        </w:rPr>
      </w:pPr>
    </w:p>
    <w:p w:rsidR="000C0311" w:rsidRPr="000C0311" w:rsidRDefault="000C0311" w:rsidP="000C0311">
      <w:pPr>
        <w:pStyle w:val="Standard"/>
        <w:rPr>
          <w:rFonts w:asciiTheme="minorHAnsi" w:hAnsiTheme="minorHAnsi"/>
        </w:rPr>
      </w:pPr>
      <w:r w:rsidRPr="000C0311">
        <w:rPr>
          <w:rFonts w:asciiTheme="minorHAnsi" w:hAnsiTheme="minorHAnsi"/>
        </w:rPr>
        <w:t xml:space="preserve">La </w:t>
      </w:r>
      <w:r w:rsidRPr="000C0311">
        <w:rPr>
          <w:rFonts w:asciiTheme="minorHAnsi" w:hAnsiTheme="minorHAnsi"/>
        </w:rPr>
        <w:t>implementación</w:t>
      </w:r>
      <w:r w:rsidRPr="000C0311">
        <w:rPr>
          <w:rFonts w:asciiTheme="minorHAnsi" w:hAnsiTheme="minorHAnsi"/>
        </w:rPr>
        <w:t xml:space="preserve"> de las funciones previamente citadas puede no haber sido realizada en su totalidad teniendo en cuenta “todas” las “reglas y normas” previamente instruidas en nosotros, ya que (en este caso particular, Free Pascal, siendo un lenguaje perteneciente al paradigma imperativo estructurado) en </w:t>
      </w:r>
      <w:r w:rsidRPr="000C0311">
        <w:rPr>
          <w:rFonts w:asciiTheme="minorHAnsi" w:hAnsiTheme="minorHAnsi"/>
        </w:rPr>
        <w:t>más</w:t>
      </w:r>
      <w:r w:rsidRPr="000C0311">
        <w:rPr>
          <w:rFonts w:asciiTheme="minorHAnsi" w:hAnsiTheme="minorHAnsi"/>
        </w:rPr>
        <w:t xml:space="preserve"> de una ocasión las necesidades funcionales </w:t>
      </w:r>
      <w:r w:rsidRPr="000C0311">
        <w:rPr>
          <w:rFonts w:asciiTheme="minorHAnsi" w:hAnsiTheme="minorHAnsi"/>
        </w:rPr>
        <w:t>requerían</w:t>
      </w:r>
      <w:r w:rsidRPr="000C0311">
        <w:rPr>
          <w:rFonts w:asciiTheme="minorHAnsi" w:hAnsiTheme="minorHAnsi"/>
        </w:rPr>
        <w:t xml:space="preserve"> un quiebre respecto a la </w:t>
      </w:r>
      <w:r w:rsidRPr="000C0311">
        <w:rPr>
          <w:rFonts w:asciiTheme="minorHAnsi" w:hAnsiTheme="minorHAnsi"/>
        </w:rPr>
        <w:t>utopía</w:t>
      </w:r>
      <w:r w:rsidRPr="000C0311">
        <w:rPr>
          <w:rFonts w:asciiTheme="minorHAnsi" w:hAnsiTheme="minorHAnsi"/>
        </w:rPr>
        <w:t xml:space="preserve"> de un programa escrito acorde a un “Paradigma de </w:t>
      </w:r>
      <w:r w:rsidRPr="000C0311">
        <w:rPr>
          <w:rFonts w:asciiTheme="minorHAnsi" w:hAnsiTheme="minorHAnsi"/>
        </w:rPr>
        <w:t>Programación</w:t>
      </w:r>
      <w:r w:rsidRPr="000C0311">
        <w:rPr>
          <w:rFonts w:asciiTheme="minorHAnsi" w:hAnsiTheme="minorHAnsi"/>
        </w:rPr>
        <w:t xml:space="preserve"> Puro”. A esto debemos sumarle las limitaciones y prestaciones propias del lenguaje y del sistema, las cuales, para nosotros como desarrolladores, se </w:t>
      </w:r>
      <w:r w:rsidRPr="000C0311">
        <w:rPr>
          <w:rFonts w:asciiTheme="minorHAnsi" w:hAnsiTheme="minorHAnsi"/>
        </w:rPr>
        <w:t>traducían</w:t>
      </w:r>
      <w:r w:rsidRPr="000C0311">
        <w:rPr>
          <w:rFonts w:asciiTheme="minorHAnsi" w:hAnsiTheme="minorHAnsi"/>
        </w:rPr>
        <w:t xml:space="preserve"> en la cantidad, flexibilidad y potencia de las llamadas al sistema disponibles en FPC (Un ejemplo de esto, es el sacrificio de la UNIT CRT, la cual brinda control avanzado de Sonido, Pantalla y Teclado; a cambio de “Cierta peRdida de conTrol”).</w:t>
      </w:r>
    </w:p>
    <w:p w:rsidR="000C0311" w:rsidRPr="000C0311" w:rsidRDefault="000C0311" w:rsidP="000C0311">
      <w:pPr>
        <w:pStyle w:val="Standard"/>
        <w:rPr>
          <w:rFonts w:asciiTheme="minorHAnsi" w:hAnsiTheme="minorHAnsi"/>
        </w:rPr>
      </w:pPr>
      <w:r w:rsidRPr="000C0311">
        <w:rPr>
          <w:rFonts w:asciiTheme="minorHAnsi" w:hAnsiTheme="minorHAnsi"/>
        </w:rPr>
        <w:t xml:space="preserve">Luego del estudio de la catedra, los distintos trabajos prácticos y la realización de este proyecto, tenemos un mayor panorama del funcionamiento de los sistemas operativos con los que “convivimos” todos los días, y de la difícil tarea que implica su construcción y correcto funcionamiento. Lo anterior es, debido en gran parte a la </w:t>
      </w:r>
      <w:r w:rsidRPr="000C0311">
        <w:rPr>
          <w:rFonts w:asciiTheme="minorHAnsi" w:hAnsiTheme="minorHAnsi"/>
        </w:rPr>
        <w:t>orientación</w:t>
      </w:r>
      <w:r w:rsidRPr="000C0311">
        <w:rPr>
          <w:rFonts w:asciiTheme="minorHAnsi" w:hAnsiTheme="minorHAnsi"/>
        </w:rPr>
        <w:t xml:space="preserve"> de los trabajos </w:t>
      </w:r>
      <w:r w:rsidRPr="000C0311">
        <w:rPr>
          <w:rFonts w:asciiTheme="minorHAnsi" w:hAnsiTheme="minorHAnsi"/>
        </w:rPr>
        <w:t>prácticos</w:t>
      </w:r>
      <w:r w:rsidRPr="000C0311">
        <w:rPr>
          <w:rFonts w:asciiTheme="minorHAnsi" w:hAnsiTheme="minorHAnsi"/>
        </w:rPr>
        <w:t xml:space="preserve"> y las condiciones impuestas sobre el trabajo practico final, especialmente cierto para sistemas Unix, y siendo </w:t>
      </w:r>
      <w:r w:rsidRPr="000C0311">
        <w:rPr>
          <w:rFonts w:asciiTheme="minorHAnsi" w:hAnsiTheme="minorHAnsi"/>
        </w:rPr>
        <w:t>aún</w:t>
      </w:r>
      <w:r w:rsidRPr="000C0311">
        <w:rPr>
          <w:rFonts w:asciiTheme="minorHAnsi" w:hAnsiTheme="minorHAnsi"/>
        </w:rPr>
        <w:t xml:space="preserve"> </w:t>
      </w:r>
      <w:r w:rsidRPr="000C0311">
        <w:rPr>
          <w:rFonts w:asciiTheme="minorHAnsi" w:hAnsiTheme="minorHAnsi"/>
        </w:rPr>
        <w:t>más</w:t>
      </w:r>
      <w:r w:rsidRPr="000C0311">
        <w:rPr>
          <w:rFonts w:asciiTheme="minorHAnsi" w:hAnsiTheme="minorHAnsi"/>
        </w:rPr>
        <w:t xml:space="preserve"> </w:t>
      </w:r>
      <w:r w:rsidRPr="000C0311">
        <w:rPr>
          <w:rFonts w:asciiTheme="minorHAnsi" w:hAnsiTheme="minorHAnsi"/>
        </w:rPr>
        <w:t>específicos</w:t>
      </w:r>
      <w:r w:rsidRPr="000C0311">
        <w:rPr>
          <w:rFonts w:asciiTheme="minorHAnsi" w:hAnsiTheme="minorHAnsi"/>
        </w:rPr>
        <w:t xml:space="preserve"> aquellos cuyas distros se hallan basadas en Debian (Debian, Ubuntu, Lubuntu, Linux Mint, </w:t>
      </w:r>
      <w:r w:rsidRPr="000C0311">
        <w:rPr>
          <w:rFonts w:asciiTheme="minorHAnsi" w:hAnsiTheme="minorHAnsi"/>
        </w:rPr>
        <w:t>etc.</w:t>
      </w:r>
      <w:r w:rsidRPr="000C0311">
        <w:rPr>
          <w:rFonts w:asciiTheme="minorHAnsi" w:hAnsiTheme="minorHAnsi"/>
        </w:rPr>
        <w:t>).</w:t>
      </w:r>
    </w:p>
    <w:p w:rsidR="000C0311" w:rsidRPr="000C0311" w:rsidRDefault="000C0311" w:rsidP="000C0311">
      <w:pPr>
        <w:pStyle w:val="Standard"/>
        <w:rPr>
          <w:rFonts w:asciiTheme="minorHAnsi" w:hAnsiTheme="minorHAnsi"/>
        </w:rPr>
      </w:pPr>
      <w:r w:rsidRPr="000C0311">
        <w:rPr>
          <w:rFonts w:asciiTheme="minorHAnsi" w:hAnsiTheme="minorHAnsi"/>
        </w:rPr>
        <w:t xml:space="preserve">Fue satisfactoriamente interesante pasar del enfoque </w:t>
      </w:r>
      <w:r w:rsidRPr="000C0311">
        <w:rPr>
          <w:rFonts w:asciiTheme="minorHAnsi" w:hAnsiTheme="minorHAnsi"/>
        </w:rPr>
        <w:t>teórico</w:t>
      </w:r>
      <w:r w:rsidRPr="000C0311">
        <w:rPr>
          <w:rFonts w:asciiTheme="minorHAnsi" w:hAnsiTheme="minorHAnsi"/>
        </w:rPr>
        <w:t xml:space="preserve"> (el cual en algunos momentos se tornaba tedioso debido a la dificultad para el alumno promedio de “conectar” la </w:t>
      </w:r>
      <w:r w:rsidRPr="000C0311">
        <w:rPr>
          <w:rFonts w:asciiTheme="minorHAnsi" w:hAnsiTheme="minorHAnsi"/>
        </w:rPr>
        <w:t>teoría</w:t>
      </w:r>
      <w:r w:rsidRPr="000C0311">
        <w:rPr>
          <w:rFonts w:asciiTheme="minorHAnsi" w:hAnsiTheme="minorHAnsi"/>
        </w:rPr>
        <w:t xml:space="preserve"> dictada por los profesores con la verdadera </w:t>
      </w:r>
      <w:r w:rsidRPr="000C0311">
        <w:rPr>
          <w:rFonts w:asciiTheme="minorHAnsi" w:hAnsiTheme="minorHAnsi"/>
        </w:rPr>
        <w:t>implementación</w:t>
      </w:r>
      <w:r w:rsidRPr="000C0311">
        <w:rPr>
          <w:rFonts w:asciiTheme="minorHAnsi" w:hAnsiTheme="minorHAnsi"/>
        </w:rPr>
        <w:t xml:space="preserve"> y funcionamiento de un S.O.) a un enfoque </w:t>
      </w:r>
      <w:r w:rsidRPr="000C0311">
        <w:rPr>
          <w:rFonts w:asciiTheme="minorHAnsi" w:hAnsiTheme="minorHAnsi"/>
        </w:rPr>
        <w:t>más</w:t>
      </w:r>
      <w:r w:rsidRPr="000C0311">
        <w:rPr>
          <w:rFonts w:asciiTheme="minorHAnsi" w:hAnsiTheme="minorHAnsi"/>
        </w:rPr>
        <w:t xml:space="preserve"> practico que nos </w:t>
      </w:r>
      <w:r w:rsidRPr="000C0311">
        <w:rPr>
          <w:rFonts w:asciiTheme="minorHAnsi" w:hAnsiTheme="minorHAnsi"/>
        </w:rPr>
        <w:t>permitió</w:t>
      </w:r>
      <w:r w:rsidRPr="000C0311">
        <w:rPr>
          <w:rFonts w:asciiTheme="minorHAnsi" w:hAnsiTheme="minorHAnsi"/>
        </w:rPr>
        <w:t xml:space="preserve"> realmente aplicar gran parte de lo aprendido durante la asignatura.</w:t>
      </w:r>
    </w:p>
    <w:p w:rsidR="00BF1178" w:rsidRPr="00820D74" w:rsidRDefault="000C0311" w:rsidP="000C0311">
      <w:pPr>
        <w:pStyle w:val="Standard"/>
        <w:rPr>
          <w:rFonts w:asciiTheme="minorHAnsi" w:hAnsiTheme="minorHAnsi"/>
        </w:rPr>
      </w:pPr>
      <w:r w:rsidRPr="000C0311">
        <w:rPr>
          <w:rFonts w:asciiTheme="minorHAnsi" w:hAnsiTheme="minorHAnsi"/>
        </w:rPr>
        <w:t>Probablemente antes teníamos una  mera noción del esfuerzo que conlleva implementar (Y hacerlo bien, aun mas importante) un Sistema Operativo; la cual ahora podemos asegurar ha ganado profundidad.</w:t>
      </w:r>
    </w:p>
    <w:sectPr w:rsidR="00BF1178" w:rsidRPr="00820D74" w:rsidSect="00154A9E">
      <w:headerReference w:type="default" r:id="rId11"/>
      <w:footerReference w:type="defaul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6A5" w:rsidRDefault="001E46A5">
      <w:r>
        <w:separator/>
      </w:r>
    </w:p>
  </w:endnote>
  <w:endnote w:type="continuationSeparator" w:id="0">
    <w:p w:rsidR="001E46A5" w:rsidRDefault="001E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WenQuanYi Micro Hei">
    <w:altName w:val="Times New Roman"/>
    <w:charset w:val="00"/>
    <w:family w:val="auto"/>
    <w:pitch w:val="variable"/>
  </w:font>
  <w:font w:name="Lohit Hind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3502"/>
      <w:docPartObj>
        <w:docPartGallery w:val="Page Numbers (Bottom of Page)"/>
        <w:docPartUnique/>
      </w:docPartObj>
    </w:sdtPr>
    <w:sdtEndPr/>
    <w:sdtContent>
      <w:p w:rsidR="00F66580" w:rsidRDefault="00F66580">
        <w:pPr>
          <w:pStyle w:val="Piedepgina"/>
          <w:jc w:val="right"/>
        </w:pPr>
        <w:r>
          <w:fldChar w:fldCharType="begin"/>
        </w:r>
        <w:r>
          <w:instrText>PAGE   \* MERGEFORMAT</w:instrText>
        </w:r>
        <w:r>
          <w:fldChar w:fldCharType="separate"/>
        </w:r>
        <w:r w:rsidR="00B54D1B" w:rsidRPr="00B54D1B">
          <w:rPr>
            <w:noProof/>
            <w:lang w:val="es-ES"/>
          </w:rPr>
          <w:t>19</w:t>
        </w:r>
        <w:r>
          <w:fldChar w:fldCharType="end"/>
        </w:r>
      </w:p>
    </w:sdtContent>
  </w:sdt>
  <w:p w:rsidR="00F66580" w:rsidRDefault="00F665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6A5" w:rsidRDefault="001E46A5">
      <w:r>
        <w:rPr>
          <w:color w:val="000000"/>
        </w:rPr>
        <w:separator/>
      </w:r>
    </w:p>
  </w:footnote>
  <w:footnote w:type="continuationSeparator" w:id="0">
    <w:p w:rsidR="001E46A5" w:rsidRDefault="001E4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2827"/>
      <w:gridCol w:w="5542"/>
    </w:tblGrid>
    <w:tr w:rsidR="00F66580" w:rsidRPr="00E84E49" w:rsidTr="00A943CD">
      <w:tc>
        <w:tcPr>
          <w:tcW w:w="1378" w:type="dxa"/>
          <w:vMerge w:val="restart"/>
          <w:tcBorders>
            <w:top w:val="single" w:sz="4" w:space="0" w:color="auto"/>
            <w:left w:val="single" w:sz="4" w:space="0" w:color="auto"/>
            <w:bottom w:val="nil"/>
            <w:right w:val="nil"/>
          </w:tcBorders>
          <w:shd w:val="clear" w:color="auto" w:fill="auto"/>
        </w:tcPr>
        <w:p w:rsidR="00F66580" w:rsidRPr="00807908" w:rsidRDefault="00F66580" w:rsidP="00F66580">
          <w:pPr>
            <w:pStyle w:val="Encabezado"/>
            <w:rPr>
              <w:rFonts w:ascii="Calibri" w:eastAsia="Times New Roman" w:hAnsi="Calibri" w:cs="Calibri"/>
              <w:sz w:val="36"/>
              <w:szCs w:val="28"/>
            </w:rPr>
          </w:pPr>
          <w:r>
            <w:rPr>
              <w:noProof/>
              <w:lang w:eastAsia="es-AR" w:bidi="ar-SA"/>
            </w:rPr>
            <w:drawing>
              <wp:anchor distT="0" distB="0" distL="114300" distR="114300" simplePos="0" relativeHeight="251659264" behindDoc="0" locked="0" layoutInCell="1" allowOverlap="1" wp14:anchorId="00111CE2" wp14:editId="2B8DB7CF">
                <wp:simplePos x="0" y="0"/>
                <wp:positionH relativeFrom="column">
                  <wp:posOffset>53340</wp:posOffset>
                </wp:positionH>
                <wp:positionV relativeFrom="paragraph">
                  <wp:posOffset>34290</wp:posOffset>
                </wp:positionV>
                <wp:extent cx="661994" cy="648000"/>
                <wp:effectExtent l="0" t="0" r="5080" b="0"/>
                <wp:wrapNone/>
                <wp:docPr id="1" name="Imagen 2"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N_logo"/>
                        <pic:cNvPicPr>
                          <a:picLocks noChangeAspect="1" noChangeArrowheads="1"/>
                        </pic:cNvPicPr>
                      </pic:nvPicPr>
                      <pic:blipFill>
                        <a:blip r:embed="rId1">
                          <a:extLst>
                            <a:ext uri="{28A0092B-C50C-407E-A947-70E740481C1C}">
                              <a14:useLocalDpi xmlns:a14="http://schemas.microsoft.com/office/drawing/2010/main" val="0"/>
                            </a:ext>
                          </a:extLst>
                        </a:blip>
                        <a:srcRect l="18324" t="7253" r="17430" b="18089"/>
                        <a:stretch>
                          <a:fillRect/>
                        </a:stretch>
                      </pic:blipFill>
                      <pic:spPr bwMode="auto">
                        <a:xfrm>
                          <a:off x="0" y="0"/>
                          <a:ext cx="661994" cy="6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580" w:rsidRPr="00807908" w:rsidRDefault="00F66580" w:rsidP="00F66580">
          <w:pPr>
            <w:pStyle w:val="Encabezado"/>
            <w:rPr>
              <w:rFonts w:ascii="Calibri" w:eastAsia="Times New Roman" w:hAnsi="Calibri" w:cs="Calibri"/>
              <w:sz w:val="28"/>
              <w:szCs w:val="28"/>
            </w:rPr>
          </w:pPr>
        </w:p>
        <w:p w:rsidR="00F66580" w:rsidRPr="00807908" w:rsidRDefault="00F66580" w:rsidP="00F66580">
          <w:pPr>
            <w:pStyle w:val="Encabezado"/>
            <w:rPr>
              <w:rFonts w:ascii="Calibri" w:eastAsia="Times New Roman" w:hAnsi="Calibri" w:cs="Calibri"/>
              <w:sz w:val="28"/>
              <w:szCs w:val="28"/>
            </w:rPr>
          </w:pPr>
        </w:p>
      </w:tc>
      <w:tc>
        <w:tcPr>
          <w:tcW w:w="2827" w:type="dxa"/>
          <w:tcBorders>
            <w:top w:val="single" w:sz="4" w:space="0" w:color="auto"/>
            <w:left w:val="nil"/>
            <w:bottom w:val="nil"/>
            <w:right w:val="nil"/>
          </w:tcBorders>
          <w:shd w:val="clear" w:color="auto" w:fill="auto"/>
        </w:tcPr>
        <w:p w:rsidR="00F66580" w:rsidRPr="00807908" w:rsidRDefault="00F66580" w:rsidP="00F66580">
          <w:pPr>
            <w:pStyle w:val="Encabezado"/>
            <w:rPr>
              <w:rFonts w:ascii="Calibri" w:eastAsia="Times New Roman" w:hAnsi="Calibri" w:cs="Calibri"/>
              <w:b/>
              <w:sz w:val="40"/>
              <w:szCs w:val="28"/>
            </w:rPr>
          </w:pPr>
          <w:r w:rsidRPr="00807908">
            <w:rPr>
              <w:rFonts w:ascii="Calibri" w:eastAsia="Times New Roman" w:hAnsi="Calibri" w:cs="Calibri"/>
              <w:sz w:val="36"/>
              <w:szCs w:val="28"/>
            </w:rPr>
            <w:t>UTN FRCU</w:t>
          </w:r>
        </w:p>
      </w:tc>
      <w:tc>
        <w:tcPr>
          <w:tcW w:w="5542" w:type="dxa"/>
          <w:tcBorders>
            <w:top w:val="single" w:sz="4" w:space="0" w:color="auto"/>
            <w:left w:val="nil"/>
          </w:tcBorders>
          <w:shd w:val="clear" w:color="auto" w:fill="525252"/>
        </w:tcPr>
        <w:p w:rsidR="00F66580" w:rsidRPr="00807908" w:rsidRDefault="00F66580" w:rsidP="00F66580">
          <w:pPr>
            <w:pStyle w:val="Encabezado"/>
            <w:jc w:val="center"/>
            <w:rPr>
              <w:rFonts w:ascii="Calibri" w:eastAsia="Times New Roman" w:hAnsi="Calibri" w:cs="Calibri"/>
              <w:color w:val="FFFFFF"/>
              <w:sz w:val="28"/>
              <w:szCs w:val="28"/>
            </w:rPr>
          </w:pPr>
          <w:r w:rsidRPr="00807908">
            <w:rPr>
              <w:rFonts w:ascii="Calibri" w:eastAsia="Times New Roman" w:hAnsi="Calibri" w:cs="Calibri"/>
              <w:b/>
              <w:color w:val="FFFFFF"/>
              <w:sz w:val="40"/>
              <w:szCs w:val="28"/>
            </w:rPr>
            <w:t>Sistemas Operativos</w:t>
          </w:r>
        </w:p>
      </w:tc>
    </w:tr>
    <w:tr w:rsidR="00F66580" w:rsidRPr="00E84E49" w:rsidTr="00A943CD">
      <w:trPr>
        <w:trHeight w:val="405"/>
      </w:trPr>
      <w:tc>
        <w:tcPr>
          <w:tcW w:w="1378" w:type="dxa"/>
          <w:vMerge/>
          <w:tcBorders>
            <w:top w:val="nil"/>
            <w:left w:val="single" w:sz="4" w:space="0" w:color="auto"/>
            <w:bottom w:val="single" w:sz="4" w:space="0" w:color="auto"/>
            <w:right w:val="nil"/>
          </w:tcBorders>
          <w:shd w:val="clear" w:color="auto" w:fill="auto"/>
        </w:tcPr>
        <w:p w:rsidR="00F66580" w:rsidRPr="00807908" w:rsidRDefault="00F66580" w:rsidP="00F66580">
          <w:pPr>
            <w:pStyle w:val="Encabezado"/>
            <w:rPr>
              <w:rFonts w:ascii="Calibri" w:eastAsia="Times New Roman" w:hAnsi="Calibri" w:cs="Calibri"/>
              <w:noProof/>
              <w:sz w:val="28"/>
              <w:szCs w:val="28"/>
              <w:lang w:eastAsia="es-AR"/>
            </w:rPr>
          </w:pPr>
        </w:p>
      </w:tc>
      <w:tc>
        <w:tcPr>
          <w:tcW w:w="2827" w:type="dxa"/>
          <w:tcBorders>
            <w:top w:val="nil"/>
            <w:left w:val="nil"/>
            <w:bottom w:val="single" w:sz="4" w:space="0" w:color="auto"/>
            <w:right w:val="nil"/>
          </w:tcBorders>
          <w:shd w:val="clear" w:color="auto" w:fill="auto"/>
        </w:tcPr>
        <w:p w:rsidR="00F66580" w:rsidRPr="00807908" w:rsidRDefault="00F66580" w:rsidP="00F66580">
          <w:pPr>
            <w:pStyle w:val="Encabezado"/>
            <w:rPr>
              <w:rFonts w:ascii="Calibri" w:eastAsia="Times New Roman" w:hAnsi="Calibri" w:cs="Calibri"/>
              <w:b/>
              <w:szCs w:val="28"/>
            </w:rPr>
          </w:pPr>
          <w:r w:rsidRPr="00807908">
            <w:rPr>
              <w:rFonts w:ascii="Calibri" w:eastAsia="Times New Roman" w:hAnsi="Calibri" w:cs="Calibri"/>
              <w:szCs w:val="28"/>
            </w:rPr>
            <w:t>Ingeniería en Sistemas de Información</w:t>
          </w:r>
        </w:p>
      </w:tc>
      <w:tc>
        <w:tcPr>
          <w:tcW w:w="5542" w:type="dxa"/>
          <w:tcBorders>
            <w:left w:val="nil"/>
            <w:bottom w:val="single" w:sz="4" w:space="0" w:color="auto"/>
          </w:tcBorders>
          <w:shd w:val="clear" w:color="auto" w:fill="D9D9D9"/>
          <w:vAlign w:val="center"/>
        </w:tcPr>
        <w:p w:rsidR="00F66580" w:rsidRDefault="00F66580" w:rsidP="00F66580">
          <w:pPr>
            <w:numPr>
              <w:ilvl w:val="0"/>
              <w:numId w:val="9"/>
            </w:numPr>
            <w:autoSpaceDN/>
            <w:jc w:val="center"/>
            <w:textAlignment w:val="auto"/>
            <w:rPr>
              <w:rFonts w:ascii="Calibri" w:eastAsia="Times New Roman" w:hAnsi="Calibri" w:cs="Calibri"/>
              <w:b/>
              <w:szCs w:val="28"/>
            </w:rPr>
          </w:pPr>
          <w:r>
            <w:rPr>
              <w:rFonts w:ascii="Calibri" w:eastAsia="Times New Roman" w:hAnsi="Calibri" w:cs="Calibri"/>
              <w:b/>
              <w:szCs w:val="28"/>
            </w:rPr>
            <w:t>Trabajo Prá</w:t>
          </w:r>
          <w:r w:rsidRPr="00807908">
            <w:rPr>
              <w:rFonts w:ascii="Calibri" w:eastAsia="Times New Roman" w:hAnsi="Calibri" w:cs="Calibri"/>
              <w:b/>
              <w:szCs w:val="28"/>
            </w:rPr>
            <w:t xml:space="preserve">ctico </w:t>
          </w:r>
          <w:r>
            <w:rPr>
              <w:rFonts w:ascii="Calibri" w:eastAsia="Times New Roman" w:hAnsi="Calibri" w:cs="Calibri"/>
              <w:b/>
              <w:szCs w:val="28"/>
            </w:rPr>
            <w:t>Final</w:t>
          </w:r>
        </w:p>
        <w:p w:rsidR="00F66580" w:rsidRPr="003409B1" w:rsidRDefault="00F66580" w:rsidP="00F66580">
          <w:pPr>
            <w:numPr>
              <w:ilvl w:val="0"/>
              <w:numId w:val="9"/>
            </w:numPr>
            <w:autoSpaceDN/>
            <w:jc w:val="center"/>
            <w:textAlignment w:val="auto"/>
            <w:rPr>
              <w:rFonts w:ascii="Calibri" w:eastAsia="Times New Roman" w:hAnsi="Calibri" w:cs="Calibri"/>
              <w:b/>
              <w:szCs w:val="28"/>
            </w:rPr>
          </w:pPr>
          <w:r>
            <w:rPr>
              <w:rFonts w:ascii="Calibri" w:eastAsia="Times New Roman" w:hAnsi="Calibri" w:cs="Calibri"/>
              <w:b/>
              <w:szCs w:val="28"/>
            </w:rPr>
            <w:t>“Ampliación y mejora del Shell experimental”</w:t>
          </w:r>
        </w:p>
      </w:tc>
    </w:tr>
  </w:tbl>
  <w:p w:rsidR="00F66580" w:rsidRDefault="00F665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50A59FE"/>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Wingdings" w:hAnsi="Wingdings" w:hint="default"/>
      </w:rPr>
    </w:lvl>
    <w:lvl w:ilvl="2">
      <w:start w:val="1"/>
      <w:numFmt w:val="bullet"/>
      <w:lvlText w:val=""/>
      <w:lvlJc w:val="left"/>
      <w:pPr>
        <w:tabs>
          <w:tab w:val="num" w:pos="0"/>
        </w:tabs>
        <w:ind w:left="720" w:hanging="720"/>
      </w:pPr>
      <w:rPr>
        <w:rFonts w:ascii="Wingdings" w:hAnsi="Wingding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BFA1483"/>
    <w:multiLevelType w:val="multilevel"/>
    <w:tmpl w:val="46E055A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
    <w:nsid w:val="1EE14BDC"/>
    <w:multiLevelType w:val="multilevel"/>
    <w:tmpl w:val="F7DAFF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4545F0D"/>
    <w:multiLevelType w:val="hybridMultilevel"/>
    <w:tmpl w:val="0C382874"/>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1C3941"/>
    <w:multiLevelType w:val="hybridMultilevel"/>
    <w:tmpl w:val="4EA8F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ED58E2"/>
    <w:multiLevelType w:val="hybridMultilevel"/>
    <w:tmpl w:val="48823A8A"/>
    <w:lvl w:ilvl="0" w:tplc="2098EE42">
      <w:numFmt w:val="bullet"/>
      <w:lvlText w:val="•"/>
      <w:lvlJc w:val="left"/>
      <w:pPr>
        <w:ind w:left="1080" w:hanging="360"/>
      </w:pPr>
      <w:rPr>
        <w:rFonts w:ascii="Calibri" w:eastAsia="WenQuanYi Micro Hei" w:hAnsi="Calibri" w:cs="Lohit Hin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4FAA6B38"/>
    <w:multiLevelType w:val="hybridMultilevel"/>
    <w:tmpl w:val="082E1A9A"/>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F516D28"/>
    <w:multiLevelType w:val="hybridMultilevel"/>
    <w:tmpl w:val="DD8A7622"/>
    <w:lvl w:ilvl="0" w:tplc="2098EE42">
      <w:numFmt w:val="bullet"/>
      <w:lvlText w:val="•"/>
      <w:lvlJc w:val="left"/>
      <w:pPr>
        <w:ind w:left="1080" w:hanging="360"/>
      </w:pPr>
      <w:rPr>
        <w:rFonts w:ascii="Calibri" w:eastAsia="WenQuanYi Micro Hei" w:hAnsi="Calibri" w:cs="Lohit Hin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7ED91782"/>
    <w:multiLevelType w:val="hybridMultilevel"/>
    <w:tmpl w:val="F3406FE0"/>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8"/>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78"/>
    <w:rsid w:val="00071EFA"/>
    <w:rsid w:val="000C0311"/>
    <w:rsid w:val="00154A9E"/>
    <w:rsid w:val="001949F1"/>
    <w:rsid w:val="001E46A5"/>
    <w:rsid w:val="00234C2E"/>
    <w:rsid w:val="002A25CA"/>
    <w:rsid w:val="005B6F93"/>
    <w:rsid w:val="005F3A46"/>
    <w:rsid w:val="00711DF1"/>
    <w:rsid w:val="007A58BB"/>
    <w:rsid w:val="00820D74"/>
    <w:rsid w:val="008F7FC0"/>
    <w:rsid w:val="009A153A"/>
    <w:rsid w:val="00B54D1B"/>
    <w:rsid w:val="00BF1178"/>
    <w:rsid w:val="00F66199"/>
    <w:rsid w:val="00F665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F91A2-E9E7-48BE-9C0E-96F3EE80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234C2E"/>
    <w:rPr>
      <w:color w:val="0563C1" w:themeColor="hyperlink"/>
      <w:u w:val="single"/>
    </w:rPr>
  </w:style>
  <w:style w:type="paragraph" w:styleId="Prrafodelista">
    <w:name w:val="List Paragraph"/>
    <w:basedOn w:val="Normal"/>
    <w:uiPriority w:val="34"/>
    <w:qFormat/>
    <w:rsid w:val="00234C2E"/>
    <w:pPr>
      <w:ind w:left="720"/>
      <w:contextualSpacing/>
    </w:pPr>
    <w:rPr>
      <w:rFonts w:cs="Mangal"/>
      <w:szCs w:val="21"/>
    </w:rPr>
  </w:style>
  <w:style w:type="paragraph" w:styleId="Encabezado">
    <w:name w:val="header"/>
    <w:basedOn w:val="Normal"/>
    <w:link w:val="EncabezadoCar"/>
    <w:uiPriority w:val="99"/>
    <w:unhideWhenUsed/>
    <w:rsid w:val="00F66580"/>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F66580"/>
    <w:rPr>
      <w:rFonts w:cs="Mangal"/>
      <w:szCs w:val="21"/>
    </w:rPr>
  </w:style>
  <w:style w:type="paragraph" w:styleId="Piedepgina">
    <w:name w:val="footer"/>
    <w:basedOn w:val="Normal"/>
    <w:link w:val="PiedepginaCar"/>
    <w:uiPriority w:val="99"/>
    <w:unhideWhenUsed/>
    <w:rsid w:val="00F66580"/>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F665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st-she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de.google.com/p/shell-experimental-oshell/" TargetMode="External"/><Relationship Id="rId4" Type="http://schemas.openxmlformats.org/officeDocument/2006/relationships/webSettings" Target="webSettings.xml"/><Relationship Id="rId9" Type="http://schemas.openxmlformats.org/officeDocument/2006/relationships/hyperlink" Target="https://code.google.com/p/pascal-shel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47</Pages>
  <Words>9759</Words>
  <Characters>53676</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Arrúa</dc:creator>
  <cp:lastModifiedBy>Martín Arrúa</cp:lastModifiedBy>
  <cp:revision>10</cp:revision>
  <dcterms:created xsi:type="dcterms:W3CDTF">2015-02-20T19:30:00Z</dcterms:created>
  <dcterms:modified xsi:type="dcterms:W3CDTF">2015-02-23T19:16:00Z</dcterms:modified>
</cp:coreProperties>
</file>