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5373C" w14:textId="77777777" w:rsidR="00B01675" w:rsidRPr="00B01675" w:rsidRDefault="00B01675" w:rsidP="00B01675">
      <w:pPr>
        <w:pStyle w:val="Title"/>
        <w:rPr>
          <w:lang w:val="en-GB"/>
        </w:rPr>
      </w:pPr>
      <w:r w:rsidRPr="00B01675">
        <w:rPr>
          <w:lang w:val="en-GB"/>
        </w:rPr>
        <w:t>Archetype Extraction Report</w:t>
      </w:r>
    </w:p>
    <w:p w14:paraId="024E113C" w14:textId="765F3B87" w:rsidR="00DB04F7" w:rsidRPr="00DB04F7" w:rsidRDefault="00B01675" w:rsidP="00DB04F7">
      <w:pPr>
        <w:pStyle w:val="ListParagraph"/>
        <w:numPr>
          <w:ilvl w:val="0"/>
          <w:numId w:val="26"/>
        </w:numPr>
        <w:jc w:val="both"/>
        <w:rPr>
          <w:b/>
          <w:bCs/>
          <w:lang w:val="en-GB"/>
        </w:rPr>
      </w:pPr>
      <w:r w:rsidRPr="00DB04F7">
        <w:rPr>
          <w:b/>
          <w:bCs/>
          <w:lang w:val="en-GB"/>
        </w:rPr>
        <w:t>Definition of openEHR Archetypes</w:t>
      </w:r>
    </w:p>
    <w:p w14:paraId="31BAE060" w14:textId="77777777" w:rsidR="00AE4C73" w:rsidRDefault="00DB04F7" w:rsidP="00B01675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B01675">
        <w:rPr>
          <w:lang w:val="en-GB"/>
        </w:rPr>
        <w:t xml:space="preserve">openEHR archetypes are </w:t>
      </w:r>
      <w:r w:rsidRPr="00DB04F7">
        <w:rPr>
          <w:b/>
          <w:bCs/>
          <w:lang w:val="en-GB"/>
        </w:rPr>
        <w:t>reusable, structured models</w:t>
      </w:r>
      <w:r w:rsidRPr="00B01675">
        <w:rPr>
          <w:lang w:val="en-GB"/>
        </w:rPr>
        <w:t xml:space="preserve"> that define the </w:t>
      </w:r>
      <w:r w:rsidRPr="00DB04F7">
        <w:rPr>
          <w:b/>
          <w:bCs/>
          <w:lang w:val="en-GB"/>
        </w:rPr>
        <w:t>clinical and technical meaning of health data</w:t>
      </w:r>
      <w:r w:rsidRPr="00B01675">
        <w:rPr>
          <w:lang w:val="en-GB"/>
        </w:rPr>
        <w:t>. They provide a standardized way to represent healthcare concepts, ensuring interoperability across different electronic health record (</w:t>
      </w:r>
      <w:r w:rsidRPr="00DB04F7">
        <w:rPr>
          <w:b/>
          <w:bCs/>
          <w:lang w:val="en-GB"/>
        </w:rPr>
        <w:t>EHR</w:t>
      </w:r>
      <w:r w:rsidRPr="00B01675">
        <w:rPr>
          <w:lang w:val="en-GB"/>
        </w:rPr>
        <w:t>) systems.</w:t>
      </w:r>
      <w:r w:rsidRPr="00B01675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 xml:space="preserve">  </w:t>
      </w:r>
    </w:p>
    <w:p w14:paraId="66A7108C" w14:textId="0FBF1CA7" w:rsidR="00DB04F7" w:rsidRDefault="00DB04F7" w:rsidP="00B01675">
      <w:pPr>
        <w:jc w:val="both"/>
        <w:rPr>
          <w:lang w:val="en-GB"/>
        </w:rPr>
      </w:pPr>
      <w:r w:rsidRPr="00B01675">
        <w:rPr>
          <w:lang w:val="en-GB"/>
        </w:rPr>
        <w:t xml:space="preserve">Each archetype represents a </w:t>
      </w:r>
      <w:r w:rsidRPr="00B01675">
        <w:rPr>
          <w:b/>
          <w:bCs/>
          <w:lang w:val="en-GB"/>
        </w:rPr>
        <w:t>single clinical concept</w:t>
      </w:r>
      <w:r w:rsidRPr="00B01675">
        <w:rPr>
          <w:lang w:val="en-GB"/>
        </w:rPr>
        <w:t xml:space="preserve"> (e.g., Blood Pressure, Medication Order) and includes:</w:t>
      </w:r>
    </w:p>
    <w:p w14:paraId="11D71E30" w14:textId="77777777" w:rsidR="00B01675" w:rsidRPr="00B01675" w:rsidRDefault="00B01675" w:rsidP="00B01675">
      <w:pPr>
        <w:numPr>
          <w:ilvl w:val="0"/>
          <w:numId w:val="19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Constraints</w:t>
      </w:r>
      <w:r w:rsidRPr="00B01675">
        <w:rPr>
          <w:lang w:val="en-GB"/>
        </w:rPr>
        <w:t xml:space="preserve"> (rules on how the data should be structured)</w:t>
      </w:r>
    </w:p>
    <w:p w14:paraId="04ADD748" w14:textId="77777777" w:rsidR="00B01675" w:rsidRPr="00B01675" w:rsidRDefault="00B01675" w:rsidP="00B01675">
      <w:pPr>
        <w:numPr>
          <w:ilvl w:val="0"/>
          <w:numId w:val="19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Terminology bindings</w:t>
      </w:r>
      <w:r w:rsidRPr="00B01675">
        <w:rPr>
          <w:lang w:val="en-GB"/>
        </w:rPr>
        <w:t xml:space="preserve"> (links to external standards like SNOMED CT)</w:t>
      </w:r>
    </w:p>
    <w:p w14:paraId="1C288F58" w14:textId="77777777" w:rsidR="00B01675" w:rsidRPr="00B01675" w:rsidRDefault="00B01675" w:rsidP="00B01675">
      <w:pPr>
        <w:numPr>
          <w:ilvl w:val="0"/>
          <w:numId w:val="19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Metadata</w:t>
      </w:r>
      <w:r w:rsidRPr="00B01675">
        <w:rPr>
          <w:lang w:val="en-GB"/>
        </w:rPr>
        <w:t xml:space="preserve"> (information about the archetype’s purpose, usage, and lifecycle state)</w:t>
      </w:r>
    </w:p>
    <w:p w14:paraId="5B0FE08F" w14:textId="77777777" w:rsidR="00B01675" w:rsidRPr="00B01675" w:rsidRDefault="00B01675" w:rsidP="00B01675">
      <w:pPr>
        <w:jc w:val="both"/>
        <w:rPr>
          <w:b/>
          <w:bCs/>
          <w:lang w:val="en-GB"/>
        </w:rPr>
      </w:pPr>
      <w:r w:rsidRPr="00B01675">
        <w:rPr>
          <w:b/>
          <w:bCs/>
          <w:lang w:val="en-GB"/>
        </w:rPr>
        <w:t>Key Components of an Archetype</w:t>
      </w:r>
    </w:p>
    <w:p w14:paraId="0B26B3A1" w14:textId="77777777" w:rsidR="00B01675" w:rsidRPr="00B01675" w:rsidRDefault="00B01675" w:rsidP="00B01675">
      <w:pPr>
        <w:numPr>
          <w:ilvl w:val="0"/>
          <w:numId w:val="20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Definition</w:t>
      </w:r>
      <w:r w:rsidRPr="00B01675">
        <w:rPr>
          <w:lang w:val="en-GB"/>
        </w:rPr>
        <w:t xml:space="preserve"> → Specifies structure, including elements and data types.</w:t>
      </w:r>
    </w:p>
    <w:p w14:paraId="66C5ED9E" w14:textId="77777777" w:rsidR="00B01675" w:rsidRPr="00B01675" w:rsidRDefault="00B01675" w:rsidP="00B01675">
      <w:pPr>
        <w:numPr>
          <w:ilvl w:val="0"/>
          <w:numId w:val="20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Ontology</w:t>
      </w:r>
      <w:r w:rsidRPr="00B01675">
        <w:rPr>
          <w:lang w:val="en-GB"/>
        </w:rPr>
        <w:t xml:space="preserve"> → Contains coded terms (</w:t>
      </w:r>
      <w:proofErr w:type="spellStart"/>
      <w:r w:rsidRPr="00B01675">
        <w:rPr>
          <w:lang w:val="en-GB"/>
        </w:rPr>
        <w:t>atXXXX</w:t>
      </w:r>
      <w:proofErr w:type="spellEnd"/>
      <w:r w:rsidRPr="00B01675">
        <w:rPr>
          <w:lang w:val="en-GB"/>
        </w:rPr>
        <w:t>) that define key elements.</w:t>
      </w:r>
    </w:p>
    <w:p w14:paraId="5239C733" w14:textId="77777777" w:rsidR="00B01675" w:rsidRPr="00B01675" w:rsidRDefault="00B01675" w:rsidP="00B01675">
      <w:pPr>
        <w:numPr>
          <w:ilvl w:val="0"/>
          <w:numId w:val="20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Description</w:t>
      </w:r>
      <w:r w:rsidRPr="00B01675">
        <w:rPr>
          <w:lang w:val="en-GB"/>
        </w:rPr>
        <w:t xml:space="preserve"> → Stores metadata such as purpose, intended use, and lifecycle state.</w:t>
      </w:r>
    </w:p>
    <w:p w14:paraId="0D9BD296" w14:textId="77777777" w:rsidR="00B01675" w:rsidRPr="00B01675" w:rsidRDefault="00B01675" w:rsidP="00B01675">
      <w:pPr>
        <w:jc w:val="both"/>
        <w:rPr>
          <w:lang w:val="en-GB"/>
        </w:rPr>
      </w:pPr>
      <w:r w:rsidRPr="00B01675">
        <w:rPr>
          <w:lang w:val="en-GB"/>
        </w:rPr>
        <w:pict w14:anchorId="780837F8">
          <v:rect id="_x0000_i1055" style="width:0;height:1.5pt" o:hralign="center" o:hrstd="t" o:hr="t" fillcolor="#a0a0a0" stroked="f"/>
        </w:pict>
      </w:r>
    </w:p>
    <w:p w14:paraId="2DEA7CEA" w14:textId="77777777" w:rsidR="00B01675" w:rsidRPr="00B01675" w:rsidRDefault="00B01675" w:rsidP="00B01675">
      <w:pPr>
        <w:jc w:val="both"/>
        <w:rPr>
          <w:b/>
          <w:bCs/>
          <w:lang w:val="en-GB"/>
        </w:rPr>
      </w:pPr>
      <w:r w:rsidRPr="00B01675">
        <w:rPr>
          <w:b/>
          <w:bCs/>
          <w:lang w:val="en-GB"/>
        </w:rPr>
        <w:t>2. Types of openEHR Archetypes</w:t>
      </w:r>
    </w:p>
    <w:p w14:paraId="17C6EE3C" w14:textId="77777777" w:rsidR="00B01675" w:rsidRPr="00B01675" w:rsidRDefault="00B01675" w:rsidP="00B01675">
      <w:pPr>
        <w:jc w:val="both"/>
        <w:rPr>
          <w:lang w:val="en-GB"/>
        </w:rPr>
      </w:pPr>
      <w:r w:rsidRPr="00B01675">
        <w:rPr>
          <w:lang w:val="en-GB"/>
        </w:rPr>
        <w:t>openEHR archetypes are categorized based on their role in structuring EHR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7830"/>
      </w:tblGrid>
      <w:tr w:rsidR="00B01675" w:rsidRPr="00B01675" w14:paraId="637C8E85" w14:textId="77777777" w:rsidTr="00B016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E2360" w14:textId="77777777" w:rsidR="00B01675" w:rsidRPr="00B01675" w:rsidRDefault="00B01675" w:rsidP="00B01675">
            <w:pPr>
              <w:jc w:val="both"/>
              <w:rPr>
                <w:b/>
                <w:bCs/>
                <w:lang w:val="en-GB"/>
              </w:rPr>
            </w:pPr>
            <w:r w:rsidRPr="00B01675">
              <w:rPr>
                <w:b/>
                <w:bCs/>
                <w:lang w:val="en-GB"/>
              </w:rPr>
              <w:t>Archetype Type</w:t>
            </w:r>
          </w:p>
        </w:tc>
        <w:tc>
          <w:tcPr>
            <w:tcW w:w="0" w:type="auto"/>
            <w:vAlign w:val="center"/>
            <w:hideMark/>
          </w:tcPr>
          <w:p w14:paraId="449000D4" w14:textId="77777777" w:rsidR="00B01675" w:rsidRPr="00B01675" w:rsidRDefault="00B01675" w:rsidP="00B01675">
            <w:pPr>
              <w:jc w:val="both"/>
              <w:rPr>
                <w:b/>
                <w:bCs/>
                <w:lang w:val="en-GB"/>
              </w:rPr>
            </w:pPr>
            <w:r w:rsidRPr="00B01675">
              <w:rPr>
                <w:b/>
                <w:bCs/>
                <w:lang w:val="en-GB"/>
              </w:rPr>
              <w:t>Purpose</w:t>
            </w:r>
          </w:p>
        </w:tc>
      </w:tr>
      <w:tr w:rsidR="00B01675" w:rsidRPr="00B01675" w14:paraId="073C21AE" w14:textId="77777777" w:rsidTr="00B0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4656D" w14:textId="77777777" w:rsidR="00B01675" w:rsidRPr="00B01675" w:rsidRDefault="00B01675" w:rsidP="00B01675">
            <w:pPr>
              <w:jc w:val="both"/>
              <w:rPr>
                <w:lang w:val="en-GB"/>
              </w:rPr>
            </w:pPr>
            <w:r w:rsidRPr="00B01675">
              <w:rPr>
                <w:b/>
                <w:bCs/>
                <w:lang w:val="en-GB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14:paraId="5863C9A8" w14:textId="77777777" w:rsidR="00B01675" w:rsidRPr="00B01675" w:rsidRDefault="00B01675" w:rsidP="00B01675">
            <w:pPr>
              <w:jc w:val="both"/>
              <w:rPr>
                <w:lang w:val="en-GB"/>
              </w:rPr>
            </w:pPr>
            <w:r w:rsidRPr="00B01675">
              <w:rPr>
                <w:lang w:val="en-GB"/>
              </w:rPr>
              <w:t>Represents entire clinical records (e.g., Encounter, Discharge Summary).</w:t>
            </w:r>
          </w:p>
        </w:tc>
      </w:tr>
      <w:tr w:rsidR="00B01675" w:rsidRPr="00B01675" w14:paraId="602BD9F6" w14:textId="77777777" w:rsidTr="00B0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4B60D" w14:textId="77777777" w:rsidR="00B01675" w:rsidRPr="00B01675" w:rsidRDefault="00B01675" w:rsidP="00B01675">
            <w:pPr>
              <w:jc w:val="both"/>
              <w:rPr>
                <w:lang w:val="en-GB"/>
              </w:rPr>
            </w:pPr>
            <w:r w:rsidRPr="00B01675">
              <w:rPr>
                <w:b/>
                <w:bCs/>
                <w:lang w:val="en-GB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6928E025" w14:textId="77777777" w:rsidR="00B01675" w:rsidRPr="00B01675" w:rsidRDefault="00B01675" w:rsidP="00B01675">
            <w:pPr>
              <w:jc w:val="both"/>
              <w:rPr>
                <w:lang w:val="en-GB"/>
              </w:rPr>
            </w:pPr>
            <w:r w:rsidRPr="00B01675">
              <w:rPr>
                <w:lang w:val="en-GB"/>
              </w:rPr>
              <w:t>Organizes data within a Composition (e.g., History, Diagnosis, Medications).</w:t>
            </w:r>
          </w:p>
        </w:tc>
      </w:tr>
      <w:tr w:rsidR="00B01675" w:rsidRPr="00B01675" w14:paraId="71C6CDF8" w14:textId="77777777" w:rsidTr="00B0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58923" w14:textId="77777777" w:rsidR="00B01675" w:rsidRPr="00B01675" w:rsidRDefault="00B01675" w:rsidP="00B01675">
            <w:pPr>
              <w:jc w:val="both"/>
              <w:rPr>
                <w:lang w:val="en-GB"/>
              </w:rPr>
            </w:pPr>
            <w:r w:rsidRPr="00B01675">
              <w:rPr>
                <w:b/>
                <w:bCs/>
                <w:lang w:val="en-GB"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14:paraId="257AC43B" w14:textId="77777777" w:rsidR="00B01675" w:rsidRPr="00B01675" w:rsidRDefault="00B01675" w:rsidP="00B01675">
            <w:pPr>
              <w:jc w:val="both"/>
              <w:rPr>
                <w:lang w:val="en-GB"/>
              </w:rPr>
            </w:pPr>
            <w:r w:rsidRPr="00B01675">
              <w:rPr>
                <w:lang w:val="en-GB"/>
              </w:rPr>
              <w:t>Defines structured clinical data (e.g., Observations, Evaluations, Instructions).</w:t>
            </w:r>
          </w:p>
        </w:tc>
      </w:tr>
      <w:tr w:rsidR="00B01675" w:rsidRPr="00B01675" w14:paraId="312DD6DB" w14:textId="77777777" w:rsidTr="00B0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88852" w14:textId="77777777" w:rsidR="00B01675" w:rsidRPr="00B01675" w:rsidRDefault="00B01675" w:rsidP="00B01675">
            <w:pPr>
              <w:jc w:val="both"/>
              <w:rPr>
                <w:lang w:val="en-GB"/>
              </w:rPr>
            </w:pPr>
            <w:r w:rsidRPr="00B01675">
              <w:rPr>
                <w:b/>
                <w:bCs/>
                <w:lang w:val="en-GB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77F29AE9" w14:textId="77777777" w:rsidR="00B01675" w:rsidRPr="00B01675" w:rsidRDefault="00B01675" w:rsidP="00B01675">
            <w:pPr>
              <w:jc w:val="both"/>
              <w:rPr>
                <w:lang w:val="en-GB"/>
              </w:rPr>
            </w:pPr>
            <w:r w:rsidRPr="00B01675">
              <w:rPr>
                <w:lang w:val="en-GB"/>
              </w:rPr>
              <w:t>Groups reusable substructures (e.g., Lab Test Panels, Blood Pressure Measurement).</w:t>
            </w:r>
          </w:p>
        </w:tc>
      </w:tr>
      <w:tr w:rsidR="00B01675" w:rsidRPr="00B01675" w14:paraId="39E46D82" w14:textId="77777777" w:rsidTr="00B0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84CED" w14:textId="77777777" w:rsidR="00B01675" w:rsidRPr="00B01675" w:rsidRDefault="00B01675" w:rsidP="00B01675">
            <w:pPr>
              <w:jc w:val="both"/>
              <w:rPr>
                <w:lang w:val="en-GB"/>
              </w:rPr>
            </w:pPr>
            <w:r w:rsidRPr="00B01675">
              <w:rPr>
                <w:b/>
                <w:bCs/>
                <w:lang w:val="en-GB"/>
              </w:rPr>
              <w:t>Demographic</w:t>
            </w:r>
          </w:p>
        </w:tc>
        <w:tc>
          <w:tcPr>
            <w:tcW w:w="0" w:type="auto"/>
            <w:vAlign w:val="center"/>
            <w:hideMark/>
          </w:tcPr>
          <w:p w14:paraId="5BCBF0DE" w14:textId="77777777" w:rsidR="00B01675" w:rsidRPr="00B01675" w:rsidRDefault="00B01675" w:rsidP="00B01675">
            <w:pPr>
              <w:jc w:val="both"/>
              <w:rPr>
                <w:lang w:val="en-GB"/>
              </w:rPr>
            </w:pPr>
            <w:r w:rsidRPr="00B01675">
              <w:rPr>
                <w:lang w:val="en-GB"/>
              </w:rPr>
              <w:t>Represents patient-related data (e.g., Identity, Organizations, Roles).</w:t>
            </w:r>
          </w:p>
        </w:tc>
      </w:tr>
    </w:tbl>
    <w:p w14:paraId="7B9F5F5E" w14:textId="77777777" w:rsidR="00B01675" w:rsidRDefault="00B01675" w:rsidP="00B01675">
      <w:pPr>
        <w:jc w:val="both"/>
        <w:rPr>
          <w:b/>
          <w:bCs/>
          <w:lang w:val="en-GB"/>
        </w:rPr>
      </w:pPr>
    </w:p>
    <w:p w14:paraId="0B49ED8B" w14:textId="545C7FCB" w:rsidR="00B01675" w:rsidRPr="00B01675" w:rsidRDefault="00B01675" w:rsidP="00B01675">
      <w:pPr>
        <w:jc w:val="both"/>
        <w:rPr>
          <w:b/>
          <w:bCs/>
          <w:lang w:val="en-GB"/>
        </w:rPr>
      </w:pPr>
      <w:r w:rsidRPr="00B01675">
        <w:rPr>
          <w:b/>
          <w:bCs/>
          <w:lang w:val="en-GB"/>
        </w:rPr>
        <w:lastRenderedPageBreak/>
        <w:t>Entry Archetype Subtypes</w:t>
      </w:r>
    </w:p>
    <w:p w14:paraId="2E2AB4C1" w14:textId="77777777" w:rsidR="00B01675" w:rsidRPr="00B01675" w:rsidRDefault="00B01675" w:rsidP="00B01675">
      <w:pPr>
        <w:numPr>
          <w:ilvl w:val="0"/>
          <w:numId w:val="21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Observation Entry</w:t>
      </w:r>
      <w:r w:rsidRPr="00B01675">
        <w:rPr>
          <w:lang w:val="en-GB"/>
        </w:rPr>
        <w:t xml:space="preserve"> → Captures measured values (e.g., Blood Pressure, Heart Rate).</w:t>
      </w:r>
    </w:p>
    <w:p w14:paraId="37651FFD" w14:textId="77777777" w:rsidR="00B01675" w:rsidRPr="00B01675" w:rsidRDefault="00B01675" w:rsidP="00B01675">
      <w:pPr>
        <w:numPr>
          <w:ilvl w:val="0"/>
          <w:numId w:val="21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Evaluation Entry</w:t>
      </w:r>
      <w:r w:rsidRPr="00B01675">
        <w:rPr>
          <w:lang w:val="en-GB"/>
        </w:rPr>
        <w:t xml:space="preserve"> → Represents clinical judgments (e.g., Diagnosis, Risk Assessment).</w:t>
      </w:r>
    </w:p>
    <w:p w14:paraId="3D88F883" w14:textId="77777777" w:rsidR="00B01675" w:rsidRPr="00B01675" w:rsidRDefault="00B01675" w:rsidP="00B01675">
      <w:pPr>
        <w:numPr>
          <w:ilvl w:val="0"/>
          <w:numId w:val="21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Instruction Entry</w:t>
      </w:r>
      <w:r w:rsidRPr="00B01675">
        <w:rPr>
          <w:lang w:val="en-GB"/>
        </w:rPr>
        <w:t xml:space="preserve"> → Records clinical orders (e.g., Medication Prescription).</w:t>
      </w:r>
    </w:p>
    <w:p w14:paraId="4AB29DFE" w14:textId="77777777" w:rsidR="00B01675" w:rsidRPr="00B01675" w:rsidRDefault="00B01675" w:rsidP="00B01675">
      <w:pPr>
        <w:numPr>
          <w:ilvl w:val="0"/>
          <w:numId w:val="21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Action Entry</w:t>
      </w:r>
      <w:r w:rsidRPr="00B01675">
        <w:rPr>
          <w:lang w:val="en-GB"/>
        </w:rPr>
        <w:t xml:space="preserve"> → Logs actions performed (e.g., Medication Administration).</w:t>
      </w:r>
    </w:p>
    <w:p w14:paraId="41640266" w14:textId="77777777" w:rsidR="00B01675" w:rsidRPr="00B01675" w:rsidRDefault="00B01675" w:rsidP="00B01675">
      <w:pPr>
        <w:numPr>
          <w:ilvl w:val="0"/>
          <w:numId w:val="21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Administrative Entry</w:t>
      </w:r>
      <w:r w:rsidRPr="00B01675">
        <w:rPr>
          <w:lang w:val="en-GB"/>
        </w:rPr>
        <w:t xml:space="preserve"> → Stores administrative details (e.g., Admission Notes).</w:t>
      </w:r>
    </w:p>
    <w:p w14:paraId="34BCD6D3" w14:textId="77777777" w:rsidR="00B01675" w:rsidRPr="00B01675" w:rsidRDefault="00B01675" w:rsidP="00B01675">
      <w:pPr>
        <w:jc w:val="both"/>
        <w:rPr>
          <w:lang w:val="en-GB"/>
        </w:rPr>
      </w:pPr>
      <w:r w:rsidRPr="00B01675">
        <w:rPr>
          <w:lang w:val="en-GB"/>
        </w:rPr>
        <w:pict w14:anchorId="6E580D9E">
          <v:rect id="_x0000_i1056" style="width:0;height:1.5pt" o:hralign="center" o:hrstd="t" o:hr="t" fillcolor="#a0a0a0" stroked="f"/>
        </w:pict>
      </w:r>
    </w:p>
    <w:p w14:paraId="4B8A3957" w14:textId="77777777" w:rsidR="00B01675" w:rsidRPr="00B01675" w:rsidRDefault="00B01675" w:rsidP="00B01675">
      <w:pPr>
        <w:jc w:val="both"/>
        <w:rPr>
          <w:b/>
          <w:bCs/>
          <w:lang w:val="en-GB"/>
        </w:rPr>
      </w:pPr>
      <w:r w:rsidRPr="00B01675">
        <w:rPr>
          <w:b/>
          <w:bCs/>
          <w:lang w:val="en-GB"/>
        </w:rPr>
        <w:t>3. Relationship Between Archetypes and Templates</w:t>
      </w:r>
    </w:p>
    <w:p w14:paraId="10C68C89" w14:textId="77777777" w:rsidR="00B01675" w:rsidRPr="00B01675" w:rsidRDefault="00B01675" w:rsidP="00B01675">
      <w:pPr>
        <w:numPr>
          <w:ilvl w:val="0"/>
          <w:numId w:val="22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Templates</w:t>
      </w:r>
      <w:r w:rsidRPr="00B01675">
        <w:rPr>
          <w:lang w:val="en-GB"/>
        </w:rPr>
        <w:t xml:space="preserve"> are built from multiple </w:t>
      </w:r>
      <w:r w:rsidRPr="00B01675">
        <w:rPr>
          <w:b/>
          <w:bCs/>
          <w:lang w:val="en-GB"/>
        </w:rPr>
        <w:t>archetypes</w:t>
      </w:r>
      <w:r w:rsidRPr="00B01675">
        <w:rPr>
          <w:lang w:val="en-GB"/>
        </w:rPr>
        <w:t xml:space="preserve"> to model </w:t>
      </w:r>
      <w:r w:rsidRPr="00B01675">
        <w:rPr>
          <w:b/>
          <w:bCs/>
          <w:lang w:val="en-GB"/>
        </w:rPr>
        <w:t>use-case-specific data sets</w:t>
      </w:r>
      <w:r w:rsidRPr="00B01675">
        <w:rPr>
          <w:lang w:val="en-GB"/>
        </w:rPr>
        <w:t>.</w:t>
      </w:r>
    </w:p>
    <w:p w14:paraId="2C0A13A6" w14:textId="77777777" w:rsidR="00B01675" w:rsidRPr="00B01675" w:rsidRDefault="00B01675" w:rsidP="00B01675">
      <w:pPr>
        <w:numPr>
          <w:ilvl w:val="0"/>
          <w:numId w:val="22"/>
        </w:numPr>
        <w:jc w:val="both"/>
        <w:rPr>
          <w:lang w:val="en-GB"/>
        </w:rPr>
      </w:pPr>
      <w:r w:rsidRPr="00B01675">
        <w:rPr>
          <w:lang w:val="en-GB"/>
        </w:rPr>
        <w:t xml:space="preserve">A template defines </w:t>
      </w:r>
      <w:r w:rsidRPr="00B01675">
        <w:rPr>
          <w:b/>
          <w:bCs/>
          <w:lang w:val="en-GB"/>
        </w:rPr>
        <w:t>how different archetypes work together</w:t>
      </w:r>
      <w:r w:rsidRPr="00B01675">
        <w:rPr>
          <w:lang w:val="en-GB"/>
        </w:rPr>
        <w:t>.</w:t>
      </w:r>
    </w:p>
    <w:p w14:paraId="19A0A3C5" w14:textId="77777777" w:rsidR="00B01675" w:rsidRPr="00B01675" w:rsidRDefault="00B01675" w:rsidP="00B01675">
      <w:pPr>
        <w:numPr>
          <w:ilvl w:val="0"/>
          <w:numId w:val="22"/>
        </w:numPr>
        <w:jc w:val="both"/>
        <w:rPr>
          <w:lang w:val="en-GB"/>
        </w:rPr>
      </w:pPr>
      <w:r w:rsidRPr="00B01675">
        <w:rPr>
          <w:lang w:val="en-GB"/>
        </w:rPr>
        <w:t xml:space="preserve">Example: A </w:t>
      </w:r>
      <w:r w:rsidRPr="00B01675">
        <w:rPr>
          <w:b/>
          <w:bCs/>
          <w:lang w:val="en-GB"/>
        </w:rPr>
        <w:t>Hospital Admission Template</w:t>
      </w:r>
      <w:r w:rsidRPr="00B01675">
        <w:rPr>
          <w:lang w:val="en-GB"/>
        </w:rPr>
        <w:t xml:space="preserve"> may include: </w:t>
      </w:r>
    </w:p>
    <w:p w14:paraId="42B77596" w14:textId="77777777" w:rsidR="00B01675" w:rsidRPr="00B01675" w:rsidRDefault="00B01675" w:rsidP="00B01675">
      <w:pPr>
        <w:numPr>
          <w:ilvl w:val="1"/>
          <w:numId w:val="22"/>
        </w:numPr>
        <w:jc w:val="both"/>
        <w:rPr>
          <w:lang w:val="en-GB"/>
        </w:rPr>
      </w:pPr>
      <w:r w:rsidRPr="00B01675">
        <w:rPr>
          <w:lang w:val="en-GB"/>
        </w:rPr>
        <w:t xml:space="preserve">A </w:t>
      </w:r>
      <w:r w:rsidRPr="00B01675">
        <w:rPr>
          <w:b/>
          <w:bCs/>
          <w:lang w:val="en-GB"/>
        </w:rPr>
        <w:t>Composition Archetype</w:t>
      </w:r>
      <w:r w:rsidRPr="00B01675">
        <w:rPr>
          <w:lang w:val="en-GB"/>
        </w:rPr>
        <w:t xml:space="preserve"> for the encounter.</w:t>
      </w:r>
    </w:p>
    <w:p w14:paraId="1326DE1A" w14:textId="77777777" w:rsidR="00B01675" w:rsidRPr="00B01675" w:rsidRDefault="00B01675" w:rsidP="00B01675">
      <w:pPr>
        <w:numPr>
          <w:ilvl w:val="1"/>
          <w:numId w:val="22"/>
        </w:numPr>
        <w:jc w:val="both"/>
        <w:rPr>
          <w:lang w:val="en-GB"/>
        </w:rPr>
      </w:pPr>
      <w:r w:rsidRPr="00B01675">
        <w:rPr>
          <w:lang w:val="en-GB"/>
        </w:rPr>
        <w:t xml:space="preserve">A </w:t>
      </w:r>
      <w:r w:rsidRPr="00B01675">
        <w:rPr>
          <w:b/>
          <w:bCs/>
          <w:lang w:val="en-GB"/>
        </w:rPr>
        <w:t>Section Archetype</w:t>
      </w:r>
      <w:r w:rsidRPr="00B01675">
        <w:rPr>
          <w:lang w:val="en-GB"/>
        </w:rPr>
        <w:t xml:space="preserve"> for medical history.</w:t>
      </w:r>
    </w:p>
    <w:p w14:paraId="5523406B" w14:textId="77777777" w:rsidR="00B01675" w:rsidRPr="00B01675" w:rsidRDefault="00B01675" w:rsidP="00B01675">
      <w:pPr>
        <w:numPr>
          <w:ilvl w:val="1"/>
          <w:numId w:val="22"/>
        </w:numPr>
        <w:jc w:val="both"/>
        <w:rPr>
          <w:lang w:val="en-GB"/>
        </w:rPr>
      </w:pPr>
      <w:r w:rsidRPr="00B01675">
        <w:rPr>
          <w:lang w:val="en-GB"/>
        </w:rPr>
        <w:t xml:space="preserve">Multiple </w:t>
      </w:r>
      <w:r w:rsidRPr="00B01675">
        <w:rPr>
          <w:b/>
          <w:bCs/>
          <w:lang w:val="en-GB"/>
        </w:rPr>
        <w:t>Entry Archetypes</w:t>
      </w:r>
      <w:r w:rsidRPr="00B01675">
        <w:rPr>
          <w:lang w:val="en-GB"/>
        </w:rPr>
        <w:t xml:space="preserve"> for symptoms, medications, and procedures.</w:t>
      </w:r>
    </w:p>
    <w:p w14:paraId="446B32D2" w14:textId="77777777" w:rsidR="00B01675" w:rsidRPr="00B01675" w:rsidRDefault="00B01675" w:rsidP="00B01675">
      <w:pPr>
        <w:jc w:val="both"/>
        <w:rPr>
          <w:lang w:val="en-GB"/>
        </w:rPr>
      </w:pPr>
      <w:r w:rsidRPr="00B01675">
        <w:rPr>
          <w:lang w:val="en-GB"/>
        </w:rPr>
        <w:pict w14:anchorId="430F4F39">
          <v:rect id="_x0000_i1057" style="width:0;height:1.5pt" o:hralign="center" o:hrstd="t" o:hr="t" fillcolor="#a0a0a0" stroked="f"/>
        </w:pict>
      </w:r>
    </w:p>
    <w:p w14:paraId="5F8975FB" w14:textId="77777777" w:rsidR="00B01675" w:rsidRPr="00B01675" w:rsidRDefault="00B01675" w:rsidP="00B01675">
      <w:pPr>
        <w:jc w:val="both"/>
        <w:rPr>
          <w:b/>
          <w:bCs/>
          <w:lang w:val="en-GB"/>
        </w:rPr>
      </w:pPr>
      <w:r w:rsidRPr="00B01675">
        <w:rPr>
          <w:b/>
          <w:bCs/>
          <w:lang w:val="en-GB"/>
        </w:rPr>
        <w:t>4. Document Structure</w:t>
      </w:r>
    </w:p>
    <w:p w14:paraId="37801A44" w14:textId="77777777" w:rsidR="00B01675" w:rsidRPr="00B01675" w:rsidRDefault="00B01675" w:rsidP="00B01675">
      <w:pPr>
        <w:jc w:val="both"/>
        <w:rPr>
          <w:lang w:val="en-GB"/>
        </w:rPr>
      </w:pPr>
      <w:r w:rsidRPr="00B01675">
        <w:rPr>
          <w:lang w:val="en-GB"/>
        </w:rPr>
        <w:t xml:space="preserve">This dataset is divided into separate documents for each </w:t>
      </w:r>
      <w:r w:rsidRPr="00B01675">
        <w:rPr>
          <w:b/>
          <w:bCs/>
          <w:lang w:val="en-GB"/>
        </w:rPr>
        <w:t>archetype category</w:t>
      </w:r>
      <w:r w:rsidRPr="00B01675">
        <w:rPr>
          <w:lang w:val="en-GB"/>
        </w:rPr>
        <w:t xml:space="preserve"> (Composition, Section, Entry, Cluster, Demographic). Each document contains:</w:t>
      </w:r>
    </w:p>
    <w:p w14:paraId="487C74C0" w14:textId="77777777" w:rsidR="00B01675" w:rsidRPr="00B01675" w:rsidRDefault="00B01675" w:rsidP="00B01675">
      <w:pPr>
        <w:numPr>
          <w:ilvl w:val="0"/>
          <w:numId w:val="23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Archetype ID</w:t>
      </w:r>
      <w:r w:rsidRPr="00B01675">
        <w:rPr>
          <w:lang w:val="en-GB"/>
        </w:rPr>
        <w:t xml:space="preserve"> → Unique identifier of the archetype.</w:t>
      </w:r>
    </w:p>
    <w:p w14:paraId="6997BF9E" w14:textId="77777777" w:rsidR="00B01675" w:rsidRPr="00B01675" w:rsidRDefault="00B01675" w:rsidP="00B01675">
      <w:pPr>
        <w:numPr>
          <w:ilvl w:val="0"/>
          <w:numId w:val="23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Lifecycle Status</w:t>
      </w:r>
      <w:r w:rsidRPr="00B01675">
        <w:rPr>
          <w:lang w:val="en-GB"/>
        </w:rPr>
        <w:t xml:space="preserve"> → Indicates if the archetype is published, draft, or obsolete.</w:t>
      </w:r>
    </w:p>
    <w:p w14:paraId="7D9EF061" w14:textId="77777777" w:rsidR="00B01675" w:rsidRPr="00B01675" w:rsidRDefault="00B01675" w:rsidP="00B01675">
      <w:pPr>
        <w:numPr>
          <w:ilvl w:val="0"/>
          <w:numId w:val="23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Category</w:t>
      </w:r>
      <w:r w:rsidRPr="00B01675">
        <w:rPr>
          <w:lang w:val="en-GB"/>
        </w:rPr>
        <w:t xml:space="preserve"> → The archetype type (Composition, Section, Entry, etc.).</w:t>
      </w:r>
    </w:p>
    <w:p w14:paraId="5578AD3A" w14:textId="77777777" w:rsidR="00B01675" w:rsidRPr="00B01675" w:rsidRDefault="00B01675" w:rsidP="00B01675">
      <w:pPr>
        <w:numPr>
          <w:ilvl w:val="0"/>
          <w:numId w:val="23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Languages</w:t>
      </w:r>
      <w:r w:rsidRPr="00B01675">
        <w:rPr>
          <w:lang w:val="en-GB"/>
        </w:rPr>
        <w:t xml:space="preserve"> → The available translations for this archetype.</w:t>
      </w:r>
    </w:p>
    <w:p w14:paraId="119A6ACE" w14:textId="77777777" w:rsidR="00B01675" w:rsidRPr="00B01675" w:rsidRDefault="00B01675" w:rsidP="00B01675">
      <w:pPr>
        <w:numPr>
          <w:ilvl w:val="0"/>
          <w:numId w:val="23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Purpose</w:t>
      </w:r>
      <w:r w:rsidRPr="00B01675">
        <w:rPr>
          <w:lang w:val="en-GB"/>
        </w:rPr>
        <w:t xml:space="preserve"> → The intended clinical or administrative use.</w:t>
      </w:r>
    </w:p>
    <w:p w14:paraId="6C00276B" w14:textId="77777777" w:rsidR="00B01675" w:rsidRPr="00B01675" w:rsidRDefault="00B01675" w:rsidP="00B01675">
      <w:pPr>
        <w:numPr>
          <w:ilvl w:val="0"/>
          <w:numId w:val="23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Use</w:t>
      </w:r>
      <w:r w:rsidRPr="00B01675">
        <w:rPr>
          <w:lang w:val="en-GB"/>
        </w:rPr>
        <w:t xml:space="preserve"> → How the archetype should be applied.</w:t>
      </w:r>
    </w:p>
    <w:p w14:paraId="5CF511C1" w14:textId="4430E637" w:rsidR="00B01675" w:rsidRPr="00B01675" w:rsidRDefault="00B01675" w:rsidP="00B01675">
      <w:pPr>
        <w:numPr>
          <w:ilvl w:val="0"/>
          <w:numId w:val="23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Misuse</w:t>
      </w:r>
      <w:r w:rsidRPr="00B01675">
        <w:rPr>
          <w:lang w:val="en-GB"/>
        </w:rPr>
        <w:t xml:space="preserve"> → </w:t>
      </w:r>
      <w:r w:rsidR="00AE4C73">
        <w:rPr>
          <w:lang w:val="en-GB"/>
        </w:rPr>
        <w:t>Information</w:t>
      </w:r>
      <w:r w:rsidRPr="00B01675">
        <w:rPr>
          <w:lang w:val="en-GB"/>
        </w:rPr>
        <w:t xml:space="preserve"> about incorrect applications.</w:t>
      </w:r>
    </w:p>
    <w:p w14:paraId="40B709E1" w14:textId="77777777" w:rsidR="00B01675" w:rsidRPr="00B01675" w:rsidRDefault="00B01675" w:rsidP="00B01675">
      <w:pPr>
        <w:numPr>
          <w:ilvl w:val="0"/>
          <w:numId w:val="23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Concepts (Coded Terms)</w:t>
      </w:r>
      <w:r w:rsidRPr="00B01675">
        <w:rPr>
          <w:lang w:val="en-GB"/>
        </w:rPr>
        <w:t xml:space="preserve"> → Key elements of the archetype, linked by terminology codes (</w:t>
      </w:r>
      <w:proofErr w:type="spellStart"/>
      <w:r w:rsidRPr="00B01675">
        <w:rPr>
          <w:lang w:val="en-GB"/>
        </w:rPr>
        <w:t>atXXXX</w:t>
      </w:r>
      <w:proofErr w:type="spellEnd"/>
      <w:r w:rsidRPr="00B01675">
        <w:rPr>
          <w:lang w:val="en-GB"/>
        </w:rPr>
        <w:t>).</w:t>
      </w:r>
    </w:p>
    <w:p w14:paraId="4902E4BD" w14:textId="0CF3B03B" w:rsidR="00B01675" w:rsidRPr="00B01675" w:rsidRDefault="00B01675" w:rsidP="00B01675">
      <w:pPr>
        <w:jc w:val="both"/>
        <w:rPr>
          <w:b/>
          <w:bCs/>
          <w:lang w:val="en-GB"/>
        </w:rPr>
      </w:pPr>
      <w:r w:rsidRPr="00B01675">
        <w:rPr>
          <w:b/>
          <w:bCs/>
          <w:lang w:val="en-GB"/>
        </w:rPr>
        <w:lastRenderedPageBreak/>
        <w:t>Concept Structure in an Archetype</w:t>
      </w:r>
    </w:p>
    <w:p w14:paraId="0F0E0500" w14:textId="77777777" w:rsidR="00B01675" w:rsidRPr="00B01675" w:rsidRDefault="00B01675" w:rsidP="00B01675">
      <w:pPr>
        <w:jc w:val="both"/>
        <w:rPr>
          <w:lang w:val="en-GB"/>
        </w:rPr>
      </w:pPr>
      <w:r w:rsidRPr="00B01675">
        <w:rPr>
          <w:lang w:val="en-GB"/>
        </w:rPr>
        <w:t>Each concept follows this structure:</w:t>
      </w:r>
    </w:p>
    <w:p w14:paraId="27E2786A" w14:textId="77777777" w:rsidR="00B01675" w:rsidRPr="00B01675" w:rsidRDefault="00B01675" w:rsidP="00B01675">
      <w:pPr>
        <w:jc w:val="both"/>
        <w:rPr>
          <w:lang w:val="en-GB"/>
        </w:rPr>
      </w:pPr>
      <w:proofErr w:type="gramStart"/>
      <w:r w:rsidRPr="00B01675">
        <w:rPr>
          <w:lang w:val="en-GB"/>
        </w:rPr>
        <w:t>ontology::</w:t>
      </w:r>
      <w:proofErr w:type="gramEnd"/>
      <w:r w:rsidRPr="00B01675">
        <w:rPr>
          <w:lang w:val="en-GB"/>
        </w:rPr>
        <w:t xml:space="preserve">definition - description  </w:t>
      </w:r>
    </w:p>
    <w:p w14:paraId="363242D1" w14:textId="77777777" w:rsidR="00B01675" w:rsidRPr="00B01675" w:rsidRDefault="00B01675" w:rsidP="00B01675">
      <w:pPr>
        <w:jc w:val="both"/>
        <w:rPr>
          <w:lang w:val="en-GB"/>
        </w:rPr>
      </w:pPr>
      <w:r w:rsidRPr="00B01675">
        <w:rPr>
          <w:lang w:val="en-GB"/>
        </w:rPr>
        <w:t>Example: at</w:t>
      </w:r>
      <w:proofErr w:type="gramStart"/>
      <w:r w:rsidRPr="00B01675">
        <w:rPr>
          <w:lang w:val="en-GB"/>
        </w:rPr>
        <w:t>0051::</w:t>
      </w:r>
      <w:proofErr w:type="gramEnd"/>
      <w:r w:rsidRPr="00B01675">
        <w:rPr>
          <w:lang w:val="en-GB"/>
        </w:rPr>
        <w:t xml:space="preserve">Maximum dose - The highest allowed dose for a medication  </w:t>
      </w:r>
    </w:p>
    <w:p w14:paraId="413A0A44" w14:textId="77777777" w:rsidR="00B01675" w:rsidRPr="00B01675" w:rsidRDefault="00B01675" w:rsidP="00B01675">
      <w:pPr>
        <w:jc w:val="both"/>
        <w:rPr>
          <w:lang w:val="en-GB"/>
        </w:rPr>
      </w:pPr>
      <w:r w:rsidRPr="00B01675">
        <w:rPr>
          <w:lang w:val="en-GB"/>
        </w:rPr>
        <w:t xml:space="preserve">Concepts allow </w:t>
      </w:r>
      <w:r w:rsidRPr="00B01675">
        <w:rPr>
          <w:b/>
          <w:bCs/>
          <w:lang w:val="en-GB"/>
        </w:rPr>
        <w:t>standardized data interpretation</w:t>
      </w:r>
      <w:r w:rsidRPr="00B01675">
        <w:rPr>
          <w:lang w:val="en-GB"/>
        </w:rPr>
        <w:t xml:space="preserve"> across EHR systems.</w:t>
      </w:r>
    </w:p>
    <w:p w14:paraId="6AA8B156" w14:textId="77777777" w:rsidR="00B01675" w:rsidRPr="00B01675" w:rsidRDefault="00B01675" w:rsidP="00B01675">
      <w:pPr>
        <w:jc w:val="both"/>
        <w:rPr>
          <w:lang w:val="en-GB"/>
        </w:rPr>
      </w:pPr>
      <w:r w:rsidRPr="00B01675">
        <w:rPr>
          <w:lang w:val="en-GB"/>
        </w:rPr>
        <w:pict w14:anchorId="3D5F1C0B">
          <v:rect id="_x0000_i1058" style="width:0;height:1.5pt" o:hralign="center" o:hrstd="t" o:hr="t" fillcolor="#a0a0a0" stroked="f"/>
        </w:pict>
      </w:r>
    </w:p>
    <w:p w14:paraId="64A819E4" w14:textId="77777777" w:rsidR="00B01675" w:rsidRPr="00B01675" w:rsidRDefault="00B01675" w:rsidP="00B01675">
      <w:pPr>
        <w:jc w:val="both"/>
        <w:rPr>
          <w:b/>
          <w:bCs/>
          <w:lang w:val="en-GB"/>
        </w:rPr>
      </w:pPr>
      <w:r w:rsidRPr="00B01675">
        <w:rPr>
          <w:b/>
          <w:bCs/>
          <w:lang w:val="en-GB"/>
        </w:rPr>
        <w:t>5. Expected Graph Database Structure</w:t>
      </w:r>
    </w:p>
    <w:p w14:paraId="1FF61E04" w14:textId="77777777" w:rsidR="00B01675" w:rsidRPr="00B01675" w:rsidRDefault="00B01675" w:rsidP="00B01675">
      <w:pPr>
        <w:jc w:val="both"/>
        <w:rPr>
          <w:lang w:val="en-GB"/>
        </w:rPr>
      </w:pPr>
      <w:r w:rsidRPr="00B01675">
        <w:rPr>
          <w:lang w:val="en-GB"/>
        </w:rPr>
        <w:t xml:space="preserve">This document should be </w:t>
      </w:r>
      <w:r w:rsidRPr="00B01675">
        <w:rPr>
          <w:b/>
          <w:bCs/>
          <w:lang w:val="en-GB"/>
        </w:rPr>
        <w:t>converted into a graph database</w:t>
      </w:r>
      <w:r w:rsidRPr="00B01675">
        <w:rPr>
          <w:lang w:val="en-GB"/>
        </w:rPr>
        <w:t xml:space="preserve"> where:</w:t>
      </w:r>
    </w:p>
    <w:p w14:paraId="3FEA3F4B" w14:textId="77777777" w:rsidR="00B01675" w:rsidRPr="00B01675" w:rsidRDefault="00B01675" w:rsidP="00B01675">
      <w:pPr>
        <w:numPr>
          <w:ilvl w:val="0"/>
          <w:numId w:val="24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Nodes (</w:t>
      </w:r>
      <w:proofErr w:type="gramStart"/>
      <w:r w:rsidRPr="00B01675">
        <w:rPr>
          <w:b/>
          <w:bCs/>
          <w:lang w:val="en-GB"/>
        </w:rPr>
        <w:t>(:Archetype</w:t>
      </w:r>
      <w:proofErr w:type="gramEnd"/>
      <w:r w:rsidRPr="00B01675">
        <w:rPr>
          <w:b/>
          <w:bCs/>
          <w:lang w:val="en-GB"/>
        </w:rPr>
        <w:t>))</w:t>
      </w:r>
      <w:r w:rsidRPr="00B01675">
        <w:rPr>
          <w:lang w:val="en-GB"/>
        </w:rPr>
        <w:t xml:space="preserve"> represent each archetype.</w:t>
      </w:r>
    </w:p>
    <w:p w14:paraId="188AF0CC" w14:textId="77777777" w:rsidR="00B01675" w:rsidRPr="00B01675" w:rsidRDefault="00B01675" w:rsidP="00B01675">
      <w:pPr>
        <w:numPr>
          <w:ilvl w:val="0"/>
          <w:numId w:val="24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Nodes (</w:t>
      </w:r>
      <w:proofErr w:type="gramStart"/>
      <w:r w:rsidRPr="00B01675">
        <w:rPr>
          <w:b/>
          <w:bCs/>
          <w:lang w:val="en-GB"/>
        </w:rPr>
        <w:t>(:Concept</w:t>
      </w:r>
      <w:proofErr w:type="gramEnd"/>
      <w:r w:rsidRPr="00B01675">
        <w:rPr>
          <w:b/>
          <w:bCs/>
          <w:lang w:val="en-GB"/>
        </w:rPr>
        <w:t>))</w:t>
      </w:r>
      <w:r w:rsidRPr="00B01675">
        <w:rPr>
          <w:lang w:val="en-GB"/>
        </w:rPr>
        <w:t xml:space="preserve"> represent coded terms (</w:t>
      </w:r>
      <w:proofErr w:type="spellStart"/>
      <w:r w:rsidRPr="00B01675">
        <w:rPr>
          <w:lang w:val="en-GB"/>
        </w:rPr>
        <w:t>atXXXX</w:t>
      </w:r>
      <w:proofErr w:type="spellEnd"/>
      <w:r w:rsidRPr="00B01675">
        <w:rPr>
          <w:lang w:val="en-GB"/>
        </w:rPr>
        <w:t>).</w:t>
      </w:r>
    </w:p>
    <w:p w14:paraId="25447FB4" w14:textId="77777777" w:rsidR="00B01675" w:rsidRPr="00B01675" w:rsidRDefault="00B01675" w:rsidP="00B01675">
      <w:pPr>
        <w:numPr>
          <w:ilvl w:val="0"/>
          <w:numId w:val="24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Relationships (</w:t>
      </w:r>
      <w:proofErr w:type="gramStart"/>
      <w:r w:rsidRPr="00B01675">
        <w:rPr>
          <w:b/>
          <w:bCs/>
          <w:lang w:val="en-GB"/>
        </w:rPr>
        <w:t>(:Archetype</w:t>
      </w:r>
      <w:proofErr w:type="gramEnd"/>
      <w:r w:rsidRPr="00B01675">
        <w:rPr>
          <w:b/>
          <w:bCs/>
          <w:lang w:val="en-GB"/>
        </w:rPr>
        <w:t>)-[:HAS_CONCEPT]-&gt;(:Concept))</w:t>
      </w:r>
      <w:r w:rsidRPr="00B01675">
        <w:rPr>
          <w:lang w:val="en-GB"/>
        </w:rPr>
        <w:t xml:space="preserve"> link archetypes to their concepts.</w:t>
      </w:r>
    </w:p>
    <w:p w14:paraId="4FE3DBB4" w14:textId="77777777" w:rsidR="00B01675" w:rsidRPr="00B01675" w:rsidRDefault="00B01675" w:rsidP="00B01675">
      <w:pPr>
        <w:numPr>
          <w:ilvl w:val="0"/>
          <w:numId w:val="24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Nodes (</w:t>
      </w:r>
      <w:proofErr w:type="gramStart"/>
      <w:r w:rsidRPr="00B01675">
        <w:rPr>
          <w:b/>
          <w:bCs/>
          <w:lang w:val="en-GB"/>
        </w:rPr>
        <w:t>(:Category</w:t>
      </w:r>
      <w:proofErr w:type="gramEnd"/>
      <w:r w:rsidRPr="00B01675">
        <w:rPr>
          <w:b/>
          <w:bCs/>
          <w:lang w:val="en-GB"/>
        </w:rPr>
        <w:t>))</w:t>
      </w:r>
      <w:r w:rsidRPr="00B01675">
        <w:rPr>
          <w:lang w:val="en-GB"/>
        </w:rPr>
        <w:t xml:space="preserve"> represent archetype types (Composition, Section, Entry, etc.).</w:t>
      </w:r>
    </w:p>
    <w:p w14:paraId="737074E2" w14:textId="77777777" w:rsidR="00B01675" w:rsidRPr="00B01675" w:rsidRDefault="00B01675" w:rsidP="00B01675">
      <w:pPr>
        <w:numPr>
          <w:ilvl w:val="0"/>
          <w:numId w:val="24"/>
        </w:numPr>
        <w:jc w:val="both"/>
        <w:rPr>
          <w:lang w:val="en-GB"/>
        </w:rPr>
      </w:pPr>
      <w:r w:rsidRPr="00B01675">
        <w:rPr>
          <w:b/>
          <w:bCs/>
          <w:lang w:val="en-GB"/>
        </w:rPr>
        <w:t>Relationships (</w:t>
      </w:r>
      <w:proofErr w:type="gramStart"/>
      <w:r w:rsidRPr="00B01675">
        <w:rPr>
          <w:b/>
          <w:bCs/>
          <w:lang w:val="en-GB"/>
        </w:rPr>
        <w:t>(:Archetype</w:t>
      </w:r>
      <w:proofErr w:type="gramEnd"/>
      <w:r w:rsidRPr="00B01675">
        <w:rPr>
          <w:b/>
          <w:bCs/>
          <w:lang w:val="en-GB"/>
        </w:rPr>
        <w:t>)-[:BELONGS_TO]-&gt;(:Category))</w:t>
      </w:r>
      <w:r w:rsidRPr="00B01675">
        <w:rPr>
          <w:lang w:val="en-GB"/>
        </w:rPr>
        <w:t xml:space="preserve"> categorize archetypes.</w:t>
      </w:r>
    </w:p>
    <w:p w14:paraId="08B2FB55" w14:textId="2C1A8413" w:rsidR="00A85D58" w:rsidRDefault="00B01675" w:rsidP="00077340">
      <w:pPr>
        <w:jc w:val="both"/>
        <w:rPr>
          <w:lang w:val="en-GB"/>
        </w:rPr>
      </w:pPr>
      <w:r w:rsidRPr="00B01675">
        <w:rPr>
          <w:lang w:val="en-GB"/>
        </w:rPr>
        <w:pict w14:anchorId="04C39FC7">
          <v:rect id="_x0000_i1059" style="width:0;height:1.5pt" o:hralign="center" o:hrstd="t" o:hr="t" fillcolor="#a0a0a0" stroked="f"/>
        </w:pict>
      </w:r>
    </w:p>
    <w:p w14:paraId="51557C41" w14:textId="4874F347" w:rsidR="00AE4C73" w:rsidRPr="00AE4C73" w:rsidRDefault="00AE4C73" w:rsidP="00077340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6. </w:t>
      </w:r>
      <w:r w:rsidRPr="00AE4C73">
        <w:rPr>
          <w:b/>
          <w:bCs/>
          <w:lang w:val="en-GB"/>
        </w:rPr>
        <w:t>List of Archetypes</w:t>
      </w:r>
    </w:p>
    <w:p w14:paraId="20E9B759" w14:textId="22FCA513" w:rsidR="00AE4C73" w:rsidRPr="00B01675" w:rsidRDefault="00AE4C73" w:rsidP="00077340">
      <w:pPr>
        <w:jc w:val="both"/>
        <w:rPr>
          <w:lang w:val="en-GB"/>
        </w:rPr>
      </w:pPr>
      <w:r>
        <w:rPr>
          <w:lang w:val="en-GB"/>
        </w:rPr>
        <w:t>Here is a list of all the Archetypes of each category:</w:t>
      </w:r>
    </w:p>
    <w:sectPr w:rsidR="00AE4C73" w:rsidRPr="00B01675" w:rsidSect="00125D2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E98CF" w14:textId="77777777" w:rsidR="00B01675" w:rsidRDefault="00B01675" w:rsidP="00B01675">
      <w:pPr>
        <w:spacing w:after="0" w:line="240" w:lineRule="auto"/>
      </w:pPr>
      <w:r>
        <w:separator/>
      </w:r>
    </w:p>
  </w:endnote>
  <w:endnote w:type="continuationSeparator" w:id="0">
    <w:p w14:paraId="5958216A" w14:textId="77777777" w:rsidR="00B01675" w:rsidRDefault="00B01675" w:rsidP="00B0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F2153" w14:textId="77777777" w:rsidR="00B01675" w:rsidRDefault="00B01675" w:rsidP="00B01675">
      <w:pPr>
        <w:spacing w:after="0" w:line="240" w:lineRule="auto"/>
      </w:pPr>
      <w:r>
        <w:separator/>
      </w:r>
    </w:p>
  </w:footnote>
  <w:footnote w:type="continuationSeparator" w:id="0">
    <w:p w14:paraId="09B1FFEE" w14:textId="77777777" w:rsidR="00B01675" w:rsidRDefault="00B01675" w:rsidP="00B01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70274"/>
    <w:multiLevelType w:val="multilevel"/>
    <w:tmpl w:val="7E94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663E85"/>
    <w:multiLevelType w:val="hybridMultilevel"/>
    <w:tmpl w:val="73EA4A28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B36864"/>
    <w:multiLevelType w:val="multilevel"/>
    <w:tmpl w:val="0274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070F7"/>
    <w:multiLevelType w:val="hybridMultilevel"/>
    <w:tmpl w:val="1414B816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3B1734"/>
    <w:multiLevelType w:val="multilevel"/>
    <w:tmpl w:val="B0B8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B6313"/>
    <w:multiLevelType w:val="multilevel"/>
    <w:tmpl w:val="4984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42156"/>
    <w:multiLevelType w:val="multilevel"/>
    <w:tmpl w:val="3620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F4D78"/>
    <w:multiLevelType w:val="multilevel"/>
    <w:tmpl w:val="5E60E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C87B50"/>
    <w:multiLevelType w:val="hybridMultilevel"/>
    <w:tmpl w:val="0B7A907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C3AA4"/>
    <w:multiLevelType w:val="multilevel"/>
    <w:tmpl w:val="D7D24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203A8F"/>
    <w:multiLevelType w:val="hybridMultilevel"/>
    <w:tmpl w:val="8FE0F4C0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2A691C"/>
    <w:multiLevelType w:val="multilevel"/>
    <w:tmpl w:val="4116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A63A0"/>
    <w:multiLevelType w:val="multilevel"/>
    <w:tmpl w:val="5D5A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41FE6"/>
    <w:multiLevelType w:val="multilevel"/>
    <w:tmpl w:val="0748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ED64EE"/>
    <w:multiLevelType w:val="hybridMultilevel"/>
    <w:tmpl w:val="A450FF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A6169"/>
    <w:multiLevelType w:val="hybridMultilevel"/>
    <w:tmpl w:val="9E1867C4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0630C8"/>
    <w:multiLevelType w:val="multilevel"/>
    <w:tmpl w:val="670A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823871">
    <w:abstractNumId w:val="8"/>
  </w:num>
  <w:num w:numId="2" w16cid:durableId="742794619">
    <w:abstractNumId w:val="6"/>
  </w:num>
  <w:num w:numId="3" w16cid:durableId="1669358845">
    <w:abstractNumId w:val="5"/>
  </w:num>
  <w:num w:numId="4" w16cid:durableId="2024622872">
    <w:abstractNumId w:val="4"/>
  </w:num>
  <w:num w:numId="5" w16cid:durableId="2043969078">
    <w:abstractNumId w:val="7"/>
  </w:num>
  <w:num w:numId="6" w16cid:durableId="405225060">
    <w:abstractNumId w:val="3"/>
  </w:num>
  <w:num w:numId="7" w16cid:durableId="2024747255">
    <w:abstractNumId w:val="2"/>
  </w:num>
  <w:num w:numId="8" w16cid:durableId="1438406781">
    <w:abstractNumId w:val="1"/>
  </w:num>
  <w:num w:numId="9" w16cid:durableId="428278125">
    <w:abstractNumId w:val="0"/>
  </w:num>
  <w:num w:numId="10" w16cid:durableId="609043874">
    <w:abstractNumId w:val="25"/>
  </w:num>
  <w:num w:numId="11" w16cid:durableId="1267692603">
    <w:abstractNumId w:val="11"/>
  </w:num>
  <w:num w:numId="12" w16cid:durableId="41684507">
    <w:abstractNumId w:val="24"/>
  </w:num>
  <w:num w:numId="13" w16cid:durableId="2045397829">
    <w:abstractNumId w:val="23"/>
  </w:num>
  <w:num w:numId="14" w16cid:durableId="1013000217">
    <w:abstractNumId w:val="10"/>
  </w:num>
  <w:num w:numId="15" w16cid:durableId="1882133830">
    <w:abstractNumId w:val="14"/>
  </w:num>
  <w:num w:numId="16" w16cid:durableId="1314722276">
    <w:abstractNumId w:val="12"/>
  </w:num>
  <w:num w:numId="17" w16cid:durableId="799343565">
    <w:abstractNumId w:val="16"/>
  </w:num>
  <w:num w:numId="18" w16cid:durableId="1714110920">
    <w:abstractNumId w:val="19"/>
  </w:num>
  <w:num w:numId="19" w16cid:durableId="798492370">
    <w:abstractNumId w:val="15"/>
  </w:num>
  <w:num w:numId="20" w16cid:durableId="1564951031">
    <w:abstractNumId w:val="22"/>
  </w:num>
  <w:num w:numId="21" w16cid:durableId="249512495">
    <w:abstractNumId w:val="9"/>
  </w:num>
  <w:num w:numId="22" w16cid:durableId="1958364181">
    <w:abstractNumId w:val="21"/>
  </w:num>
  <w:num w:numId="23" w16cid:durableId="525674733">
    <w:abstractNumId w:val="13"/>
  </w:num>
  <w:num w:numId="24" w16cid:durableId="1235316765">
    <w:abstractNumId w:val="18"/>
  </w:num>
  <w:num w:numId="25" w16cid:durableId="1102605027">
    <w:abstractNumId w:val="20"/>
  </w:num>
  <w:num w:numId="26" w16cid:durableId="6545267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340"/>
    <w:rsid w:val="00125D27"/>
    <w:rsid w:val="00135F3F"/>
    <w:rsid w:val="0015074B"/>
    <w:rsid w:val="0029639D"/>
    <w:rsid w:val="00326F90"/>
    <w:rsid w:val="006B16F3"/>
    <w:rsid w:val="00970F67"/>
    <w:rsid w:val="00A85D58"/>
    <w:rsid w:val="00AA1D8D"/>
    <w:rsid w:val="00AE4C73"/>
    <w:rsid w:val="00B01675"/>
    <w:rsid w:val="00B47730"/>
    <w:rsid w:val="00CB0664"/>
    <w:rsid w:val="00D45FBF"/>
    <w:rsid w:val="00DB04F7"/>
    <w:rsid w:val="00DD6FED"/>
    <w:rsid w:val="00FC05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66C9D4"/>
  <w14:defaultImageDpi w14:val="300"/>
  <w15:docId w15:val="{944635E9-91C4-462B-922D-5E870ED8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4F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016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593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Asier Ruiz de aretxabaleta Berganza</cp:lastModifiedBy>
  <cp:revision>5</cp:revision>
  <dcterms:created xsi:type="dcterms:W3CDTF">2013-12-23T23:15:00Z</dcterms:created>
  <dcterms:modified xsi:type="dcterms:W3CDTF">2025-03-06T10:12:00Z</dcterms:modified>
  <cp:category/>
</cp:coreProperties>
</file>