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40"/>
        </w:rPr>
        <w:t>RL-Guided Compiler Phase Ordering</w:t>
      </w:r>
    </w:p>
    <w:p>
      <w:pPr>
        <w:spacing w:after="40"/>
        <w:jc w:val="center"/>
      </w:pPr>
      <w:r>
        <w:rPr>
          <w:b w:val="0"/>
          <w:i w:val="0"/>
          <w:sz w:val="24"/>
        </w:rPr>
        <w:t>Compiler Design - Assessment 10: Implementation (sample code, output, repository)</w:t>
      </w:r>
    </w:p>
    <w:p>
      <w:pPr>
        <w:spacing w:after="40"/>
        <w:jc w:val="center"/>
      </w:pPr>
      <w:r>
        <w:rPr>
          <w:b w:val="0"/>
          <w:i w:val="0"/>
          <w:sz w:val="20"/>
        </w:rPr>
        <w:t>Aryan V Sangai (24BCI0202)  |  Nikhila Abdul Salam (24BCE2690)  |  Raj Vardhan Singh (24BDS0200)</w:t>
      </w:r>
    </w:p>
    <w:p>
      <w:pPr>
        <w:spacing w:after="280"/>
        <w:jc w:val="center"/>
      </w:pPr>
      <w:r>
        <w:rPr>
          <w:b w:val="0"/>
          <w:i w:val="0"/>
          <w:sz w:val="20"/>
        </w:rPr>
        <w:t>Department of Computer Science and Engineering, VIT  -  21 October 2026</w:t>
      </w:r>
    </w:p>
    <w:p>
      <w:pPr>
        <w:pStyle w:val="Heading1"/>
      </w:pPr>
      <w:r>
        <w:t>1. GitHub repository</w:t>
      </w:r>
    </w:p>
    <w:p>
      <w:r>
        <w:rPr>
          <w:b/>
          <w:color w:val="1C5CAB"/>
        </w:rPr>
        <w:t>https://github.com/areveeess/rl-phase-ordering</w:t>
      </w:r>
    </w:p>
    <w:p>
      <w:pPr>
        <w:spacing w:after="120"/>
      </w:pPr>
      <w:r>
        <w:rPr>
          <w:b w:val="0"/>
          <w:i w:val="0"/>
        </w:rPr>
        <w:t>The repository contains the full source code, the pinned environment (setup.sh, requirements.lock), the smoke test, the experiment scripts, the measured results (results/) and the design note (DESIGN.md). It is updated as the experiments complete.</w:t>
      </w:r>
    </w:p>
    <w:p>
      <w:pPr>
        <w:pStyle w:val="Heading1"/>
      </w:pPr>
      <w:r>
        <w:t>2. What we built</w:t>
      </w:r>
    </w:p>
    <w:p>
      <w:pPr>
        <w:spacing w:after="120"/>
      </w:pPr>
      <w:r>
        <w:rPr>
          <w:b w:val="0"/>
          <w:i w:val="0"/>
        </w:rPr>
        <w:t>LLVM runs the same hand-tuned pass order (-O2/-O3/-Oz) on every program. We train a reinforcement-learning agent to choose a program-specific order of LLVM optimization passes, and we compare it with LLVM's fixed pipelines on code size, including on programs the agent never saw during training.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color="auto" w:fill="E8EEF7"/>
          </w:tcPr>
          <w:p>
            <w:r/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7540"/>
            <w:shd w:val="clear" w:color="auto" w:fill="E8EEF7"/>
          </w:tcPr>
          <w:p>
            <w:r/>
            <w:r>
              <w:rPr>
                <w:b/>
                <w:sz w:val="18"/>
              </w:rPr>
              <w:t>Choice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Environment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CompilerGym llvm-v0 (real LLVM 10.0.0) on cBench-v1 programs, inside WSL2 Ubuntu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IR2Vec 300-d flow-aware embedding of the current LLVM IR (L2-normalised), plus log(size / -O0 size) and episode progress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Actions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24 size-relevant LLVM passes taken from the -Oz pipeline (e.g. -mem2reg, -instcombine, -gvn, -simplifycfg, -inline) + NOOP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Reward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Reduction in IR instruction count normalised by the -O0 count; dense (every step) and sparse (end of episode) variants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Learner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REINFORCE (policy gradient) with a learned value baseline; 2x128 MLP, Adam, entropy bonus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Baselines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-O0, -O2, -O3, -Oz (all counted the same way), random sequences, best fixed sequence found on training programs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Evaluation</w:t>
            </w:r>
          </w:p>
        </w:tc>
        <w:tc>
          <w:tcPr>
            <w:tcW w:type="dxa" w:w="7540"/>
          </w:tcPr>
          <w:p>
            <w:r/>
            <w:r>
              <w:rPr>
                <w:sz w:val="18"/>
              </w:rPr>
              <w:t>Family-grouped train / validation / held-out test split; greedy policy; wins/ties/losses; replay check; lli output check</w:t>
            </w:r>
          </w:p>
        </w:tc>
      </w:tr>
    </w:tbl>
    <w:p>
      <w:pPr>
        <w:spacing w:after="40"/>
      </w:pPr>
    </w:p>
    <w:p>
      <w:pPr>
        <w:pStyle w:val="Heading2"/>
      </w:pPr>
      <w:r>
        <w:t>Project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E8EEF7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6520"/>
            <w:shd w:val="clear" w:color="auto" w:fill="E8EEF7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setup.sh, requirements.lock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One-command, pinned WSL2 environment (Python 3.10, CompilerGym 0.2.5, IR2Vec 2.1.1, PyTorch 2.5.1 CPU)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smoke_test.py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End-to-end check: environment, observations, passes, IR2Vec embedding, output validation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rlpo/env.py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The MDP: action list, IR2Vec state, dense/sparse reward, embedding cache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rlpo/agent.py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Policy/value network, episode rollout, REINFORCE update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rlpo/lli_check.py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Output-equivalence check of optimised programs with LLVM's lli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scripts/baselines.py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-O0/-O2/-O3/-Oz instruction counts -&gt; results/baselines.csv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scripts/train.py, evaluate.py, analyze.py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Training (crash-tolerant, resumable), greedy evaluation with replay, tables and plots</w:t>
            </w:r>
          </w:p>
        </w:tc>
      </w:tr>
    </w:tbl>
    <w:p>
      <w:pPr>
        <w:spacing w:after="40"/>
      </w:pPr>
    </w:p>
    <w:p>
      <w:pPr>
        <w:pStyle w:val="Heading1"/>
      </w:pPr>
      <w:r>
        <w:t>3. Sample code</w:t>
      </w:r>
    </w:p>
    <w:p>
      <w:pPr>
        <w:spacing w:after="120"/>
      </w:pPr>
      <w:r>
        <w:rPr>
          <w:b w:val="0"/>
          <w:i w:val="0"/>
        </w:rPr>
        <w:t>3.1  One step of the phase-ordering MDP: apply a pass in CompilerGym, read the new instruction count, re-embed the IR with IR2Vec only if the pass changed it, and compute the dense or sparse reward.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def step(self, a):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prev = self.count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changed = False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if ACTIONS[a] != NOOP: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obs, _, done, info = self.env.step(self.flag_index[a])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if done: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    raise RuntimeError(f"CompilerGym ended the episode early: {info}")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self.count = int(obs)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changed = not info.get("action_had_no_effect", False)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self.actions.append(a)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self.t += 1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if changed: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self.prefix.append(a)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self.emb = self._embedding()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self.no_effect += 1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done = self.t &gt;= self.T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if self.reward_mode == "dense":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 = (prev - self.count) / self.o0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else: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 = (self.start - self.count) / self.o0 if done else 0.0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return self._state(), r, done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Listing 1 - PhaseOrderingEnv.step()  (rlpo/env.py, lines 113-134)</w:t>
      </w:r>
    </w:p>
    <w:p>
      <w:pPr>
        <w:spacing w:after="120"/>
      </w:pPr>
      <w:r>
        <w:rPr>
          <w:b w:val="0"/>
          <w:i w:val="0"/>
        </w:rPr>
        <w:t>3.2  IR2Vec embedding of the current LLVM IR (the agent's state).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def embed_ir(ir_text):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"""IR2Vec flow-aware program vector of an LLVM IR string (written to /dev/shm)."""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tmpdir = "/dev/shm" if os.path.isdir("/dev/shm") else None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with tempfile.NamedTemporaryFile("w", suffix=".ll", dir=tmpdir, delete=False) as f: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f.write(ir_text)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path = f.name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try: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vec = np.asarray(ir2vec.initEmbedding(path, "fa", "p").getProgramVector(), dtype=np.float64)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finally: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os.unlink(path)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if vec.shape != (EMB_DIM,) or not np.all(np.isfinite(vec)):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raise RuntimeError(f"bad IR2Vec vector: shape={vec.shape}")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return vec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Listing 2 - embed_ir()  (rlpo/env.py, lines 45-57)</w:t>
      </w:r>
    </w:p>
    <w:p>
      <w:pPr>
        <w:spacing w:after="120"/>
      </w:pPr>
      <w:r>
        <w:rPr>
          <w:b w:val="0"/>
          <w:i w:val="0"/>
        </w:rPr>
        <w:t>3.3  The policy-gradient update (REINFORCE with a learned baseline).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 w:eastAsia="Consolas"/>
                <w:sz w:val="16"/>
              </w:rPr>
              <w:t>def reinforce_update(net, opt, episodes, gamma=1.0, entropy_coef=0.01, value_coef=0.5):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"""One policy-gradient step on a batch of complete episodes."""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S, A, G = [], [], []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for ep in episodes: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ret, rets = 0.0, []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for r in ep["rewards"][::-1]: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ret = r + gamma * ret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    rets.append(ret)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S.append(ep["states"])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A.append(ep["actions"])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    G.append(np.array(rets[::-1], dtype=np.float32))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S = torch.as_tensor(np.concatenate(S))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A = torch.as_tensor(np.concatenate(A))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G = torch.as_tensor(np.concatenate(G))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logits, values = net(S)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dist = torch.distributions.Categorical(logits=logits)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adv = G - values.detach()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adv = (adv - adv.mean()) / (adv.std() + 1e-8)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policy_loss = -(dist.log_prob(A) * adv).mean()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value_loss = (G - values).pow(2).mean()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entropy = dist.entropy().mean()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loss = policy_loss + value_coef * value_loss - entropy_coef * entropy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opt.zero_grad()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loss.backward()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nn.utils.clip_grad_norm_(net.parameters(), 0.5)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opt.step()</w:t>
            </w:r>
          </w:p>
          <w:p>
            <w:pPr>
              <w:spacing w:after="0"/>
            </w:pPr>
            <w:r>
              <w:rPr>
                <w:rFonts w:ascii="Consolas" w:hAnsi="Consolas" w:eastAsia="Consolas"/>
                <w:sz w:val="16"/>
              </w:rPr>
              <w:t xml:space="preserve">    return {"policy_loss": float(policy_loss), "value_loss": float(value_loss), "entropy": float(entropy)}</w:t>
            </w:r>
          </w:p>
        </w:tc>
      </w:tr>
    </w:tbl>
    <w:p>
      <w:pPr>
        <w:spacing w:after="200"/>
      </w:pPr>
      <w:r>
        <w:rPr>
          <w:b w:val="0"/>
          <w:i/>
          <w:sz w:val="18"/>
        </w:rPr>
        <w:t>Listing 3 - reinforce_update()  (rlpo/agent.py, lines 46-74)</w:t>
      </w:r>
    </w:p>
    <w:p>
      <w:pPr>
        <w:pStyle w:val="Heading1"/>
      </w:pPr>
      <w:r>
        <w:t>4. Output</w:t>
      </w:r>
    </w:p>
    <w:p>
      <w:pPr>
        <w:spacing w:after="120"/>
      </w:pPr>
      <w:r>
        <w:rPr>
          <w:b w:val="0"/>
          <w:i w:val="0"/>
        </w:rPr>
        <w:t>4.1  Smoke test. The whole toolchain runs end to end inside WSL2: CompilerGym loads cBench qsort (638 IR instructions at -O0), applies passes (-mem2reg brings it to 346), IR2Vec returns a valid 300-dimensional vector, and the lli output check confirms that the optimised program prints exactly the same output as the original.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007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moke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07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8"/>
        </w:rPr>
        <w:t>Figure 1 - Output of python smoke_test.py (captured terminal log, WSL2 Ubuntu).</w:t>
      </w:r>
    </w:p>
    <w:p>
      <w:pPr>
        <w:spacing w:after="120"/>
      </w:pPr>
      <w:r>
        <w:rPr>
          <w:b w:val="0"/>
          <w:i w:val="0"/>
        </w:rPr>
        <w:t>4.2  Measured baselines. LLVM's own pipelines on cBench programs, all counted with the same CompilerGym IrInstructionCount observation after running the bundled opt. -Oz is the smallest on every program, and -O3 is often larger than -O2 because it optimises for speed (unrolling, vectorisation), not size. This is why we report -Oz as the reference the agent must approach.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seli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8"/>
        </w:rPr>
        <w:t>Figure 2 - Size after -O2, -O3 and -Oz relative to -O0 (lower is smaller).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984"/>
            <w:shd w:val="clear" w:color="auto" w:fill="E8EEF7"/>
          </w:tcPr>
          <w:p>
            <w:r/>
            <w:r>
              <w:rPr>
                <w:b/>
                <w:sz w:val="18"/>
              </w:rPr>
              <w:t>Program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/>
                <w:sz w:val="18"/>
              </w:rPr>
              <w:t>-O0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/>
                <w:sz w:val="18"/>
              </w:rPr>
              <w:t>-O2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/>
                <w:sz w:val="18"/>
              </w:rPr>
              <w:t>-O3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/>
                <w:sz w:val="18"/>
              </w:rPr>
              <w:t>-Oz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adpcm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567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224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224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211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bitcount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857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695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697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406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blowfish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3898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1954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1954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1932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bzip2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28748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20254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22098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15973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crc32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242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181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193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114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dijkstra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450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368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254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gsm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14902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9010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10660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7269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ispell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15184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12925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13178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8079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4.3  Training and evaluation pipeline. A short training run, then greedy evaluation of the learned policy: every pass sequence is replayed from scratch and reproduces the same instruction count (replay_ok: True). The profile shows why training is expensive: the IR2Vec embedding dominates the cost of a step and grows with program size (28 ms for qsort, 430 ms for gsm).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377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rain_ev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18"/>
        </w:rPr>
        <w:t>Figure 3 - Short training run, greedy evaluation with replay check, and per-step cost profile.</w:t>
      </w:r>
    </w:p>
    <w:p>
      <w:pPr>
        <w:spacing w:after="120"/>
      </w:pPr>
      <w:r>
        <w:rPr>
          <w:b w:val="0"/>
          <w:i/>
          <w:sz w:val="20"/>
        </w:rPr>
        <w:t>Note: this 32-episode demonstration run is far too short to learn a good policy. It repeats one pass (-gvn) 15 times, and 14 of those repeats have no effect. It is shown to demonstrate the working pipeline, not as a result.</w:t>
      </w:r>
    </w:p>
    <w:p>
      <w:pPr>
        <w:pStyle w:val="Heading1"/>
      </w:pPr>
      <w:r>
        <w:t>5. Status and next steps</w:t>
      </w:r>
    </w:p>
    <w:p>
      <w:pPr>
        <w:pStyle w:val="ListBullet"/>
        <w:spacing w:after="40"/>
      </w:pPr>
      <w:r>
        <w:t>Done: reproducible environment, MDP, REINFORCE agent, baselines, sanity baselines, evaluation with replay check, lli validation and analysis scripts, all in the repository.</w:t>
      </w:r>
    </w:p>
    <w:p>
      <w:pPr>
        <w:pStyle w:val="ListBullet"/>
        <w:spacing w:after="40"/>
      </w:pPr>
      <w:r>
        <w:t>Engineering issues solved: CompilerGym's bundled LLVM needs libtinfo.so.5 (absent on Ubuntu 24.04+); env.validate() failed with error 127 because the bundled clang lost LD_LIBRARY_PATH (fixed via its RUNPATH).</w:t>
      </w:r>
    </w:p>
    <w:p>
      <w:pPr>
        <w:pStyle w:val="ListBullet"/>
        <w:spacing w:after="40"/>
      </w:pPr>
      <w:r>
        <w:t>In progress: the full training runs (dense vs sparse reward) and the held-out comparison against -O2/-O3/-Oz. On this laptop, the WSL2 VM crashes under sustained load (16 GB host RAM shared with Windows), so training was made crash-tolerant: it saves state after every update and resumes automatically. Results will be pushed to the repository (results/RESULTS.md) as they complete.</w:t>
      </w:r>
    </w:p>
    <w:p>
      <w:pPr>
        <w:pStyle w:val="ListBullet"/>
        <w:spacing w:after="40"/>
      </w:pPr>
      <w:r>
        <w:t>Honesty rule of the project: results are reported whether or not the agent beats -O2/-O3/-Oz. ghostscript and jpeg-c/jpeg-d are excluded because measuring them crashed the WSL VM, and this exclusion is stated in the results.</w:t>
      </w:r>
    </w:p>
    <w:p>
      <w:pPr>
        <w:pStyle w:val="Heading1"/>
      </w:pPr>
      <w:r>
        <w:t>6. How to run</w:t>
      </w:r>
    </w:p>
    <w:p>
      <w:pPr>
        <w:spacing w:after="0"/>
      </w:pPr>
      <w:r>
        <w:rPr>
          <w:rFonts w:ascii="Consolas" w:hAnsi="Consolas"/>
          <w:sz w:val="18"/>
        </w:rPr>
        <w:t>bash setup.sh</w:t>
      </w:r>
    </w:p>
    <w:p>
      <w:pPr>
        <w:spacing w:after="0"/>
      </w:pPr>
      <w:r>
        <w:rPr>
          <w:rFonts w:ascii="Consolas" w:hAnsi="Consolas"/>
          <w:sz w:val="18"/>
        </w:rPr>
        <w:t>source ~/venvs/rlphase/bin/activate</w:t>
      </w:r>
    </w:p>
    <w:p>
      <w:pPr>
        <w:spacing w:after="0"/>
      </w:pPr>
      <w:r>
        <w:rPr>
          <w:rFonts w:ascii="Consolas" w:hAnsi="Consolas"/>
          <w:sz w:val="18"/>
        </w:rPr>
        <w:t>python smoke_test.py</w:t>
      </w:r>
    </w:p>
    <w:p>
      <w:pPr>
        <w:spacing w:after="0"/>
      </w:pPr>
      <w:r>
        <w:rPr>
          <w:rFonts w:ascii="Consolas" w:hAnsi="Consolas"/>
          <w:sz w:val="18"/>
        </w:rPr>
        <w:t>bash run_all.sh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