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35CD" w:rsidRDefault="00887F76">
      <w:r>
        <w:t xml:space="preserve">AYAH Integration using the </w:t>
      </w:r>
      <w:proofErr w:type="spellStart"/>
      <w:r>
        <w:t>WebServiceProxy</w:t>
      </w:r>
      <w:proofErr w:type="spellEnd"/>
      <w:r>
        <w:t xml:space="preserve"> Proxy Class</w:t>
      </w:r>
    </w:p>
    <w:p w:rsidR="00887F76" w:rsidRDefault="00887F76"/>
    <w:p w:rsidR="00887F76" w:rsidRDefault="00887F76">
      <w:r>
        <w:t xml:space="preserve">The </w:t>
      </w:r>
      <w:proofErr w:type="spellStart"/>
      <w:r>
        <w:t>WebServiceProxy</w:t>
      </w:r>
      <w:proofErr w:type="spellEnd"/>
      <w:r>
        <w:t xml:space="preserve"> proxy class provides a number of static methods for interacting with the AYAH web services.  To use this class, you could import the class file itself (</w:t>
      </w:r>
      <w:proofErr w:type="spellStart"/>
      <w:r>
        <w:t>WebServiceProxy.cs</w:t>
      </w:r>
      <w:proofErr w:type="spellEnd"/>
      <w:r>
        <w:t xml:space="preserve">) into your project. They have also provided a </w:t>
      </w:r>
      <w:proofErr w:type="spellStart"/>
      <w:r>
        <w:t>dll</w:t>
      </w:r>
      <w:proofErr w:type="spellEnd"/>
      <w:r>
        <w:t xml:space="preserve"> that you could reference if you prefer. Another option would be to create a new project just for making a </w:t>
      </w:r>
      <w:proofErr w:type="spellStart"/>
      <w:r>
        <w:t>dll</w:t>
      </w:r>
      <w:proofErr w:type="spellEnd"/>
      <w:r>
        <w:t xml:space="preserve"> and import the file, compile it and deploy it. You could also use that project by referencing it from another project in the solution.</w:t>
      </w:r>
    </w:p>
    <w:p w:rsidR="00887F76" w:rsidRDefault="0071534E">
      <w:r>
        <w:t xml:space="preserve">There are three public static methods. Please refer to the Demo.aspx file. This is the markup file and is only intended to be for illustration purposes. You should not put the c# code into the page as shown. </w:t>
      </w:r>
    </w:p>
    <w:p w:rsidR="0071534E" w:rsidRDefault="0071534E">
      <w:r>
        <w:t xml:space="preserve">In the order of code execution, the </w:t>
      </w:r>
      <w:proofErr w:type="spellStart"/>
      <w:r>
        <w:t>GetPublisherHTML</w:t>
      </w:r>
      <w:proofErr w:type="spellEnd"/>
      <w:r>
        <w:t xml:space="preserve"> method is called first. This retrieves the HTML that is shown on the page.</w:t>
      </w:r>
    </w:p>
    <w:p w:rsidR="0071534E" w:rsidRDefault="0071534E">
      <w:r>
        <w:t>When the user submits the form</w:t>
      </w:r>
      <w:proofErr w:type="gramStart"/>
      <w:r>
        <w:t>,  the</w:t>
      </w:r>
      <w:proofErr w:type="gramEnd"/>
      <w:r>
        <w:t xml:space="preserve"> conditional in the line </w:t>
      </w:r>
      <w:r w:rsidRPr="00DC56BC">
        <w:rPr>
          <w:rFonts w:ascii="Lucida Console" w:hAnsi="Lucida Console"/>
        </w:rPr>
        <w:t>if (</w:t>
      </w:r>
      <w:proofErr w:type="spellStart"/>
      <w:r w:rsidRPr="00DC56BC">
        <w:rPr>
          <w:rFonts w:ascii="Lucida Console" w:hAnsi="Lucida Console"/>
        </w:rPr>
        <w:t>this.IsPostBack</w:t>
      </w:r>
      <w:proofErr w:type="spellEnd"/>
      <w:r w:rsidRPr="00DC56BC">
        <w:rPr>
          <w:rFonts w:ascii="Lucida Console" w:hAnsi="Lucida Console"/>
        </w:rPr>
        <w:t>)</w:t>
      </w:r>
      <w:r>
        <w:t xml:space="preserve"> </w:t>
      </w:r>
      <w:r w:rsidR="00DC56BC">
        <w:t xml:space="preserve">becomes true and the session secret is retrieved from the form input. The </w:t>
      </w:r>
      <w:proofErr w:type="spellStart"/>
      <w:r w:rsidR="00DC56BC">
        <w:t>ScoreResult</w:t>
      </w:r>
      <w:proofErr w:type="spellEnd"/>
      <w:r w:rsidR="00DC56BC">
        <w:t xml:space="preserve"> method is then called, passing in the session secret as the parameter. If that evaluates to true, the </w:t>
      </w:r>
      <w:proofErr w:type="spellStart"/>
      <w:r w:rsidR="00DC56BC">
        <w:t>RecordCoversion</w:t>
      </w:r>
      <w:proofErr w:type="spellEnd"/>
      <w:r w:rsidR="00DC56BC">
        <w:t xml:space="preserve"> method should be called.</w:t>
      </w:r>
    </w:p>
    <w:p w:rsidR="00DC56BC" w:rsidRDefault="00DC56BC"/>
    <w:p w:rsidR="00DC56BC" w:rsidRDefault="00DC56BC">
      <w:r>
        <w:t xml:space="preserve">Then, if the same page should be shown again, the </w:t>
      </w:r>
      <w:proofErr w:type="spellStart"/>
      <w:r>
        <w:t>GetPublisherHTML</w:t>
      </w:r>
      <w:proofErr w:type="spellEnd"/>
      <w:r>
        <w:t xml:space="preserve"> method is called again and the process repeats.</w:t>
      </w:r>
    </w:p>
    <w:p w:rsidR="00FD377A" w:rsidRDefault="00FD377A"/>
    <w:p w:rsidR="00FD377A" w:rsidRDefault="00FD377A">
      <w:r>
        <w:t xml:space="preserve">Please note that there are a number of configuration settings in the </w:t>
      </w:r>
      <w:proofErr w:type="spellStart"/>
      <w:r>
        <w:t>app.config</w:t>
      </w:r>
      <w:proofErr w:type="spellEnd"/>
      <w:r>
        <w:t xml:space="preserve"> file. These are referenced by the </w:t>
      </w:r>
      <w:proofErr w:type="spellStart"/>
      <w:r>
        <w:t>WebServiceProxy</w:t>
      </w:r>
      <w:proofErr w:type="spellEnd"/>
      <w:r>
        <w:t xml:space="preserve"> class. These configuration settings need to be put into the </w:t>
      </w:r>
      <w:proofErr w:type="spellStart"/>
      <w:r>
        <w:t>app.config</w:t>
      </w:r>
      <w:proofErr w:type="spellEnd"/>
      <w:r>
        <w:t xml:space="preserve"> file in the project with the </w:t>
      </w:r>
      <w:proofErr w:type="spellStart"/>
      <w:r>
        <w:t>WebServiceProxy.cs</w:t>
      </w:r>
      <w:proofErr w:type="spellEnd"/>
      <w:r>
        <w:t xml:space="preserve"> file in whatever way the developer chooses to use the class. </w:t>
      </w:r>
    </w:p>
    <w:p w:rsidR="0071534E" w:rsidRDefault="0071534E"/>
    <w:sectPr w:rsidR="0071534E" w:rsidSect="006335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7F76"/>
    <w:rsid w:val="00062869"/>
    <w:rsid w:val="006335CD"/>
    <w:rsid w:val="0071534E"/>
    <w:rsid w:val="00887F76"/>
    <w:rsid w:val="00DC56BC"/>
    <w:rsid w:val="00FD37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5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gregory</dc:creator>
  <cp:lastModifiedBy>gregory</cp:lastModifiedBy>
  <cp:revision>3</cp:revision>
  <dcterms:created xsi:type="dcterms:W3CDTF">2011-12-07T01:36:00Z</dcterms:created>
  <dcterms:modified xsi:type="dcterms:W3CDTF">2011-12-07T02:27:00Z</dcterms:modified>
</cp:coreProperties>
</file>