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E8186D" w:rsidP="76E8186D" w:rsidRDefault="76E8186D" w14:paraId="1BED8FC8" w14:textId="4635DD51">
      <w:pPr>
        <w:pStyle w:val="Normal"/>
      </w:pPr>
      <w:r w:rsidRPr="76E8186D" w:rsidR="76E8186D">
        <w:rPr>
          <w:rFonts w:ascii="Calibri" w:hAnsi="Calibri" w:eastAsia="Calibri" w:cs="Calibri"/>
          <w:noProof w:val="0"/>
          <w:color w:val="FF0000"/>
          <w:sz w:val="25"/>
          <w:szCs w:val="25"/>
          <w:lang w:val="en-US"/>
        </w:rPr>
        <w:t xml:space="preserve">old new school zo old new school zombie story old new school zombie story old new school zombie story </w:t>
      </w:r>
      <w:r w:rsidRPr="76E8186D" w:rsidR="76E8186D">
        <w:rPr>
          <w:rFonts w:ascii="Calibri" w:hAnsi="Calibri" w:eastAsia="Calibri" w:cs="Calibri"/>
          <w:noProof w:val="0"/>
          <w:color w:val="FFFFFF" w:themeColor="background1" w:themeTint="FF" w:themeShade="FF"/>
          <w:sz w:val="25"/>
          <w:szCs w:val="25"/>
          <w:lang w:val="en-US"/>
        </w:rPr>
        <w:t>mb</w:t>
      </w:r>
    </w:p>
    <w:p w:rsidR="76E8186D" w:rsidP="76E8186D" w:rsidRDefault="76E8186D" w14:paraId="6E151870" w14:textId="654AAB37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</w:pPr>
      <w:proofErr w:type="spellStart"/>
      <w:r w:rsidRPr="76E8186D" w:rsidR="76E8186D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>Bording</w:t>
      </w:r>
      <w:proofErr w:type="spellEnd"/>
      <w:r w:rsidRPr="76E8186D" w:rsidR="76E8186D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 xml:space="preserve"> school the orphan kids are taken for </w:t>
      </w:r>
      <w:proofErr w:type="spellStart"/>
      <w:r w:rsidRPr="76E8186D" w:rsidR="76E8186D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>expriment</w:t>
      </w:r>
      <w:proofErr w:type="spellEnd"/>
      <w:r w:rsidRPr="76E8186D" w:rsidR="76E8186D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 xml:space="preserve"> and the old military base </w:t>
      </w:r>
      <w:proofErr w:type="spellStart"/>
      <w:r w:rsidRPr="76E8186D" w:rsidR="76E8186D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>vr</w:t>
      </w:r>
      <w:proofErr w:type="spellEnd"/>
      <w:r w:rsidRPr="76E8186D" w:rsidR="76E8186D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 xml:space="preserve"> new school vs old </w:t>
      </w:r>
      <w:proofErr w:type="spellStart"/>
      <w:r w:rsidRPr="76E8186D" w:rsidR="76E8186D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>scholl</w:t>
      </w:r>
      <w:proofErr w:type="spellEnd"/>
      <w:r w:rsidRPr="76E8186D" w:rsidR="76E8186D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 xml:space="preserve"> learn </w:t>
      </w:r>
      <w:proofErr w:type="spellStart"/>
      <w:r w:rsidRPr="76E8186D" w:rsidR="76E8186D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>vr</w:t>
      </w:r>
      <w:proofErr w:type="spellEnd"/>
      <w:r w:rsidRPr="76E8186D" w:rsidR="76E8186D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proofErr w:type="spellStart"/>
      <w:r w:rsidRPr="76E8186D" w:rsidR="76E8186D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>tought</w:t>
      </w:r>
      <w:proofErr w:type="spellEnd"/>
      <w:r w:rsidRPr="76E8186D" w:rsidR="76E8186D">
        <w:rPr>
          <w:rFonts w:ascii="Calibri" w:hAnsi="Calibri" w:eastAsia="Calibri" w:cs="Calibri"/>
          <w:noProof w:val="0"/>
          <w:color w:val="000000" w:themeColor="text1" w:themeTint="FF" w:themeShade="FF"/>
          <w:sz w:val="25"/>
          <w:szCs w:val="25"/>
          <w:lang w:val="en-US"/>
        </w:rPr>
        <w:t xml:space="preserve"> army of guns my school dream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992E08"/>
  <w15:docId w15:val="{3a95a896-ae13-4870-9005-7d967e436b94}"/>
  <w:rsids>
    <w:rsidRoot w:val="39992E08"/>
    <w:rsid w:val="39992E08"/>
    <w:rsid w:val="76E818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2019-04-26T01:39:35.5612950Z</dcterms:created>
  <dcterms:modified xsi:type="dcterms:W3CDTF">2019-04-26T02:42:07.0027384Z</dcterms:modified>
  <dc:creator>abdul faheem</dc:creator>
  <lastModifiedBy>abdul faheem</lastModifiedBy>
</coreProperties>
</file>