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5"/>
        <w:keepNext w:val="0"/>
        <w:keepLines w:val="0"/>
        <w:shd w:fill="ffffff" w:val="clear"/>
        <w:spacing w:after="240" w:before="360" w:line="300" w:lineRule="auto"/>
        <w:jc w:val="center"/>
        <w:rPr>
          <w:rFonts w:ascii="Proxima Nova" w:cs="Proxima Nova" w:eastAsia="Proxima Nova" w:hAnsi="Proxima Nova"/>
          <w:b w:val="1"/>
          <w:color w:val="85200c"/>
          <w:sz w:val="30"/>
          <w:szCs w:val="30"/>
        </w:rPr>
      </w:pPr>
      <w:bookmarkStart w:colFirst="0" w:colLast="0" w:name="_wpciijalbsdh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85200c"/>
          <w:sz w:val="30"/>
          <w:szCs w:val="30"/>
          <w:rtl w:val="0"/>
        </w:rPr>
        <w:t xml:space="preserve">Case Study: Predicting Cancellation Rate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Proxima Nova" w:cs="Proxima Nova" w:eastAsia="Proxima Nova" w:hAnsi="Proxima Nova"/>
          <w:color w:val="24292f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4"/>
          <w:szCs w:val="24"/>
          <w:rtl w:val="0"/>
        </w:rPr>
        <w:t xml:space="preserve">This dataset is like what most of the </w:t>
      </w:r>
      <w:r w:rsidDel="00000000" w:rsidR="00000000" w:rsidRPr="00000000">
        <w:rPr>
          <w:rFonts w:ascii="Proxima Nova" w:cs="Proxima Nova" w:eastAsia="Proxima Nova" w:hAnsi="Proxima Nova"/>
          <w:b w:val="1"/>
          <w:color w:val="24292f"/>
          <w:sz w:val="24"/>
          <w:szCs w:val="24"/>
          <w:rtl w:val="0"/>
        </w:rPr>
        <w:t xml:space="preserve">travel</w:t>
      </w:r>
      <w:r w:rsidDel="00000000" w:rsidR="00000000" w:rsidRPr="00000000">
        <w:rPr>
          <w:rFonts w:ascii="Proxima Nova" w:cs="Proxima Nova" w:eastAsia="Proxima Nova" w:hAnsi="Proxima Nova"/>
          <w:color w:val="24292f"/>
          <w:sz w:val="24"/>
          <w:szCs w:val="24"/>
          <w:rtl w:val="0"/>
        </w:rPr>
        <w:t xml:space="preserve"> companies will work with.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Proxima Nova" w:cs="Proxima Nova" w:eastAsia="Proxima Nova" w:hAnsi="Proxima Nova"/>
          <w:b w:val="1"/>
          <w:color w:val="24292f"/>
          <w:sz w:val="24"/>
          <w:szCs w:val="24"/>
        </w:rPr>
      </w:pPr>
      <w:bookmarkStart w:colFirst="0" w:colLast="0" w:name="_evjh40cx03ly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24292f"/>
          <w:sz w:val="24"/>
          <w:szCs w:val="24"/>
          <w:rtl w:val="0"/>
        </w:rPr>
        <w:t xml:space="preserve">Business Understanding</w:t>
      </w:r>
    </w:p>
    <w:p w:rsidR="00000000" w:rsidDel="00000000" w:rsidP="00000000" w:rsidRDefault="00000000" w:rsidRPr="00000000" w14:paraId="00000004">
      <w:pPr>
        <w:shd w:fill="ffffff" w:val="clear"/>
        <w:spacing w:after="220" w:lineRule="auto"/>
        <w:rPr>
          <w:rFonts w:ascii="Proxima Nova" w:cs="Proxima Nova" w:eastAsia="Proxima Nova" w:hAnsi="Proxima Nova"/>
          <w:color w:val="24292f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A significant number of hotel bookings are called off because of cancellations or no-shows. The typical reasons for cancellations include change of plans, scheduling conflicts, etc. This is often made easier by the option to do so free of charge or preferably at a low cost which is beneficial to hotel guests but it is a less desirable and possibly revenue-diminishing factor for hotels to deal with. Such losses are particularly high on last-minute cancellations.</w:t>
      </w:r>
    </w:p>
    <w:p w:rsidR="00000000" w:rsidDel="00000000" w:rsidP="00000000" w:rsidRDefault="00000000" w:rsidRPr="00000000" w14:paraId="00000005">
      <w:pPr>
        <w:shd w:fill="ffffff" w:val="clear"/>
        <w:spacing w:after="220" w:lineRule="auto"/>
        <w:rPr>
          <w:rFonts w:ascii="Proxima Nova" w:cs="Proxima Nova" w:eastAsia="Proxima Nova" w:hAnsi="Proxima Nova"/>
          <w:color w:val="24292f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The new technologies involving online booking channels have dramatically changed customers’ booking possibilities and behavior. This adds a further dimension to the challenge of how hotels handle cancellations, which are no longer limited to traditional booking and guest characteristics.</w:t>
      </w:r>
    </w:p>
    <w:p w:rsidR="00000000" w:rsidDel="00000000" w:rsidP="00000000" w:rsidRDefault="00000000" w:rsidRPr="00000000" w14:paraId="00000006">
      <w:pPr>
        <w:shd w:fill="ffffff" w:val="clear"/>
        <w:spacing w:after="220" w:lineRule="auto"/>
        <w:rPr>
          <w:rFonts w:ascii="Proxima Nova" w:cs="Proxima Nova" w:eastAsia="Proxima Nova" w:hAnsi="Proxima Nova"/>
          <w:color w:val="24292f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The cancellation of bookings impact a hotel on various fronts: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  <w:rPr>
          <w:rFonts w:ascii="Proxima Nova" w:cs="Proxima Nova" w:eastAsia="Proxima Nova" w:hAnsi="Proxima Nova"/>
          <w:color w:val="24292f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Loss of resources (revenue) when the hotel cannot resell the room.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color w:val="24292f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Additional costs of distribution channels by increasing commissions or paying for publicity to help sell these rooms.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color w:val="24292f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Lowering prices last minute, so the hotel can resell a room, resulting in reducing the profit margin.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220" w:before="0" w:beforeAutospacing="0" w:lineRule="auto"/>
        <w:ind w:left="720" w:hanging="360"/>
        <w:rPr>
          <w:rFonts w:ascii="Proxima Nova" w:cs="Proxima Nova" w:eastAsia="Proxima Nova" w:hAnsi="Proxima Nova"/>
          <w:color w:val="24292f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Human resources to make arrangements for the guests.</w:t>
      </w:r>
    </w:p>
    <w:p w:rsidR="00000000" w:rsidDel="00000000" w:rsidP="00000000" w:rsidRDefault="00000000" w:rsidRPr="00000000" w14:paraId="0000000B">
      <w:pPr>
        <w:pStyle w:val="Heading5"/>
        <w:shd w:fill="ffffff" w:val="clear"/>
        <w:spacing w:after="240" w:lineRule="auto"/>
        <w:rPr>
          <w:rFonts w:ascii="Proxima Nova" w:cs="Proxima Nova" w:eastAsia="Proxima Nova" w:hAnsi="Proxima Nova"/>
          <w:b w:val="1"/>
        </w:rPr>
      </w:pPr>
      <w:bookmarkStart w:colFirst="0" w:colLast="0" w:name="_bpqp8zjs7o8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shd w:fill="ffffff" w:val="clear"/>
        <w:spacing w:after="240" w:lineRule="auto"/>
        <w:rPr>
          <w:rFonts w:ascii="Proxima Nova" w:cs="Proxima Nova" w:eastAsia="Proxima Nova" w:hAnsi="Proxima Nova"/>
          <w:b w:val="1"/>
        </w:rPr>
      </w:pPr>
      <w:bookmarkStart w:colFirst="0" w:colLast="0" w:name="_3ldqe5nv4kaq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24292f"/>
          <w:sz w:val="24"/>
          <w:szCs w:val="24"/>
          <w:rtl w:val="0"/>
        </w:rPr>
        <w:t xml:space="preserve">Business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Proxima Nova" w:cs="Proxima Nova" w:eastAsia="Proxima Nova" w:hAnsi="Proxima Nova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highlight w:val="white"/>
          <w:rtl w:val="0"/>
        </w:rPr>
        <w:t xml:space="preserve">The increasing number of cancellations calls for a Machine Learning based solution that can help in predicting which booking is likely to be canceled. ABC has a chain of hotels in London, they are facing problems with the high number of booking cancellations and have reached out to your firm for data-driven solutions. 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Proxima Nova" w:cs="Proxima Nova" w:eastAsia="Proxima Nova" w:hAnsi="Proxima Nova"/>
          <w:b w:val="1"/>
          <w:color w:val="24292f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24292f"/>
          <w:sz w:val="21"/>
          <w:szCs w:val="21"/>
          <w:highlight w:val="white"/>
          <w:rtl w:val="0"/>
        </w:rPr>
        <w:t xml:space="preserve">Your task as a Data Scientist is to: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highlight w:val="white"/>
          <w:rtl w:val="0"/>
        </w:rPr>
        <w:t xml:space="preserve">Find which factors have a high influence on booking cancellations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Proxima Nova" w:cs="Proxima Nova" w:eastAsia="Proxima Nova" w:hAnsi="Proxima Nova"/>
          <w:color w:val="24292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highlight w:val="white"/>
          <w:rtl w:val="0"/>
        </w:rPr>
        <w:t xml:space="preserve">Build a predictive model that can predict which booking is going to be canceled in advance, and help in formulating profitable policies for cancellations and refunds.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ind w:left="0" w:firstLine="0"/>
        <w:rPr>
          <w:rFonts w:ascii="Proxima Nova" w:cs="Proxima Nova" w:eastAsia="Proxima Nova" w:hAnsi="Proxima Nova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Proxima Nova" w:cs="Proxima Nova" w:eastAsia="Proxima Nova" w:hAnsi="Proxima Nova"/>
          <w:color w:val="24292f"/>
          <w:sz w:val="24"/>
          <w:szCs w:val="24"/>
        </w:rPr>
      </w:pPr>
      <w:bookmarkStart w:colFirst="0" w:colLast="0" w:name="_x8y3r35xejgh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24292f"/>
          <w:sz w:val="24"/>
          <w:szCs w:val="24"/>
          <w:rtl w:val="0"/>
        </w:rPr>
        <w:t xml:space="preserve">Data download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https://raw.githubusercontent.com/vkoul/data/main/misc/hotel_bookings.csv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Proxima Nova" w:cs="Proxima Nova" w:eastAsia="Proxima Nova" w:hAnsi="Proxima Nova"/>
          <w:b w:val="1"/>
          <w:color w:val="24292f"/>
          <w:sz w:val="24"/>
          <w:szCs w:val="24"/>
        </w:rPr>
      </w:pPr>
      <w:bookmarkStart w:colFirst="0" w:colLast="0" w:name="_ldohq9a1mg0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Proxima Nova" w:cs="Proxima Nova" w:eastAsia="Proxima Nova" w:hAnsi="Proxima Nova"/>
          <w:b w:val="1"/>
          <w:color w:val="24292f"/>
          <w:sz w:val="24"/>
          <w:szCs w:val="24"/>
        </w:rPr>
      </w:pPr>
      <w:bookmarkStart w:colFirst="0" w:colLast="0" w:name="_j496y34av8t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Proxima Nova" w:cs="Proxima Nova" w:eastAsia="Proxima Nova" w:hAnsi="Proxima Nova"/>
          <w:b w:val="1"/>
          <w:color w:val="24292f"/>
          <w:sz w:val="24"/>
          <w:szCs w:val="24"/>
        </w:rPr>
      </w:pPr>
      <w:bookmarkStart w:colFirst="0" w:colLast="0" w:name="_pjnonqlhu5tf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24292f"/>
          <w:sz w:val="24"/>
          <w:szCs w:val="24"/>
          <w:rtl w:val="0"/>
        </w:rPr>
        <w:t xml:space="preserve">Data Dictionary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rFonts w:ascii="Proxima Nova" w:cs="Proxima Nova" w:eastAsia="Proxima Nova" w:hAnsi="Proxima Nova"/>
          <w:color w:val="24292f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highlight w:val="white"/>
          <w:rtl w:val="0"/>
        </w:rPr>
        <w:t xml:space="preserve">The data contains the different attributes of customers' booking details. The detailed data dictionary is given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24292f"/>
          <w:sz w:val="21"/>
          <w:szCs w:val="21"/>
          <w:rtl w:val="0"/>
        </w:rPr>
        <w:t xml:space="preserve">no_of_adults</w:t>
      </w: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: Number of adults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24292f"/>
          <w:sz w:val="21"/>
          <w:szCs w:val="21"/>
          <w:rtl w:val="0"/>
        </w:rPr>
        <w:t xml:space="preserve">no_of_children</w:t>
      </w: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: Number of Children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24292f"/>
          <w:sz w:val="21"/>
          <w:szCs w:val="21"/>
          <w:rtl w:val="0"/>
        </w:rPr>
        <w:t xml:space="preserve">no_of_weekend_nights</w:t>
      </w: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: Number of weekend nights (Saturday or Sunday) the guest stayed or booked to stay at the hotel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24292f"/>
          <w:sz w:val="21"/>
          <w:szCs w:val="21"/>
          <w:rtl w:val="0"/>
        </w:rPr>
        <w:t xml:space="preserve">no_of_week_nights</w:t>
      </w: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: Number of week nights (Monday to Friday) the guest stayed or booked to stay at the hotel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24292f"/>
          <w:sz w:val="21"/>
          <w:szCs w:val="21"/>
          <w:rtl w:val="0"/>
        </w:rPr>
        <w:t xml:space="preserve">type_of_meal_plan</w:t>
      </w: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: Type of meal plan booked by the customer: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Not Selected – No meal plan selected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Meal Plan 1 – Breakfast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Meal Plan 2 – Half board (breakfast and one other meal)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Meal Plan 3 – Full board (breakfast, lunch, and dinner)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24292f"/>
          <w:sz w:val="21"/>
          <w:szCs w:val="21"/>
          <w:rtl w:val="0"/>
        </w:rPr>
        <w:t xml:space="preserve">required_car_parking_space</w:t>
      </w: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: Does the customer require a car parking space? (0 - No, 1- Yes)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24292f"/>
          <w:sz w:val="21"/>
          <w:szCs w:val="21"/>
          <w:rtl w:val="0"/>
        </w:rPr>
        <w:t xml:space="preserve">room_type_reserved</w:t>
      </w: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: Type of room reserved by the customer. The values are ciphered (encoded) by the hotel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24292f"/>
          <w:sz w:val="21"/>
          <w:szCs w:val="21"/>
          <w:rtl w:val="0"/>
        </w:rPr>
        <w:t xml:space="preserve">lead_time</w:t>
      </w: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: Number of days between the date of booking and the arrival date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24292f"/>
          <w:sz w:val="21"/>
          <w:szCs w:val="21"/>
          <w:rtl w:val="0"/>
        </w:rPr>
        <w:t xml:space="preserve">arrival_year</w:t>
      </w: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: Year of arrival date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24292f"/>
          <w:sz w:val="21"/>
          <w:szCs w:val="21"/>
          <w:rtl w:val="0"/>
        </w:rPr>
        <w:t xml:space="preserve">arrival_month</w:t>
      </w: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: Month of arrival date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24292f"/>
          <w:sz w:val="21"/>
          <w:szCs w:val="21"/>
          <w:rtl w:val="0"/>
        </w:rPr>
        <w:t xml:space="preserve">arrival_date</w:t>
      </w: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: Date of the month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24292f"/>
          <w:sz w:val="21"/>
          <w:szCs w:val="21"/>
          <w:rtl w:val="0"/>
        </w:rPr>
        <w:t xml:space="preserve">market_segment_type</w:t>
      </w: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: Market segment designation.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24292f"/>
          <w:sz w:val="21"/>
          <w:szCs w:val="21"/>
          <w:rtl w:val="0"/>
        </w:rPr>
        <w:t xml:space="preserve">repeated_guest</w:t>
      </w: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: Is the customer a repeated guest? (0 - No, 1- Yes)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24292f"/>
          <w:sz w:val="21"/>
          <w:szCs w:val="21"/>
          <w:rtl w:val="0"/>
        </w:rPr>
        <w:t xml:space="preserve">no_of_previous_cancellations</w:t>
      </w: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: Number of previous bookings that were canceled by the customer prior to the current booking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24292f"/>
          <w:sz w:val="21"/>
          <w:szCs w:val="21"/>
          <w:rtl w:val="0"/>
        </w:rPr>
        <w:t xml:space="preserve">no_of_previous_bookings_not_canceled</w:t>
      </w: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: Number of previous bookings not canceled by the customer prior to the current booking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24292f"/>
          <w:sz w:val="21"/>
          <w:szCs w:val="21"/>
          <w:rtl w:val="0"/>
        </w:rPr>
        <w:t xml:space="preserve">avg_price_per_room</w:t>
      </w: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: Average price per day of the reservation; prices of the rooms are dynamic. (in euros)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24292f"/>
          <w:sz w:val="21"/>
          <w:szCs w:val="21"/>
          <w:rtl w:val="0"/>
        </w:rPr>
        <w:t xml:space="preserve">no_of_special_requests</w:t>
      </w: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: Total number of special requests made by the customer (e.g. high floor, view from the room, etc)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  <w:rPr>
          <w:rFonts w:ascii="Proxima Nova" w:cs="Proxima Nova" w:eastAsia="Proxima Nova" w:hAnsi="Proxima Nova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24292f"/>
          <w:sz w:val="21"/>
          <w:szCs w:val="21"/>
          <w:rtl w:val="0"/>
        </w:rPr>
        <w:t xml:space="preserve">booking_status</w:t>
      </w:r>
      <w:r w:rsidDel="00000000" w:rsidR="00000000" w:rsidRPr="00000000">
        <w:rPr>
          <w:rFonts w:ascii="Proxima Nova" w:cs="Proxima Nova" w:eastAsia="Proxima Nova" w:hAnsi="Proxima Nova"/>
          <w:color w:val="24292f"/>
          <w:sz w:val="21"/>
          <w:szCs w:val="21"/>
          <w:rtl w:val="0"/>
        </w:rPr>
        <w:t xml:space="preserve">: Flag indicating if the booking was canceled or not.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15" w:top="720" w:left="1440" w:right="993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vkoul/data/main/misc/hotel_bookings.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