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49D" w:rsidRPr="00C6349D" w:rsidRDefault="00C6349D" w:rsidP="00C6349D">
      <w:pPr>
        <w:rPr>
          <w:b/>
          <w:bCs/>
        </w:rPr>
      </w:pPr>
      <w:r w:rsidRPr="00C6349D">
        <w:rPr>
          <w:b/>
          <w:bCs/>
        </w:rPr>
        <w:t>Food Demand Forecasting</w:t>
      </w:r>
    </w:p>
    <w:p w:rsidR="00C6349D" w:rsidRPr="00C6349D" w:rsidRDefault="00C6349D" w:rsidP="00C6349D">
      <w:pPr>
        <w:rPr>
          <w:b/>
          <w:bCs/>
        </w:rPr>
      </w:pPr>
      <w:r w:rsidRPr="00C6349D">
        <w:rPr>
          <w:b/>
          <w:bCs/>
        </w:rPr>
        <w:t>Predict the number of orders for upcoming 10 weeks</w:t>
      </w:r>
    </w:p>
    <w:p w:rsidR="00C6349D" w:rsidRDefault="00C6349D" w:rsidP="00C6349D"/>
    <w:p w:rsidR="00C6349D" w:rsidRDefault="00D971D5" w:rsidP="00C6349D">
      <w:r>
        <w:t>A</w:t>
      </w:r>
      <w:r w:rsidR="00C6349D" w:rsidRPr="00C6349D">
        <w:t xml:space="preserve"> meal delivery company operates in multiple cities. They have various fulfillment centers in these cities for dispatching meal orders to their customers. The client wants you to help these centers with demand forecasting for upcoming weeks so that these centers will plan the stock of raw materials accordingly.</w:t>
      </w:r>
    </w:p>
    <w:p w:rsidR="00C6349D" w:rsidRDefault="00C6349D" w:rsidP="00C6349D"/>
    <w:p w:rsidR="00C6349D" w:rsidRDefault="00C6349D" w:rsidP="00C6349D">
      <w:r>
        <w:t>Data:</w:t>
      </w:r>
    </w:p>
    <w:p w:rsidR="00C6349D" w:rsidRPr="00C6349D" w:rsidRDefault="00C6349D" w:rsidP="00C6349D">
      <w:r>
        <w:t xml:space="preserve">The data are sourced from </w:t>
      </w:r>
      <w:hyperlink r:id="rId5" w:history="1">
        <w:r w:rsidRPr="00826CB0">
          <w:rPr>
            <w:rStyle w:val="Hyperlink"/>
          </w:rPr>
          <w:t>https://ww</w:t>
        </w:r>
        <w:r w:rsidRPr="00826CB0">
          <w:rPr>
            <w:rStyle w:val="Hyperlink"/>
          </w:rPr>
          <w:t>w</w:t>
        </w:r>
        <w:r w:rsidRPr="00826CB0">
          <w:rPr>
            <w:rStyle w:val="Hyperlink"/>
          </w:rPr>
          <w:t>.k</w:t>
        </w:r>
        <w:r w:rsidRPr="00826CB0">
          <w:rPr>
            <w:rStyle w:val="Hyperlink"/>
          </w:rPr>
          <w:t>a</w:t>
        </w:r>
        <w:r w:rsidRPr="00826CB0">
          <w:rPr>
            <w:rStyle w:val="Hyperlink"/>
          </w:rPr>
          <w:t>ggle.com/datasets/kannanaikkal/food-demand-forecasting</w:t>
        </w:r>
      </w:hyperlink>
      <w:r>
        <w:rPr>
          <w:rStyle w:val="Hyperlink"/>
        </w:rPr>
        <w:t xml:space="preserve"> </w:t>
      </w:r>
      <w:r w:rsidRPr="00C6349D">
        <w:t>and consists of four data</w:t>
      </w:r>
      <w:r>
        <w:t xml:space="preserve">sets: fulfilment_center_info.cvs, meal_info.cvs, </w:t>
      </w:r>
      <w:r>
        <w:rPr>
          <w:color w:val="000000"/>
        </w:rPr>
        <w:t xml:space="preserve">train.csv, </w:t>
      </w:r>
      <w:r>
        <w:rPr>
          <w:color w:val="000000"/>
        </w:rPr>
        <w:t xml:space="preserve">and </w:t>
      </w:r>
      <w:r>
        <w:rPr>
          <w:color w:val="000000"/>
        </w:rPr>
        <w:t>test.csv</w:t>
      </w:r>
      <w:r>
        <w:rPr>
          <w:color w:val="000000"/>
        </w:rPr>
        <w:t>.</w:t>
      </w:r>
    </w:p>
    <w:p w:rsidR="00C6349D" w:rsidRDefault="00C6349D"/>
    <w:p w:rsidR="006D5C7E" w:rsidRDefault="006D5C7E" w:rsidP="003A64CC">
      <w:pPr>
        <w:numPr>
          <w:ilvl w:val="0"/>
          <w:numId w:val="1"/>
        </w:numPr>
        <w:pBdr>
          <w:top w:val="nil"/>
          <w:left w:val="nil"/>
          <w:bottom w:val="nil"/>
          <w:right w:val="nil"/>
          <w:between w:val="nil"/>
        </w:pBdr>
        <w:spacing w:line="288" w:lineRule="auto"/>
        <w:rPr>
          <w:color w:val="000000"/>
        </w:rPr>
      </w:pPr>
      <w:r w:rsidRPr="003A64CC">
        <w:rPr>
          <w:color w:val="000000"/>
        </w:rPr>
        <w:t>fulfilment_center_info</w:t>
      </w:r>
      <w:r>
        <w:rPr>
          <w:color w:val="000000"/>
        </w:rPr>
        <w:t>.</w:t>
      </w:r>
      <w:r w:rsidRPr="00C6349D">
        <w:rPr>
          <w:color w:val="000000"/>
        </w:rPr>
        <w:t xml:space="preserve">csv </w:t>
      </w:r>
      <w:r>
        <w:rPr>
          <w:color w:val="000000"/>
        </w:rPr>
        <w:t>contains</w:t>
      </w:r>
      <w:r w:rsidRPr="00C6349D">
        <w:rPr>
          <w:color w:val="000000"/>
        </w:rPr>
        <w:t xml:space="preserve"> a total of </w:t>
      </w:r>
      <w:r w:rsidR="003A64CC">
        <w:rPr>
          <w:color w:val="000000"/>
        </w:rPr>
        <w:t>5</w:t>
      </w:r>
      <w:r w:rsidRPr="00C6349D">
        <w:rPr>
          <w:color w:val="000000"/>
        </w:rPr>
        <w:t xml:space="preserve"> features </w:t>
      </w:r>
      <w:r w:rsidR="003A64CC">
        <w:rPr>
          <w:color w:val="000000"/>
        </w:rPr>
        <w:t>for 7</w:t>
      </w:r>
      <w:r w:rsidR="00CD453E">
        <w:rPr>
          <w:color w:val="000000"/>
        </w:rPr>
        <w:t>7</w:t>
      </w:r>
      <w:r w:rsidR="003A64CC">
        <w:rPr>
          <w:color w:val="000000"/>
        </w:rPr>
        <w:t xml:space="preserve"> centers</w:t>
      </w:r>
    </w:p>
    <w:p w:rsidR="006D5C7E" w:rsidRPr="003A64CC" w:rsidRDefault="003A64CC" w:rsidP="003A64CC">
      <w:pPr>
        <w:numPr>
          <w:ilvl w:val="0"/>
          <w:numId w:val="1"/>
        </w:numPr>
        <w:pBdr>
          <w:top w:val="nil"/>
          <w:left w:val="nil"/>
          <w:bottom w:val="nil"/>
          <w:right w:val="nil"/>
          <w:between w:val="nil"/>
        </w:pBdr>
        <w:spacing w:line="288" w:lineRule="auto"/>
        <w:rPr>
          <w:color w:val="000000"/>
        </w:rPr>
      </w:pPr>
      <w:r w:rsidRPr="003A64CC">
        <w:rPr>
          <w:color w:val="000000"/>
        </w:rPr>
        <w:t>meal</w:t>
      </w:r>
      <w:r w:rsidRPr="003A64CC">
        <w:rPr>
          <w:color w:val="000000"/>
        </w:rPr>
        <w:t>_info</w:t>
      </w:r>
      <w:r>
        <w:rPr>
          <w:color w:val="000000"/>
        </w:rPr>
        <w:t>.</w:t>
      </w:r>
      <w:r w:rsidRPr="00C6349D">
        <w:rPr>
          <w:color w:val="000000"/>
        </w:rPr>
        <w:t xml:space="preserve">csv </w:t>
      </w:r>
      <w:r>
        <w:rPr>
          <w:color w:val="000000"/>
        </w:rPr>
        <w:t>contains</w:t>
      </w:r>
      <w:r w:rsidRPr="00C6349D">
        <w:rPr>
          <w:color w:val="000000"/>
        </w:rPr>
        <w:t xml:space="preserve"> a total of </w:t>
      </w:r>
      <w:r>
        <w:rPr>
          <w:color w:val="000000"/>
        </w:rPr>
        <w:t>3</w:t>
      </w:r>
      <w:r w:rsidRPr="00C6349D">
        <w:rPr>
          <w:color w:val="000000"/>
        </w:rPr>
        <w:t xml:space="preserve"> features </w:t>
      </w:r>
      <w:r>
        <w:rPr>
          <w:color w:val="000000"/>
        </w:rPr>
        <w:t xml:space="preserve">for </w:t>
      </w:r>
      <w:r>
        <w:rPr>
          <w:color w:val="000000"/>
        </w:rPr>
        <w:t>52</w:t>
      </w:r>
      <w:r>
        <w:rPr>
          <w:color w:val="000000"/>
        </w:rPr>
        <w:t xml:space="preserve"> </w:t>
      </w:r>
      <w:r>
        <w:rPr>
          <w:color w:val="000000"/>
        </w:rPr>
        <w:t>meals</w:t>
      </w:r>
    </w:p>
    <w:p w:rsidR="00C6349D" w:rsidRDefault="00C6349D" w:rsidP="003A64CC">
      <w:pPr>
        <w:numPr>
          <w:ilvl w:val="0"/>
          <w:numId w:val="1"/>
        </w:numPr>
        <w:pBdr>
          <w:top w:val="nil"/>
          <w:left w:val="nil"/>
          <w:bottom w:val="nil"/>
          <w:right w:val="nil"/>
          <w:between w:val="nil"/>
        </w:pBdr>
        <w:spacing w:line="288" w:lineRule="auto"/>
        <w:rPr>
          <w:color w:val="000000"/>
        </w:rPr>
      </w:pPr>
      <w:r>
        <w:rPr>
          <w:color w:val="000000"/>
        </w:rPr>
        <w:t xml:space="preserve">train.csv is composed of a total of </w:t>
      </w:r>
      <w:r>
        <w:rPr>
          <w:color w:val="000000"/>
        </w:rPr>
        <w:t>9</w:t>
      </w:r>
      <w:r>
        <w:rPr>
          <w:color w:val="000000"/>
        </w:rPr>
        <w:t xml:space="preserve"> features collected from </w:t>
      </w:r>
      <w:r>
        <w:rPr>
          <w:color w:val="000000"/>
        </w:rPr>
        <w:t>456</w:t>
      </w:r>
      <w:r>
        <w:rPr>
          <w:color w:val="000000"/>
        </w:rPr>
        <w:t xml:space="preserve">k </w:t>
      </w:r>
      <w:r>
        <w:rPr>
          <w:color w:val="000000"/>
        </w:rPr>
        <w:t>orders</w:t>
      </w:r>
    </w:p>
    <w:p w:rsidR="00C6349D" w:rsidRDefault="00C6349D" w:rsidP="00C6349D">
      <w:pPr>
        <w:numPr>
          <w:ilvl w:val="0"/>
          <w:numId w:val="1"/>
        </w:numPr>
        <w:pBdr>
          <w:top w:val="nil"/>
          <w:left w:val="nil"/>
          <w:bottom w:val="nil"/>
          <w:right w:val="nil"/>
          <w:between w:val="nil"/>
        </w:pBdr>
        <w:spacing w:line="288" w:lineRule="auto"/>
        <w:rPr>
          <w:color w:val="000000"/>
        </w:rPr>
      </w:pPr>
      <w:r w:rsidRPr="00C6349D">
        <w:rPr>
          <w:color w:val="000000"/>
        </w:rPr>
        <w:t xml:space="preserve">test.csv is composed of a total of </w:t>
      </w:r>
      <w:r w:rsidRPr="00C6349D">
        <w:rPr>
          <w:color w:val="000000"/>
        </w:rPr>
        <w:t>8</w:t>
      </w:r>
      <w:r w:rsidRPr="00C6349D">
        <w:rPr>
          <w:color w:val="000000"/>
        </w:rPr>
        <w:t xml:space="preserve"> features collected from </w:t>
      </w:r>
      <w:r w:rsidR="006D5C7E">
        <w:rPr>
          <w:color w:val="000000"/>
        </w:rPr>
        <w:t>32k orders</w:t>
      </w:r>
    </w:p>
    <w:p w:rsidR="00C6349D" w:rsidRDefault="00C6349D" w:rsidP="00C6349D">
      <w:pPr>
        <w:numPr>
          <w:ilvl w:val="0"/>
          <w:numId w:val="1"/>
        </w:numPr>
        <w:pBdr>
          <w:top w:val="nil"/>
          <w:left w:val="nil"/>
          <w:bottom w:val="nil"/>
          <w:right w:val="nil"/>
          <w:between w:val="nil"/>
        </w:pBdr>
        <w:spacing w:line="288" w:lineRule="auto"/>
        <w:rPr>
          <w:color w:val="000000"/>
        </w:rPr>
      </w:pPr>
      <w:r w:rsidRPr="00C6349D">
        <w:rPr>
          <w:color w:val="000000"/>
        </w:rPr>
        <w:t xml:space="preserve">train.csv and test.csv are identical except there’s no </w:t>
      </w:r>
      <w:r>
        <w:rPr>
          <w:color w:val="000000"/>
        </w:rPr>
        <w:t>order number</w:t>
      </w:r>
      <w:r w:rsidRPr="00C6349D">
        <w:rPr>
          <w:color w:val="000000"/>
        </w:rPr>
        <w:t xml:space="preserve"> column in test.csv</w:t>
      </w:r>
    </w:p>
    <w:p w:rsidR="00D971D5" w:rsidRDefault="00D971D5" w:rsidP="00D971D5">
      <w:pPr>
        <w:pBdr>
          <w:top w:val="nil"/>
          <w:left w:val="nil"/>
          <w:bottom w:val="nil"/>
          <w:right w:val="nil"/>
          <w:between w:val="nil"/>
        </w:pBdr>
        <w:spacing w:line="288" w:lineRule="auto"/>
        <w:rPr>
          <w:color w:val="000000"/>
        </w:rPr>
      </w:pPr>
    </w:p>
    <w:p w:rsidR="00D971D5" w:rsidRDefault="00D971D5" w:rsidP="00D971D5">
      <w:pPr>
        <w:pBdr>
          <w:top w:val="nil"/>
          <w:left w:val="nil"/>
          <w:bottom w:val="nil"/>
          <w:right w:val="nil"/>
          <w:between w:val="nil"/>
        </w:pBdr>
        <w:spacing w:line="288" w:lineRule="auto"/>
        <w:rPr>
          <w:color w:val="000000"/>
        </w:rPr>
      </w:pPr>
      <w:r>
        <w:rPr>
          <w:color w:val="000000"/>
        </w:rPr>
        <w:t>Questions:</w:t>
      </w:r>
    </w:p>
    <w:p w:rsidR="00D971D5" w:rsidRDefault="00D971D5" w:rsidP="00D971D5">
      <w:pPr>
        <w:pBdr>
          <w:top w:val="nil"/>
          <w:left w:val="nil"/>
          <w:bottom w:val="nil"/>
          <w:right w:val="nil"/>
          <w:between w:val="nil"/>
        </w:pBdr>
        <w:spacing w:line="288" w:lineRule="auto"/>
        <w:rPr>
          <w:color w:val="000000"/>
        </w:rPr>
      </w:pPr>
      <w:r>
        <w:rPr>
          <w:color w:val="000000"/>
        </w:rPr>
        <w:t>How promotions can affect the number of orders?</w:t>
      </w:r>
    </w:p>
    <w:p w:rsidR="00D971D5" w:rsidRDefault="00D971D5" w:rsidP="00D971D5">
      <w:pPr>
        <w:pBdr>
          <w:top w:val="nil"/>
          <w:left w:val="nil"/>
          <w:bottom w:val="nil"/>
          <w:right w:val="nil"/>
          <w:between w:val="nil"/>
        </w:pBdr>
        <w:spacing w:line="288" w:lineRule="auto"/>
        <w:rPr>
          <w:color w:val="000000"/>
        </w:rPr>
      </w:pPr>
      <w:r>
        <w:rPr>
          <w:color w:val="000000"/>
        </w:rPr>
        <w:t xml:space="preserve">How fulfilment centers are connected? </w:t>
      </w: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D971D5">
      <w:pPr>
        <w:pBdr>
          <w:top w:val="nil"/>
          <w:left w:val="nil"/>
          <w:bottom w:val="nil"/>
          <w:right w:val="nil"/>
          <w:between w:val="nil"/>
        </w:pBdr>
        <w:spacing w:line="288" w:lineRule="auto"/>
        <w:rPr>
          <w:color w:val="000000"/>
        </w:rPr>
      </w:pPr>
    </w:p>
    <w:p w:rsidR="002605A1" w:rsidRDefault="002605A1" w:rsidP="002605A1">
      <w:pPr>
        <w:pStyle w:val="NormalWeb"/>
        <w:spacing w:before="0" w:beforeAutospacing="0" w:after="0" w:afterAutospacing="0"/>
      </w:pPr>
      <w:r>
        <w:rPr>
          <w:rFonts w:ascii="Arial" w:hAnsi="Arial" w:cs="Arial"/>
          <w:b/>
          <w:bCs/>
          <w:color w:val="000000"/>
          <w:sz w:val="28"/>
          <w:szCs w:val="28"/>
        </w:rPr>
        <w:t>Capstone Two- Project Ideas</w:t>
      </w:r>
    </w:p>
    <w:p w:rsidR="002605A1" w:rsidRDefault="002605A1" w:rsidP="002605A1"/>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b/>
          <w:bCs/>
          <w:color w:val="000000"/>
        </w:rPr>
        <w:t>#1-Predict the fastest and normal shipping durations and identify the risk of the late delivery </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color w:val="000000"/>
        </w:rPr>
        <w:t>Goals:</w:t>
      </w:r>
    </w:p>
    <w:p w:rsidR="002605A1" w:rsidRPr="002605A1" w:rsidRDefault="002605A1" w:rsidP="002605A1">
      <w:pPr>
        <w:pStyle w:val="NormalWeb"/>
        <w:numPr>
          <w:ilvl w:val="0"/>
          <w:numId w:val="2"/>
        </w:numPr>
        <w:spacing w:before="0" w:beforeAutospacing="0" w:after="0" w:afterAutospacing="0"/>
        <w:jc w:val="both"/>
        <w:textAlignment w:val="baseline"/>
        <w:rPr>
          <w:rFonts w:ascii="Arial" w:hAnsi="Arial" w:cs="Arial"/>
          <w:color w:val="000000"/>
        </w:rPr>
      </w:pPr>
      <w:r w:rsidRPr="002605A1">
        <w:rPr>
          <w:rFonts w:ascii="Arial" w:hAnsi="Arial" w:cs="Arial"/>
          <w:color w:val="000000"/>
        </w:rPr>
        <w:t>Determine the maximum range of shipping time, by predicting the fastest and normal duration for shipping of goods.</w:t>
      </w:r>
    </w:p>
    <w:p w:rsidR="002605A1" w:rsidRPr="002605A1" w:rsidRDefault="002605A1" w:rsidP="002605A1">
      <w:pPr>
        <w:pStyle w:val="NormalWeb"/>
        <w:numPr>
          <w:ilvl w:val="0"/>
          <w:numId w:val="2"/>
        </w:numPr>
        <w:spacing w:before="0" w:beforeAutospacing="0" w:after="0" w:afterAutospacing="0"/>
        <w:jc w:val="both"/>
        <w:textAlignment w:val="baseline"/>
        <w:rPr>
          <w:rFonts w:ascii="Arial" w:hAnsi="Arial" w:cs="Arial"/>
          <w:color w:val="000000"/>
        </w:rPr>
      </w:pPr>
      <w:r w:rsidRPr="002605A1">
        <w:rPr>
          <w:rFonts w:ascii="Arial" w:hAnsi="Arial" w:cs="Arial"/>
          <w:color w:val="000000"/>
        </w:rPr>
        <w:t>Classify orders with high probability of late delivery.</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rPr>
          <w:rFonts w:ascii="Arial" w:hAnsi="Arial" w:cs="Arial"/>
        </w:rPr>
      </w:pPr>
      <w:r w:rsidRPr="002605A1">
        <w:rPr>
          <w:rFonts w:ascii="Arial" w:hAnsi="Arial" w:cs="Arial"/>
          <w:color w:val="000000"/>
        </w:rPr>
        <w:t>Dataset:</w:t>
      </w:r>
    </w:p>
    <w:p w:rsidR="002605A1" w:rsidRPr="002605A1" w:rsidRDefault="002605A1" w:rsidP="002605A1">
      <w:pPr>
        <w:pStyle w:val="NormalWeb"/>
        <w:numPr>
          <w:ilvl w:val="0"/>
          <w:numId w:val="3"/>
        </w:numPr>
        <w:spacing w:before="240" w:beforeAutospacing="0" w:after="0" w:afterAutospacing="0"/>
        <w:textAlignment w:val="baseline"/>
        <w:rPr>
          <w:rFonts w:ascii="Arial" w:hAnsi="Arial" w:cs="Arial"/>
          <w:color w:val="000000"/>
        </w:rPr>
      </w:pPr>
      <w:hyperlink r:id="rId6" w:history="1">
        <w:r w:rsidRPr="002605A1">
          <w:rPr>
            <w:rStyle w:val="Hyperlink"/>
            <w:rFonts w:ascii="Arial" w:hAnsi="Arial" w:cs="Arial"/>
            <w:color w:val="008ABC"/>
          </w:rPr>
          <w:t>https://data.mendeley.com/datasets/8gx2fvg2k6/5</w:t>
        </w:r>
      </w:hyperlink>
    </w:p>
    <w:p w:rsidR="002605A1" w:rsidRPr="002605A1" w:rsidRDefault="002605A1" w:rsidP="002605A1">
      <w:pPr>
        <w:pStyle w:val="NormalWeb"/>
        <w:numPr>
          <w:ilvl w:val="0"/>
          <w:numId w:val="3"/>
        </w:numPr>
        <w:spacing w:before="0" w:beforeAutospacing="0" w:after="300" w:afterAutospacing="0"/>
        <w:textAlignment w:val="baseline"/>
        <w:rPr>
          <w:rFonts w:ascii="Arial" w:hAnsi="Arial" w:cs="Arial"/>
          <w:color w:val="000000"/>
        </w:rPr>
      </w:pPr>
      <w:r w:rsidRPr="002605A1">
        <w:rPr>
          <w:rFonts w:ascii="Arial" w:hAnsi="Arial" w:cs="Arial"/>
          <w:color w:val="000000"/>
        </w:rPr>
        <w:t xml:space="preserve">Kaggle </w:t>
      </w:r>
      <w:r w:rsidRPr="002605A1">
        <w:rPr>
          <w:rFonts w:ascii="Arial" w:hAnsi="Arial" w:cs="Arial"/>
          <w:color w:val="000000"/>
        </w:rPr>
        <w:t>link:</w:t>
      </w:r>
      <w:r w:rsidRPr="002605A1">
        <w:rPr>
          <w:rFonts w:ascii="Arial" w:hAnsi="Arial" w:cs="Arial"/>
          <w:color w:val="000000"/>
        </w:rPr>
        <w:t xml:space="preserve"> </w:t>
      </w:r>
      <w:hyperlink r:id="rId7" w:history="1">
        <w:r w:rsidRPr="002605A1">
          <w:rPr>
            <w:rStyle w:val="Hyperlink"/>
            <w:rFonts w:ascii="Arial" w:hAnsi="Arial" w:cs="Arial"/>
            <w:color w:val="008ABC"/>
          </w:rPr>
          <w:t>https://www.kaggle.com/shashwatwork/dataco-smart-supply-chain-for-big-data-analysis</w:t>
        </w:r>
      </w:hyperlink>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color w:val="000000"/>
        </w:rPr>
        <w:t xml:space="preserve">This dataset used by the company </w:t>
      </w:r>
      <w:proofErr w:type="spellStart"/>
      <w:r w:rsidRPr="002605A1">
        <w:rPr>
          <w:rFonts w:ascii="Arial" w:hAnsi="Arial" w:cs="Arial"/>
          <w:color w:val="000000"/>
        </w:rPr>
        <w:t>DataCo</w:t>
      </w:r>
      <w:proofErr w:type="spellEnd"/>
      <w:r w:rsidRPr="002605A1">
        <w:rPr>
          <w:rFonts w:ascii="Arial" w:hAnsi="Arial" w:cs="Arial"/>
          <w:color w:val="000000"/>
        </w:rPr>
        <w:t xml:space="preserve"> Global and contains of 180,520 customers and 53 features. </w:t>
      </w:r>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color w:val="000000"/>
        </w:rPr>
        <w:t> </w:t>
      </w:r>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b/>
          <w:bCs/>
          <w:color w:val="000000"/>
        </w:rPr>
        <w:t> </w:t>
      </w:r>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b/>
          <w:bCs/>
          <w:color w:val="000000"/>
        </w:rPr>
        <w:t>#2-Food Demand Forecasting</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color w:val="000000"/>
        </w:rPr>
        <w:t xml:space="preserve">Predict the number of orders for upcoming 10 weeks for a meal delivery company operating in multiple cities. The company has various fulfillment centers across these cities to dispatch meal orders to </w:t>
      </w:r>
      <w:r w:rsidRPr="002605A1">
        <w:rPr>
          <w:rFonts w:ascii="Arial" w:hAnsi="Arial" w:cs="Arial"/>
          <w:color w:val="000000"/>
        </w:rPr>
        <w:t>customers. In</w:t>
      </w:r>
      <w:r w:rsidRPr="002605A1">
        <w:rPr>
          <w:rFonts w:ascii="Arial" w:hAnsi="Arial" w:cs="Arial"/>
          <w:color w:val="000000"/>
        </w:rPr>
        <w:t xml:space="preserve"> anticipation of future demand, the company aims to forecast the upcoming weeks' orders, allowing these centers to plan their raw material stocks accordingly.</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jc w:val="both"/>
        <w:rPr>
          <w:rFonts w:ascii="Arial" w:hAnsi="Arial" w:cs="Arial"/>
        </w:rPr>
      </w:pPr>
      <w:r w:rsidRPr="002605A1">
        <w:rPr>
          <w:rFonts w:ascii="Arial" w:hAnsi="Arial" w:cs="Arial"/>
          <w:color w:val="000000"/>
        </w:rPr>
        <w:t>Goals:</w:t>
      </w:r>
    </w:p>
    <w:p w:rsidR="002605A1" w:rsidRP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Estimate the total number of orders for each fulfilment center.</w:t>
      </w:r>
    </w:p>
    <w:p w:rsidR="002605A1" w:rsidRP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Determine the number of meals for each fulfilment center for the upcoming 10 weeks.</w:t>
      </w:r>
    </w:p>
    <w:p w:rsidR="002605A1" w:rsidRP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Classify high-demand orders for each center.</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rPr>
          <w:rFonts w:ascii="Arial" w:hAnsi="Arial" w:cs="Arial"/>
        </w:rPr>
      </w:pPr>
      <w:r w:rsidRPr="002605A1">
        <w:rPr>
          <w:rFonts w:ascii="Arial" w:hAnsi="Arial" w:cs="Arial"/>
          <w:color w:val="000000"/>
        </w:rPr>
        <w:t>Dataset:</w:t>
      </w:r>
    </w:p>
    <w:p w:rsidR="002605A1" w:rsidRPr="002605A1" w:rsidRDefault="002605A1" w:rsidP="002605A1">
      <w:pPr>
        <w:pStyle w:val="NormalWeb"/>
        <w:spacing w:before="0" w:beforeAutospacing="0" w:after="0" w:afterAutospacing="0"/>
        <w:rPr>
          <w:rFonts w:ascii="Arial" w:hAnsi="Arial" w:cs="Arial"/>
        </w:rPr>
      </w:pPr>
      <w:hyperlink r:id="rId8" w:history="1">
        <w:r w:rsidRPr="002605A1">
          <w:rPr>
            <w:rStyle w:val="Hyperlink"/>
            <w:rFonts w:ascii="Arial" w:hAnsi="Arial" w:cs="Arial"/>
            <w:color w:val="0563C1"/>
          </w:rPr>
          <w:t>https://www.kaggle.com/datasets/kannanaikkal/food-demand-forecasting</w:t>
        </w:r>
      </w:hyperlink>
    </w:p>
    <w:p w:rsidR="002605A1" w:rsidRDefault="002605A1" w:rsidP="002605A1">
      <w:pPr>
        <w:pStyle w:val="NormalWeb"/>
        <w:spacing w:before="0" w:beforeAutospacing="0" w:after="0" w:afterAutospacing="0"/>
        <w:rPr>
          <w:rFonts w:ascii="Arial" w:hAnsi="Arial" w:cs="Arial"/>
        </w:rPr>
      </w:pPr>
      <w:r w:rsidRPr="002605A1">
        <w:rPr>
          <w:rFonts w:ascii="Arial" w:hAnsi="Arial" w:cs="Arial"/>
          <w:color w:val="000000"/>
        </w:rPr>
        <w:t>Data consists of four datasets:  </w:t>
      </w:r>
    </w:p>
    <w:p w:rsidR="002605A1" w:rsidRP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fulfilment_center_info.csv contains a total of 5 features for 77 centers</w:t>
      </w:r>
    </w:p>
    <w:p w:rsidR="002605A1" w:rsidRP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meal_info.csv contains a total of 3 features for 52 meals</w:t>
      </w:r>
    </w:p>
    <w:p w:rsidR="002605A1" w:rsidRP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train.csv is composed of a total of 9 features collected from 456k orders</w:t>
      </w:r>
    </w:p>
    <w:p w:rsidR="002605A1" w:rsidRDefault="002605A1" w:rsidP="002605A1">
      <w:pPr>
        <w:pStyle w:val="NormalWeb"/>
        <w:numPr>
          <w:ilvl w:val="0"/>
          <w:numId w:val="4"/>
        </w:numPr>
        <w:spacing w:before="0" w:beforeAutospacing="0" w:after="0" w:afterAutospacing="0"/>
        <w:jc w:val="both"/>
        <w:textAlignment w:val="baseline"/>
        <w:rPr>
          <w:rFonts w:ascii="Arial" w:hAnsi="Arial" w:cs="Arial"/>
          <w:color w:val="000000"/>
        </w:rPr>
      </w:pPr>
      <w:r w:rsidRPr="002605A1">
        <w:rPr>
          <w:rFonts w:ascii="Arial" w:hAnsi="Arial" w:cs="Arial"/>
          <w:color w:val="000000"/>
        </w:rPr>
        <w:t>test.csv is composed of a total of 8 features collected from 32k orders</w:t>
      </w:r>
    </w:p>
    <w:p w:rsidR="002605A1" w:rsidRDefault="002605A1" w:rsidP="002605A1">
      <w:pPr>
        <w:pStyle w:val="NormalWeb"/>
        <w:spacing w:before="0" w:beforeAutospacing="0" w:after="0" w:afterAutospacing="0"/>
        <w:ind w:left="720"/>
        <w:rPr>
          <w:rFonts w:ascii="Arial" w:hAnsi="Arial" w:cs="Arial"/>
          <w:color w:val="000000"/>
        </w:rPr>
      </w:pPr>
    </w:p>
    <w:p w:rsidR="002605A1" w:rsidRDefault="002605A1" w:rsidP="002605A1">
      <w:pPr>
        <w:pStyle w:val="NormalWeb"/>
        <w:spacing w:before="0" w:beforeAutospacing="0" w:after="0" w:afterAutospacing="0"/>
        <w:ind w:left="720"/>
        <w:rPr>
          <w:rFonts w:ascii="Arial" w:hAnsi="Arial" w:cs="Arial"/>
          <w:color w:val="000000"/>
        </w:rPr>
      </w:pPr>
    </w:p>
    <w:p w:rsidR="002605A1" w:rsidRDefault="002605A1" w:rsidP="002605A1">
      <w:pPr>
        <w:pStyle w:val="NormalWeb"/>
        <w:spacing w:before="0" w:beforeAutospacing="0" w:after="0" w:afterAutospacing="0"/>
        <w:ind w:left="720"/>
        <w:rPr>
          <w:rFonts w:ascii="Arial" w:hAnsi="Arial" w:cs="Arial"/>
          <w:color w:val="000000"/>
        </w:rPr>
      </w:pPr>
    </w:p>
    <w:p w:rsidR="002605A1" w:rsidRPr="002605A1" w:rsidRDefault="002605A1" w:rsidP="002605A1">
      <w:pPr>
        <w:pStyle w:val="NormalWeb"/>
        <w:spacing w:before="0" w:beforeAutospacing="0" w:after="0" w:afterAutospacing="0"/>
        <w:ind w:left="720"/>
        <w:rPr>
          <w:rFonts w:ascii="Arial" w:hAnsi="Arial" w:cs="Arial"/>
        </w:rPr>
      </w:pPr>
    </w:p>
    <w:p w:rsidR="002605A1" w:rsidRDefault="002605A1" w:rsidP="002605A1">
      <w:pPr>
        <w:pStyle w:val="NormalWeb"/>
        <w:spacing w:before="0" w:beforeAutospacing="0" w:after="0" w:afterAutospacing="0"/>
        <w:jc w:val="both"/>
        <w:rPr>
          <w:rFonts w:ascii="Arial" w:hAnsi="Arial" w:cs="Arial"/>
          <w:b/>
          <w:bCs/>
          <w:color w:val="000000"/>
        </w:rPr>
      </w:pPr>
      <w:r w:rsidRPr="002605A1">
        <w:rPr>
          <w:rFonts w:ascii="Arial" w:hAnsi="Arial" w:cs="Arial"/>
          <w:b/>
          <w:bCs/>
          <w:color w:val="000000"/>
        </w:rPr>
        <w:lastRenderedPageBreak/>
        <w:t>#3-sales and demand forecasting</w:t>
      </w:r>
    </w:p>
    <w:p w:rsidR="002605A1" w:rsidRDefault="002605A1" w:rsidP="002605A1">
      <w:pPr>
        <w:pStyle w:val="NormalWeb"/>
        <w:spacing w:before="0" w:beforeAutospacing="0" w:after="0" w:afterAutospacing="0"/>
        <w:jc w:val="both"/>
        <w:rPr>
          <w:rFonts w:ascii="Arial" w:hAnsi="Arial" w:cs="Arial"/>
          <w:b/>
          <w:bCs/>
          <w:color w:val="000000"/>
        </w:rPr>
      </w:pPr>
    </w:p>
    <w:p w:rsidR="002605A1" w:rsidRPr="002605A1" w:rsidRDefault="002605A1" w:rsidP="002605A1">
      <w:pPr>
        <w:pStyle w:val="NormalWeb"/>
        <w:spacing w:before="0" w:beforeAutospacing="0" w:after="0" w:afterAutospacing="0"/>
        <w:rPr>
          <w:rFonts w:ascii="Arial" w:hAnsi="Arial" w:cs="Arial"/>
        </w:rPr>
      </w:pPr>
      <w:r w:rsidRPr="002605A1">
        <w:rPr>
          <w:rFonts w:ascii="Arial" w:hAnsi="Arial" w:cs="Arial"/>
          <w:color w:val="000000"/>
        </w:rPr>
        <w:t>Estimate the unit sales of Walmart retail goods.</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rPr>
          <w:rFonts w:ascii="Arial" w:hAnsi="Arial" w:cs="Arial"/>
        </w:rPr>
      </w:pPr>
      <w:r w:rsidRPr="002605A1">
        <w:rPr>
          <w:rFonts w:ascii="Arial" w:hAnsi="Arial" w:cs="Arial"/>
          <w:color w:val="000000"/>
        </w:rPr>
        <w:t>Goals:</w:t>
      </w:r>
    </w:p>
    <w:p w:rsidR="002605A1" w:rsidRPr="002605A1" w:rsidRDefault="002605A1" w:rsidP="002605A1">
      <w:pPr>
        <w:pStyle w:val="NormalWeb"/>
        <w:numPr>
          <w:ilvl w:val="0"/>
          <w:numId w:val="5"/>
        </w:numPr>
        <w:spacing w:before="0" w:beforeAutospacing="0" w:after="0" w:afterAutospacing="0"/>
        <w:textAlignment w:val="baseline"/>
        <w:rPr>
          <w:rFonts w:ascii="Arial" w:hAnsi="Arial" w:cs="Arial"/>
          <w:color w:val="000000"/>
        </w:rPr>
      </w:pPr>
      <w:r w:rsidRPr="002605A1">
        <w:rPr>
          <w:rFonts w:ascii="Arial" w:hAnsi="Arial" w:cs="Arial"/>
          <w:color w:val="000000"/>
        </w:rPr>
        <w:t>Predict item sales at stores in various locations for the next 28 days.</w:t>
      </w:r>
    </w:p>
    <w:p w:rsidR="002605A1" w:rsidRPr="002605A1" w:rsidRDefault="002605A1" w:rsidP="002605A1">
      <w:pPr>
        <w:rPr>
          <w:rFonts w:ascii="Arial" w:hAnsi="Arial" w:cs="Arial"/>
        </w:rPr>
      </w:pPr>
    </w:p>
    <w:p w:rsidR="002605A1" w:rsidRPr="002605A1" w:rsidRDefault="002605A1" w:rsidP="002605A1">
      <w:pPr>
        <w:pStyle w:val="NormalWeb"/>
        <w:spacing w:before="0" w:beforeAutospacing="0" w:after="0" w:afterAutospacing="0"/>
        <w:rPr>
          <w:rFonts w:ascii="Arial" w:hAnsi="Arial" w:cs="Arial"/>
        </w:rPr>
      </w:pPr>
      <w:r w:rsidRPr="002605A1">
        <w:rPr>
          <w:rFonts w:ascii="Arial" w:hAnsi="Arial" w:cs="Arial"/>
          <w:color w:val="000000"/>
        </w:rPr>
        <w:t>Dataset:</w:t>
      </w:r>
    </w:p>
    <w:p w:rsidR="002605A1" w:rsidRPr="002605A1" w:rsidRDefault="002605A1" w:rsidP="002605A1">
      <w:pPr>
        <w:pStyle w:val="NormalWeb"/>
        <w:spacing w:before="0" w:beforeAutospacing="0" w:after="0" w:afterAutospacing="0"/>
        <w:rPr>
          <w:rFonts w:ascii="Arial" w:hAnsi="Arial" w:cs="Arial"/>
        </w:rPr>
      </w:pPr>
      <w:hyperlink r:id="rId9" w:history="1">
        <w:r w:rsidRPr="002605A1">
          <w:rPr>
            <w:rStyle w:val="Hyperlink"/>
            <w:rFonts w:ascii="Arial" w:hAnsi="Arial" w:cs="Arial"/>
            <w:color w:val="1155CC"/>
          </w:rPr>
          <w:t>https://www.kaggle.com/competitions/m5-forecasting-accuracy</w:t>
        </w:r>
      </w:hyperlink>
    </w:p>
    <w:p w:rsidR="002605A1" w:rsidRPr="002605A1" w:rsidRDefault="002605A1" w:rsidP="002605A1">
      <w:pPr>
        <w:rPr>
          <w:rFonts w:ascii="Arial" w:hAnsi="Arial" w:cs="Arial"/>
        </w:rPr>
      </w:pPr>
      <w:r w:rsidRPr="002605A1">
        <w:rPr>
          <w:rFonts w:ascii="Arial" w:hAnsi="Arial" w:cs="Arial"/>
        </w:rPr>
        <w:br/>
      </w:r>
    </w:p>
    <w:p w:rsidR="002605A1" w:rsidRPr="002605A1" w:rsidRDefault="002605A1" w:rsidP="002605A1">
      <w:pPr>
        <w:pStyle w:val="NormalWeb"/>
        <w:numPr>
          <w:ilvl w:val="0"/>
          <w:numId w:val="6"/>
        </w:numPr>
        <w:spacing w:before="0" w:beforeAutospacing="0" w:after="0" w:afterAutospacing="0"/>
        <w:textAlignment w:val="baseline"/>
        <w:rPr>
          <w:rFonts w:ascii="Arial" w:hAnsi="Arial" w:cs="Arial"/>
          <w:color w:val="3C4043"/>
        </w:rPr>
      </w:pPr>
      <w:r w:rsidRPr="002605A1">
        <w:rPr>
          <w:rFonts w:ascii="Arial" w:hAnsi="Arial" w:cs="Arial"/>
          <w:color w:val="000000"/>
        </w:rPr>
        <w:t>calendar.csv - Contains information about the dates on which the products are sold.</w:t>
      </w:r>
    </w:p>
    <w:p w:rsidR="002605A1" w:rsidRPr="002605A1" w:rsidRDefault="002605A1" w:rsidP="002605A1">
      <w:pPr>
        <w:pStyle w:val="NormalWeb"/>
        <w:numPr>
          <w:ilvl w:val="0"/>
          <w:numId w:val="6"/>
        </w:numPr>
        <w:spacing w:before="0" w:beforeAutospacing="0" w:after="0" w:afterAutospacing="0"/>
        <w:textAlignment w:val="baseline"/>
        <w:rPr>
          <w:rFonts w:ascii="Arial" w:hAnsi="Arial" w:cs="Arial"/>
          <w:color w:val="3C4043"/>
        </w:rPr>
      </w:pPr>
      <w:r w:rsidRPr="002605A1">
        <w:rPr>
          <w:rFonts w:ascii="Arial" w:hAnsi="Arial" w:cs="Arial"/>
          <w:color w:val="000000"/>
        </w:rPr>
        <w:t>sales_train_validation.csv - Contains the historical daily unit sales data per product and store </w:t>
      </w:r>
    </w:p>
    <w:p w:rsidR="002605A1" w:rsidRPr="002605A1" w:rsidRDefault="002605A1" w:rsidP="002605A1">
      <w:pPr>
        <w:pStyle w:val="NormalWeb"/>
        <w:numPr>
          <w:ilvl w:val="0"/>
          <w:numId w:val="6"/>
        </w:numPr>
        <w:spacing w:before="0" w:beforeAutospacing="0" w:after="0" w:afterAutospacing="0"/>
        <w:textAlignment w:val="baseline"/>
        <w:rPr>
          <w:rFonts w:ascii="Arial" w:hAnsi="Arial" w:cs="Arial"/>
          <w:color w:val="3C4043"/>
        </w:rPr>
      </w:pPr>
      <w:r w:rsidRPr="002605A1">
        <w:rPr>
          <w:rFonts w:ascii="Arial" w:hAnsi="Arial" w:cs="Arial"/>
          <w:color w:val="000000"/>
        </w:rPr>
        <w:t>sell_prices.csv - Contains information about the price of the products sold per store and date.</w:t>
      </w:r>
    </w:p>
    <w:p w:rsidR="002605A1" w:rsidRPr="002605A1" w:rsidRDefault="002605A1" w:rsidP="002605A1">
      <w:pPr>
        <w:pStyle w:val="NormalWeb"/>
        <w:numPr>
          <w:ilvl w:val="0"/>
          <w:numId w:val="6"/>
        </w:numPr>
        <w:spacing w:before="0" w:beforeAutospacing="0" w:after="0" w:afterAutospacing="0"/>
        <w:textAlignment w:val="baseline"/>
        <w:rPr>
          <w:rFonts w:ascii="Arial" w:hAnsi="Arial" w:cs="Arial"/>
          <w:color w:val="3C4043"/>
        </w:rPr>
      </w:pPr>
      <w:r w:rsidRPr="002605A1">
        <w:rPr>
          <w:rFonts w:ascii="Arial" w:hAnsi="Arial" w:cs="Arial"/>
          <w:color w:val="000000"/>
        </w:rPr>
        <w:t>sales_train_evaluation.csv - Includes sales</w:t>
      </w:r>
    </w:p>
    <w:p w:rsidR="002605A1" w:rsidRDefault="002605A1" w:rsidP="002605A1">
      <w:pPr>
        <w:spacing w:after="240"/>
        <w:rPr>
          <w:rFonts w:ascii="Times New Roman" w:hAnsi="Times New Roman" w:cs="Times New Roman"/>
        </w:rPr>
      </w:pPr>
      <w:r w:rsidRPr="002605A1">
        <w:rPr>
          <w:rFonts w:ascii="Arial" w:hAnsi="Arial" w:cs="Arial"/>
        </w:rPr>
        <w:br/>
      </w:r>
      <w:r w:rsidRPr="002605A1">
        <w:rPr>
          <w:rFonts w:ascii="Arial" w:hAnsi="Arial" w:cs="Arial"/>
        </w:rPr>
        <w:br/>
      </w:r>
      <w:r>
        <w:br/>
      </w:r>
      <w:r>
        <w:br/>
      </w:r>
      <w:r>
        <w:br/>
      </w:r>
    </w:p>
    <w:p w:rsidR="002605A1" w:rsidRDefault="002605A1" w:rsidP="002605A1"/>
    <w:p w:rsidR="002605A1" w:rsidRDefault="002605A1" w:rsidP="00D971D5">
      <w:pPr>
        <w:pBdr>
          <w:top w:val="nil"/>
          <w:left w:val="nil"/>
          <w:bottom w:val="nil"/>
          <w:right w:val="nil"/>
          <w:between w:val="nil"/>
        </w:pBdr>
        <w:spacing w:line="288" w:lineRule="auto"/>
        <w:rPr>
          <w:color w:val="000000"/>
        </w:rPr>
      </w:pPr>
    </w:p>
    <w:p w:rsidR="00D971D5" w:rsidRDefault="00D971D5" w:rsidP="00D971D5">
      <w:pPr>
        <w:pBdr>
          <w:top w:val="nil"/>
          <w:left w:val="nil"/>
          <w:bottom w:val="nil"/>
          <w:right w:val="nil"/>
          <w:between w:val="nil"/>
        </w:pBdr>
        <w:spacing w:line="288" w:lineRule="auto"/>
        <w:rPr>
          <w:color w:val="000000"/>
        </w:rPr>
      </w:pPr>
    </w:p>
    <w:p w:rsidR="003A64CC" w:rsidRDefault="003A64CC" w:rsidP="003A64CC">
      <w:pPr>
        <w:pBdr>
          <w:top w:val="nil"/>
          <w:left w:val="nil"/>
          <w:bottom w:val="nil"/>
          <w:right w:val="nil"/>
          <w:between w:val="nil"/>
        </w:pBdr>
        <w:spacing w:line="288" w:lineRule="auto"/>
        <w:rPr>
          <w:color w:val="000000"/>
        </w:rPr>
      </w:pPr>
    </w:p>
    <w:p w:rsidR="003A64CC" w:rsidRPr="00C6349D" w:rsidRDefault="003A64CC" w:rsidP="003A64CC">
      <w:pPr>
        <w:pBdr>
          <w:top w:val="nil"/>
          <w:left w:val="nil"/>
          <w:bottom w:val="nil"/>
          <w:right w:val="nil"/>
          <w:between w:val="nil"/>
        </w:pBdr>
        <w:spacing w:line="288" w:lineRule="auto"/>
        <w:rPr>
          <w:color w:val="000000"/>
        </w:rPr>
      </w:pPr>
    </w:p>
    <w:p w:rsidR="00C6349D" w:rsidRDefault="00C6349D"/>
    <w:sectPr w:rsidR="00C63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B63A2"/>
    <w:multiLevelType w:val="multilevel"/>
    <w:tmpl w:val="F2E4D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F633A"/>
    <w:multiLevelType w:val="multilevel"/>
    <w:tmpl w:val="F83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623F9"/>
    <w:multiLevelType w:val="multilevel"/>
    <w:tmpl w:val="9AF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55220"/>
    <w:multiLevelType w:val="multilevel"/>
    <w:tmpl w:val="BDF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E7C84"/>
    <w:multiLevelType w:val="multilevel"/>
    <w:tmpl w:val="65C8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A0F65"/>
    <w:multiLevelType w:val="multilevel"/>
    <w:tmpl w:val="946A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77608">
    <w:abstractNumId w:val="0"/>
  </w:num>
  <w:num w:numId="2" w16cid:durableId="720372706">
    <w:abstractNumId w:val="2"/>
  </w:num>
  <w:num w:numId="3" w16cid:durableId="1005665042">
    <w:abstractNumId w:val="1"/>
  </w:num>
  <w:num w:numId="4" w16cid:durableId="2099518558">
    <w:abstractNumId w:val="4"/>
  </w:num>
  <w:num w:numId="5" w16cid:durableId="1950776483">
    <w:abstractNumId w:val="5"/>
  </w:num>
  <w:num w:numId="6" w16cid:durableId="1709375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9D"/>
    <w:rsid w:val="002605A1"/>
    <w:rsid w:val="003A64CC"/>
    <w:rsid w:val="006D5C7E"/>
    <w:rsid w:val="00C6349D"/>
    <w:rsid w:val="00CD453E"/>
    <w:rsid w:val="00D971D5"/>
    <w:rsid w:val="00F22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2826"/>
  <w15:chartTrackingRefBased/>
  <w15:docId w15:val="{59A188C8-F597-BD43-A571-202DEB73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49D"/>
    <w:rPr>
      <w:color w:val="0563C1" w:themeColor="hyperlink"/>
      <w:u w:val="single"/>
    </w:rPr>
  </w:style>
  <w:style w:type="character" w:styleId="FollowedHyperlink">
    <w:name w:val="FollowedHyperlink"/>
    <w:basedOn w:val="DefaultParagraphFont"/>
    <w:uiPriority w:val="99"/>
    <w:semiHidden/>
    <w:unhideWhenUsed/>
    <w:rsid w:val="00C6349D"/>
    <w:rPr>
      <w:color w:val="954F72" w:themeColor="followedHyperlink"/>
      <w:u w:val="single"/>
    </w:rPr>
  </w:style>
  <w:style w:type="character" w:styleId="UnresolvedMention">
    <w:name w:val="Unresolved Mention"/>
    <w:basedOn w:val="DefaultParagraphFont"/>
    <w:uiPriority w:val="99"/>
    <w:semiHidden/>
    <w:unhideWhenUsed/>
    <w:rsid w:val="00C6349D"/>
    <w:rPr>
      <w:color w:val="605E5C"/>
      <w:shd w:val="clear" w:color="auto" w:fill="E1DFDD"/>
    </w:rPr>
  </w:style>
  <w:style w:type="paragraph" w:styleId="NormalWeb">
    <w:name w:val="Normal (Web)"/>
    <w:basedOn w:val="Normal"/>
    <w:uiPriority w:val="99"/>
    <w:semiHidden/>
    <w:unhideWhenUsed/>
    <w:rsid w:val="002605A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60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nnanaikkal/food-demand-forecasting" TargetMode="External"/><Relationship Id="rId3" Type="http://schemas.openxmlformats.org/officeDocument/2006/relationships/settings" Target="settings.xml"/><Relationship Id="rId7" Type="http://schemas.openxmlformats.org/officeDocument/2006/relationships/hyperlink" Target="https://www.kaggle.com/shashwatwork/dataco-smart-supply-chain-for-big-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8gx2fvg2k6/5" TargetMode="External"/><Relationship Id="rId11" Type="http://schemas.openxmlformats.org/officeDocument/2006/relationships/theme" Target="theme/theme1.xml"/><Relationship Id="rId5" Type="http://schemas.openxmlformats.org/officeDocument/2006/relationships/hyperlink" Target="https://www.kaggle.com/datasets/kannanaikkal/food-demand-foreca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mpetitions/m5-forecasting-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arezoomem@outlook.com</dc:creator>
  <cp:keywords/>
  <dc:description/>
  <cp:lastModifiedBy>arezoomem@outlook.com</cp:lastModifiedBy>
  <cp:revision>1</cp:revision>
  <dcterms:created xsi:type="dcterms:W3CDTF">2023-12-13T17:55:00Z</dcterms:created>
  <dcterms:modified xsi:type="dcterms:W3CDTF">2023-12-26T17:54:00Z</dcterms:modified>
</cp:coreProperties>
</file>