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JAIME, CEGARRA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No puede contener en ningún caso un número de puerto.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Denotan a los proveedores de servicios de internet (ISP).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Dentro de un ordenador con varios interfaces de red (p. ej. uno en la tarjeta de red y otro en la placa base), los números de puerto permiten discernir qué trafico de la red ha de dirigirse a cada interfaz.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de subred más 1.</w:t>
      </w:r>
      <w:r>
        <w:br/>
      </w:r>
      <w:r>
        <w:t xml:space="preserve"> c) Cualquier dirección comprendida entre la dirección de red y la de broadcast, ambas inclusive.</w:t>
      </w:r>
      <w:r>
        <w:br/>
      </w:r>
      <w:r>
        <w:t xml:space="preserve"> d) La dirección resultante de hacer un AND bit a bit de la dirección IP con la máscara.</w:t>
      </w:r>
    </w:p>
    <w:p>
      <w:r>
        <w:rPr>
          <w:b/>
        </w:rPr>
        <w:t xml:space="preserve">T5. </w:t>
      </w:r>
      <w:r>
        <w:t>Si en casa tengo una cámara conectada a internet con dirección IP 192.168.169.106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Sí. Se trata de una dirección IP, y por lo tanto accesible siempre desde cualquier otra dirección IP.</w:t>
      </w:r>
    </w:p>
    <w:p>
      <w:r>
        <w:rPr>
          <w:b/>
        </w:rPr>
        <w:t xml:space="preserve">T6. </w:t>
      </w:r>
      <w:r>
        <w:t>Sobre el protocolo IP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Es el protocolo encargado del correcto enrutamiento de paquetes a través de Internet.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T7. </w:t>
      </w:r>
      <w:r>
        <w:t>Dada una subred 155.54.74.128/27,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El router de salida podría tener la dirección IP 155.54.74.159.</w:t>
      </w:r>
      <w:r>
        <w:br/>
      </w:r>
      <w:r>
        <w:t xml:space="preserve"> c) Un host dentro de la misma podría tener la dirección IP 155.54.74.128.</w:t>
      </w:r>
      <w:r>
        <w:br/>
      </w:r>
      <w:r>
        <w:t xml:space="preserve"> d) Podría configurarse la dirección IP 155.54.1.1 como servidor DNS para todos los hosts dentro de la misma.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En Ubuntu podemos conocer su IP usando el comando arp.</w:t>
      </w:r>
      <w:r>
        <w:br/>
      </w:r>
      <w:r>
        <w:t xml:space="preserve"> c) En Ubuntu podemos conocer su IP usando el comando nmcli.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T9. </w:t>
      </w:r>
      <w:r>
        <w:t>Dada la red global, 65.173.0.0/21, ¿cuántas subredes diferentes puedo llegar a obtener si se definen subredes con máscara 255.255.255.224?</w:t>
        <w:br/>
      </w:r>
      <w:r>
        <w:t xml:space="preserve"> a) 63</w:t>
      </w:r>
      <w:r>
        <w:br/>
      </w:r>
      <w:r>
        <w:t xml:space="preserve"> b) 32</w:t>
      </w:r>
      <w:r>
        <w:br/>
      </w:r>
      <w:r>
        <w:t xml:space="preserve"> c) 64</w:t>
      </w:r>
      <w:r>
        <w:br/>
      </w:r>
      <w:r>
        <w:t xml:space="preserve"> d) 65</w:t>
      </w:r>
    </w:p>
    <w:p>
      <w:r>
        <w:rPr>
          <w:b/>
        </w:rPr>
        <w:t xml:space="preserve">T10. </w:t>
      </w:r>
      <w:r>
        <w:t>La orden ping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Saber cuánto tarda en respondernos cierto host.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Obtener la IP de nuestro router principal.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15955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155.54.96.84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10.0.193.43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88.11.201.158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[cmj@persefone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155.54.52.3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01:72:f5:44:55:90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[cmj@persefone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[cmj@persefone ~]$ ____(COMANDO3)____</w:t>
        <w:br/>
      </w:r>
      <w:r>
        <w:rPr>
          <w:rFonts w:ascii="Free Mono" w:hAnsi="Free Mono"/>
          <w:sz w:val="20"/>
        </w:rPr>
        <w:t xml:space="preserve">afrodita.inf.um.es has address 155.54.176.253 </w:t>
        <w:br/>
      </w:r>
    </w:p>
    <w:p>
      <w:pPr>
        <w:jc w:val="left"/>
      </w:pPr>
      <w:r>
        <w:rPr>
          <w:rFonts w:ascii="Free Mono" w:hAnsi="Free Mono"/>
          <w:sz w:val="20"/>
        </w:rPr>
        <w:t>[cmj@persefone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[cmj@persefone ~]$ ____(COMANDO5)____</w:t>
        <w:br/>
      </w:r>
      <w:r>
        <w:rPr>
          <w:rFonts w:ascii="Free Mono" w:hAnsi="Free Mono"/>
          <w:sz w:val="20"/>
        </w:rPr>
        <w:t>PING afrodita.inf.um.es (155.54.176.253) 56(84) bytes of data.</w:t>
        <w:br/>
      </w:r>
      <w:r>
        <w:rPr>
          <w:rFonts w:ascii="Free Mono" w:hAnsi="Free Mono"/>
          <w:sz w:val="20"/>
        </w:rPr>
        <w:t>64 bytes from 155.54.176.253: icmp_seq=1 ttl=53 time=30.7 ms</w:t>
        <w:br/>
      </w:r>
      <w:r>
        <w:rPr>
          <w:rFonts w:ascii="Free Mono" w:hAnsi="Free Mono"/>
          <w:sz w:val="20"/>
        </w:rPr>
        <w:t>64 bytes from 155.54.176.253: icmp_seq=2 ttl=53 time=31.0 ms</w:t>
        <w:br/>
      </w:r>
      <w:r>
        <w:rPr>
          <w:rFonts w:ascii="Free Mono" w:hAnsi="Free Mono"/>
          <w:sz w:val="20"/>
        </w:rPr>
        <w:t>64 bytes from 155.54.176.253: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--- 155.54.176.253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[cmj@afrodita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[cmj@persefone ~]$ ____(COMANDO6)____</w:t>
        <w:br/>
      </w:r>
      <w:r>
        <w:rPr>
          <w:rFonts w:ascii="Free Mono" w:hAnsi="Free Mono"/>
          <w:sz w:val="20"/>
        </w:rPr>
        <w:t>Trying 155.54.176.253 ...</w:t>
        <w:br/>
      </w:r>
      <w:r>
        <w:rPr>
          <w:rFonts w:ascii="Free Mono" w:hAnsi="Free Mono"/>
          <w:sz w:val="20"/>
        </w:rPr>
        <w:t xml:space="preserve">Connected to 155.54.176.253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[cmj@persefone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155.54.52.3:44483  155.54.176.253:10484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155.54.176.253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afrodita.inf.um.es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