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HANANE, BELKASSMI BELKACEMI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Una máscara de red 255.255.104.0:</w:t>
        <w:br/>
      </w:r>
      <w:r>
        <w:t xml:space="preserve"> a) Permite un total de 2046 interfaces de red diferentes.</w:t>
      </w:r>
      <w:r>
        <w:br/>
      </w:r>
      <w:r>
        <w:t xml:space="preserve"> b) Permite un total de 1022 interfaces de red diferentes.</w:t>
      </w:r>
      <w:r>
        <w:br/>
      </w:r>
      <w:r>
        <w:t xml:space="preserve"> c) Equivale a una máscara /21.</w:t>
      </w:r>
      <w:r>
        <w:br/>
      </w:r>
      <w:r>
        <w:t xml:space="preserve"> d) No puede usarse en ninguna subred.</w:t>
      </w:r>
    </w:p>
    <w:p>
      <w:r>
        <w:rPr>
          <w:b/>
        </w:rPr>
        <w:t xml:space="preserve">T2. </w:t>
      </w:r>
      <w:r>
        <w:t>Si en casa tengo una cámara conectada a internet con dirección IP 192.168.115.51 ¿Podría conectarme directamente desde otra red externa a dicha cámara?</w:t>
        <w:br/>
      </w:r>
      <w:r>
        <w:t xml:space="preserve"> a) No directamente, a menos que el router implemente un mecanismo de traduccion de direcciones adecuado.</w:t>
      </w:r>
      <w:r>
        <w:br/>
      </w:r>
      <w:r>
        <w:t xml:space="preserve"> b)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c) Sí. Se trata de una dirección IP, y por lo tanto accesible siempre desde cualquier otra dirección IP.</w:t>
      </w:r>
      <w:r>
        <w:br/>
      </w:r>
      <w:r>
        <w:t xml:space="preserve"> d) Sí, pero sólo porque se trata de una dirección IP privada.</w:t>
      </w:r>
    </w:p>
    <w:p>
      <w:r>
        <w:rPr>
          <w:b/>
        </w:rPr>
        <w:t xml:space="preserve">T3. </w:t>
      </w:r>
      <w:r>
        <w:t>Indica cuál de los siguientes protocolos NO se basa principalmente en la filosofía cliente - servidor</w:t>
        <w:br/>
      </w:r>
      <w:r>
        <w:t xml:space="preserve"> a) SMTP</w:t>
      </w:r>
      <w:r>
        <w:br/>
      </w:r>
      <w:r>
        <w:t xml:space="preserve"> b) Skype</w:t>
      </w:r>
      <w:r>
        <w:br/>
      </w:r>
      <w:r>
        <w:t xml:space="preserve"> c) POP3</w:t>
      </w:r>
      <w:r>
        <w:br/>
      </w:r>
      <w:r>
        <w:t xml:space="preserve"> d) HTTP</w:t>
      </w:r>
    </w:p>
    <w:p>
      <w:r>
        <w:rPr>
          <w:b/>
        </w:rPr>
        <w:t xml:space="preserve">T4. </w:t>
      </w:r>
      <w:r>
        <w:t>Sobre una URL, es CIERTO que:</w:t>
        <w:br/>
      </w:r>
      <w:r>
        <w:t xml:space="preserve"> a) Sirve para conocer a quién pertenece una IP cualquiera (URL = Universal Range Locator).</w:t>
      </w:r>
      <w:r>
        <w:br/>
      </w:r>
      <w:r>
        <w:t xml:space="preserve"> b) No puede contener en ningún caso una dirección IP en formato numérico.</w:t>
      </w:r>
      <w:r>
        <w:br/>
      </w:r>
      <w:r>
        <w:t xml:space="preserve"> c) Sirve para asignar dinámicamente una dirección IP a nuestro interfaz de red.</w:t>
      </w:r>
      <w:r>
        <w:br/>
      </w:r>
      <w:r>
        <w:t xml:space="preserve"> d) Sirve para identificar un recurso accesible en la web (URL = Uniform Resource Locator).</w:t>
      </w:r>
    </w:p>
    <w:p>
      <w:r>
        <w:rPr>
          <w:b/>
        </w:rPr>
        <w:t xml:space="preserve">T5. </w:t>
      </w:r>
      <w:r>
        <w:t>Sobre el protocolo BitTorrent es CIERTO que:</w:t>
        <w:br/>
      </w:r>
      <w:r>
        <w:t xml:space="preserve"> a) Es un protocolo de intercambio de archivos basado en la filosofía P2P.</w:t>
      </w:r>
      <w:r>
        <w:br/>
      </w:r>
      <w:r>
        <w:t xml:space="preserve"> b) Es el protocolo encargado del correcto enrutamiento de paquetes a través de Internet.</w:t>
      </w:r>
      <w:r>
        <w:br/>
      </w:r>
      <w:r>
        <w:t xml:space="preserve"> c) Es uno de los protocolos principales utilizados para el correo electrónico.</w:t>
      </w:r>
      <w:r>
        <w:br/>
      </w:r>
      <w:r>
        <w:t xml:space="preserve"> d) Sus siglas significan protocolo de transferencia de ficheros.</w:t>
      </w:r>
    </w:p>
    <w:p>
      <w:r>
        <w:rPr>
          <w:b/>
        </w:rPr>
        <w:t xml:space="preserve">T6. </w:t>
      </w:r>
      <w:r>
        <w:t>El gateway (router de salida) por defecto configurado para los hosts dentro de una subred debe tener como dirección IP interna:</w:t>
        <w:br/>
      </w:r>
      <w:r>
        <w:t xml:space="preserve"> a) Ninguna de las otras tres respuestas es correcta.</w:t>
      </w:r>
      <w:r>
        <w:br/>
      </w:r>
      <w:r>
        <w:t xml:space="preserve"> b) Cualquier dirección comprendida entre la dirección de red y la de broadcast, pero excluidas ambas.</w:t>
      </w:r>
      <w:r>
        <w:br/>
      </w:r>
      <w:r>
        <w:t xml:space="preserve"> c) Una dirección IP cualquiera, pero que debe estar necesariamente FUERA de la misma subred que el host.</w:t>
      </w:r>
      <w:r>
        <w:br/>
      </w:r>
      <w:r>
        <w:t xml:space="preserve"> d) Cualquier dirección comprendida entre la dirección de red y la de broadcast, ambas inclusive.</w:t>
      </w:r>
    </w:p>
    <w:p>
      <w:r>
        <w:rPr>
          <w:b/>
        </w:rPr>
        <w:t xml:space="preserve">T7. </w:t>
      </w:r>
      <w:r>
        <w:t>Dada una subred 155.54.72.80/29, elegir cual de las siguientes afirmaciones es la única correcta:</w:t>
        <w:br/>
      </w:r>
      <w:r>
        <w:t xml:space="preserve"> a) El router de salida podría tener la dirección IP 155.54.72.80.</w:t>
      </w:r>
      <w:r>
        <w:br/>
      </w:r>
      <w:r>
        <w:t xml:space="preserve"> b) El router de salida podría tener dirección IP 155.54.72.83.</w:t>
      </w:r>
      <w:r>
        <w:br/>
      </w:r>
      <w:r>
        <w:t xml:space="preserve"> c) Un host dentro de la misma podría tener la dirección IP 155.54.72.87.</w:t>
      </w:r>
      <w:r>
        <w:br/>
      </w:r>
      <w:r>
        <w:t xml:space="preserve"> d) El router de salida podría tener la dirección IP 155.54.72.87.</w:t>
      </w:r>
    </w:p>
    <w:p>
      <w:r>
        <w:rPr>
          <w:b/>
        </w:rPr>
        <w:t xml:space="preserve">T8. </w:t>
      </w:r>
      <w:r>
        <w:t>¿Cuál de las siguientes ordenaciones, de nivel superior a nivel inferior, es la correcta en la pila de protocolos de Internet?</w:t>
        <w:br/>
      </w:r>
      <w:r>
        <w:t xml:space="preserve"> a) HTTP &gt; IP &gt; IEEE 802.11 &gt; UDP.</w:t>
      </w:r>
      <w:r>
        <w:br/>
      </w:r>
      <w:r>
        <w:t xml:space="preserve"> b) FTP &gt; UDP &gt; IP &gt; IEEE 802.11.</w:t>
      </w:r>
      <w:r>
        <w:br/>
      </w:r>
      <w:r>
        <w:t xml:space="preserve"> c) IP &gt; SMTP &gt; UDP &gt; IEEE 802.3.</w:t>
      </w:r>
      <w:r>
        <w:br/>
      </w:r>
      <w:r>
        <w:t xml:space="preserve"> d) SMTP &gt; IP &gt; UDP &gt; IEEE 802.3.</w:t>
      </w:r>
    </w:p>
    <w:p>
      <w:r>
        <w:rPr>
          <w:b/>
        </w:rPr>
        <w:t xml:space="preserve">T9. </w:t>
      </w:r>
      <w:r>
        <w:t>Para que mi navegador web sea capaz de bajarse la página www.google.es:</w:t>
        <w:br/>
      </w:r>
      <w:r>
        <w:t xml:space="preserve"> a) Basta con que tengamos instalado un programa servidor web en nuestro host.</w:t>
      </w:r>
      <w:r>
        <w:br/>
      </w:r>
      <w:r>
        <w:t xml:space="preserve"> b) Basta con que tengamos configuradas la dirección IP, la máscara de red, y la dirección IP del router por defecto.</w:t>
      </w:r>
      <w:r>
        <w:br/>
      </w:r>
      <w:r>
        <w:t xml:space="preserve"> c) Basta con que tengamos configuradas la dirección IP y la máscara de red.</w:t>
      </w:r>
      <w:r>
        <w:br/>
      </w:r>
      <w:r>
        <w:t xml:space="preserve"> d) Basta con que tengamos configuradas la dirección IP de mi ordenador, la máscara de red, la dirección IP del router por defecto y la dirección IP de al menos un servidor DNS.</w:t>
      </w:r>
    </w:p>
    <w:p>
      <w:r>
        <w:rPr>
          <w:b/>
        </w:rPr>
        <w:t xml:space="preserve">T10. </w:t>
      </w:r>
      <w:r>
        <w:t>Hablando de números de puerto en redes, es CIERTO que:</w:t>
        <w:br/>
      </w:r>
      <w:r>
        <w:t xml:space="preserve"> a) Deben coincidir los bits menos significativos del número de puerto con los de la dirección IP del interfaz.</w:t>
      </w:r>
      <w:r>
        <w:br/>
      </w:r>
      <w:r>
        <w:t xml:space="preserve"> b) Denotan a los proveedores de servicios de internet (ISP).</w:t>
      </w:r>
      <w:r>
        <w:br/>
      </w:r>
      <w:r>
        <w:t xml:space="preserve"> c) Un mismo servidor web en una máquina A sirviendo páginas a dos navegadores distintos que se ejecutan en una misma máquina B realizará sendas comunicaciones desde la IP de A a la misma IP de B, variando el número de puerto.</w:t>
      </w:r>
      <w:r>
        <w:br/>
      </w:r>
      <w:r>
        <w:t xml:space="preserve"> d) Dentro de un ordenador con varios interfaces de red (p. ej. uno en la tarjeta de red y otro en la placa base), los números de puerto permiten discernir qué trafico de la red ha de dirigirse a cada interfaz.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campo ____ dentro de una cabecera HTTP response es el que lleva la cantidad de bytes que ocupan los datos correspondientes.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concepto de puerto está asociado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servidor DNS está encargado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FTP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TCP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HTTP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ha sido encontrado y se devuelve en el campo de datos correspondiente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está asociada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que denotan al organismo internacional que asigna las direcciones IP son 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DHCP se utiliza para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155.54.86.140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10.0.168.196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192.168.5.0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192.168.5.255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88.11.201.105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88.11.201.110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[bbh@asclepio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155.54.65.227    netmask 255.255.255.240  broadcast ____(BROADCAST1)____</w:t>
        <w:br/>
      </w:r>
      <w:r>
        <w:rPr>
          <w:rFonts w:ascii="Free Mono" w:hAnsi="Free Mono"/>
          <w:sz w:val="20"/>
        </w:rPr>
        <w:t xml:space="preserve">      ether 01:72:f5:e9:63:e2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[bbh@asclepio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155.54.65.238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255.255.255.240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[bbh@asclepio ~]$ ____(COMANDO3)____</w:t>
        <w:br/>
      </w:r>
      <w:r>
        <w:rPr>
          <w:rFonts w:ascii="Free Mono" w:hAnsi="Free Mono"/>
          <w:sz w:val="20"/>
        </w:rPr>
        <w:t xml:space="preserve">poseidon.inf.um.es has address 155.54.171.253 </w:t>
        <w:br/>
      </w:r>
    </w:p>
    <w:p>
      <w:pPr>
        <w:jc w:val="left"/>
      </w:pPr>
      <w:r>
        <w:rPr>
          <w:rFonts w:ascii="Free Mono" w:hAnsi="Free Mono"/>
          <w:sz w:val="20"/>
        </w:rPr>
        <w:t>[bbh@asclepio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[bbh@asclepio ~]$ ____(COMANDO5)____</w:t>
        <w:br/>
      </w:r>
      <w:r>
        <w:rPr>
          <w:rFonts w:ascii="Free Mono" w:hAnsi="Free Mono"/>
          <w:sz w:val="20"/>
        </w:rPr>
        <w:t>PING poseidon.inf.um.es (155.54.171.253) 56(84) bytes of data.</w:t>
        <w:br/>
      </w:r>
      <w:r>
        <w:rPr>
          <w:rFonts w:ascii="Free Mono" w:hAnsi="Free Mono"/>
          <w:sz w:val="20"/>
        </w:rPr>
        <w:t>64 bytes from 155.54.171.253: icmp_seq=1 ttl=53 time=30.7 ms</w:t>
        <w:br/>
      </w:r>
      <w:r>
        <w:rPr>
          <w:rFonts w:ascii="Free Mono" w:hAnsi="Free Mono"/>
          <w:sz w:val="20"/>
        </w:rPr>
        <w:t>64 bytes from 155.54.171.253: icmp_seq=2 ttl=53 time=31.0 ms</w:t>
        <w:br/>
      </w:r>
      <w:r>
        <w:rPr>
          <w:rFonts w:ascii="Free Mono" w:hAnsi="Free Mono"/>
          <w:sz w:val="20"/>
        </w:rPr>
        <w:t>64 bytes from 155.54.171.253: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--- 155.54.171.253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[bbh@poseidon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[bbh@asclepio ~]$ ____(COMANDO6)____</w:t>
        <w:br/>
      </w:r>
      <w:r>
        <w:rPr>
          <w:rFonts w:ascii="Free Mono" w:hAnsi="Free Mono"/>
          <w:sz w:val="20"/>
        </w:rPr>
        <w:t>Trying 155.54.171.253 ...</w:t>
        <w:br/>
      </w:r>
      <w:r>
        <w:rPr>
          <w:rFonts w:ascii="Free Mono" w:hAnsi="Free Mono"/>
          <w:sz w:val="20"/>
        </w:rPr>
        <w:t xml:space="preserve">Connected to 155.54.171.253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[bbh@asclepio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155.54.65.227:44483  155.54.171.253:27107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asclepio.inf.um.es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155.54.171.253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poseidon.inf.um.es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