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UBEDA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192.168.121.23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T2. </w:t>
      </w:r>
      <w:r>
        <w:t>La orden ifconfig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T3. </w:t>
      </w:r>
      <w:r>
        <w:t>Sobre el servidor de nombres de dominios (DNS) configurado para nuestro host, es cierto que:</w:t>
        <w:br/>
      </w:r>
      <w:r>
        <w:t xml:space="preserve"> a) Será el encargado de traducir nombres de dominio a sus correspondientes direcciones IP.</w:t>
      </w:r>
      <w:r>
        <w:br/>
      </w:r>
      <w:r>
        <w:t xml:space="preserve"> b) Utiliza el puerto TCP número 53.</w:t>
      </w:r>
      <w:r>
        <w:br/>
      </w:r>
      <w:r>
        <w:t xml:space="preserve"> c) Debe estar siempre en nuestra subred.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T4. </w:t>
      </w:r>
      <w:r>
        <w:t>Sobre el protocolo IP es CIERTO que:</w:t>
        <w:br/>
      </w:r>
      <w:r>
        <w:t xml:space="preserve"> a) Es el principal protocolo de nivel de red utilizado en Internet.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T5.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No se usan para encaminar paquetes a través de los routers, sino simplemente para diferenciar hosts entre sí en todo Internet.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T7. </w:t>
      </w:r>
      <w:r>
        <w:t>Una máscara de red 255.255.62.0:</w:t>
        <w:br/>
      </w:r>
      <w:r>
        <w:t xml:space="preserve"> a) Es una máscara inválida.</w:t>
      </w:r>
      <w:r>
        <w:br/>
      </w:r>
      <w:r>
        <w:t xml:space="preserve"> b) Equivale a una máscara /23.</w:t>
      </w:r>
      <w:r>
        <w:br/>
      </w:r>
      <w:r>
        <w:t xml:space="preserve"> c) Equivale a una máscara /21.</w:t>
      </w:r>
      <w:r>
        <w:br/>
      </w:r>
      <w:r>
        <w:t xml:space="preserve"> d) Permite un total de 1022 interfaces de red diferentes.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Cuantos de los hosts contenidos en nuestra subred están actualmente online.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IEEE 802.11 &gt; IP.</w:t>
      </w:r>
      <w:r>
        <w:br/>
      </w:r>
      <w:r>
        <w:t xml:space="preserve"> b) SMTP &gt; IP &gt; TCP &gt; IEEE 802.11.</w:t>
      </w:r>
      <w:r>
        <w:br/>
      </w:r>
      <w:r>
        <w:t xml:space="preserve"> c) IP &gt; SMTP &gt; TCP &gt; IEEE 802.11.</w:t>
      </w:r>
      <w:r>
        <w:br/>
      </w:r>
      <w:r>
        <w:t xml:space="preserve"> d) SMTP &gt; TCP &gt; IP &gt; IEEE 802.3.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HTTP</w:t>
      </w:r>
      <w:r>
        <w:br/>
      </w:r>
      <w:r>
        <w:t xml:space="preserve"> c) BitTorrent</w:t>
      </w:r>
      <w:r>
        <w:br/>
      </w:r>
      <w:r>
        <w:t xml:space="preserve"> d) POP3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19071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155.54.69.233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10.0.144.61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192.168.10.96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[ugp@zeus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155.54.50.67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01:72:f5:af:41:f2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[ugp@zeus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155.54.50.126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[ugp@zeus ~]$ ____(COMANDO3)____</w:t>
        <w:br/>
      </w:r>
      <w:r>
        <w:rPr>
          <w:rFonts w:ascii="Free Mono" w:hAnsi="Free Mono"/>
          <w:sz w:val="20"/>
        </w:rPr>
        <w:t xml:space="preserve">atenea.inf.um.es has address 155.54.155.253 </w:t>
        <w:br/>
      </w:r>
    </w:p>
    <w:p>
      <w:pPr>
        <w:jc w:val="left"/>
      </w:pPr>
      <w:r>
        <w:rPr>
          <w:rFonts w:ascii="Free Mono" w:hAnsi="Free Mono"/>
          <w:sz w:val="20"/>
        </w:rPr>
        <w:t>[ugp@zeus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[ugp@zeus ~]$ ____(COMANDO5)____</w:t>
        <w:br/>
      </w:r>
      <w:r>
        <w:rPr>
          <w:rFonts w:ascii="Free Mono" w:hAnsi="Free Mono"/>
          <w:sz w:val="20"/>
        </w:rPr>
        <w:t>PING atenea.inf.um.es (155.54.155.253) 56(84) bytes of data.</w:t>
        <w:br/>
      </w:r>
      <w:r>
        <w:rPr>
          <w:rFonts w:ascii="Free Mono" w:hAnsi="Free Mono"/>
          <w:sz w:val="20"/>
        </w:rPr>
        <w:t>64 bytes from 155.54.155.253: icmp_seq=1 ttl=53 time=30.7 ms</w:t>
        <w:br/>
      </w:r>
      <w:r>
        <w:rPr>
          <w:rFonts w:ascii="Free Mono" w:hAnsi="Free Mono"/>
          <w:sz w:val="20"/>
        </w:rPr>
        <w:t>64 bytes from 155.54.155.253: icmp_seq=2 ttl=53 time=31.0 ms</w:t>
        <w:br/>
      </w:r>
      <w:r>
        <w:rPr>
          <w:rFonts w:ascii="Free Mono" w:hAnsi="Free Mono"/>
          <w:sz w:val="20"/>
        </w:rPr>
        <w:t>64 bytes from 155.54.155.253: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[ugp@atenea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[ugp@zeus ~]$ ____(COMANDO6)____</w:t>
        <w:br/>
      </w:r>
      <w:r>
        <w:rPr>
          <w:rFonts w:ascii="Free Mono" w:hAnsi="Free Mono"/>
          <w:sz w:val="20"/>
        </w:rPr>
        <w:t>Trying 155.54.155.253 ...</w:t>
        <w:br/>
      </w:r>
      <w:r>
        <w:rPr>
          <w:rFonts w:ascii="Free Mono" w:hAnsi="Free Mono"/>
          <w:sz w:val="20"/>
        </w:rPr>
        <w:t xml:space="preserve">Connected to 155.54.155.253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[ugp@zeus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155.54.50.67:44483  155.54.155.253:53501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