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8: Protecting the Network</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889285825"/>
          <w:dataBinding w:prefixMappings="xmlns:ns0='http://purl.org/dc/elements/1.1/' xmlns:ns1='http://schemas.openxmlformats.org/package/2006/metadata/core-properties' " w:xpath="/ns1:coreProperties[1]/ns0:title[1]" w:storeItemID="{6C3C8BC8-F283-45AE-878A-BAB7291924A1}"/>
          <w:placeholder>
            <w:docPart w:val="633195B47168E54EB9E5FE466331F366"/>
          </w:placeholder>
          <w:alias w:val="Title"/>
          <w:text/>
        </w:sdtPr>
        <w:sdtContent>
          <w:r>
            <w:rPr/>
            <w:t>Lab 30 - Examining Telnet and SSH in Wireshark</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Examine a Telnet Session with Wireshark.</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Examine an SSH Session with Wireshark.</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lab, you will configure a router to accept SSH connectivity and use Wireshark to capture and view Telnet and SSH sessions. This will demonstrate the importance of encryption with SSH.</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Examining a Telnet Session with Wireshark</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You will use Wireshark to capture and view the transmitted data of a Telnet session.</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Capture data.</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Start the CyberOps Workstation VM and log in with username </w:t>
      </w:r>
      <w:r>
        <w:rPr>
          <w:rFonts w:cs="Times New Roman" w:ascii="Times New Roman" w:hAnsi="Times New Roman" w:asciiTheme="majorBidi" w:cstheme="majorBidi" w:hAnsiTheme="majorBidi"/>
          <w:b/>
        </w:rPr>
        <w:t>analyst</w:t>
      </w:r>
      <w:r>
        <w:rPr>
          <w:rFonts w:cs="Times New Roman" w:ascii="Times New Roman" w:hAnsi="Times New Roman" w:asciiTheme="majorBidi" w:cstheme="majorBidi" w:hAnsiTheme="majorBidi"/>
        </w:rPr>
        <w:t xml:space="preserve"> and password </w:t>
      </w:r>
      <w:r>
        <w:rPr>
          <w:rFonts w:cs="Times New Roman" w:ascii="Times New Roman" w:hAnsi="Times New Roman" w:asciiTheme="majorBidi" w:cstheme="majorBidi" w:hAnsiTheme="majorBidi"/>
          <w:b/>
        </w:rPr>
        <w:t>cyberops</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 a terminal window and start Wireshark.</w:t>
      </w:r>
    </w:p>
    <w:p>
      <w:pPr>
        <w:pStyle w:val="CMD"/>
        <w:rPr/>
      </w:pPr>
      <w:r>
        <w:rPr/>
        <w:t xml:space="preserve">[analyst@secOps ~]$ </w:t>
      </w:r>
      <w:r>
        <w:rPr>
          <w:b/>
        </w:rPr>
        <w:t>wireshark &amp;</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Start a Wireshark capture on the </w:t>
      </w:r>
      <w:r>
        <w:rPr>
          <w:rFonts w:cs="Times New Roman" w:ascii="Times New Roman" w:hAnsi="Times New Roman" w:asciiTheme="majorBidi" w:cstheme="majorBidi" w:hAnsiTheme="majorBidi"/>
          <w:b/>
        </w:rPr>
        <w:t>Loopback: lo</w:t>
      </w:r>
      <w:r>
        <w:rPr>
          <w:rFonts w:cs="Times New Roman" w:ascii="Times New Roman" w:hAnsi="Times New Roman" w:asciiTheme="majorBidi" w:cstheme="majorBidi" w:hAnsiTheme="majorBidi"/>
        </w:rPr>
        <w:t xml:space="preserve"> interface.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another terminal window. Start a Telnet session to the localhost. Enter username </w:t>
      </w:r>
      <w:r>
        <w:rPr>
          <w:rFonts w:cs="Times New Roman" w:ascii="Times New Roman" w:hAnsi="Times New Roman" w:asciiTheme="majorBidi" w:cstheme="majorBidi" w:hAnsiTheme="majorBidi"/>
          <w:b/>
        </w:rPr>
        <w:t>analyst</w:t>
      </w:r>
      <w:r>
        <w:rPr>
          <w:rFonts w:cs="Times New Roman" w:ascii="Times New Roman" w:hAnsi="Times New Roman" w:asciiTheme="majorBidi" w:cstheme="majorBidi" w:hAnsiTheme="majorBidi"/>
        </w:rPr>
        <w:t xml:space="preserve"> and password </w:t>
      </w:r>
      <w:r>
        <w:rPr>
          <w:rFonts w:cs="Times New Roman" w:ascii="Times New Roman" w:hAnsi="Times New Roman" w:asciiTheme="majorBidi" w:cstheme="majorBidi" w:hAnsiTheme="majorBidi"/>
          <w:b/>
        </w:rPr>
        <w:t>cyberops</w:t>
      </w:r>
      <w:r>
        <w:rPr>
          <w:rFonts w:cs="Times New Roman" w:ascii="Times New Roman" w:hAnsi="Times New Roman" w:asciiTheme="majorBidi" w:cstheme="majorBidi" w:hAnsiTheme="majorBidi"/>
        </w:rPr>
        <w:t xml:space="preserve"> when prompted. Note that it may take several minutes for the “connected to localhost” and login prompt to appear.</w:t>
      </w:r>
    </w:p>
    <w:p>
      <w:pPr>
        <w:pStyle w:val="CMD"/>
        <w:rPr/>
      </w:pPr>
      <w:r>
        <w:rPr/>
        <w:t xml:space="preserve">[analyst@secOps ~]$ </w:t>
      </w:r>
      <w:r>
        <w:rPr>
          <w:b/>
        </w:rPr>
        <w:t>telnet localhost</w:t>
      </w:r>
    </w:p>
    <w:p>
      <w:pPr>
        <w:pStyle w:val="CMD"/>
        <w:rPr/>
      </w:pPr>
      <w:r>
        <w:rPr/>
        <w:t>Trying ::1...</w:t>
      </w:r>
    </w:p>
    <w:p>
      <w:pPr>
        <w:pStyle w:val="CMD"/>
        <w:rPr/>
      </w:pPr>
      <w:r>
        <w:rPr/>
        <w:t>Connected to localhost.</w:t>
      </w:r>
    </w:p>
    <w:p>
      <w:pPr>
        <w:pStyle w:val="CMD"/>
        <w:rPr/>
      </w:pPr>
      <w:r>
        <w:rPr/>
        <w:t>Escape character is '^]'.</w:t>
      </w:r>
    </w:p>
    <w:p>
      <w:pPr>
        <w:pStyle w:val="CMD"/>
        <w:rPr/>
      </w:pPr>
      <w:r>
        <w:rPr/>
      </w:r>
    </w:p>
    <w:p>
      <w:pPr>
        <w:pStyle w:val="CMD"/>
        <w:rPr/>
      </w:pPr>
      <w:r>
        <w:rPr/>
        <w:t>Linux 4.10.10-1-ARCH (unallocated.barefruit.co.uk) (pts/12)</w:t>
      </w:r>
    </w:p>
    <w:p>
      <w:pPr>
        <w:pStyle w:val="CMD"/>
        <w:rPr/>
      </w:pPr>
      <w:r>
        <w:rPr/>
      </w:r>
    </w:p>
    <w:p>
      <w:pPr>
        <w:pStyle w:val="CMD"/>
        <w:rPr/>
      </w:pPr>
      <w:r>
        <w:rPr/>
        <w:t xml:space="preserve">secOps login: </w:t>
      </w:r>
      <w:r>
        <w:rPr>
          <w:b/>
          <w:bCs/>
        </w:rPr>
        <w:t>analyst</w:t>
      </w:r>
    </w:p>
    <w:p>
      <w:pPr>
        <w:pStyle w:val="CMD"/>
        <w:rPr/>
      </w:pPr>
      <w:r>
        <w:rPr/>
        <w:t xml:space="preserve">Password: </w:t>
      </w:r>
    </w:p>
    <w:p>
      <w:pPr>
        <w:pStyle w:val="CMD"/>
        <w:rPr/>
      </w:pPr>
      <w:r>
        <w:rPr/>
        <w:t>Last login: Fri Apr 28 10:50:52 from localhost.localdomain</w:t>
      </w:r>
    </w:p>
    <w:p>
      <w:pPr>
        <w:pStyle w:val="CMD"/>
        <w:rPr/>
      </w:pPr>
      <w:r>
        <w:rPr/>
        <w:t>[analyst@secOps ~]$</w:t>
      </w:r>
    </w:p>
    <w:p>
      <w:pPr>
        <w:pStyle w:val="SubStepAlpha"/>
        <w:numPr>
          <w:ilvl w:val="3"/>
          <w:numId w:val="3"/>
        </w:numPr>
        <w:rPr/>
      </w:pPr>
      <w:r>
        <w:rPr>
          <w:rStyle w:val="AnswerGray"/>
          <w:b w:val="false"/>
          <w:shd w:fill="auto" w:val="clear"/>
        </w:rPr>
        <w:t>Stop the Wireshark capture after you have provided the user credentials.</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Examine the Telnet session.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Apply a filter that only displays Telnet-related traffic. Enter </w:t>
      </w:r>
      <w:r>
        <w:rPr>
          <w:rFonts w:cs="Times New Roman" w:ascii="Times New Roman" w:hAnsi="Times New Roman" w:asciiTheme="majorBidi" w:cstheme="majorBidi" w:hAnsiTheme="majorBidi"/>
          <w:b/>
        </w:rPr>
        <w:t xml:space="preserve">telnet </w:t>
      </w:r>
      <w:r>
        <w:rPr>
          <w:rFonts w:cs="Times New Roman" w:ascii="Times New Roman" w:hAnsi="Times New Roman" w:asciiTheme="majorBidi" w:cstheme="majorBidi" w:hAnsiTheme="majorBidi"/>
        </w:rPr>
        <w:t xml:space="preserve">in the filter field and click </w:t>
      </w:r>
      <w:r>
        <w:rPr>
          <w:rFonts w:cs="Times New Roman" w:ascii="Times New Roman" w:hAnsi="Times New Roman" w:asciiTheme="majorBidi" w:cstheme="majorBidi" w:hAnsiTheme="majorBidi"/>
          <w:b/>
        </w:rPr>
        <w:t>Apply</w:t>
      </w:r>
      <w:r>
        <w:rPr>
          <w:rFonts w:cs="Times New Roman" w:ascii="Times New Roman" w:hAnsi="Times New Roman" w:asciiTheme="majorBidi" w:cstheme="majorBidi" w:hAnsiTheme="majorBidi"/>
        </w:rPr>
        <w:t>.</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Right-click one of the </w:t>
      </w:r>
      <w:r>
        <w:rPr>
          <w:rFonts w:cs="Times New Roman" w:ascii="Times New Roman" w:hAnsi="Times New Roman" w:asciiTheme="majorBidi" w:cstheme="majorBidi" w:hAnsiTheme="majorBidi"/>
          <w:b/>
        </w:rPr>
        <w:t>Telnet</w:t>
      </w:r>
      <w:r>
        <w:rPr>
          <w:rFonts w:cs="Times New Roman" w:ascii="Times New Roman" w:hAnsi="Times New Roman" w:asciiTheme="majorBidi" w:cstheme="majorBidi" w:hAnsiTheme="majorBidi"/>
        </w:rPr>
        <w:t xml:space="preserve"> lines in the </w:t>
      </w:r>
      <w:r>
        <w:rPr>
          <w:rFonts w:cs="Times New Roman" w:ascii="Times New Roman" w:hAnsi="Times New Roman" w:asciiTheme="majorBidi" w:cstheme="majorBidi" w:hAnsiTheme="majorBidi"/>
          <w:b/>
        </w:rPr>
        <w:t>Packet list</w:t>
      </w:r>
      <w:r>
        <w:rPr>
          <w:rFonts w:cs="Times New Roman" w:ascii="Times New Roman" w:hAnsi="Times New Roman" w:asciiTheme="majorBidi" w:cstheme="majorBidi" w:hAnsiTheme="majorBidi"/>
        </w:rPr>
        <w:t xml:space="preserve"> section of Wireshark, and from the drop-down list, select </w:t>
      </w:r>
      <w:r>
        <w:rPr>
          <w:rFonts w:cs="Times New Roman" w:ascii="Times New Roman" w:hAnsi="Times New Roman" w:asciiTheme="majorBidi" w:cstheme="majorBidi" w:hAnsiTheme="majorBidi"/>
          <w:b/>
        </w:rPr>
        <w:t>Follow</w:t>
      </w:r>
      <w:r>
        <w:rPr>
          <w:rFonts w:cs="Times New Roman" w:ascii="Times New Roman" w:hAnsi="Times New Roman" w:asciiTheme="majorBidi" w:cstheme="majorBidi" w:hAnsiTheme="majorBidi"/>
          <w:bCs/>
        </w:rPr>
        <w:t xml:space="preserve"> &gt; </w:t>
      </w:r>
      <w:r>
        <w:rPr>
          <w:rFonts w:cs="Times New Roman" w:ascii="Times New Roman" w:hAnsi="Times New Roman" w:asciiTheme="majorBidi" w:cstheme="majorBidi" w:hAnsiTheme="majorBidi"/>
          <w:b/>
        </w:rPr>
        <w:t>TCP Stream</w:t>
      </w:r>
      <w:r>
        <w:rPr>
          <w:rFonts w:cs="Times New Roman" w:ascii="Times New Roman" w:hAnsi="Times New Roman" w:asciiTheme="majorBidi" w:cstheme="majorBidi" w:hAnsiTheme="majorBidi"/>
        </w:rPr>
        <w:t>.</w:t>
      </w:r>
    </w:p>
    <w:p>
      <w:pPr>
        <w:pStyle w:val="Visual"/>
        <w:rPr>
          <w:rFonts w:ascii="Times New Roman" w:hAnsi="Times New Roman" w:cs="Times New Roman" w:asciiTheme="majorBidi" w:cstheme="majorBidi" w:hAnsiTheme="majorBidi"/>
        </w:rPr>
      </w:pPr>
      <w:r>
        <w:rPr/>
        <w:drawing>
          <wp:inline distT="0" distB="0" distL="0" distR="0">
            <wp:extent cx="4778375" cy="3200400"/>
            <wp:effectExtent l="0" t="0" r="0" b="0"/>
            <wp:docPr id="1" name="Picture 5" descr="Wireshark screen shot of Follow TCP Stream option after right clicking on one of the telnet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Wireshark screen shot of Follow TCP Stream option after right clicking on one of the telnet lines."/>
                    <pic:cNvPicPr>
                      <a:picLocks noChangeAspect="1" noChangeArrowheads="1"/>
                    </pic:cNvPicPr>
                  </pic:nvPicPr>
                  <pic:blipFill>
                    <a:blip r:embed="rId2"/>
                    <a:stretch>
                      <a:fillRect/>
                    </a:stretch>
                  </pic:blipFill>
                  <pic:spPr bwMode="auto">
                    <a:xfrm>
                      <a:off x="0" y="0"/>
                      <a:ext cx="4778375" cy="3200400"/>
                    </a:xfrm>
                    <a:prstGeom prst="rect">
                      <a:avLst/>
                    </a:prstGeom>
                  </pic:spPr>
                </pic:pic>
              </a:graphicData>
            </a:graphic>
          </wp:inline>
        </w:drawing>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Follow TCP Stream window displays the data for your Telnet session with the CyberOps Workstation VM. The entire session is displayed in plaintext, including your password. Notice that the username that you entered is displayed with duplicate characters. This is caused by the echo setting in Telnet to allow you to view the characters that you type on the screen.</w:t>
      </w:r>
    </w:p>
    <w:p>
      <w:pPr>
        <w:pStyle w:val="Visual"/>
        <w:rPr>
          <w:rFonts w:ascii="Times New Roman" w:hAnsi="Times New Roman" w:cs="Times New Roman" w:asciiTheme="majorBidi" w:cstheme="majorBidi" w:hAnsiTheme="majorBidi"/>
        </w:rPr>
      </w:pPr>
      <w:r>
        <w:rPr/>
        <w:drawing>
          <wp:inline distT="0" distB="0" distL="0" distR="0">
            <wp:extent cx="3650615" cy="3243580"/>
            <wp:effectExtent l="0" t="0" r="0" b="0"/>
            <wp:docPr id="2" name="Picture 6" descr="Wireshark screen shot of the results of Follow TCP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Wireshark screen shot of the results of Follow TCP Stream."/>
                    <pic:cNvPicPr>
                      <a:picLocks noChangeAspect="1" noChangeArrowheads="1"/>
                    </pic:cNvPicPr>
                  </pic:nvPicPr>
                  <pic:blipFill>
                    <a:blip r:embed="rId3"/>
                    <a:stretch>
                      <a:fillRect/>
                    </a:stretch>
                  </pic:blipFill>
                  <pic:spPr bwMode="auto">
                    <a:xfrm>
                      <a:off x="0" y="0"/>
                      <a:ext cx="3650615" cy="3243580"/>
                    </a:xfrm>
                    <a:prstGeom prst="rect">
                      <a:avLst/>
                    </a:prstGeom>
                  </pic:spPr>
                </pic:pic>
              </a:graphicData>
            </a:graphic>
          </wp:inline>
        </w:drawing>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After you have finished reviewing your Telnet session in the </w:t>
      </w:r>
      <w:r>
        <w:rPr>
          <w:rFonts w:cs="Times New Roman" w:ascii="Times New Roman" w:hAnsi="Times New Roman" w:asciiTheme="majorBidi" w:cstheme="majorBidi" w:hAnsiTheme="majorBidi"/>
          <w:b/>
        </w:rPr>
        <w:t>Follow TCP Stream</w:t>
      </w:r>
      <w:r>
        <w:rPr>
          <w:rFonts w:cs="Times New Roman" w:ascii="Times New Roman" w:hAnsi="Times New Roman" w:asciiTheme="majorBidi" w:cstheme="majorBidi" w:hAnsiTheme="majorBidi"/>
        </w:rPr>
        <w:t xml:space="preserve"> window, click </w:t>
      </w:r>
      <w:r>
        <w:rPr>
          <w:rFonts w:cs="Times New Roman" w:ascii="Times New Roman" w:hAnsi="Times New Roman" w:asciiTheme="majorBidi" w:cstheme="majorBidi" w:hAnsiTheme="majorBidi"/>
          <w:b/>
        </w:rPr>
        <w:t>Close</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Type </w:t>
      </w:r>
      <w:r>
        <w:rPr>
          <w:rFonts w:cs="Times New Roman" w:ascii="Times New Roman" w:hAnsi="Times New Roman" w:asciiTheme="majorBidi" w:cstheme="majorBidi" w:hAnsiTheme="majorBidi"/>
          <w:b/>
        </w:rPr>
        <w:t>exit</w:t>
      </w:r>
      <w:r>
        <w:rPr>
          <w:rFonts w:cs="Times New Roman" w:ascii="Times New Roman" w:hAnsi="Times New Roman" w:asciiTheme="majorBidi" w:cstheme="majorBidi" w:hAnsiTheme="majorBidi"/>
        </w:rPr>
        <w:t xml:space="preserve"> at the terminal to exit the </w:t>
      </w:r>
      <w:r>
        <w:rPr>
          <w:rFonts w:cs="Times New Roman" w:ascii="Times New Roman" w:hAnsi="Times New Roman" w:asciiTheme="majorBidi" w:cstheme="majorBidi" w:hAnsiTheme="majorBidi"/>
          <w:b/>
        </w:rPr>
        <w:t xml:space="preserve">Telnet </w:t>
      </w:r>
      <w:r>
        <w:rPr>
          <w:rFonts w:cs="Times New Roman" w:ascii="Times New Roman" w:hAnsi="Times New Roman" w:asciiTheme="majorBidi" w:cstheme="majorBidi" w:hAnsiTheme="majorBidi"/>
        </w:rPr>
        <w:t>session.</w:t>
      </w:r>
    </w:p>
    <w:p>
      <w:pPr>
        <w:pStyle w:val="CMD"/>
        <w:rPr/>
      </w:pPr>
      <w:r>
        <w:rPr/>
        <w:t xml:space="preserve">[analyst@secOps ~]$ </w:t>
      </w:r>
      <w:r>
        <w:rPr>
          <w:b/>
        </w:rPr>
        <w:t>exit</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Examine an SSH Session with Wireshark</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Part 2, you will establish an SSH session with the localhost. Wireshark will be used to capture and view the data of this SSH session.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Start another Wireshark capture using the </w:t>
      </w:r>
      <w:r>
        <w:rPr>
          <w:rFonts w:cs="Times New Roman" w:ascii="Times New Roman" w:hAnsi="Times New Roman" w:asciiTheme="majorBidi" w:cstheme="majorBidi" w:hAnsiTheme="majorBidi"/>
          <w:b/>
          <w:bCs/>
        </w:rPr>
        <w:t>Loopback: lo</w:t>
      </w:r>
      <w:r>
        <w:rPr>
          <w:rFonts w:cs="Times New Roman" w:ascii="Times New Roman" w:hAnsi="Times New Roman" w:asciiTheme="majorBidi" w:cstheme="majorBidi" w:hAnsiTheme="majorBidi"/>
        </w:rPr>
        <w:t xml:space="preserve"> interface.</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You will establish an SSH session with the localhost. At the terminal prompt, enter </w:t>
      </w:r>
      <w:r>
        <w:rPr>
          <w:rFonts w:cs="Times New Roman" w:ascii="Times New Roman" w:hAnsi="Times New Roman" w:asciiTheme="majorBidi" w:cstheme="majorBidi" w:hAnsiTheme="majorBidi"/>
          <w:b/>
        </w:rPr>
        <w:t>ssh localhost</w:t>
      </w:r>
      <w:r>
        <w:rPr>
          <w:rFonts w:cs="Times New Roman" w:ascii="Times New Roman" w:hAnsi="Times New Roman" w:asciiTheme="majorBidi" w:cstheme="majorBidi" w:hAnsiTheme="majorBidi"/>
        </w:rPr>
        <w:t xml:space="preserve">. Enter </w:t>
      </w:r>
      <w:r>
        <w:rPr>
          <w:rFonts w:cs="Times New Roman" w:ascii="Times New Roman" w:hAnsi="Times New Roman" w:asciiTheme="majorBidi" w:cstheme="majorBidi" w:hAnsiTheme="majorBidi"/>
          <w:b/>
        </w:rPr>
        <w:t>yes</w:t>
      </w:r>
      <w:r>
        <w:rPr>
          <w:rFonts w:cs="Times New Roman" w:ascii="Times New Roman" w:hAnsi="Times New Roman" w:asciiTheme="majorBidi" w:cstheme="majorBidi" w:hAnsiTheme="majorBidi"/>
        </w:rPr>
        <w:t xml:space="preserve"> to continue connecting. Enter the </w:t>
      </w:r>
      <w:r>
        <w:rPr>
          <w:rFonts w:cs="Times New Roman" w:ascii="Times New Roman" w:hAnsi="Times New Roman" w:asciiTheme="majorBidi" w:cstheme="majorBidi" w:hAnsiTheme="majorBidi"/>
          <w:b/>
        </w:rPr>
        <w:t xml:space="preserve">cyberops </w:t>
      </w:r>
      <w:r>
        <w:rPr>
          <w:rFonts w:cs="Times New Roman" w:ascii="Times New Roman" w:hAnsi="Times New Roman" w:asciiTheme="majorBidi" w:cstheme="majorBidi" w:hAnsiTheme="majorBidi"/>
        </w:rPr>
        <w:t>when prompted.</w:t>
      </w:r>
    </w:p>
    <w:p>
      <w:pPr>
        <w:pStyle w:val="CMD"/>
        <w:rPr>
          <w:b/>
          <w:b/>
        </w:rPr>
      </w:pPr>
      <w:r>
        <w:rPr/>
        <w:t xml:space="preserve">[analyst@secOps ~]$ </w:t>
      </w:r>
      <w:r>
        <w:rPr>
          <w:b/>
        </w:rPr>
        <w:t>ssh localhost</w:t>
      </w:r>
    </w:p>
    <w:p>
      <w:pPr>
        <w:pStyle w:val="CMDOutput"/>
        <w:rPr/>
      </w:pPr>
      <w:r>
        <w:rPr/>
        <w:t>The authenticity of host 'localhost (::1)' can't be established.</w:t>
      </w:r>
    </w:p>
    <w:p>
      <w:pPr>
        <w:pStyle w:val="CMDOutput"/>
        <w:rPr/>
      </w:pPr>
      <w:r>
        <w:rPr/>
        <w:t>ECDSA key fingerprint is SHA256:1xZuV8NMeVsNQPRrzVf9nXHzdUP+EtgVouZVbWH80XA.</w:t>
      </w:r>
    </w:p>
    <w:p>
      <w:pPr>
        <w:pStyle w:val="CMDOutput"/>
        <w:rPr/>
      </w:pPr>
      <w:r>
        <w:rPr/>
        <w:t xml:space="preserve">Are you sure you want to continue connecting (yes/no/[fingerprint])? </w:t>
      </w:r>
      <w:r>
        <w:rPr>
          <w:b/>
          <w:bCs/>
        </w:rPr>
        <w:t>yes</w:t>
      </w:r>
    </w:p>
    <w:p>
      <w:pPr>
        <w:pStyle w:val="CMDOutput"/>
        <w:rPr/>
      </w:pPr>
      <w:r>
        <w:rPr/>
        <w:t>Warning: Permanently added 'localhost' (ECDSA) to the list of known hosts.</w:t>
      </w:r>
    </w:p>
    <w:p>
      <w:pPr>
        <w:pStyle w:val="CMDOutput"/>
        <w:rPr/>
      </w:pPr>
      <w:r>
        <w:rPr/>
        <w:t xml:space="preserve">analyst@localhost's password: </w:t>
      </w:r>
    </w:p>
    <w:p>
      <w:pPr>
        <w:pStyle w:val="CMDOutput"/>
        <w:rPr/>
      </w:pPr>
      <w:r>
        <w:rPr/>
        <w:t>Last login: Sat May 23 10:18:47 2020Stop the Wireshark capture.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Apply an SSH filter on the Wireshark capture data. Enter </w:t>
      </w:r>
      <w:r>
        <w:rPr>
          <w:rFonts w:cs="Times New Roman" w:ascii="Times New Roman" w:hAnsi="Times New Roman" w:asciiTheme="majorBidi" w:cstheme="majorBidi" w:hAnsiTheme="majorBidi"/>
          <w:b/>
        </w:rPr>
        <w:t>ssh</w:t>
      </w:r>
      <w:r>
        <w:rPr>
          <w:rFonts w:cs="Times New Roman" w:ascii="Times New Roman" w:hAnsi="Times New Roman" w:asciiTheme="majorBidi" w:cstheme="majorBidi" w:hAnsiTheme="majorBidi"/>
        </w:rPr>
        <w:t xml:space="preserve"> in the filter field and click </w:t>
      </w:r>
      <w:r>
        <w:rPr>
          <w:rFonts w:cs="Times New Roman" w:ascii="Times New Roman" w:hAnsi="Times New Roman" w:asciiTheme="majorBidi" w:cstheme="majorBidi" w:hAnsiTheme="majorBidi"/>
          <w:b/>
        </w:rPr>
        <w:t>Apply</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Right-click one of the </w:t>
      </w:r>
      <w:r>
        <w:rPr>
          <w:rFonts w:cs="Times New Roman" w:ascii="Times New Roman" w:hAnsi="Times New Roman" w:asciiTheme="majorBidi" w:cstheme="majorBidi" w:hAnsiTheme="majorBidi"/>
          <w:b/>
        </w:rPr>
        <w:t>SSHv2</w:t>
      </w:r>
      <w:r>
        <w:rPr>
          <w:rFonts w:cs="Times New Roman" w:ascii="Times New Roman" w:hAnsi="Times New Roman" w:asciiTheme="majorBidi" w:cstheme="majorBidi" w:hAnsiTheme="majorBidi"/>
        </w:rPr>
        <w:t xml:space="preserve"> lines in the </w:t>
      </w:r>
      <w:r>
        <w:rPr>
          <w:rFonts w:cs="Times New Roman" w:ascii="Times New Roman" w:hAnsi="Times New Roman" w:asciiTheme="majorBidi" w:cstheme="majorBidi" w:hAnsiTheme="majorBidi"/>
          <w:b/>
        </w:rPr>
        <w:t>Packet list</w:t>
      </w:r>
      <w:r>
        <w:rPr>
          <w:rFonts w:cs="Times New Roman" w:ascii="Times New Roman" w:hAnsi="Times New Roman" w:asciiTheme="majorBidi" w:cstheme="majorBidi" w:hAnsiTheme="majorBidi"/>
        </w:rPr>
        <w:t xml:space="preserve"> section of Wireshark, and in the drop-down list, select the </w:t>
      </w:r>
      <w:r>
        <w:rPr>
          <w:rFonts w:cs="Times New Roman" w:ascii="Times New Roman" w:hAnsi="Times New Roman" w:asciiTheme="majorBidi" w:cstheme="majorBidi" w:hAnsiTheme="majorBidi"/>
          <w:b/>
        </w:rPr>
        <w:t>Follow &gt; TCP Stream</w:t>
      </w:r>
      <w:r>
        <w:rPr>
          <w:rFonts w:cs="Times New Roman" w:ascii="Times New Roman" w:hAnsi="Times New Roman" w:asciiTheme="majorBidi" w:cstheme="majorBidi" w:hAnsiTheme="majorBidi"/>
        </w:rPr>
        <w:t>.</w:t>
      </w:r>
    </w:p>
    <w:p>
      <w:pPr>
        <w:pStyle w:val="SubStepAlpha"/>
        <w:keepNext w:val="true"/>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Examine the </w:t>
      </w:r>
      <w:r>
        <w:rPr>
          <w:rFonts w:cs="Times New Roman" w:ascii="Times New Roman" w:hAnsi="Times New Roman" w:asciiTheme="majorBidi" w:cstheme="majorBidi" w:hAnsiTheme="majorBidi"/>
          <w:b/>
        </w:rPr>
        <w:t>Follow TCP Stream</w:t>
      </w:r>
      <w:r>
        <w:rPr>
          <w:rFonts w:cs="Times New Roman" w:ascii="Times New Roman" w:hAnsi="Times New Roman" w:asciiTheme="majorBidi" w:cstheme="majorBidi" w:hAnsiTheme="majorBidi"/>
        </w:rPr>
        <w:t xml:space="preserve"> window of your SSH session. The data has been encrypted and is unreadable. Compare the data in your SSH session to the data of your Telnet session.</w:t>
      </w:r>
    </w:p>
    <w:p>
      <w:pPr>
        <w:pStyle w:val="Visual"/>
        <w:rPr>
          <w:rFonts w:ascii="Times New Roman" w:hAnsi="Times New Roman" w:cs="Times New Roman" w:asciiTheme="majorBidi" w:cstheme="majorBidi" w:hAnsiTheme="majorBidi"/>
        </w:rPr>
      </w:pPr>
      <w:r>
        <w:rPr/>
        <w:drawing>
          <wp:inline distT="0" distB="0" distL="0" distR="0">
            <wp:extent cx="3881755" cy="3952875"/>
            <wp:effectExtent l="0" t="0" r="0" b="0"/>
            <wp:docPr id="3" name="Picture 7" descr="Wireshark screen shot of the Follow TCP Stream of an SSH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Wireshark screen shot of the Follow TCP Stream of an SSH session."/>
                    <pic:cNvPicPr>
                      <a:picLocks noChangeAspect="1" noChangeArrowheads="1"/>
                    </pic:cNvPicPr>
                  </pic:nvPicPr>
                  <pic:blipFill>
                    <a:blip r:embed="rId4"/>
                    <a:stretch>
                      <a:fillRect/>
                    </a:stretch>
                  </pic:blipFill>
                  <pic:spPr bwMode="auto">
                    <a:xfrm>
                      <a:off x="0" y="0"/>
                      <a:ext cx="3881755" cy="3952875"/>
                    </a:xfrm>
                    <a:prstGeom prst="rect">
                      <a:avLst/>
                    </a:prstGeom>
                  </pic:spPr>
                </pic:pic>
              </a:graphicData>
            </a:graphic>
          </wp:inline>
        </w:drawing>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After examining your SSH session, click </w:t>
      </w:r>
      <w:r>
        <w:rPr>
          <w:rFonts w:cs="Times New Roman" w:ascii="Times New Roman" w:hAnsi="Times New Roman" w:asciiTheme="majorBidi" w:cstheme="majorBidi" w:hAnsiTheme="majorBidi"/>
          <w:b/>
        </w:rPr>
        <w:t>Close</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Close Wireshark.</w:t>
      </w:r>
    </w:p>
    <w:p>
      <w:pPr>
        <w:pStyle w:val="Heading1"/>
        <w:numPr>
          <w:ilvl w:val="0"/>
          <w:numId w:val="2"/>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Reflection Question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Why is SSH preferred over Telnet for remote connections?</w:t>
      </w:r>
    </w:p>
    <w:p>
      <w:pPr>
        <w:pStyle w:val="BodyTextL25"/>
        <w:spacing w:before="12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SSH is secure and the data is encrypted, the login details are not visible to hacker, but telnet is not secure as it showed our login details.</w:t>
      </w:r>
    </w:p>
    <w:sectPr>
      <w:headerReference w:type="default" r:id="rId5"/>
      <w:headerReference w:type="first" r:id="rId6"/>
      <w:footerReference w:type="default" r:id="rId7"/>
      <w:footerReference w:type="first" r:id="rId8"/>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2004170239"/>
        <w:dataBinding w:prefixMappings="xmlns:ns0='http://purl.org/dc/elements/1.1/' xmlns:ns1='http://schemas.openxmlformats.org/package/2006/metadata/core-properties' " w:xpath="/ns1:coreProperties[1]/ns0:title[1]" w:storeItemID="{6C3C8BC8-F283-45AE-878A-BAB7291924A1}"/>
        <w:placeholder>
          <w:docPart w:val="C6A6A80D28674248B383614AF7828976"/>
        </w:placeholder>
        <w:alias w:val="Title"/>
        <w:text/>
      </w:sdtPr>
      <w:sdtContent>
        <w:r>
          <w:rPr/>
          <w:t>Lab 30 - Examining Telnet and SSH in Wireshark</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4"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981cca"/>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6644ea"/>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586b8a"/>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672231"/>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ba023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A6A80D28674248B383614AF7828976"/>
        <w:category>
          <w:name w:val="General"/>
          <w:gallery w:val="placeholder"/>
        </w:category>
        <w:types>
          <w:type w:val="bbPlcHdr"/>
        </w:types>
        <w:behaviors>
          <w:behavior w:val="content"/>
        </w:behaviors>
        <w:guid w:val="{4A2AEC01-C8D9-42D2-9ECC-D6F88DDEB98F}"/>
      </w:docPartPr>
      <w:docPartBody>
        <w:p w:rsidR="00B67D06" w:rsidRDefault="005A68A2">
          <w:pPr>
            <w:pStyle w:val="C6A6A80D28674248B383614AF7828976"/>
          </w:pPr>
          <w:r w:rsidRPr="00E97C7A">
            <w:rPr>
              <w:rStyle w:val="PlaceholderText"/>
            </w:rPr>
            <w:t>[Title]</w:t>
          </w:r>
        </w:p>
      </w:docPartBody>
    </w:docPart>
    <w:docPart>
      <w:docPartPr>
        <w:name w:val="633195B47168E54EB9E5FE466331F366"/>
        <w:category>
          <w:name w:val="General"/>
          <w:gallery w:val="placeholder"/>
        </w:category>
        <w:types>
          <w:type w:val="bbPlcHdr"/>
        </w:types>
        <w:behaviors>
          <w:behavior w:val="content"/>
        </w:behaviors>
        <w:guid w:val="{1E1E6858-817F-4D42-B7C2-ECA6375CB5AD}"/>
      </w:docPartPr>
      <w:docPartBody>
        <w:p w:rsidR="00FC6420" w:rsidRDefault="00011ADE" w:rsidP="00011ADE">
          <w:pPr>
            <w:pStyle w:val="633195B47168E54EB9E5FE466331F36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A2"/>
    <w:rsid w:val="00011ADE"/>
    <w:rsid w:val="00111B53"/>
    <w:rsid w:val="005A68A2"/>
    <w:rsid w:val="00843205"/>
    <w:rsid w:val="0085697C"/>
    <w:rsid w:val="008A6C84"/>
    <w:rsid w:val="00AD2387"/>
    <w:rsid w:val="00B67D06"/>
    <w:rsid w:val="00D835AB"/>
    <w:rsid w:val="00FC64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ADE"/>
    <w:rPr>
      <w:color w:val="808080"/>
    </w:rPr>
  </w:style>
  <w:style w:type="paragraph" w:customStyle="1" w:styleId="C6A6A80D28674248B383614AF7828976">
    <w:name w:val="C6A6A80D28674248B383614AF7828976"/>
  </w:style>
  <w:style w:type="paragraph" w:customStyle="1" w:styleId="633195B47168E54EB9E5FE466331F366">
    <w:name w:val="633195B47168E54EB9E5FE466331F366"/>
    <w:rsid w:val="00011ADE"/>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7BDDEF-7058-4AD1-8BCA-55C2520C8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11</TotalTime>
  <Application>LibreOffice/7.3.7.2$Linux_X86_64 LibreOffice_project/30$Build-2</Application>
  <AppVersion>15.0000</AppVersion>
  <Pages>4</Pages>
  <Words>623</Words>
  <Characters>3292</Characters>
  <CharactersWithSpaces>3836</CharactersWithSpaces>
  <Paragraphs>63</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2023-04-11T20:02:00Z</dcterms:created>
  <dc:creator>SP</dc:creator>
  <dc:description>2017</dc:description>
  <dc:language>en-US</dc:language>
  <cp:lastModifiedBy/>
  <cp:lastPrinted>2020-07-15T16:10:00Z</cp:lastPrinted>
  <dcterms:modified xsi:type="dcterms:W3CDTF">2023-04-12T16:22:27Z</dcterms:modified>
  <cp:revision>4</cp:revision>
  <dc:subject/>
  <dc:title>Lab 30 - Examining Telnet and SSH in Wireshark</dc:title>
</cp:coreProperties>
</file>

<file path=docProps/custom.xml><?xml version="1.0" encoding="utf-8"?>
<Properties xmlns="http://schemas.openxmlformats.org/officeDocument/2006/custom-properties" xmlns:vt="http://schemas.openxmlformats.org/officeDocument/2006/docPropsVTypes"/>
</file>