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bookmarkStart w:colFirst="0" w:colLast="0" w:name="_heading=h.eh14yp90zd37" w:id="0"/>
      <w:bookmarkEnd w:id="0"/>
      <w:r w:rsidDel="00000000" w:rsidR="00000000" w:rsidRPr="00000000">
        <w:rPr>
          <w:rFonts w:ascii="Times New Roman" w:cs="Times New Roman" w:eastAsia="Times New Roman" w:hAnsi="Times New Roman"/>
          <w:b w:val="0"/>
          <w:bCs w:val="0"/>
          <w:i w:val="0"/>
          <w:iCs w:val="0"/>
          <w:smallCaps w:val="0"/>
          <w:strike w:val="0"/>
          <w:color w:val="ff0000"/>
          <w:sz w:val="96"/>
          <w:szCs w:val="9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-10791</wp:posOffset>
                </wp:positionH>
                <wp:positionV relativeFrom="page">
                  <wp:posOffset>-9523</wp:posOffset>
                </wp:positionV>
                <wp:extent cx="7578725" cy="10710545"/>
                <wp:effectExtent b="0" l="0" r="0" t="0"/>
                <wp:wrapNone/>
                <wp:docPr id="4" name=""/>
                <a:graphic>
                  <a:graphicData uri="http://schemas.microsoft.com/office/word/2010/wordprocessingShape">
                    <wps:wsp>
                      <wps:cNvSpPr/>
                      <wps:cNvPr id="21" name="Shape 21"/>
                      <wps:spPr>
                        <a:xfrm>
                          <a:off x="1566163" y="0"/>
                          <a:ext cx="7559675" cy="7560000"/>
                        </a:xfrm>
                        <a:custGeom>
                          <a:rect b="b" l="l" r="r" t="t"/>
                          <a:pathLst>
                            <a:path extrusionOk="0" h="10691495" w="7559675">
                              <a:moveTo>
                                <a:pt x="7559675" y="0"/>
                              </a:moveTo>
                              <a:lnTo>
                                <a:pt x="0" y="0"/>
                              </a:lnTo>
                              <a:lnTo>
                                <a:pt x="0" y="10691495"/>
                              </a:lnTo>
                              <a:lnTo>
                                <a:pt x="7559675" y="10691495"/>
                              </a:lnTo>
                              <a:lnTo>
                                <a:pt x="7559675" y="0"/>
                              </a:lnTo>
                              <a:close/>
                            </a:path>
                          </a:pathLst>
                        </a:custGeom>
                        <a:solidFill>
                          <a:srgbClr val="00224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-10791</wp:posOffset>
                </wp:positionH>
                <wp:positionV relativeFrom="page">
                  <wp:posOffset>-9523</wp:posOffset>
                </wp:positionV>
                <wp:extent cx="7578725" cy="10710545"/>
                <wp:effectExtent b="0" l="0" r="0" t="0"/>
                <wp:wrapNone/>
                <wp:docPr id="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578725" cy="107105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 w:line="240" w:lineRule="auto"/>
        <w:ind w:left="0" w:right="0" w:firstLine="0"/>
        <w:jc w:val="left"/>
        <w:rPr>
          <w:rFonts w:ascii="Times New Roman" w:cs="Times New Roman" w:eastAsia="Times New Roman" w:hAnsi="Times New Roman"/>
          <w:b w:val="0"/>
          <w:bCs w:val="0"/>
          <w:i w:val="0"/>
          <w:iCs w:val="0"/>
          <w:smallCaps w:val="0"/>
          <w:strike w:val="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C">
      <w:pPr>
        <w:pStyle w:val="Title"/>
        <w:ind w:firstLine="724"/>
        <w:rPr>
          <w:color w:val="ffffff"/>
        </w:rPr>
        <w:sectPr>
          <w:footerReference r:id="rId8" w:type="first"/>
          <w:pgSz w:h="16840" w:w="11910" w:orient="portrait"/>
          <w:pgMar w:bottom="0" w:top="0" w:left="0" w:right="0" w:header="720" w:footer="720"/>
          <w:pgNumType w:start="1"/>
        </w:sect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10223500</wp:posOffset>
                </wp:positionV>
                <wp:extent cx="7553325" cy="457200"/>
                <wp:effectExtent b="0" l="0" r="0" t="0"/>
                <wp:wrapNone/>
                <wp:docPr id="2" name=""/>
                <a:graphic>
                  <a:graphicData uri="http://schemas.microsoft.com/office/word/2010/wordprocessingGroup">
                    <wpg:wgp>
                      <wpg:cNvGrpSpPr/>
                      <wpg:grpSpPr>
                        <a:xfrm>
                          <a:off x="1569325" y="3551400"/>
                          <a:ext cx="7553325" cy="457200"/>
                          <a:chOff x="1569325" y="3551400"/>
                          <a:chExt cx="7553350" cy="457200"/>
                        </a:xfrm>
                      </wpg:grpSpPr>
                      <wpg:grpSp>
                        <wpg:cNvGrpSpPr/>
                        <wpg:grpSpPr>
                          <a:xfrm>
                            <a:off x="1569338" y="3551400"/>
                            <a:ext cx="7553325" cy="457200"/>
                            <a:chOff x="1569325" y="3551400"/>
                            <a:chExt cx="7553350" cy="457200"/>
                          </a:xfrm>
                        </wpg:grpSpPr>
                        <wps:wsp>
                          <wps:cNvSpPr/>
                          <wps:cNvPr id="3" name="Shape 3"/>
                          <wps:spPr>
                            <a:xfrm>
                              <a:off x="1569325" y="3551400"/>
                              <a:ext cx="755335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9338" y="3551400"/>
                              <a:ext cx="7553325" cy="457200"/>
                              <a:chOff x="0" y="0"/>
                              <a:chExt cx="7553959" cy="457200"/>
                            </a:xfrm>
                          </wpg:grpSpPr>
                          <wps:wsp>
                            <wps:cNvSpPr/>
                            <wps:cNvPr id="9" name="Shape 9"/>
                            <wps:spPr>
                              <a:xfrm>
                                <a:off x="0" y="0"/>
                                <a:ext cx="755395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7553959" cy="457200"/>
                              </a:xfrm>
                              <a:custGeom>
                                <a:rect b="b" l="l" r="r" t="t"/>
                                <a:pathLst>
                                  <a:path extrusionOk="0" h="457200" w="7553959">
                                    <a:moveTo>
                                      <a:pt x="7553706" y="0"/>
                                    </a:moveTo>
                                    <a:lnTo>
                                      <a:pt x="5056251" y="0"/>
                                    </a:lnTo>
                                    <a:lnTo>
                                      <a:pt x="2528316" y="0"/>
                                    </a:lnTo>
                                    <a:lnTo>
                                      <a:pt x="0" y="0"/>
                                    </a:lnTo>
                                    <a:lnTo>
                                      <a:pt x="0" y="457200"/>
                                    </a:lnTo>
                                    <a:lnTo>
                                      <a:pt x="2528316" y="457200"/>
                                    </a:lnTo>
                                    <a:lnTo>
                                      <a:pt x="5056238" y="457200"/>
                                    </a:lnTo>
                                    <a:lnTo>
                                      <a:pt x="7553706" y="457200"/>
                                    </a:lnTo>
                                    <a:lnTo>
                                      <a:pt x="7553706" y="0"/>
                                    </a:lnTo>
                                    <a:close/>
                                  </a:path>
                                </a:pathLst>
                              </a:custGeom>
                              <a:solidFill>
                                <a:srgbClr val="00172D"/>
                              </a:solidFill>
                              <a:ln>
                                <a:noFill/>
                              </a:ln>
                            </wps:spPr>
                            <wps:bodyPr anchorCtr="0" anchor="ctr" bIns="91425" lIns="91425" spcFirstLastPara="1" rIns="91425" wrap="square" tIns="91425">
                              <a:noAutofit/>
                            </wps:bodyPr>
                          </wps:wsp>
                          <wps:wsp>
                            <wps:cNvSpPr/>
                            <wps:cNvPr id="11" name="Shape 11"/>
                            <wps:spPr>
                              <a:xfrm>
                                <a:off x="457200" y="176529"/>
                                <a:ext cx="855344" cy="127000"/>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Teknik Biomedis</w:t>
                                  </w:r>
                                </w:p>
                              </w:txbxContent>
                            </wps:txbx>
                            <wps:bodyPr anchorCtr="0" anchor="t" bIns="0" lIns="0" spcFirstLastPara="1" rIns="0" wrap="square" tIns="0">
                              <a:noAutofit/>
                            </wps:bodyPr>
                          </wps:wsp>
                          <wps:wsp>
                            <wps:cNvSpPr/>
                            <wps:cNvPr id="12" name="Shape 12"/>
                            <wps:spPr>
                              <a:xfrm>
                                <a:off x="3612847" y="176529"/>
                                <a:ext cx="813103" cy="102871"/>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17/02/25</w:t>
                                  </w:r>
                                </w:p>
                              </w:txbxContent>
                            </wps:txbx>
                            <wps:bodyPr anchorCtr="0" anchor="t" bIns="0" lIns="0" spcFirstLastPara="1" rIns="0" wrap="square" tIns="0">
                              <a:noAutofit/>
                            </wps:bodyPr>
                          </wps:wsp>
                          <wps:wsp>
                            <wps:cNvSpPr/>
                            <wps:cNvPr id="13" name="Shape 13"/>
                            <wps:spPr>
                              <a:xfrm>
                                <a:off x="5518403" y="176529"/>
                                <a:ext cx="1621155" cy="127000"/>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Perancangan Sistem Biomedis I</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10223500</wp:posOffset>
                </wp:positionV>
                <wp:extent cx="7553325" cy="457200"/>
                <wp:effectExtent b="0" l="0" r="0" t="0"/>
                <wp:wrapNone/>
                <wp:docPr id="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553325" cy="457200"/>
                        </a:xfrm>
                        <a:prstGeom prst="rect"/>
                        <a:ln/>
                      </pic:spPr>
                    </pic:pic>
                  </a:graphicData>
                </a:graphic>
              </wp:anchor>
            </w:drawing>
          </mc:Fallback>
        </mc:AlternateContent>
      </w:r>
      <w:r w:rsidDel="00000000" w:rsidR="00000000" w:rsidRPr="00000000">
        <w:rPr>
          <w:color w:val="ffffff"/>
          <w:rtl w:val="0"/>
        </w:rPr>
        <w:t xml:space="preserve">Project Proposal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2540</wp:posOffset>
                </wp:positionH>
                <wp:positionV relativeFrom="paragraph">
                  <wp:posOffset>672341</wp:posOffset>
                </wp:positionV>
                <wp:extent cx="7553959" cy="951865"/>
                <wp:effectExtent b="0" l="0" r="0" t="0"/>
                <wp:wrapNone/>
                <wp:docPr id="5" name=""/>
                <a:graphic>
                  <a:graphicData uri="http://schemas.microsoft.com/office/word/2010/wordprocessingGroup">
                    <wpg:wgp>
                      <wpg:cNvGrpSpPr/>
                      <wpg:grpSpPr>
                        <a:xfrm>
                          <a:off x="1569000" y="3304050"/>
                          <a:ext cx="7553959" cy="951865"/>
                          <a:chOff x="1569000" y="3304050"/>
                          <a:chExt cx="7554000" cy="3641225"/>
                        </a:xfrm>
                      </wpg:grpSpPr>
                      <wpg:grpSp>
                        <wpg:cNvGrpSpPr/>
                        <wpg:grpSpPr>
                          <a:xfrm>
                            <a:off x="1569021" y="3304068"/>
                            <a:ext cx="7553959" cy="951865"/>
                            <a:chOff x="1569000" y="3304050"/>
                            <a:chExt cx="7554000" cy="3641225"/>
                          </a:xfrm>
                        </wpg:grpSpPr>
                        <wps:wsp>
                          <wps:cNvSpPr/>
                          <wps:cNvPr id="3" name="Shape 3"/>
                          <wps:spPr>
                            <a:xfrm>
                              <a:off x="1569000" y="3304050"/>
                              <a:ext cx="7554000" cy="364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9021" y="3304068"/>
                              <a:ext cx="7553959" cy="952007"/>
                              <a:chOff x="0" y="0"/>
                              <a:chExt cx="7553959" cy="952007"/>
                            </a:xfrm>
                          </wpg:grpSpPr>
                          <wps:wsp>
                            <wps:cNvSpPr/>
                            <wps:cNvPr id="24" name="Shape 24"/>
                            <wps:spPr>
                              <a:xfrm>
                                <a:off x="0" y="0"/>
                                <a:ext cx="7553950" cy="95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44592"/>
                                <a:ext cx="7553959" cy="907415"/>
                              </a:xfrm>
                              <a:custGeom>
                                <a:rect b="b" l="l" r="r" t="t"/>
                                <a:pathLst>
                                  <a:path extrusionOk="0" h="907415" w="7553959">
                                    <a:moveTo>
                                      <a:pt x="7553706" y="0"/>
                                    </a:moveTo>
                                    <a:lnTo>
                                      <a:pt x="0" y="0"/>
                                    </a:lnTo>
                                    <a:lnTo>
                                      <a:pt x="0" y="658190"/>
                                    </a:lnTo>
                                    <a:lnTo>
                                      <a:pt x="0" y="907110"/>
                                    </a:lnTo>
                                    <a:lnTo>
                                      <a:pt x="7553706" y="907097"/>
                                    </a:lnTo>
                                    <a:lnTo>
                                      <a:pt x="7553706" y="658177"/>
                                    </a:lnTo>
                                    <a:lnTo>
                                      <a:pt x="7553706" y="0"/>
                                    </a:lnTo>
                                    <a:close/>
                                  </a:path>
                                </a:pathLst>
                              </a:custGeom>
                              <a:solidFill>
                                <a:srgbClr val="002246"/>
                              </a:solidFill>
                              <a:ln>
                                <a:noFill/>
                              </a:ln>
                            </wps:spPr>
                            <wps:bodyPr anchorCtr="0" anchor="ctr" bIns="91425" lIns="91425" spcFirstLastPara="1" rIns="91425" wrap="square" tIns="91425">
                              <a:noAutofit/>
                            </wps:bodyPr>
                          </wps:wsp>
                          <wps:wsp>
                            <wps:cNvSpPr/>
                            <wps:cNvPr id="26" name="Shape 26"/>
                            <wps:spPr>
                              <a:xfrm>
                                <a:off x="0" y="0"/>
                                <a:ext cx="7553959" cy="951865"/>
                              </a:xfrm>
                              <a:prstGeom prst="rect">
                                <a:avLst/>
                              </a:prstGeom>
                              <a:noFill/>
                              <a:ln>
                                <a:noFill/>
                              </a:ln>
                            </wps:spPr>
                            <wps:txbx>
                              <w:txbxContent>
                                <w:p w:rsidR="00000000" w:rsidDel="00000000" w:rsidP="00000000" w:rsidRDefault="00000000" w:rsidRPr="00000000">
                                  <w:pPr>
                                    <w:spacing w:after="0" w:before="0" w:line="1119.9999618530273"/>
                                    <w:ind w:left="720" w:right="0" w:firstLine="1440"/>
                                    <w:jc w:val="left"/>
                                    <w:textDirection w:val="btLr"/>
                                  </w:pPr>
                                  <w:r w:rsidDel="00000000" w:rsidR="00000000" w:rsidRPr="00000000">
                                    <w:rPr>
                                      <w:rFonts w:ascii="Roboto" w:cs="Roboto" w:eastAsia="Roboto" w:hAnsi="Roboto"/>
                                      <w:b w:val="1"/>
                                      <w:i w:val="0"/>
                                      <w:smallCaps w:val="0"/>
                                      <w:strike w:val="0"/>
                                      <w:color w:val="ffffff"/>
                                      <w:sz w:val="96"/>
                                      <w:vertAlign w:val="baseline"/>
                                    </w:rPr>
                                    <w:t xml:space="preserve">Document</w:t>
                                  </w:r>
                                </w:p>
                                <w:p w:rsidR="00000000" w:rsidDel="00000000" w:rsidP="00000000" w:rsidRDefault="00000000" w:rsidRPr="00000000">
                                  <w:pPr>
                                    <w:spacing w:after="0" w:before="0" w:line="378.0000114440918"/>
                                    <w:ind w:left="720" w:right="0" w:firstLine="1440"/>
                                    <w:jc w:val="left"/>
                                    <w:textDirection w:val="btLr"/>
                                  </w:pPr>
                                  <w:r w:rsidDel="00000000" w:rsidR="00000000" w:rsidRPr="00000000">
                                    <w:rPr>
                                      <w:rFonts w:ascii="Roboto" w:cs="Roboto" w:eastAsia="Roboto" w:hAnsi="Roboto"/>
                                      <w:b w:val="1"/>
                                      <w:i w:val="0"/>
                                      <w:smallCaps w:val="0"/>
                                      <w:strike w:val="0"/>
                                      <w:color w:val="ffffff"/>
                                      <w:sz w:val="96"/>
                                      <w:vertAlign w:val="baseline"/>
                                    </w:rPr>
                                  </w:r>
                                  <w:r w:rsidDel="00000000" w:rsidR="00000000" w:rsidRPr="00000000">
                                    <w:rPr>
                                      <w:rFonts w:ascii="Calibri" w:cs="Calibri" w:eastAsia="Calibri" w:hAnsi="Calibri"/>
                                      <w:b w:val="0"/>
                                      <w:i w:val="0"/>
                                      <w:smallCaps w:val="0"/>
                                      <w:strike w:val="0"/>
                                      <w:color w:val="ffffff"/>
                                      <w:sz w:val="32"/>
                                      <w:vertAlign w:val="baseline"/>
                                    </w:rPr>
                                    <w:t xml:space="preserve">Perancangan Sistem Biomedis I</w:t>
                                  </w:r>
                                </w:p>
                              </w:txbxContent>
                            </wps:txbx>
                            <wps:bodyPr anchorCtr="0" anchor="t" bIns="0" lIns="0" spcFirstLastPara="1" rIns="0" wrap="square" tIns="0">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2540</wp:posOffset>
                </wp:positionH>
                <wp:positionV relativeFrom="paragraph">
                  <wp:posOffset>672341</wp:posOffset>
                </wp:positionV>
                <wp:extent cx="7553959" cy="951865"/>
                <wp:effectExtent b="0" l="0" r="0" t="0"/>
                <wp:wrapNone/>
                <wp:docPr id="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553959" cy="9518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-8067651</wp:posOffset>
                </wp:positionV>
                <wp:extent cx="7561580" cy="7472045"/>
                <wp:effectExtent b="0" l="0" r="0" t="0"/>
                <wp:wrapNone/>
                <wp:docPr id="3" name=""/>
                <a:graphic>
                  <a:graphicData uri="http://schemas.microsoft.com/office/word/2010/wordprocessingGroup">
                    <wpg:wgp>
                      <wpg:cNvGrpSpPr/>
                      <wpg:grpSpPr>
                        <a:xfrm>
                          <a:off x="1565200" y="43975"/>
                          <a:ext cx="7561580" cy="7472045"/>
                          <a:chOff x="1565200" y="43975"/>
                          <a:chExt cx="7561600" cy="7472050"/>
                        </a:xfrm>
                      </wpg:grpSpPr>
                      <wpg:grpSp>
                        <wpg:cNvGrpSpPr/>
                        <wpg:grpSpPr>
                          <a:xfrm>
                            <a:off x="1565210" y="43978"/>
                            <a:ext cx="7561580" cy="7472045"/>
                            <a:chOff x="1565200" y="43975"/>
                            <a:chExt cx="7561600" cy="7472050"/>
                          </a:xfrm>
                        </wpg:grpSpPr>
                        <wps:wsp>
                          <wps:cNvSpPr/>
                          <wps:cNvPr id="3" name="Shape 3"/>
                          <wps:spPr>
                            <a:xfrm>
                              <a:off x="1565200" y="43975"/>
                              <a:ext cx="7561600" cy="747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210" y="43978"/>
                              <a:ext cx="7561580" cy="7472044"/>
                              <a:chOff x="0" y="0"/>
                              <a:chExt cx="7561580" cy="7472044"/>
                            </a:xfrm>
                          </wpg:grpSpPr>
                          <wps:wsp>
                            <wps:cNvSpPr/>
                            <wps:cNvPr id="16" name="Shape 16"/>
                            <wps:spPr>
                              <a:xfrm>
                                <a:off x="0" y="0"/>
                                <a:ext cx="7561575" cy="747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9">
                                <a:alphaModFix/>
                              </a:blip>
                              <a:srcRect b="0" l="0" r="0" t="0"/>
                              <a:stretch/>
                            </pic:blipFill>
                            <pic:spPr>
                              <a:xfrm>
                                <a:off x="2540" y="0"/>
                                <a:ext cx="7559040" cy="7472044"/>
                              </a:xfrm>
                              <a:prstGeom prst="rect">
                                <a:avLst/>
                              </a:prstGeom>
                              <a:noFill/>
                              <a:ln>
                                <a:noFill/>
                              </a:ln>
                            </pic:spPr>
                          </pic:pic>
                          <pic:pic>
                            <pic:nvPicPr>
                              <pic:cNvPr id="18" name="Shape 18"/>
                              <pic:cNvPicPr preferRelativeResize="0"/>
                            </pic:nvPicPr>
                            <pic:blipFill rotWithShape="1">
                              <a:blip r:embed="rId10">
                                <a:alphaModFix/>
                              </a:blip>
                              <a:srcRect b="0" l="0" r="0" t="0"/>
                              <a:stretch/>
                            </pic:blipFill>
                            <pic:spPr>
                              <a:xfrm>
                                <a:off x="3744595" y="4931409"/>
                                <a:ext cx="1229995" cy="1426210"/>
                              </a:xfrm>
                              <a:prstGeom prst="rect">
                                <a:avLst/>
                              </a:prstGeom>
                              <a:noFill/>
                              <a:ln>
                                <a:noFill/>
                              </a:ln>
                            </pic:spPr>
                          </pic:pic>
                          <pic:pic>
                            <pic:nvPicPr>
                              <pic:cNvPr id="19" name="Shape 19"/>
                              <pic:cNvPicPr preferRelativeResize="0"/>
                            </pic:nvPicPr>
                            <pic:blipFill rotWithShape="1">
                              <a:blip r:embed="rId11">
                                <a:alphaModFix/>
                              </a:blip>
                              <a:srcRect b="0" l="0" r="0" t="0"/>
                              <a:stretch/>
                            </pic:blipFill>
                            <pic:spPr>
                              <a:xfrm>
                                <a:off x="5154929" y="4975859"/>
                                <a:ext cx="1812925" cy="1426210"/>
                              </a:xfrm>
                              <a:prstGeom prst="rect">
                                <a:avLst/>
                              </a:prstGeom>
                              <a:noFill/>
                              <a:ln>
                                <a:noFill/>
                              </a:ln>
                            </pic:spPr>
                          </pic:pic>
                          <wps:wsp>
                            <wps:cNvSpPr/>
                            <wps:cNvPr id="20" name="Shape 20"/>
                            <wps:spPr>
                              <a:xfrm>
                                <a:off x="0" y="4728844"/>
                                <a:ext cx="2994660" cy="1463040"/>
                              </a:xfrm>
                              <a:custGeom>
                                <a:rect b="b" l="l" r="r" t="t"/>
                                <a:pathLst>
                                  <a:path extrusionOk="0" h="1463040" w="2994660">
                                    <a:moveTo>
                                      <a:pt x="2331720" y="922020"/>
                                    </a:moveTo>
                                    <a:lnTo>
                                      <a:pt x="0" y="922020"/>
                                    </a:lnTo>
                                    <a:lnTo>
                                      <a:pt x="0" y="1463040"/>
                                    </a:lnTo>
                                    <a:lnTo>
                                      <a:pt x="2331720" y="1463040"/>
                                    </a:lnTo>
                                    <a:lnTo>
                                      <a:pt x="2331720" y="922020"/>
                                    </a:lnTo>
                                    <a:close/>
                                  </a:path>
                                  <a:path extrusionOk="0" h="1463040" w="2994660">
                                    <a:moveTo>
                                      <a:pt x="2994660" y="0"/>
                                    </a:moveTo>
                                    <a:lnTo>
                                      <a:pt x="0" y="0"/>
                                    </a:lnTo>
                                    <a:lnTo>
                                      <a:pt x="0" y="800100"/>
                                    </a:lnTo>
                                    <a:lnTo>
                                      <a:pt x="2994660" y="800100"/>
                                    </a:lnTo>
                                    <a:lnTo>
                                      <a:pt x="2994660" y="0"/>
                                    </a:lnTo>
                                    <a:close/>
                                  </a:path>
                                </a:pathLst>
                              </a:custGeom>
                              <a:solidFill>
                                <a:srgbClr val="001F5F"/>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-8067651</wp:posOffset>
                </wp:positionV>
                <wp:extent cx="7561580" cy="7472045"/>
                <wp:effectExtent b="0" l="0" r="0" t="0"/>
                <wp:wrapNone/>
                <wp:docPr id="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561580" cy="747204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136.0" w:type="dxa"/>
        <w:jc w:val="left"/>
        <w:tblInd w:w="306.0" w:type="dxa"/>
        <w:tblLayout w:type="fixed"/>
        <w:tblLook w:val="0000"/>
      </w:tblPr>
      <w:tblGrid>
        <w:gridCol w:w="10136"/>
        <w:tblGridChange w:id="0">
          <w:tblGrid>
            <w:gridCol w:w="10136"/>
          </w:tblGrid>
        </w:tblGridChange>
      </w:tblGrid>
      <w:tr>
        <w:trPr>
          <w:cantSplit w:val="0"/>
          <w:trHeight w:val="462" w:hRule="atLeast"/>
          <w:tblHeader w:val="0"/>
        </w:trPr>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432" w:lineRule="auto"/>
              <w:ind w:left="3076" w:right="0" w:firstLine="0"/>
              <w:jc w:val="left"/>
              <w:rPr>
                <w:rFonts w:ascii="Times New Roman" w:cs="Times New Roman" w:eastAsia="Times New Roman" w:hAnsi="Times New Roman"/>
                <w:b w:val="1"/>
                <w:bCs w:val="1"/>
                <w:i w:val="0"/>
                <w:iCs w:val="0"/>
                <w:smallCaps w:val="0"/>
                <w:strike w:val="0"/>
                <w:sz w:val="39"/>
                <w:szCs w:val="3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9"/>
                <w:szCs w:val="39"/>
                <w:u w:val="none"/>
                <w:shd w:fill="auto" w:val="clear"/>
                <w:vertAlign w:val="baseline"/>
                <w:rtl w:val="0"/>
              </w:rPr>
              <w:t xml:space="preserve">INSTITUT TEKNOLOGI SUMATERA</w:t>
            </w:r>
          </w:p>
        </w:tc>
      </w:tr>
      <w:tr>
        <w:trPr>
          <w:cantSplit w:val="0"/>
          <w:trHeight w:val="423" w:hRule="atLeast"/>
          <w:tblHeader w:val="0"/>
        </w:trPr>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3036" w:right="0" w:firstLine="0"/>
              <w:jc w:val="left"/>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Program Studi Teknik Biomedis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831214</wp:posOffset>
                      </wp:positionH>
                      <wp:positionV relativeFrom="paragraph">
                        <wp:posOffset>-142752</wp:posOffset>
                      </wp:positionV>
                      <wp:extent cx="977265" cy="796290"/>
                      <wp:effectExtent b="0" l="0" r="0" t="0"/>
                      <wp:wrapNone/>
                      <wp:docPr id="6" name=""/>
                      <a:graphic>
                        <a:graphicData uri="http://schemas.microsoft.com/office/word/2010/wordprocessingGroup">
                          <wpg:wgp>
                            <wpg:cNvGrpSpPr/>
                            <wpg:grpSpPr>
                              <a:xfrm>
                                <a:off x="4857350" y="3381850"/>
                                <a:ext cx="977265" cy="796290"/>
                                <a:chOff x="4857350" y="3381850"/>
                                <a:chExt cx="977300" cy="796300"/>
                              </a:xfrm>
                            </wpg:grpSpPr>
                            <wpg:grpSp>
                              <wpg:cNvGrpSpPr/>
                              <wpg:grpSpPr>
                                <a:xfrm>
                                  <a:off x="4857368" y="3381855"/>
                                  <a:ext cx="977265" cy="796290"/>
                                  <a:chOff x="4857350" y="3381850"/>
                                  <a:chExt cx="977325" cy="796300"/>
                                </a:xfrm>
                              </wpg:grpSpPr>
                              <wps:wsp>
                                <wps:cNvSpPr/>
                                <wps:cNvPr id="3" name="Shape 3"/>
                                <wps:spPr>
                                  <a:xfrm>
                                    <a:off x="4857350" y="3381850"/>
                                    <a:ext cx="977325" cy="79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7368" y="3381855"/>
                                    <a:ext cx="977296" cy="796290"/>
                                    <a:chOff x="0" y="0"/>
                                    <a:chExt cx="977296" cy="796290"/>
                                  </a:xfrm>
                                </wpg:grpSpPr>
                                <wps:wsp>
                                  <wps:cNvSpPr/>
                                  <wps:cNvPr id="29" name="Shape 29"/>
                                  <wps:spPr>
                                    <a:xfrm>
                                      <a:off x="0" y="0"/>
                                      <a:ext cx="977250" cy="79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12">
                                      <a:alphaModFix/>
                                    </a:blip>
                                    <a:srcRect b="0" l="0" r="0" t="0"/>
                                    <a:stretch/>
                                  </pic:blipFill>
                                  <pic:spPr>
                                    <a:xfrm>
                                      <a:off x="0" y="0"/>
                                      <a:ext cx="977296" cy="79629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column">
                        <wp:posOffset>831214</wp:posOffset>
                      </wp:positionH>
                      <wp:positionV relativeFrom="paragraph">
                        <wp:posOffset>-142752</wp:posOffset>
                      </wp:positionV>
                      <wp:extent cx="977265" cy="796290"/>
                      <wp:effectExtent b="0" l="0" r="0" t="0"/>
                      <wp:wrapNone/>
                      <wp:docPr id="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977265" cy="7962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-18413</wp:posOffset>
                      </wp:positionH>
                      <wp:positionV relativeFrom="paragraph">
                        <wp:posOffset>-143413</wp:posOffset>
                      </wp:positionV>
                      <wp:extent cx="730250" cy="888365"/>
                      <wp:effectExtent b="0" l="0" r="0" t="0"/>
                      <wp:wrapNone/>
                      <wp:docPr id="1" name=""/>
                      <a:graphic>
                        <a:graphicData uri="http://schemas.microsoft.com/office/word/2010/wordprocessingGroup">
                          <wpg:wgp>
                            <wpg:cNvGrpSpPr/>
                            <wpg:grpSpPr>
                              <a:xfrm>
                                <a:off x="4980875" y="3335800"/>
                                <a:ext cx="730250" cy="888365"/>
                                <a:chOff x="4980875" y="3335800"/>
                                <a:chExt cx="730250" cy="888400"/>
                              </a:xfrm>
                            </wpg:grpSpPr>
                            <wpg:grpSp>
                              <wpg:cNvGrpSpPr/>
                              <wpg:grpSpPr>
                                <a:xfrm>
                                  <a:off x="4980875" y="3335818"/>
                                  <a:ext cx="730250" cy="888365"/>
                                  <a:chOff x="4980875" y="3335800"/>
                                  <a:chExt cx="730375" cy="888525"/>
                                </a:xfrm>
                              </wpg:grpSpPr>
                              <wps:wsp>
                                <wps:cNvSpPr/>
                                <wps:cNvPr id="3" name="Shape 3"/>
                                <wps:spPr>
                                  <a:xfrm>
                                    <a:off x="4980875" y="3335800"/>
                                    <a:ext cx="730375" cy="888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80875" y="3335818"/>
                                    <a:ext cx="730354" cy="888492"/>
                                    <a:chOff x="0" y="0"/>
                                    <a:chExt cx="730354" cy="888492"/>
                                  </a:xfrm>
                                </wpg:grpSpPr>
                                <wps:wsp>
                                  <wps:cNvSpPr/>
                                  <wps:cNvPr id="5" name="Shape 5"/>
                                  <wps:spPr>
                                    <a:xfrm>
                                      <a:off x="0" y="0"/>
                                      <a:ext cx="730250" cy="88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3">
                                      <a:alphaModFix/>
                                    </a:blip>
                                    <a:srcRect b="0" l="0" r="0" t="0"/>
                                    <a:stretch/>
                                  </pic:blipFill>
                                  <pic:spPr>
                                    <a:xfrm>
                                      <a:off x="0" y="0"/>
                                      <a:ext cx="730354" cy="888492"/>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column">
                        <wp:posOffset>-18413</wp:posOffset>
                      </wp:positionH>
                      <wp:positionV relativeFrom="paragraph">
                        <wp:posOffset>-143413</wp:posOffset>
                      </wp:positionV>
                      <wp:extent cx="730250" cy="888365"/>
                      <wp:effectExtent b="0" l="0" r="0" t="0"/>
                      <wp:wrapNone/>
                      <wp:docPr id="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30250" cy="888365"/>
                              </a:xfrm>
                              <a:prstGeom prst="rect"/>
                              <a:ln/>
                            </pic:spPr>
                          </pic:pic>
                        </a:graphicData>
                      </a:graphic>
                    </wp:anchor>
                  </w:drawing>
                </mc:Fallback>
              </mc:AlternateContent>
            </w:r>
          </w:p>
        </w:tc>
      </w:tr>
      <w:tr>
        <w:trPr>
          <w:cantSplit w:val="0"/>
          <w:trHeight w:val="748" w:hRule="atLeast"/>
          <w:tblHeader w:val="0"/>
        </w:trPr>
        <w:tc>
          <w:tcPr>
            <w:tcBorders>
              <w:bottom w:color="000000" w:space="0" w:sz="2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37" w:line="230" w:lineRule="auto"/>
              <w:ind w:left="3076"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Jalan Terusan Ryacudu, Way Huwi, Kecamatan Jati Agung, Lampung Selatan, 35365 (0721) 8030188, 8030189</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Roboto" w:cs="Roboto" w:eastAsia="Roboto" w:hAnsi="Roboto"/>
          <w:b w:val="1"/>
          <w:bCs w:val="1"/>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ind w:left="167" w:right="15" w:firstLine="0"/>
        <w:jc w:val="center"/>
        <w:rPr>
          <w:b w:val="1"/>
          <w:bCs w:val="1"/>
          <w:i w:val="1"/>
          <w:iCs w:val="1"/>
          <w:sz w:val="32"/>
          <w:szCs w:val="32"/>
        </w:rPr>
      </w:pPr>
      <w:r w:rsidDel="00000000" w:rsidR="00000000" w:rsidRPr="00000000">
        <w:rPr>
          <w:b w:val="1"/>
          <w:bCs w:val="1"/>
          <w:sz w:val="32"/>
          <w:szCs w:val="32"/>
          <w:rtl w:val="0"/>
        </w:rPr>
        <w:t xml:space="preserve">Dokumentasi Produk </w:t>
      </w:r>
      <w:r w:rsidDel="00000000" w:rsidR="00000000" w:rsidRPr="00000000">
        <w:rPr>
          <w:b w:val="1"/>
          <w:bCs w:val="1"/>
          <w:i w:val="1"/>
          <w:iCs w:val="1"/>
          <w:sz w:val="32"/>
          <w:szCs w:val="32"/>
          <w:rtl w:val="0"/>
        </w:rPr>
        <w:t xml:space="preserve">Capstone Design</w:t>
      </w:r>
    </w:p>
    <w:p w:rsidR="00000000" w:rsidDel="00000000" w:rsidP="00000000" w:rsidRDefault="00000000" w:rsidRPr="00000000" w14:paraId="00000014">
      <w:pPr>
        <w:tabs>
          <w:tab w:val="center" w:leader="none" w:pos="5401"/>
          <w:tab w:val="left" w:leader="none" w:pos="8220"/>
        </w:tabs>
        <w:spacing w:before="277" w:lineRule="auto"/>
        <w:ind w:left="167" w:firstLine="0"/>
        <w:rPr>
          <w:b w:val="1"/>
          <w:bCs w:val="1"/>
          <w:sz w:val="39"/>
          <w:szCs w:val="39"/>
        </w:rPr>
      </w:pPr>
      <w:r w:rsidDel="00000000" w:rsidR="00000000" w:rsidRPr="00000000">
        <w:rPr>
          <w:b w:val="1"/>
          <w:bCs w:val="1"/>
          <w:sz w:val="39"/>
          <w:szCs w:val="39"/>
          <w:rtl w:val="0"/>
        </w:rPr>
        <w:tab/>
        <w:t xml:space="preserve">Lembar Sampul Dokumen</w:t>
        <w:tab/>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tbl>
      <w:tblPr>
        <w:tblStyle w:val="Table2"/>
        <w:tblW w:w="7358.0" w:type="dxa"/>
        <w:jc w:val="left"/>
        <w:tblInd w:w="1635.0" w:type="dxa"/>
        <w:tblLayout w:type="fixed"/>
        <w:tblLook w:val="0000"/>
      </w:tblPr>
      <w:tblGrid>
        <w:gridCol w:w="2660"/>
        <w:gridCol w:w="4698"/>
        <w:tblGridChange w:id="0">
          <w:tblGrid>
            <w:gridCol w:w="2660"/>
            <w:gridCol w:w="4698"/>
          </w:tblGrid>
        </w:tblGridChange>
      </w:tblGrid>
      <w:tr>
        <w:trPr>
          <w:cantSplit w:val="0"/>
          <w:trHeight w:val="3345" w:hRule="atLeast"/>
          <w:tblHeader w:val="0"/>
        </w:trPr>
        <w:tc>
          <w:tcPr>
            <w:tcBorders>
              <w:top w:color="000000" w:space="0" w:sz="6" w:val="single"/>
              <w:left w:color="000000" w:space="0" w:sz="6"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98" w:lineRule="auto"/>
              <w:ind w:left="112" w:right="0" w:firstLine="0"/>
              <w:jc w:val="left"/>
              <w:rPr>
                <w:rFonts w:ascii="Times New Roman" w:cs="Times New Roman" w:eastAsia="Times New Roman" w:hAnsi="Times New Roman"/>
                <w:b w:val="0"/>
                <w:bCs w:val="0"/>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7"/>
                <w:szCs w:val="27"/>
                <w:u w:val="none"/>
                <w:shd w:fill="auto" w:val="clear"/>
                <w:vertAlign w:val="baseline"/>
                <w:rtl w:val="0"/>
              </w:rPr>
              <w:t xml:space="preserve">Judul Dokumen</w:t>
            </w:r>
          </w:p>
        </w:tc>
        <w:tc>
          <w:tcPr>
            <w:tcBorders>
              <w:top w:color="000000" w:space="0" w:sz="6" w:val="single"/>
              <w:right w:color="000000" w:space="0" w:sz="6" w:val="single"/>
            </w:tcBorders>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51" w:right="349" w:firstLine="0"/>
              <w:jc w:val="both"/>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b w:val="1"/>
                <w:bCs w:val="1"/>
                <w:sz w:val="28"/>
                <w:szCs w:val="28"/>
                <w:rtl w:val="0"/>
              </w:rPr>
              <w:t xml:space="preserve">SIGMA (</w:t>
            </w:r>
            <w:r w:rsidDel="00000000" w:rsidR="00000000" w:rsidRPr="00000000">
              <w:rPr>
                <w:b w:val="1"/>
                <w:bCs w:val="1"/>
                <w:i w:val="1"/>
                <w:iCs w:val="1"/>
                <w:sz w:val="28"/>
                <w:szCs w:val="28"/>
                <w:rtl w:val="0"/>
              </w:rPr>
              <w:t xml:space="preserve">Stability Indicator for Grip Motion in the Arm</w:t>
            </w:r>
            <w:r w:rsidDel="00000000" w:rsidR="00000000" w:rsidRPr="00000000">
              <w:rPr>
                <w:b w:val="1"/>
                <w:bCs w:val="1"/>
                <w:sz w:val="28"/>
                <w:szCs w:val="28"/>
                <w:rtl w:val="0"/>
              </w:rPr>
              <w:t xml:space="preserve">): Alat Ukur Tremor Tangan Berbasis MPU6050 untuk Evaluasi Kestabilan Tangan Pemula terhadap Latihan Angkat Beban</w:t>
            </w:r>
            <w:r w:rsidDel="00000000" w:rsidR="00000000" w:rsidRPr="00000000">
              <w:rPr>
                <w:rtl w:val="0"/>
              </w:rPr>
            </w:r>
          </w:p>
        </w:tc>
      </w:tr>
      <w:tr>
        <w:trPr>
          <w:cantSplit w:val="0"/>
          <w:trHeight w:val="330" w:hRule="atLeast"/>
          <w:tblHeader w:val="0"/>
        </w:trPr>
        <w:tc>
          <w:tcPr>
            <w:tcBorders>
              <w:left w:color="000000" w:space="0" w:sz="6" w:val="single"/>
            </w:tcBorders>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70" w:line="240" w:lineRule="auto"/>
              <w:ind w:left="112" w:right="0" w:firstLine="0"/>
              <w:jc w:val="left"/>
              <w:rPr>
                <w:rFonts w:ascii="Times New Roman" w:cs="Times New Roman" w:eastAsia="Times New Roman" w:hAnsi="Times New Roman"/>
                <w:b w:val="0"/>
                <w:bCs w:val="0"/>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7"/>
                <w:szCs w:val="27"/>
                <w:u w:val="none"/>
                <w:shd w:fill="auto" w:val="clear"/>
                <w:vertAlign w:val="baseline"/>
                <w:rtl w:val="0"/>
              </w:rPr>
              <w:t xml:space="preserve">Jenis Dokumen</w:t>
            </w:r>
          </w:p>
        </w:tc>
        <w:tc>
          <w:tcPr>
            <w:tcBorders>
              <w:right w:color="000000" w:space="0" w:sz="6" w:val="single"/>
            </w:tcBorders>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85" w:line="240" w:lineRule="auto"/>
              <w:ind w:left="451"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7"/>
                <w:szCs w:val="27"/>
                <w:u w:val="none"/>
                <w:shd w:fill="auto" w:val="clear"/>
                <w:vertAlign w:val="baseline"/>
                <w:rtl w:val="0"/>
              </w:rPr>
              <w:t xml:space="preserve">PROJECT PROPOSAL</w:t>
            </w:r>
          </w:p>
        </w:tc>
      </w:tr>
      <w:tr>
        <w:trPr>
          <w:cantSplit w:val="0"/>
          <w:trHeight w:val="555" w:hRule="atLeast"/>
          <w:tblHeader w:val="0"/>
        </w:trPr>
        <w:tc>
          <w:tcPr>
            <w:tcBorders>
              <w:left w:color="000000" w:space="0" w:sz="6" w:val="single"/>
            </w:tcBorders>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191" w:line="240" w:lineRule="auto"/>
              <w:ind w:left="112" w:right="0" w:firstLine="0"/>
              <w:jc w:val="left"/>
              <w:rPr>
                <w:rFonts w:ascii="Times New Roman" w:cs="Times New Roman" w:eastAsia="Times New Roman" w:hAnsi="Times New Roman"/>
                <w:b w:val="0"/>
                <w:bCs w:val="0"/>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7"/>
                <w:szCs w:val="27"/>
                <w:u w:val="none"/>
                <w:shd w:fill="auto" w:val="clear"/>
                <w:vertAlign w:val="baseline"/>
                <w:rtl w:val="0"/>
              </w:rPr>
              <w:t xml:space="preserve">No. Dokumen</w:t>
            </w:r>
          </w:p>
        </w:tc>
        <w:tc>
          <w:tcPr>
            <w:tcBorders>
              <w:right w:color="000000" w:space="0" w:sz="6" w:val="single"/>
            </w:tcBorders>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451"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7"/>
                <w:szCs w:val="27"/>
                <w:u w:val="none"/>
                <w:shd w:fill="auto" w:val="clear"/>
                <w:vertAlign w:val="baseline"/>
                <w:rtl w:val="0"/>
              </w:rPr>
              <w:t xml:space="preserve">BM100-XXXX.XX.XXX</w:t>
            </w:r>
          </w:p>
        </w:tc>
      </w:tr>
      <w:tr>
        <w:trPr>
          <w:cantSplit w:val="0"/>
          <w:trHeight w:val="240" w:hRule="atLeast"/>
          <w:tblHeader w:val="0"/>
        </w:trPr>
        <w:tc>
          <w:tcPr>
            <w:tcBorders>
              <w:left w:color="000000" w:space="0" w:sz="6" w:val="single"/>
            </w:tcBorders>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12" w:right="0" w:firstLine="0"/>
              <w:jc w:val="left"/>
              <w:rPr>
                <w:rFonts w:ascii="Times New Roman" w:cs="Times New Roman" w:eastAsia="Times New Roman" w:hAnsi="Times New Roman"/>
                <w:b w:val="0"/>
                <w:bCs w:val="0"/>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7"/>
                <w:szCs w:val="27"/>
                <w:u w:val="none"/>
                <w:shd w:fill="auto" w:val="clear"/>
                <w:vertAlign w:val="baseline"/>
                <w:rtl w:val="0"/>
              </w:rPr>
              <w:t xml:space="preserve">Nomor Revisi</w:t>
            </w:r>
          </w:p>
        </w:tc>
        <w:tc>
          <w:tcPr>
            <w:tcBorders>
              <w:right w:color="000000" w:space="0" w:sz="6" w:val="single"/>
            </w:tcBorders>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209" w:line="240" w:lineRule="auto"/>
              <w:ind w:left="451"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7"/>
                <w:szCs w:val="27"/>
                <w:u w:val="none"/>
                <w:shd w:fill="auto" w:val="clear"/>
                <w:vertAlign w:val="baseline"/>
                <w:rtl w:val="0"/>
              </w:rPr>
              <w:t xml:space="preserve">X</w:t>
            </w:r>
          </w:p>
        </w:tc>
      </w:tr>
      <w:tr>
        <w:trPr>
          <w:cantSplit w:val="0"/>
          <w:trHeight w:val="360" w:hRule="atLeast"/>
          <w:tblHeader w:val="0"/>
        </w:trPr>
        <w:tc>
          <w:tcPr>
            <w:tcBorders>
              <w:left w:color="000000" w:space="0" w:sz="6" w:val="single"/>
            </w:tcBorders>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94" w:line="240" w:lineRule="auto"/>
              <w:ind w:left="112" w:right="0" w:firstLine="0"/>
              <w:jc w:val="left"/>
              <w:rPr>
                <w:rFonts w:ascii="Times New Roman" w:cs="Times New Roman" w:eastAsia="Times New Roman" w:hAnsi="Times New Roman"/>
                <w:b w:val="0"/>
                <w:bCs w:val="0"/>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7"/>
                <w:szCs w:val="27"/>
                <w:u w:val="none"/>
                <w:shd w:fill="auto" w:val="clear"/>
                <w:vertAlign w:val="baseline"/>
                <w:rtl w:val="0"/>
              </w:rPr>
              <w:t xml:space="preserve">Tanggal Penerbitan</w:t>
            </w:r>
          </w:p>
        </w:tc>
        <w:tc>
          <w:tcPr>
            <w:tcBorders>
              <w:right w:color="000000" w:space="0" w:sz="6" w:val="single"/>
            </w:tcBorders>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213" w:line="240" w:lineRule="auto"/>
              <w:ind w:left="446"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xx bulanxx</w:t>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 202</w:t>
            </w:r>
            <w:r w:rsidDel="00000000" w:rsidR="00000000" w:rsidRPr="00000000">
              <w:rPr>
                <w:b w:val="1"/>
                <w:bCs w:val="1"/>
                <w:sz w:val="26"/>
                <w:szCs w:val="26"/>
                <w:rtl w:val="0"/>
              </w:rPr>
              <w:t xml:space="preserve">6</w:t>
            </w:r>
            <w:r w:rsidDel="00000000" w:rsidR="00000000" w:rsidRPr="00000000">
              <w:rPr>
                <w:rtl w:val="0"/>
              </w:rPr>
            </w:r>
          </w:p>
        </w:tc>
      </w:tr>
      <w:tr>
        <w:trPr>
          <w:cantSplit w:val="0"/>
          <w:trHeight w:val="405" w:hRule="atLeast"/>
          <w:tblHeader w:val="0"/>
        </w:trPr>
        <w:tc>
          <w:tcPr>
            <w:tcBorders>
              <w:left w:color="000000" w:space="0" w:sz="6" w:val="single"/>
            </w:tcBorders>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12" w:right="0" w:firstLine="0"/>
              <w:jc w:val="left"/>
              <w:rPr>
                <w:rFonts w:ascii="Times New Roman" w:cs="Times New Roman" w:eastAsia="Times New Roman" w:hAnsi="Times New Roman"/>
                <w:b w:val="0"/>
                <w:bCs w:val="0"/>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7"/>
                <w:szCs w:val="27"/>
                <w:u w:val="none"/>
                <w:shd w:fill="auto" w:val="clear"/>
                <w:vertAlign w:val="baseline"/>
                <w:rtl w:val="0"/>
              </w:rPr>
              <w:t xml:space="preserve">Unit Penerbit</w:t>
            </w:r>
          </w:p>
        </w:tc>
        <w:tc>
          <w:tcPr>
            <w:tcBorders>
              <w:right w:color="000000" w:space="0" w:sz="6" w:val="single"/>
            </w:tcBorders>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451"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7"/>
                <w:szCs w:val="27"/>
                <w:u w:val="none"/>
                <w:shd w:fill="auto" w:val="clear"/>
                <w:vertAlign w:val="baseline"/>
                <w:rtl w:val="0"/>
              </w:rPr>
              <w:t xml:space="preserve">Prodi Teknik Biomedis </w:t>
            </w:r>
            <w:r w:rsidDel="00000000" w:rsidR="00000000" w:rsidRPr="00000000">
              <w:rPr>
                <w:rFonts w:ascii="Times New Roman" w:cs="Times New Roman" w:eastAsia="Times New Roman" w:hAnsi="Times New Roman"/>
                <w:b w:val="0"/>
                <w:bCs w:val="0"/>
                <w:i w:val="0"/>
                <w:iCs w:val="0"/>
                <w:smallCaps w:val="0"/>
                <w:strike w:val="0"/>
                <w:sz w:val="27"/>
                <w:szCs w:val="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7"/>
                <w:szCs w:val="27"/>
                <w:u w:val="none"/>
                <w:shd w:fill="auto" w:val="clear"/>
                <w:vertAlign w:val="baseline"/>
                <w:rtl w:val="0"/>
              </w:rPr>
              <w:t xml:space="preserve">ITERA</w:t>
            </w:r>
          </w:p>
        </w:tc>
      </w:tr>
      <w:tr>
        <w:trPr>
          <w:cantSplit w:val="0"/>
          <w:trHeight w:val="675" w:hRule="atLeast"/>
          <w:tblHeader w:val="0"/>
        </w:trPr>
        <w:tc>
          <w:tcPr>
            <w:tcBorders>
              <w:left w:color="000000" w:space="0" w:sz="6" w:val="single"/>
              <w:bottom w:color="000000" w:space="0" w:sz="6" w:val="single"/>
            </w:tcBorders>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12" w:right="0" w:firstLine="0"/>
              <w:jc w:val="left"/>
              <w:rPr>
                <w:rFonts w:ascii="Times New Roman" w:cs="Times New Roman" w:eastAsia="Times New Roman" w:hAnsi="Times New Roman"/>
                <w:b w:val="0"/>
                <w:bCs w:val="0"/>
                <w:i w:val="0"/>
                <w:iCs w:val="0"/>
                <w:smallCaps w:val="0"/>
                <w:strike w:val="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7"/>
                <w:szCs w:val="27"/>
                <w:u w:val="none"/>
                <w:shd w:fill="auto" w:val="clear"/>
                <w:vertAlign w:val="baseline"/>
                <w:rtl w:val="0"/>
              </w:rPr>
              <w:t xml:space="preserve">Jumlah Halaman</w:t>
            </w:r>
          </w:p>
        </w:tc>
        <w:tc>
          <w:tcPr>
            <w:tcBorders>
              <w:bottom w:color="000000" w:space="0" w:sz="6" w:val="single"/>
              <w:right w:color="000000" w:space="0" w:sz="6" w:val="single"/>
            </w:tcBorders>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sectPr>
          <w:footerReference r:id="rId14" w:type="default"/>
          <w:footerReference r:id="rId15" w:type="first"/>
          <w:type w:val="nextPage"/>
          <w:pgSz w:h="16840" w:w="11910" w:orient="portrait"/>
          <w:pgMar w:bottom="2400" w:top="1140" w:left="566" w:right="708" w:header="0" w:footer="2213"/>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tbl>
      <w:tblPr>
        <w:tblStyle w:val="Table3"/>
        <w:tblW w:w="8208.0" w:type="dxa"/>
        <w:jc w:val="left"/>
        <w:tblInd w:w="1490.0" w:type="dxa"/>
        <w:tblLayout w:type="fixed"/>
        <w:tblLook w:val="0000"/>
      </w:tblPr>
      <w:tblGrid>
        <w:gridCol w:w="4175"/>
        <w:gridCol w:w="4033"/>
        <w:tblGridChange w:id="0">
          <w:tblGrid>
            <w:gridCol w:w="4175"/>
            <w:gridCol w:w="4033"/>
          </w:tblGrid>
        </w:tblGridChange>
      </w:tblGrid>
      <w:tr>
        <w:trPr>
          <w:cantSplit w:val="0"/>
          <w:trHeight w:val="71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b w:val="1"/>
                <w:bCs w:val="1"/>
                <w:sz w:val="39"/>
                <w:szCs w:val="39"/>
              </w:rPr>
            </w:pPr>
            <w:r w:rsidDel="00000000" w:rsidR="00000000" w:rsidRPr="00000000">
              <w:rPr>
                <w:b w:val="1"/>
                <w:bCs w:val="1"/>
                <w:sz w:val="39"/>
                <w:szCs w:val="39"/>
                <w:rtl w:val="0"/>
              </w:rPr>
              <w:t xml:space="preserve">Data Pemeriksaan dan Persetujuan</w:t>
            </w:r>
          </w:p>
        </w:tc>
      </w:tr>
      <w:tr>
        <w:trPr>
          <w:cantSplit w:val="0"/>
          <w:trHeight w:val="616"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115"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Ditulis oleh</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90" w:right="7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Disetujui oleh</w:t>
            </w:r>
          </w:p>
        </w:tc>
      </w:tr>
      <w:tr>
        <w:trPr>
          <w:cantSplit w:val="0"/>
          <w:trHeight w:val="392" w:hRule="atLeast"/>
          <w:tblHeader w:val="0"/>
        </w:trPr>
        <w:tc>
          <w:tcPr>
            <w:tcBorders>
              <w:left w:color="000000" w:space="0" w:sz="4" w:val="single"/>
              <w:right w:color="000000" w:space="0" w:sz="4" w:val="single"/>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42" w:line="240" w:lineRule="auto"/>
              <w:ind w:left="115"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Ketua Tim</w:t>
            </w:r>
          </w:p>
        </w:tc>
        <w:tc>
          <w:tcPr>
            <w:tcBorders>
              <w:left w:color="000000" w:space="0" w:sz="4" w:val="single"/>
              <w:right w:color="000000" w:space="0" w:sz="4" w:val="single"/>
            </w:tcBorders>
          </w:tcPr>
          <w:p w:rsidR="00000000" w:rsidDel="00000000" w:rsidP="00000000" w:rsidRDefault="00000000" w:rsidRPr="00000000" w14:paraId="0000002E">
            <w:pPr>
              <w:spacing w:before="42" w:lineRule="auto"/>
              <w:ind w:left="0" w:right="70" w:firstLine="0"/>
              <w:rPr>
                <w:sz w:val="26"/>
                <w:szCs w:val="26"/>
              </w:rPr>
            </w:pPr>
            <w:r w:rsidDel="00000000" w:rsidR="00000000" w:rsidRPr="00000000">
              <w:rPr>
                <w:sz w:val="26"/>
                <w:szCs w:val="26"/>
                <w:rtl w:val="0"/>
              </w:rPr>
              <w:t xml:space="preserve"> Dosen Pembimbing I</w:t>
            </w:r>
          </w:p>
        </w:tc>
      </w:tr>
      <w:tr>
        <w:trPr>
          <w:cantSplit w:val="0"/>
          <w:trHeight w:val="387" w:hRule="atLeast"/>
          <w:tblHeader w:val="0"/>
        </w:trPr>
        <w:tc>
          <w:tcPr>
            <w:tcBorders>
              <w:left w:color="000000" w:space="0" w:sz="4" w:val="single"/>
              <w:right w:color="000000" w:space="0" w:sz="4" w:val="single"/>
            </w:tcBorders>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7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t>
            </w:r>
            <w:r w:rsidDel="00000000" w:rsidR="00000000" w:rsidRPr="00000000">
              <w:rPr>
                <w:sz w:val="26"/>
                <w:szCs w:val="26"/>
                <w:rtl w:val="0"/>
              </w:rPr>
              <w:t xml:space="preserve">Muhamad Fariz Ar Raniri</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030">
            <w:pPr>
              <w:spacing w:before="32" w:lineRule="auto"/>
              <w:ind w:left="90" w:right="70" w:firstLine="0"/>
              <w:rPr>
                <w:sz w:val="26"/>
                <w:szCs w:val="26"/>
              </w:rPr>
            </w:pPr>
            <w:r w:rsidDel="00000000" w:rsidR="00000000" w:rsidRPr="00000000">
              <w:rPr>
                <w:sz w:val="26"/>
                <w:szCs w:val="26"/>
                <w:rtl w:val="0"/>
              </w:rPr>
              <w:t xml:space="preserve">Asy Syifa Labibah, S.Pd., M.Sc.</w:t>
            </w:r>
          </w:p>
        </w:tc>
      </w:tr>
      <w:tr>
        <w:trPr>
          <w:cantSplit w:val="0"/>
          <w:trHeight w:val="358.94921874999994" w:hRule="atLeast"/>
          <w:tblHeader w:val="0"/>
        </w:trPr>
        <w:tc>
          <w:tcPr>
            <w:tcBorders>
              <w:left w:color="000000" w:space="0" w:sz="4" w:val="single"/>
              <w:right w:color="000000" w:space="0" w:sz="4" w:val="single"/>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70"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(NIM. 122430</w:t>
            </w:r>
            <w:r w:rsidDel="00000000" w:rsidR="00000000" w:rsidRPr="00000000">
              <w:rPr>
                <w:sz w:val="26"/>
                <w:szCs w:val="26"/>
                <w:rtl w:val="0"/>
              </w:rPr>
              <w:t xml:space="preserve">110</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32">
            <w:pPr>
              <w:spacing w:before="40" w:lineRule="auto"/>
              <w:ind w:left="90" w:right="70" w:firstLine="0"/>
              <w:rPr>
                <w:sz w:val="26"/>
                <w:szCs w:val="26"/>
              </w:rPr>
            </w:pPr>
            <w:r w:rsidDel="00000000" w:rsidR="00000000" w:rsidRPr="00000000">
              <w:rPr>
                <w:sz w:val="26"/>
                <w:szCs w:val="26"/>
                <w:rtl w:val="0"/>
              </w:rPr>
              <w:t xml:space="preserve">(NIP. 199607072025062006 )</w:t>
            </w:r>
          </w:p>
          <w:p w:rsidR="00000000" w:rsidDel="00000000" w:rsidP="00000000" w:rsidRDefault="00000000" w:rsidRPr="00000000" w14:paraId="00000033">
            <w:pPr>
              <w:spacing w:before="66" w:lineRule="auto"/>
              <w:ind w:left="90" w:right="70" w:firstLine="0"/>
              <w:rPr>
                <w:sz w:val="26"/>
                <w:szCs w:val="26"/>
              </w:rPr>
            </w:pPr>
            <w:r w:rsidDel="00000000" w:rsidR="00000000" w:rsidRPr="00000000">
              <w:rPr>
                <w:rtl w:val="0"/>
              </w:rPr>
            </w:r>
          </w:p>
        </w:tc>
      </w:tr>
      <w:tr>
        <w:trPr>
          <w:cantSplit w:val="0"/>
          <w:trHeight w:val="2108.2402343750005" w:hRule="atLeast"/>
          <w:tblHeader w:val="0"/>
        </w:trPr>
        <w:tc>
          <w:tcPr>
            <w:tcBorders>
              <w:left w:color="000000" w:space="0" w:sz="4" w:val="single"/>
              <w:right w:color="000000" w:space="0" w:sz="4" w:val="single"/>
            </w:tcBorders>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7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sz w:val="26"/>
                <w:szCs w:val="26"/>
              </w:rPr>
              <w:drawing>
                <wp:inline distB="114300" distT="114300" distL="114300" distR="114300">
                  <wp:extent cx="1257747" cy="1257747"/>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257747" cy="1257747"/>
                          </a:xfrm>
                          <a:prstGeom prst="rect"/>
                          <a:ln/>
                        </pic:spPr>
                      </pic:pic>
                    </a:graphicData>
                  </a:graphic>
                </wp:inline>
              </w:drawing>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35">
            <w:pPr>
              <w:spacing w:before="66" w:lineRule="auto"/>
              <w:ind w:left="90" w:right="70" w:firstLine="0"/>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sz w:val="26"/>
                <w:szCs w:val="26"/>
                <w:rtl w:val="0"/>
              </w:rPr>
              <w:t xml:space="preserve">(Tanda Tangan)</w:t>
            </w:r>
            <w:r w:rsidDel="00000000" w:rsidR="00000000" w:rsidRPr="00000000">
              <w:rPr>
                <w:rtl w:val="0"/>
              </w:rPr>
            </w:r>
          </w:p>
        </w:tc>
      </w:tr>
      <w:tr>
        <w:trPr>
          <w:cantSplit w:val="0"/>
          <w:trHeight w:val="135" w:hRule="atLeast"/>
          <w:tblHeader w:val="0"/>
        </w:trPr>
        <w:tc>
          <w:tcPr>
            <w:tcBorders>
              <w:left w:color="000000" w:space="0" w:sz="4" w:val="single"/>
              <w:right w:color="000000" w:space="0" w:sz="4" w:val="single"/>
            </w:tcBorders>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Anggota Tim</w:t>
            </w:r>
          </w:p>
        </w:tc>
        <w:tc>
          <w:tcPr>
            <w:tcBorders>
              <w:left w:color="000000" w:space="0" w:sz="4" w:val="single"/>
              <w:right w:color="000000" w:space="0" w:sz="4" w:val="single"/>
            </w:tcBorders>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7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tc>
      </w:tr>
      <w:tr>
        <w:trPr>
          <w:cantSplit w:val="0"/>
          <w:trHeight w:val="382" w:hRule="atLeast"/>
          <w:tblHeader w:val="0"/>
        </w:trPr>
        <w:tc>
          <w:tcPr>
            <w:tcBorders>
              <w:left w:color="000000" w:space="0" w:sz="4" w:val="single"/>
              <w:right w:color="000000" w:space="0" w:sz="4" w:val="single"/>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7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t>
            </w:r>
            <w:r w:rsidDel="00000000" w:rsidR="00000000" w:rsidRPr="00000000">
              <w:rPr>
                <w:sz w:val="26"/>
                <w:szCs w:val="26"/>
                <w:rtl w:val="0"/>
              </w:rPr>
              <w:t xml:space="preserve">Jonathan Gilbert Ry</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90" w:right="7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tc>
      </w:tr>
      <w:tr>
        <w:trPr>
          <w:cantSplit w:val="0"/>
          <w:trHeight w:val="1300" w:hRule="atLeast"/>
          <w:tblHeader w:val="0"/>
        </w:trPr>
        <w:tc>
          <w:tcPr>
            <w:tcBorders>
              <w:left w:color="000000" w:space="0" w:sz="4" w:val="single"/>
              <w:right w:color="000000" w:space="0" w:sz="4" w:val="single"/>
            </w:tcBorders>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7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(NIM. 12</w:t>
            </w:r>
            <w:r w:rsidDel="00000000" w:rsidR="00000000" w:rsidRPr="00000000">
              <w:rPr>
                <w:sz w:val="26"/>
                <w:szCs w:val="26"/>
                <w:rtl w:val="0"/>
              </w:rPr>
              <w:t xml:space="preserve">3</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4300</w:t>
            </w:r>
            <w:r w:rsidDel="00000000" w:rsidR="00000000" w:rsidRPr="00000000">
              <w:rPr>
                <w:sz w:val="26"/>
                <w:szCs w:val="26"/>
                <w:rtl w:val="0"/>
              </w:rPr>
              <w:t xml:space="preserve">63</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70" w:right="0" w:firstLine="0"/>
              <w:jc w:val="left"/>
              <w:rPr>
                <w:sz w:val="26"/>
                <w:szCs w:val="26"/>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7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sz w:val="26"/>
                <w:szCs w:val="26"/>
              </w:rPr>
              <w:drawing>
                <wp:inline distB="114300" distT="114300" distL="114300" distR="114300">
                  <wp:extent cx="902652" cy="1157247"/>
                  <wp:effectExtent b="0" l="0" r="0" t="0"/>
                  <wp:docPr id="16"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902652" cy="1157247"/>
                          </a:xfrm>
                          <a:prstGeom prst="rect"/>
                          <a:ln/>
                        </pic:spPr>
                      </pic:pic>
                    </a:graphicData>
                  </a:graphic>
                </wp:inline>
              </w:drawing>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90" w:right="7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tc>
      </w:tr>
      <w:tr>
        <w:trPr>
          <w:cantSplit w:val="0"/>
          <w:trHeight w:val="360" w:hRule="atLeast"/>
          <w:tblHeader w:val="0"/>
        </w:trPr>
        <w:tc>
          <w:tcPr>
            <w:tcBorders>
              <w:left w:color="000000" w:space="0" w:sz="4" w:val="single"/>
              <w:right w:color="000000" w:space="0" w:sz="4" w:val="single"/>
            </w:tcBorders>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Anggota Tim</w:t>
            </w:r>
          </w:p>
        </w:tc>
        <w:tc>
          <w:tcPr>
            <w:vMerge w:val="restart"/>
            <w:tcBorders>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286" w:line="240" w:lineRule="auto"/>
              <w:ind w:left="90" w:right="7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345" w:lineRule="auto"/>
              <w:ind w:left="90" w:right="7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Tanggal persetujuan dokumen (tanggal selesai seluruh tanda tangan oleh semua tim dan dosen pembimbing)</w:t>
            </w:r>
          </w:p>
        </w:tc>
      </w:tr>
      <w:tr>
        <w:trPr>
          <w:cantSplit w:val="0"/>
          <w:trHeight w:val="261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22" w:line="297" w:lineRule="auto"/>
              <w:ind w:left="115" w:right="25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t>
            </w:r>
            <w:r w:rsidDel="00000000" w:rsidR="00000000" w:rsidRPr="00000000">
              <w:rPr>
                <w:sz w:val="26"/>
                <w:szCs w:val="26"/>
                <w:rtl w:val="0"/>
              </w:rPr>
              <w:t xml:space="preserve">Geofany Srydevy Sinambela</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22" w:line="297" w:lineRule="auto"/>
              <w:ind w:left="115" w:right="25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(NIM. 12</w:t>
            </w:r>
            <w:r w:rsidDel="00000000" w:rsidR="00000000" w:rsidRPr="00000000">
              <w:rPr>
                <w:sz w:val="26"/>
                <w:szCs w:val="26"/>
                <w:rtl w:val="0"/>
              </w:rPr>
              <w:t xml:space="preserve">3</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430</w:t>
            </w:r>
            <w:r w:rsidDel="00000000" w:rsidR="00000000" w:rsidRPr="00000000">
              <w:rPr>
                <w:sz w:val="26"/>
                <w:szCs w:val="26"/>
                <w:rtl w:val="0"/>
              </w:rPr>
              <w:t xml:space="preserve">014</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22" w:line="297" w:lineRule="auto"/>
              <w:ind w:left="115" w:right="250" w:firstLine="0"/>
              <w:jc w:val="left"/>
              <w:rPr>
                <w:sz w:val="26"/>
                <w:szCs w:val="26"/>
              </w:rPr>
            </w:pPr>
            <w:r w:rsidDel="00000000" w:rsidR="00000000" w:rsidRPr="00000000">
              <w:rPr>
                <w:sz w:val="26"/>
                <w:szCs w:val="26"/>
              </w:rPr>
              <w:drawing>
                <wp:inline distB="114300" distT="114300" distL="114300" distR="114300">
                  <wp:extent cx="850265" cy="895350"/>
                  <wp:effectExtent b="0" l="0" r="0" t="0"/>
                  <wp:docPr id="15" name="image3.png"/>
                  <a:graphic>
                    <a:graphicData uri="http://schemas.openxmlformats.org/drawingml/2006/picture">
                      <pic:pic>
                        <pic:nvPicPr>
                          <pic:cNvPr id="0" name="image3.png"/>
                          <pic:cNvPicPr preferRelativeResize="0"/>
                        </pic:nvPicPr>
                        <pic:blipFill>
                          <a:blip r:embed="rId18"/>
                          <a:srcRect b="34761" l="0" r="14167" t="0"/>
                          <a:stretch>
                            <a:fillRect/>
                          </a:stretch>
                        </pic:blipFill>
                        <pic:spPr>
                          <a:xfrm>
                            <a:off x="0" y="0"/>
                            <a:ext cx="85026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98" w:lineRule="auto"/>
              <w:ind w:left="115"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46">
      <w:pPr>
        <w:rPr>
          <w:sz w:val="2"/>
          <w:szCs w:val="2"/>
        </w:rPr>
        <w:sectPr>
          <w:type w:val="nextPage"/>
          <w:pgSz w:h="16840" w:w="11910" w:orient="portrait"/>
          <w:pgMar w:bottom="2400" w:top="1660" w:left="566" w:right="708" w:header="0" w:footer="2213"/>
        </w:sectPr>
      </w:pPr>
      <w:r w:rsidDel="00000000" w:rsidR="00000000" w:rsidRPr="00000000">
        <w:rPr>
          <w:rtl w:val="0"/>
        </w:rPr>
      </w:r>
    </w:p>
    <w:p w:rsidR="00000000" w:rsidDel="00000000" w:rsidP="00000000" w:rsidRDefault="00000000" w:rsidRPr="00000000" w14:paraId="00000047">
      <w:pPr>
        <w:pStyle w:val="Heading1"/>
        <w:rPr>
          <w:sz w:val="28"/>
          <w:szCs w:val="28"/>
        </w:rPr>
      </w:pPr>
      <w:bookmarkStart w:colFirst="0" w:colLast="0" w:name="_heading=h.ydshwx4n4s0j" w:id="1"/>
      <w:bookmarkEnd w:id="1"/>
      <w:r w:rsidDel="00000000" w:rsidR="00000000" w:rsidRPr="00000000">
        <w:rPr>
          <w:sz w:val="28"/>
          <w:szCs w:val="28"/>
          <w:rtl w:val="0"/>
        </w:rPr>
        <w:t xml:space="preserve">DAFTAR ISI</w: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497" w:firstLine="0"/>
        <w:jc w:val="left"/>
        <w:rPr>
          <w:rFonts w:ascii="Cambria" w:cs="Cambria" w:eastAsia="Cambria" w:hAnsi="Cambria"/>
          <w:b w:val="0"/>
          <w:bCs w:val="0"/>
          <w:i w:val="0"/>
          <w:iCs w:val="0"/>
          <w:smallCaps w:val="0"/>
          <w:strike w:val="0"/>
          <w:sz w:val="32"/>
          <w:szCs w:val="32"/>
          <w:u w:val="none"/>
          <w:shd w:fill="auto" w:val="clear"/>
          <w:vertAlign w:val="baseline"/>
        </w:rPr>
      </w:pPr>
      <w:r w:rsidDel="00000000" w:rsidR="00000000" w:rsidRPr="00000000">
        <w:rPr>
          <w:rtl w:val="0"/>
        </w:rPr>
      </w:r>
    </w:p>
    <w:sdt>
      <w:sdtPr>
        <w:id w:val="-969647072"/>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0"/>
            </w:tabs>
            <w:spacing w:after="0" w:before="156" w:line="240" w:lineRule="auto"/>
            <w:ind w:left="874" w:right="1006"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dshwx4n4s0j">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0"/>
            </w:tabs>
            <w:spacing w:after="0" w:before="156" w:line="240" w:lineRule="auto"/>
            <w:ind w:left="87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z3zq8yrlxttw">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CATATAN SEJARAH PERBAIKAN DOKUMEN</w:t>
              <w:tab/>
              <w:t xml:space="preserve">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0"/>
            </w:tabs>
            <w:spacing w:after="0" w:before="156" w:line="240" w:lineRule="auto"/>
            <w:ind w:left="874" w:right="1006"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b w:val="1"/>
              <w:bCs w:val="1"/>
              <w:sz w:val="24"/>
              <w:szCs w:val="24"/>
              <w:u w:val="none"/>
              <w:rtl w:val="0"/>
            </w:rPr>
            <w:t xml:space="preserve">SIGMA (</w:t>
          </w:r>
          <w:r w:rsidDel="00000000" w:rsidR="00000000" w:rsidRPr="00000000">
            <w:rPr>
              <w:b w:val="1"/>
              <w:bCs w:val="1"/>
              <w:i w:val="1"/>
              <w:iCs w:val="1"/>
              <w:sz w:val="24"/>
              <w:szCs w:val="24"/>
              <w:u w:val="none"/>
              <w:rtl w:val="0"/>
            </w:rPr>
            <w:t xml:space="preserve">STABILITY INDICATOR FOR GRIP MOTION IN THE ARM</w:t>
          </w:r>
          <w:r w:rsidDel="00000000" w:rsidR="00000000" w:rsidRPr="00000000">
            <w:rPr>
              <w:b w:val="1"/>
              <w:bCs w:val="1"/>
              <w:sz w:val="24"/>
              <w:szCs w:val="24"/>
              <w:u w:val="none"/>
              <w:rtl w:val="0"/>
            </w:rPr>
            <w:t xml:space="preserve">): ALAT UKUR TREMOR TANGAN BERBASIS MPU6050 UNTUK EVALUASI KESTABILAN TANGAN PEMULA TERHADAP LATIHAN ANGKAT BEBAN</w:t>
          </w:r>
          <w:hyperlink w:anchor="_heading=h.w7den1pri650">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1"/>
              <w:bCs w:val="1"/>
              <w:i w:val="0"/>
              <w:iCs w:val="0"/>
              <w:smallCaps w:val="0"/>
              <w:strike w:val="0"/>
              <w:sz w:val="24"/>
              <w:szCs w:val="24"/>
              <w:u w:val="none"/>
              <w:shd w:fill="auto" w:val="clear"/>
              <w:vertAlign w:val="baseline"/>
            </w:rPr>
          </w:pPr>
          <w:hyperlink w:anchor="_heading=h.q4fx7n8zy38v">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w:t>
            </w:r>
          </w:hyperlink>
          <w:hyperlink w:anchor="_heading=h.q4fx7n8zy38v">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_heading=h.q4fx7n8zy38v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PENGANTAR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v5d2qmc4d6s9">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1.1</w:t>
            </w:r>
          </w:hyperlink>
          <w:hyperlink w:anchor="_heading=h.v5d2qmc4d6s9">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_heading=h.v5d2qmc4d6s9 \h </w:instrText>
            <w:fldChar w:fldCharType="separat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RINGKASAN ISI DOKUMEN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e9es876tlag5">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1.2</w:t>
            </w:r>
          </w:hyperlink>
          <w:hyperlink w:anchor="_heading=h.e9es876tlag5">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_heading=h.e9es876tlag5 \h </w:instrText>
            <w:fldChar w:fldCharType="separat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TUJUAN PENULISAN DAN APLIKASI KEGUNAAN DOKUMEN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d85bxwog9blc">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1.3</w:t>
            </w:r>
          </w:hyperlink>
          <w:hyperlink w:anchor="_heading=h.d85bxwog9blc">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_heading=h.d85bxwog9blc \h </w:instrText>
            <w:fldChar w:fldCharType="separat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REFERENSI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zdkqlmjvblcg">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1.4</w:t>
            </w:r>
          </w:hyperlink>
          <w:hyperlink w:anchor="_heading=h.zdkqlmjvblcg">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_heading=h.zdkqlmjvblcg \h </w:instrText>
            <w:fldChar w:fldCharType="separat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DAFTAR SINGKATAN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156" w:line="240" w:lineRule="auto"/>
            <w:ind w:left="874" w:right="1006" w:firstLine="0"/>
            <w:jc w:val="both"/>
            <w:rPr>
              <w:rFonts w:ascii="Calibri" w:cs="Calibri" w:eastAsia="Calibri" w:hAnsi="Calibri"/>
              <w:b w:val="1"/>
              <w:bCs w:val="1"/>
              <w:i w:val="0"/>
              <w:iCs w:val="0"/>
              <w:smallCaps w:val="0"/>
              <w:strike w:val="0"/>
              <w:sz w:val="24"/>
              <w:szCs w:val="24"/>
              <w:u w:val="none"/>
              <w:shd w:fill="auto" w:val="clear"/>
              <w:vertAlign w:val="baseline"/>
            </w:rPr>
          </w:pPr>
          <w:hyperlink w:anchor="_heading=h.g291z4uhbxde">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w:t>
            </w:r>
          </w:hyperlink>
          <w:hyperlink w:anchor="_heading=h.g291z4uhbxde">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_heading=h.g291z4uhbxde \h </w:instrText>
            <w:fldChar w:fldCharType="separate"/>
          </w: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DEVELOPMENT PROJECT PROPOSAL</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w9pel9jwm3hm">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2.1</w:t>
            </w:r>
          </w:hyperlink>
          <w:hyperlink w:anchor="_heading=h.w9pel9jwm3hm">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_heading=h.w9pel9jwm3hm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NEED, OBJECTIVE, PRODUCT, AND IMPACT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9"/>
              <w:tab w:val="right" w:leader="none" w:pos="9630"/>
            </w:tabs>
            <w:spacing w:after="0" w:before="228" w:line="240" w:lineRule="auto"/>
            <w:ind w:left="1534" w:right="1006" w:hanging="445"/>
            <w:jc w:val="both"/>
            <w:rPr>
              <w:rFonts w:ascii="Calibri" w:cs="Calibri" w:eastAsia="Calibri" w:hAnsi="Calibri"/>
              <w:b w:val="0"/>
              <w:bCs w:val="0"/>
              <w:i w:val="0"/>
              <w:iCs w:val="0"/>
              <w:smallCaps w:val="0"/>
              <w:strike w:val="0"/>
              <w:sz w:val="24"/>
              <w:szCs w:val="24"/>
              <w:u w:val="none"/>
              <w:shd w:fill="auto" w:val="clear"/>
              <w:vertAlign w:val="baseline"/>
            </w:rPr>
          </w:pPr>
          <w:hyperlink w:anchor="_heading=h.11w2qt9qo7bb">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2.1.1</w:t>
            </w:r>
          </w:hyperlink>
          <w:hyperlink w:anchor="_heading=h.11w2qt9qo7bb">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t xml:space="preserve"> </w:t>
            </w:r>
          </w:hyperlink>
          <w:r w:rsidDel="00000000" w:rsidR="00000000" w:rsidRPr="00000000">
            <w:fldChar w:fldCharType="begin"/>
            <w:instrText xml:space="preserve"> PAGEREF _heading=h.11w2qt9qo7bb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NEED</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9"/>
              <w:tab w:val="right" w:leader="none" w:pos="9630"/>
            </w:tabs>
            <w:spacing w:after="0" w:before="228" w:line="240" w:lineRule="auto"/>
            <w:ind w:left="1534" w:right="1006" w:hanging="445"/>
            <w:jc w:val="both"/>
            <w:rPr>
              <w:rFonts w:ascii="Calibri" w:cs="Calibri" w:eastAsia="Calibri" w:hAnsi="Calibri"/>
              <w:b w:val="0"/>
              <w:bCs w:val="0"/>
              <w:i w:val="0"/>
              <w:iCs w:val="0"/>
              <w:smallCaps w:val="0"/>
              <w:strike w:val="0"/>
              <w:sz w:val="24"/>
              <w:szCs w:val="24"/>
              <w:u w:val="none"/>
              <w:shd w:fill="auto" w:val="clear"/>
              <w:vertAlign w:val="baseline"/>
            </w:rPr>
          </w:pPr>
          <w:hyperlink w:anchor="_heading=h.4d4e9wv22pz2">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2.1.2</w:t>
            </w:r>
          </w:hyperlink>
          <w:hyperlink w:anchor="_heading=h.4d4e9wv22pz2">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t xml:space="preserve"> </w:t>
            </w:r>
          </w:hyperlink>
          <w:r w:rsidDel="00000000" w:rsidR="00000000" w:rsidRPr="00000000">
            <w:fldChar w:fldCharType="begin"/>
            <w:instrText xml:space="preserve"> PAGEREF _heading=h.4d4e9wv22pz2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9"/>
              <w:tab w:val="right" w:leader="none" w:pos="9630"/>
            </w:tabs>
            <w:spacing w:after="0" w:before="228" w:line="240" w:lineRule="auto"/>
            <w:ind w:left="1534" w:right="1006" w:hanging="445"/>
            <w:jc w:val="both"/>
            <w:rPr>
              <w:rFonts w:ascii="Calibri" w:cs="Calibri" w:eastAsia="Calibri" w:hAnsi="Calibri"/>
              <w:b w:val="0"/>
              <w:bCs w:val="0"/>
              <w:i w:val="0"/>
              <w:iCs w:val="0"/>
              <w:smallCaps w:val="0"/>
              <w:strike w:val="0"/>
              <w:sz w:val="24"/>
              <w:szCs w:val="24"/>
              <w:u w:val="none"/>
              <w:shd w:fill="auto" w:val="clear"/>
              <w:vertAlign w:val="baseline"/>
            </w:rPr>
          </w:pPr>
          <w:hyperlink w:anchor="_heading=h.p2ojwmqr2d99">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2.1.3</w:t>
            </w:r>
          </w:hyperlink>
          <w:hyperlink w:anchor="_heading=h.p2ojwmqr2d99">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t xml:space="preserve"> </w:t>
            </w:r>
          </w:hyperlink>
          <w:r w:rsidDel="00000000" w:rsidR="00000000" w:rsidRPr="00000000">
            <w:fldChar w:fldCharType="begin"/>
            <w:instrText xml:space="preserve"> PAGEREF _heading=h.p2ojwmqr2d99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PRODUCT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9"/>
              <w:tab w:val="right" w:leader="none" w:pos="9630"/>
            </w:tabs>
            <w:spacing w:after="0" w:before="228" w:line="240" w:lineRule="auto"/>
            <w:ind w:left="1534" w:right="1006" w:hanging="445"/>
            <w:jc w:val="both"/>
            <w:rPr>
              <w:rFonts w:ascii="Calibri" w:cs="Calibri" w:eastAsia="Calibri" w:hAnsi="Calibri"/>
              <w:b w:val="0"/>
              <w:bCs w:val="0"/>
              <w:i w:val="0"/>
              <w:iCs w:val="0"/>
              <w:smallCaps w:val="0"/>
              <w:strike w:val="0"/>
              <w:sz w:val="24"/>
              <w:szCs w:val="24"/>
              <w:u w:val="none"/>
              <w:shd w:fill="auto" w:val="clear"/>
              <w:vertAlign w:val="baseline"/>
            </w:rPr>
          </w:pPr>
          <w:hyperlink w:anchor="_heading=h.2j4pkviwkzuf">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2.1.4</w:t>
            </w:r>
          </w:hyperlink>
          <w:hyperlink w:anchor="_heading=h.2j4pkviwkzuf">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t xml:space="preserve"> </w:t>
            </w:r>
          </w:hyperlink>
          <w:r w:rsidDel="00000000" w:rsidR="00000000" w:rsidRPr="00000000">
            <w:fldChar w:fldCharType="begin"/>
            <w:instrText xml:space="preserve"> PAGEREF _heading=h.2j4pkviwkzuf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iyjpk2b0kz">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2.2</w:t>
            </w:r>
          </w:hyperlink>
          <w:hyperlink w:anchor="_heading=h.iyjpk2b0kz">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_heading=h.iyjpk2b0kz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PRODUCT CHARACTERISTICS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erk4rgnkg0ul">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2.3</w:t>
            </w:r>
          </w:hyperlink>
          <w:hyperlink w:anchor="_heading=h.erk4rgnkg0ul">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_heading=h.erk4rgnkg0ul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BUSINESS ANALYSIS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b2syk1szhth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2.4</w:t>
            </w:r>
          </w:hyperlink>
          <w:hyperlink w:anchor="_heading=h.b2syk1szhth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_heading=h.b2syk1szhthr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PRODUCT DEVELOPMENT PLANNING</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9"/>
              <w:tab w:val="right" w:leader="none" w:pos="9630"/>
            </w:tabs>
            <w:spacing w:after="0" w:before="228" w:line="240" w:lineRule="auto"/>
            <w:ind w:left="1534" w:right="1006" w:hanging="445"/>
            <w:jc w:val="both"/>
            <w:rPr>
              <w:rFonts w:ascii="Calibri" w:cs="Calibri" w:eastAsia="Calibri" w:hAnsi="Calibri"/>
              <w:b w:val="0"/>
              <w:bCs w:val="0"/>
              <w:i w:val="0"/>
              <w:iCs w:val="0"/>
              <w:smallCaps w:val="0"/>
              <w:strike w:val="0"/>
              <w:sz w:val="24"/>
              <w:szCs w:val="24"/>
              <w:u w:val="none"/>
              <w:shd w:fill="auto" w:val="clear"/>
              <w:vertAlign w:val="baseline"/>
            </w:rPr>
          </w:pPr>
          <w:hyperlink w:anchor="_heading=h.83vlla68sboa">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2.4.1</w:t>
            </w:r>
          </w:hyperlink>
          <w:hyperlink w:anchor="_heading=h.83vlla68sboa">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t xml:space="preserve"> </w:t>
            </w:r>
          </w:hyperlink>
          <w:r w:rsidDel="00000000" w:rsidR="00000000" w:rsidRPr="00000000">
            <w:fldChar w:fldCharType="begin"/>
            <w:instrText xml:space="preserve"> PAGEREF _heading=h.83vlla68sboa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DEVELOPMENT EFFORT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9"/>
              <w:tab w:val="right" w:leader="none" w:pos="9630"/>
            </w:tabs>
            <w:spacing w:after="0" w:before="228" w:line="240" w:lineRule="auto"/>
            <w:ind w:left="1534" w:right="1006" w:hanging="445"/>
            <w:jc w:val="both"/>
            <w:rPr>
              <w:rFonts w:ascii="Calibri" w:cs="Calibri" w:eastAsia="Calibri" w:hAnsi="Calibri"/>
              <w:b w:val="0"/>
              <w:bCs w:val="0"/>
              <w:i w:val="0"/>
              <w:iCs w:val="0"/>
              <w:smallCaps w:val="0"/>
              <w:strike w:val="0"/>
              <w:sz w:val="24"/>
              <w:szCs w:val="24"/>
              <w:u w:val="none"/>
              <w:shd w:fill="auto" w:val="clear"/>
              <w:vertAlign w:val="baseline"/>
            </w:rPr>
          </w:pPr>
          <w:hyperlink w:anchor="_heading=h.9muqr5853zck">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2.4.2</w:t>
            </w:r>
          </w:hyperlink>
          <w:hyperlink w:anchor="_heading=h.9muqr5853zck">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t xml:space="preserve"> </w:t>
            </w:r>
          </w:hyperlink>
          <w:r w:rsidDel="00000000" w:rsidR="00000000" w:rsidRPr="00000000">
            <w:fldChar w:fldCharType="begin"/>
            <w:instrText xml:space="preserve"> PAGEREF _heading=h.9muqr5853zck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COST ESTIMATE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9"/>
              <w:tab w:val="right" w:leader="none" w:pos="9630"/>
            </w:tabs>
            <w:spacing w:after="0" w:before="228" w:line="240" w:lineRule="auto"/>
            <w:ind w:left="1534" w:right="1006" w:hanging="445"/>
            <w:jc w:val="both"/>
            <w:rPr>
              <w:rFonts w:ascii="Calibri" w:cs="Calibri" w:eastAsia="Calibri" w:hAnsi="Calibri"/>
              <w:b w:val="0"/>
              <w:bCs w:val="0"/>
              <w:i w:val="0"/>
              <w:iCs w:val="0"/>
              <w:smallCaps w:val="0"/>
              <w:strike w:val="0"/>
              <w:sz w:val="24"/>
              <w:szCs w:val="24"/>
              <w:u w:val="none"/>
              <w:shd w:fill="auto" w:val="clear"/>
              <w:vertAlign w:val="baseline"/>
            </w:rPr>
          </w:pPr>
          <w:hyperlink w:anchor="_heading=h.ayfmw0iul4z5">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2.4.3</w:t>
            </w:r>
          </w:hyperlink>
          <w:hyperlink w:anchor="_heading=h.ayfmw0iul4z5">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t xml:space="preserve"> </w:t>
            </w:r>
          </w:hyperlink>
          <w:r w:rsidDel="00000000" w:rsidR="00000000" w:rsidRPr="00000000">
            <w:fldChar w:fldCharType="begin"/>
            <w:instrText xml:space="preserve"> PAGEREF _heading=h.ayfmw0iul4z5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CLUSTER PLAN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y95hyor33thc">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2.5</w:t>
            </w:r>
          </w:hyperlink>
          <w:hyperlink w:anchor="_heading=h.y95hyor33thc">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_heading=h.y95hyor33thc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CONCLUSIONS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156" w:line="240" w:lineRule="auto"/>
            <w:ind w:left="874" w:right="1006" w:firstLine="0"/>
            <w:jc w:val="both"/>
            <w:rPr>
              <w:rFonts w:ascii="Calibri" w:cs="Calibri" w:eastAsia="Calibri" w:hAnsi="Calibri"/>
              <w:b w:val="1"/>
              <w:bCs w:val="1"/>
              <w:i w:val="0"/>
              <w:iCs w:val="0"/>
              <w:smallCaps w:val="0"/>
              <w:strike w:val="0"/>
              <w:sz w:val="24"/>
              <w:szCs w:val="24"/>
              <w:u w:val="none"/>
              <w:shd w:fill="auto" w:val="clear"/>
              <w:vertAlign w:val="baseline"/>
            </w:rPr>
          </w:pPr>
          <w:hyperlink w:anchor="_heading=h.5xuo5q2vfh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w:t>
            </w:r>
          </w:hyperlink>
          <w:hyperlink w:anchor="_heading=h.5xuo5q2vfh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_heading=h.5xuo5q2vfhr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LAMPIRAN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 w:val="right" w:leader="none" w:pos="9630"/>
            </w:tabs>
            <w:spacing w:after="0" w:before="227" w:line="240" w:lineRule="auto"/>
            <w:ind w:left="904" w:right="1006" w:firstLine="0"/>
            <w:jc w:val="both"/>
            <w:rPr>
              <w:rFonts w:ascii="Calibri" w:cs="Calibri" w:eastAsia="Calibri" w:hAnsi="Calibri"/>
              <w:b w:val="0"/>
              <w:bCs w:val="0"/>
              <w:i w:val="0"/>
              <w:iCs w:val="0"/>
              <w:smallCaps w:val="0"/>
              <w:strike w:val="0"/>
              <w:sz w:val="24"/>
              <w:szCs w:val="24"/>
              <w:u w:val="none"/>
              <w:shd w:fill="auto" w:val="clear"/>
              <w:vertAlign w:val="baseline"/>
            </w:rPr>
          </w:pPr>
          <w:hyperlink w:anchor="_heading=h.di3p1oo4xoy">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3.1</w:t>
            </w:r>
          </w:hyperlink>
          <w:hyperlink w:anchor="_heading=h.di3p1oo4xoy">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_heading=h.di3p1oo4xoy \h </w:instrText>
            <w:fldChar w:fldCharType="separate"/>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Curicullum Vitae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pStyle w:val="Heading1"/>
        <w:rPr>
          <w:sz w:val="28"/>
          <w:szCs w:val="28"/>
        </w:rPr>
      </w:pPr>
      <w:bookmarkStart w:colFirst="0" w:colLast="0" w:name="_heading=h.qg9ocsgli6yl" w:id="2"/>
      <w:bookmarkEnd w:id="2"/>
      <w:r w:rsidDel="00000000" w:rsidR="00000000" w:rsidRPr="00000000">
        <w:rPr>
          <w:rtl w:val="0"/>
        </w:rPr>
      </w:r>
    </w:p>
    <w:p w:rsidR="00000000" w:rsidDel="00000000" w:rsidP="00000000" w:rsidRDefault="00000000" w:rsidRPr="00000000" w14:paraId="00000061">
      <w:pPr>
        <w:pStyle w:val="Heading1"/>
        <w:rPr>
          <w:sz w:val="28"/>
          <w:szCs w:val="28"/>
        </w:rPr>
      </w:pPr>
      <w:bookmarkStart w:colFirst="0" w:colLast="0" w:name="_heading=h.z3zq8yrlxttw" w:id="3"/>
      <w:bookmarkEnd w:id="3"/>
      <w:r w:rsidDel="00000000" w:rsidR="00000000" w:rsidRPr="00000000">
        <w:rPr>
          <w:sz w:val="28"/>
          <w:szCs w:val="28"/>
          <w:rtl w:val="0"/>
        </w:rPr>
        <w:t xml:space="preserve">CATATAN SEJARAH PERBAIKAN DOKUMEN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tbl>
      <w:tblPr>
        <w:tblStyle w:val="Table4"/>
        <w:tblW w:w="9019.0" w:type="dxa"/>
        <w:jc w:val="left"/>
        <w:tblInd w:w="7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50"/>
        <w:gridCol w:w="1840"/>
        <w:gridCol w:w="2270"/>
        <w:gridCol w:w="2705"/>
        <w:gridCol w:w="1354"/>
        <w:tblGridChange w:id="0">
          <w:tblGrid>
            <w:gridCol w:w="850"/>
            <w:gridCol w:w="1840"/>
            <w:gridCol w:w="2270"/>
            <w:gridCol w:w="2705"/>
            <w:gridCol w:w="1354"/>
          </w:tblGrid>
        </w:tblGridChange>
      </w:tblGrid>
      <w:tr>
        <w:trPr>
          <w:cantSplit w:val="0"/>
          <w:trHeight w:val="750" w:hRule="atLeast"/>
          <w:tblHeader w:val="0"/>
        </w:trPr>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92"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Versi</w:t>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558"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Tanggal</w:t>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1"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Oleh</w:t>
            </w:r>
          </w:p>
        </w:tc>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8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Perbaikan</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396"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Tanda</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351"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Tangan</w:t>
            </w:r>
          </w:p>
        </w:tc>
      </w:tr>
      <w:tr>
        <w:trPr>
          <w:cantSplit w:val="0"/>
          <w:trHeight w:val="480" w:hRule="atLeast"/>
          <w:tblHeader w:val="0"/>
        </w:trPr>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5">
      <w:pPr>
        <w:rPr>
          <w:b w:val="1"/>
          <w:bCs w:val="1"/>
          <w:sz w:val="27"/>
          <w:szCs w:val="27"/>
        </w:rPr>
      </w:pPr>
      <w:r w:rsidDel="00000000" w:rsidR="00000000" w:rsidRPr="00000000">
        <w:rPr>
          <w:rtl w:val="0"/>
        </w:rPr>
      </w:r>
    </w:p>
    <w:p w:rsidR="00000000" w:rsidDel="00000000" w:rsidP="00000000" w:rsidRDefault="00000000" w:rsidRPr="00000000" w14:paraId="00000096">
      <w:pPr>
        <w:pStyle w:val="Heading1"/>
        <w:ind w:left="1260" w:right="736" w:firstLine="0"/>
        <w:rPr>
          <w:rFonts w:ascii="Times New Roman" w:cs="Times New Roman" w:eastAsia="Times New Roman" w:hAnsi="Times New Roman"/>
          <w:b w:val="1"/>
          <w:bCs w:val="1"/>
          <w:i w:val="0"/>
          <w:iCs w:val="0"/>
          <w:smallCaps w:val="0"/>
          <w:strike w:val="0"/>
          <w:sz w:val="27"/>
          <w:szCs w:val="27"/>
          <w:u w:val="none"/>
          <w:shd w:fill="auto" w:val="clear"/>
          <w:vertAlign w:val="baseline"/>
        </w:rPr>
      </w:pPr>
      <w:bookmarkStart w:colFirst="0" w:colLast="0" w:name="_heading=h.w7den1pri650" w:id="4"/>
      <w:bookmarkEnd w:id="4"/>
      <w:r w:rsidDel="00000000" w:rsidR="00000000" w:rsidRPr="00000000">
        <w:rPr>
          <w:sz w:val="28"/>
          <w:szCs w:val="28"/>
          <w:rtl w:val="0"/>
        </w:rPr>
        <w:t xml:space="preserve">SIGMA (</w:t>
      </w:r>
      <w:r w:rsidDel="00000000" w:rsidR="00000000" w:rsidRPr="00000000">
        <w:rPr>
          <w:i w:val="1"/>
          <w:iCs w:val="1"/>
          <w:sz w:val="28"/>
          <w:szCs w:val="28"/>
          <w:rtl w:val="0"/>
        </w:rPr>
        <w:t xml:space="preserve">STABILITY INDICATOR FOR GRIP MOTION IN THE ARM</w:t>
      </w:r>
      <w:r w:rsidDel="00000000" w:rsidR="00000000" w:rsidRPr="00000000">
        <w:rPr>
          <w:sz w:val="28"/>
          <w:szCs w:val="28"/>
          <w:rtl w:val="0"/>
        </w:rPr>
        <w:t xml:space="preserve">): ALAT UKUR TREMOR TANGAN BERBASIS MPU6050 UNTUK EVALUASI KESTABILAN TANGAN PEMULA TERHADAP LATIHAN ANGKAT BEBAN</w:t>
      </w:r>
      <w:r w:rsidDel="00000000" w:rsidR="00000000" w:rsidRPr="00000000">
        <w:rPr>
          <w:rtl w:val="0"/>
        </w:rPr>
      </w:r>
    </w:p>
    <w:bookmarkStart w:colFirst="0" w:colLast="0" w:name="bookmark=id.or65uqvifgmg" w:id="5"/>
    <w:bookmarkEnd w:id="5"/>
    <w:p w:rsidR="00000000" w:rsidDel="00000000" w:rsidP="00000000" w:rsidRDefault="00000000" w:rsidRPr="00000000" w14:paraId="00000097">
      <w:pPr>
        <w:pStyle w:val="Heading2"/>
        <w:numPr>
          <w:ilvl w:val="0"/>
          <w:numId w:val="5"/>
        </w:numPr>
        <w:tabs>
          <w:tab w:val="left" w:leader="none" w:pos="2014"/>
        </w:tabs>
        <w:spacing w:before="240" w:lineRule="auto"/>
        <w:ind w:left="2014" w:hanging="754"/>
        <w:rPr/>
      </w:pPr>
      <w:bookmarkStart w:colFirst="0" w:colLast="0" w:name="_heading=h.q4fx7n8zy38v" w:id="6"/>
      <w:bookmarkEnd w:id="6"/>
      <w:r w:rsidDel="00000000" w:rsidR="00000000" w:rsidRPr="00000000">
        <w:rPr>
          <w:rtl w:val="0"/>
        </w:rPr>
        <w:t xml:space="preserve">PENGANTAR</w:t>
      </w:r>
    </w:p>
    <w:p w:rsidR="00000000" w:rsidDel="00000000" w:rsidP="00000000" w:rsidRDefault="00000000" w:rsidRPr="00000000" w14:paraId="00000098">
      <w:pPr>
        <w:pStyle w:val="Heading2"/>
        <w:numPr>
          <w:ilvl w:val="1"/>
          <w:numId w:val="5"/>
        </w:numPr>
        <w:spacing w:before="240" w:lineRule="auto"/>
        <w:ind w:left="1980" w:hanging="720"/>
        <w:rPr>
          <w:b w:val="0"/>
          <w:bCs w:val="0"/>
        </w:rPr>
      </w:pPr>
      <w:bookmarkStart w:colFirst="0" w:colLast="0" w:name="_heading=h.v5d2qmc4d6s9" w:id="7"/>
      <w:bookmarkEnd w:id="7"/>
      <w:r w:rsidDel="00000000" w:rsidR="00000000" w:rsidRPr="00000000">
        <w:rPr>
          <w:b w:val="0"/>
          <w:bCs w:val="0"/>
          <w:rtl w:val="0"/>
        </w:rPr>
        <w:t xml:space="preserve">RINGKASAN ISI DOKUMEN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66" w:lineRule="auto"/>
        <w:ind w:left="2160" w:right="799" w:firstLine="720"/>
        <w:jc w:val="both"/>
        <w:rPr>
          <w:sz w:val="24"/>
          <w:szCs w:val="24"/>
        </w:rPr>
      </w:pPr>
      <w:r w:rsidDel="00000000" w:rsidR="00000000" w:rsidRPr="00000000">
        <w:rPr>
          <w:sz w:val="24"/>
          <w:szCs w:val="24"/>
          <w:rtl w:val="0"/>
        </w:rPr>
        <w:t xml:space="preserve">Dokumen Project Proposal ini secara komprehensif menguraikan rancang bangun perangkat instrumentasi biomedis portabel yang ditujukan untuk menyelesaikan permasalahan nyata di ekosistem olahraga angkat beban. Berdasarkan tinjauan epidemiologi biomekanika [1], permasalahan teknis yang paling mendesak bermuara pada fenomena kelelahan neuromuskular tak kasat mata pada pemula, yang sering kali bermanifestasi sebagai osilasi mikro atau tremor lengan dan luput dari observasi visual pelatih kebugaran. Sebagai respons solutif terhadap celah diagnosis ini, dokumen ini memformulasikan desain sistem peringatan dini bernama SIGMA (Stability Indicator for Grip Motion in the Arm), sebuah wearable device non-invasif yang mengintegrasikan sensor inersial layaknya instrumen pemantau yang direkomendasikan dalam literatur kebugaran modern [3]. Sistem ini dirancang untuk mendeteksi fluktuasi percepatan kinetik, menyaring gelombang tremor spesifik pada rentang 8 hingga 12 Hz, dan mengekstrak metrik evaluasi objektif berbasis algoritma perhitungan nilai Root Mean Square (RMS) yang telah tervalidasi secara klinis [5]</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66" w:lineRule="auto"/>
        <w:ind w:left="2160" w:right="799" w:firstLine="720"/>
        <w:jc w:val="both"/>
        <w:rPr>
          <w:sz w:val="24"/>
          <w:szCs w:val="24"/>
        </w:rPr>
      </w:pPr>
      <w:r w:rsidDel="00000000" w:rsidR="00000000" w:rsidRPr="00000000">
        <w:rPr>
          <w:sz w:val="24"/>
          <w:szCs w:val="24"/>
          <w:rtl w:val="0"/>
        </w:rPr>
        <w:t xml:space="preserve">Selain membedah aspek rekayasa perangkat keras dan komputasi perangkat lunak, dokumen ini juga mendemonstrasikan evaluasi kelayakan proyek dari berbagai aspek non-teknis, seperti ekonomi dan keselamatan pengguna. Dari perspektif rekayasa nilai (value engineering), strategi mitigasi kendala waktu pengembangan difokuskan dengan menetapkan batasan penyelesaian proyek selama maksimal dua bulan kalender akademik. Konstrain durasi yang sangat ketat ini disiasati secara strategis melalui eliminasi proses desain manufaktur pencetakan 3D, di mana purwarupa sirkuit elektronik akan langsung dienkapsulasi menggunakan kotak casing proyek yang tersedia bebas di pasaran. Keputusan teknis ini sejalan dengan prinsip efisiensi rekayasa perangkat sandang [2], yang memastikan bahwa fokus tim pengembang tidak terdistraksi oleh fabrikasi mekanis, melainkan tersentralisasi pada penyusunan algoritma Digital Signal Processing untuk penapisan sinyal artefak gerakan tubuh [4].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66" w:lineRule="auto"/>
        <w:ind w:left="2160" w:right="799" w:firstLine="720"/>
        <w:jc w:val="both"/>
        <w:rPr>
          <w:sz w:val="24"/>
          <w:szCs w:val="24"/>
        </w:rPr>
      </w:pPr>
      <w:r w:rsidDel="00000000" w:rsidR="00000000" w:rsidRPr="00000000">
        <w:rPr>
          <w:sz w:val="24"/>
          <w:szCs w:val="24"/>
          <w:rtl w:val="0"/>
        </w:rPr>
        <w:t xml:space="preserve">Pada konklusi akhirnya, dokumen ini bertindak sebagai justifikasi kelayakan yang mengonversi rancangan teknis yang terformulasi menjadi proyeksi keuntungan finansial dan efisiensi waktu yang terukur. Ringkasan kelayakan produk yang disajikan mengindikasikan bahwa perangkat diagnostik berbasis akselerometri ini dapat ditekan biaya produksinya secara signifikan [6], sehingga SIGMA diproyeksikan memiliki Harga Pokok Produksi (HPP) purwarupa di bawah angka Rp 300.000. Efisiensi ekstrem ini menjadikannya inovasi evaluasi biomekanika yang sangat kompetitif dan siap untuk dihilirisasi ke masyarakat. Secara paralel, pengimplementasian alat ini akan menciptakan keuntungan operasional bagi pengelola pusat kebugaran dalam mencegah risiko cedera klien akibat overtraining, sekaligus mempromosikan paradigma data-driven workout yang merevolusi standar keselamatan observasional di industri Sports Science.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2"/>
        <w:numPr>
          <w:ilvl w:val="1"/>
          <w:numId w:val="5"/>
        </w:numPr>
        <w:ind w:left="1895" w:hanging="660"/>
        <w:rPr>
          <w:b w:val="0"/>
          <w:bCs w:val="0"/>
        </w:rPr>
      </w:pPr>
      <w:bookmarkStart w:colFirst="0" w:colLast="0" w:name="_heading=h.e9es876tlag5" w:id="8"/>
      <w:bookmarkEnd w:id="8"/>
      <w:r w:rsidDel="00000000" w:rsidR="00000000" w:rsidRPr="00000000">
        <w:rPr>
          <w:b w:val="0"/>
          <w:bCs w:val="0"/>
          <w:rtl w:val="0"/>
        </w:rPr>
        <w:t xml:space="preserve">TUJUAN PENULISAN DAN APLIKASI KEGUNAAN DOKUMEN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005"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Tujuan dari penulisan dokumen ini adalah:</w:t>
      </w:r>
    </w:p>
    <w:p w:rsidR="00000000" w:rsidDel="00000000" w:rsidP="00000000" w:rsidRDefault="00000000" w:rsidRPr="00000000" w14:paraId="000000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320"/>
          <w:tab w:val="left" w:leader="none" w:pos="2355"/>
        </w:tabs>
        <w:spacing w:after="0" w:before="105" w:line="266" w:lineRule="auto"/>
        <w:ind w:left="2355" w:right="730" w:hanging="360"/>
        <w:jc w:val="both"/>
        <w:rPr>
          <w:b w:val="1"/>
          <w:bCs w:val="1"/>
          <w:i w:val="0"/>
          <w:iCs w:val="0"/>
          <w:smallCaps w:val="0"/>
          <w:strike w:val="0"/>
          <w:sz w:val="24"/>
          <w:szCs w:val="24"/>
          <w:shd w:fill="auto" w:val="clear"/>
          <w:vertAlign w:val="baseline"/>
        </w:rPr>
      </w:pPr>
      <w:r w:rsidDel="00000000" w:rsidR="00000000" w:rsidRPr="00000000">
        <w:rPr>
          <w:b w:val="1"/>
          <w:bCs w:val="1"/>
          <w:rtl w:val="0"/>
        </w:rPr>
        <w:t xml:space="preserve">Pemenuhan Prasyarat Akademis dan Formulasi Masalah</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0"/>
          <w:tab w:val="left" w:leader="none" w:pos="2355"/>
        </w:tabs>
        <w:spacing w:after="0" w:before="105" w:line="266" w:lineRule="auto"/>
        <w:ind w:left="2355" w:right="730" w:firstLine="0"/>
        <w:jc w:val="both"/>
        <w:rPr/>
      </w:pPr>
      <w:r w:rsidDel="00000000" w:rsidR="00000000" w:rsidRPr="00000000">
        <w:rPr>
          <w:rtl w:val="0"/>
        </w:rPr>
        <w:t xml:space="preserve">Tujuan mendasar dari dokumen ini adalah untuk memenuhi standar administratif dalam program Capstone Design Perancangan Sistem Biomedis, sekaligus menjadi media formal untuk mempresentasikan kerangka pemecahan masalah yang sistematis. Dokumen ini bertujuan membuktikan kemampuan peneliti dalam mengidentifikasi anomali biomekanika pada populasi tertentu secara presisi [1], serta mendemonstrasikan kapabilitas teknis dalam merancang instrumen pemantau kinetik berbasis teknologi </w:t>
      </w:r>
      <w:r w:rsidDel="00000000" w:rsidR="00000000" w:rsidRPr="00000000">
        <w:rPr>
          <w:i w:val="1"/>
          <w:iCs w:val="1"/>
          <w:rtl w:val="0"/>
        </w:rPr>
        <w:t xml:space="preserve">Micro-Electromechanical Systems</w:t>
      </w:r>
      <w:r w:rsidDel="00000000" w:rsidR="00000000" w:rsidRPr="00000000">
        <w:rPr>
          <w:rtl w:val="0"/>
        </w:rPr>
        <w:t xml:space="preserve"> (MEMS) yang valid secara ilmiah [4].</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320"/>
          <w:tab w:val="left" w:leader="none" w:pos="2355"/>
        </w:tabs>
        <w:spacing w:after="0" w:before="105" w:line="266" w:lineRule="auto"/>
        <w:ind w:left="2355" w:right="730" w:hanging="360"/>
        <w:jc w:val="both"/>
        <w:rPr>
          <w:b w:val="1"/>
          <w:bCs w:val="1"/>
          <w:i w:val="0"/>
          <w:iCs w:val="0"/>
          <w:smallCaps w:val="0"/>
          <w:strike w:val="0"/>
          <w:sz w:val="24"/>
          <w:szCs w:val="24"/>
          <w:shd w:fill="auto" w:val="clear"/>
          <w:vertAlign w:val="baseline"/>
        </w:rPr>
      </w:pPr>
      <w:r w:rsidDel="00000000" w:rsidR="00000000" w:rsidRPr="00000000">
        <w:rPr>
          <w:b w:val="1"/>
          <w:bCs w:val="1"/>
          <w:rtl w:val="0"/>
        </w:rPr>
        <w:t xml:space="preserve">Panduan Operasional dan Peta Jalan Rekayasa (Roadmap)</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0"/>
          <w:tab w:val="left" w:leader="none" w:pos="2355"/>
        </w:tabs>
        <w:spacing w:after="0" w:before="105" w:line="266" w:lineRule="auto"/>
        <w:ind w:left="2355" w:right="730" w:firstLine="0"/>
        <w:jc w:val="both"/>
        <w:rPr/>
      </w:pPr>
      <w:r w:rsidDel="00000000" w:rsidR="00000000" w:rsidRPr="00000000">
        <w:rPr>
          <w:rtl w:val="0"/>
        </w:rPr>
        <w:t xml:space="preserve">Secara aplikatif, dokumen ini berfungsi sebagai cetak biru (blueprint) operasional yang akan mengawal seluruh tahapan eksekusi proyek selama rentang waktu dua bulan. Kegunaan utama dari naskah ini adalah untuk menetapkan batasan spesifikasi komponen, menginventarisasi kebutuhan perangkat lunak komputasi untuk kalibrasi sinyal, serta menyusun protokol pengujian pada subjek pengguna agar tetap terkalibrasi pada objektif utama, yakni kuantifikasi parameter kinematik secara seketika (real-time) [5].</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320"/>
          <w:tab w:val="left" w:leader="none" w:pos="2355"/>
        </w:tabs>
        <w:spacing w:after="0" w:before="105" w:line="266" w:lineRule="auto"/>
        <w:ind w:left="2355" w:right="730" w:hanging="325"/>
        <w:jc w:val="both"/>
        <w:rPr>
          <w:b w:val="1"/>
          <w:bCs w:val="1"/>
          <w:i w:val="0"/>
          <w:iCs w:val="0"/>
          <w:smallCaps w:val="0"/>
          <w:strike w:val="0"/>
          <w:sz w:val="24"/>
          <w:szCs w:val="24"/>
          <w:shd w:fill="auto" w:val="clear"/>
          <w:vertAlign w:val="baseline"/>
        </w:rPr>
      </w:pPr>
      <w:r w:rsidDel="00000000" w:rsidR="00000000" w:rsidRPr="00000000">
        <w:rPr>
          <w:b w:val="1"/>
          <w:bCs w:val="1"/>
          <w:sz w:val="24"/>
          <w:szCs w:val="24"/>
          <w:rtl w:val="0"/>
        </w:rPr>
        <w:t xml:space="preserve">Instrumen Validasi Bisnis dan Proyeksi Komersialisasi</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0"/>
          <w:tab w:val="left" w:leader="none" w:pos="2355"/>
        </w:tabs>
        <w:spacing w:after="0" w:before="105" w:line="266" w:lineRule="auto"/>
        <w:ind w:left="2355" w:right="730" w:firstLine="0"/>
        <w:jc w:val="both"/>
        <w:rPr>
          <w:sz w:val="24"/>
          <w:szCs w:val="24"/>
        </w:rPr>
      </w:pPr>
      <w:r w:rsidDel="00000000" w:rsidR="00000000" w:rsidRPr="00000000">
        <w:rPr>
          <w:sz w:val="24"/>
          <w:szCs w:val="24"/>
          <w:rtl w:val="0"/>
        </w:rPr>
        <w:t xml:space="preserve">Dokumen ini juga diaplikasikan sebagai instrumen argumentatif untuk memvalidasi kelayakan komersial dari produk SIGMA di ekosistem teknologi kesehatan preventif. Dengan memaparkan perbandingan metode terhadap instrumen diagnosis fungsional yang telah ada [3], dokumen ini dapat digunakan sebagai portofolio investasi atau pitch deck untuk meyakinkan pemangku kepentingan mengenai efisiensi biaya produksi dan potensi skalabilitas produk dalam mereduksi biaya liabilitas akibat cedera di pusat kebugaran.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0"/>
          <w:tab w:val="left" w:leader="none" w:pos="2355"/>
        </w:tabs>
        <w:spacing w:after="0" w:before="105" w:line="266" w:lineRule="auto"/>
        <w:ind w:left="2355" w:right="730" w:firstLine="0"/>
        <w:jc w:val="both"/>
        <w:rPr>
          <w:sz w:val="24"/>
          <w:szCs w:val="24"/>
        </w:rPr>
      </w:pPr>
      <w:r w:rsidDel="00000000" w:rsidR="00000000" w:rsidRPr="00000000">
        <w:rPr>
          <w:rtl w:val="0"/>
        </w:rPr>
      </w:r>
    </w:p>
    <w:p w:rsidR="00000000" w:rsidDel="00000000" w:rsidP="00000000" w:rsidRDefault="00000000" w:rsidRPr="00000000" w14:paraId="000000A6">
      <w:pPr>
        <w:pStyle w:val="Heading2"/>
        <w:numPr>
          <w:ilvl w:val="1"/>
          <w:numId w:val="5"/>
        </w:numPr>
        <w:ind w:left="1895" w:hanging="660"/>
        <w:rPr>
          <w:b w:val="0"/>
          <w:bCs w:val="0"/>
        </w:rPr>
      </w:pPr>
      <w:bookmarkStart w:colFirst="0" w:colLast="0" w:name="_heading=h.d85bxwog9blc" w:id="9"/>
      <w:bookmarkEnd w:id="9"/>
      <w:r w:rsidDel="00000000" w:rsidR="00000000" w:rsidRPr="00000000">
        <w:rPr>
          <w:b w:val="0"/>
          <w:bCs w:val="0"/>
          <w:rtl w:val="0"/>
        </w:rPr>
        <w:t xml:space="preserve">REFERENSI</w:t>
      </w:r>
    </w:p>
    <w:p w:rsidR="00000000" w:rsidDel="00000000" w:rsidP="00000000" w:rsidRDefault="00000000" w:rsidRPr="00000000" w14:paraId="000000A7">
      <w:pPr>
        <w:spacing w:line="276" w:lineRule="auto"/>
        <w:ind w:left="1895" w:right="916" w:firstLine="0"/>
        <w:jc w:val="both"/>
        <w:rPr>
          <w:sz w:val="24"/>
          <w:szCs w:val="24"/>
        </w:rPr>
      </w:pPr>
      <w:r w:rsidDel="00000000" w:rsidR="00000000" w:rsidRPr="00000000">
        <w:rPr>
          <w:rtl w:val="0"/>
        </w:rPr>
      </w:r>
    </w:p>
    <w:p w:rsidR="00000000" w:rsidDel="00000000" w:rsidP="00000000" w:rsidRDefault="00000000" w:rsidRPr="00000000" w14:paraId="000000A8">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E. Evdokimov </w:t>
      </w:r>
      <w:r w:rsidDel="00000000" w:rsidR="00000000" w:rsidRPr="00000000">
        <w:rPr>
          <w:i w:val="1"/>
          <w:iCs w:val="1"/>
          <w:sz w:val="24"/>
          <w:szCs w:val="24"/>
          <w:rtl w:val="0"/>
        </w:rPr>
        <w:t xml:space="preserve">et al.</w:t>
      </w:r>
      <w:r w:rsidDel="00000000" w:rsidR="00000000" w:rsidRPr="00000000">
        <w:rPr>
          <w:sz w:val="24"/>
          <w:szCs w:val="24"/>
          <w:rtl w:val="0"/>
        </w:rPr>
        <w:t xml:space="preserve">, "Accelerometry in Diagnosis of Functional Tremor," </w:t>
      </w:r>
      <w:r w:rsidDel="00000000" w:rsidR="00000000" w:rsidRPr="00000000">
        <w:rPr>
          <w:i w:val="1"/>
          <w:iCs w:val="1"/>
          <w:sz w:val="24"/>
          <w:szCs w:val="24"/>
          <w:rtl w:val="0"/>
        </w:rPr>
        <w:t xml:space="preserve">Annals of Clinical and Experimental Neurology</w:t>
      </w:r>
      <w:r w:rsidDel="00000000" w:rsidR="00000000" w:rsidRPr="00000000">
        <w:rPr>
          <w:sz w:val="24"/>
          <w:szCs w:val="24"/>
          <w:rtl w:val="0"/>
        </w:rPr>
        <w:t xml:space="preserve">, vol. 17, no. 1, pp. 12-21, 2023. doi: 10.17816/psaic1144.</w:t>
      </w:r>
      <w:r w:rsidDel="00000000" w:rsidR="00000000" w:rsidRPr="00000000">
        <w:rPr>
          <w:rtl w:val="0"/>
        </w:rPr>
      </w:r>
    </w:p>
    <w:p w:rsidR="00000000" w:rsidDel="00000000" w:rsidP="00000000" w:rsidRDefault="00000000" w:rsidRPr="00000000" w14:paraId="000000A9">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M. A. F. </w:t>
      </w:r>
      <w:r w:rsidDel="00000000" w:rsidR="00000000" w:rsidRPr="00000000">
        <w:rPr>
          <w:i w:val="1"/>
          <w:iCs w:val="1"/>
          <w:sz w:val="24"/>
          <w:szCs w:val="24"/>
          <w:rtl w:val="0"/>
        </w:rPr>
        <w:t xml:space="preserve">et al.</w:t>
      </w:r>
      <w:r w:rsidDel="00000000" w:rsidR="00000000" w:rsidRPr="00000000">
        <w:rPr>
          <w:sz w:val="24"/>
          <w:szCs w:val="24"/>
          <w:rtl w:val="0"/>
        </w:rPr>
        <w:t xml:space="preserve">, "Comparative Performance Analysis of Machine Learning Algorithms for Arm and Shoulder Exercises Using Wrist-Worn Band,"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11, pp. 104523-104535, 2023. doi: 10.1109/ACCESS.2023.3320145.</w:t>
      </w:r>
      <w:r w:rsidDel="00000000" w:rsidR="00000000" w:rsidRPr="00000000">
        <w:rPr>
          <w:rtl w:val="0"/>
        </w:rPr>
      </w:r>
    </w:p>
    <w:p w:rsidR="00000000" w:rsidDel="00000000" w:rsidP="00000000" w:rsidRDefault="00000000" w:rsidRPr="00000000" w14:paraId="000000AA">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H. Akpa, S. I. O. Asogwa, E. A. Nwana, and C. C. Ozoegwu, "A Multipurpose Wearable Sensor-Based System for Weight Training," </w:t>
      </w:r>
      <w:r w:rsidDel="00000000" w:rsidR="00000000" w:rsidRPr="00000000">
        <w:rPr>
          <w:i w:val="1"/>
          <w:iCs w:val="1"/>
          <w:sz w:val="24"/>
          <w:szCs w:val="24"/>
          <w:rtl w:val="0"/>
        </w:rPr>
        <w:t xml:space="preserve">IEEE Sensors Journal</w:t>
      </w:r>
      <w:r w:rsidDel="00000000" w:rsidR="00000000" w:rsidRPr="00000000">
        <w:rPr>
          <w:sz w:val="24"/>
          <w:szCs w:val="24"/>
          <w:rtl w:val="0"/>
        </w:rPr>
        <w:t xml:space="preserve">, vol. 22, no. 4, pp. 3140-3151, Feb. 2022. doi: 10.1109/JSEN.2021.3134638.</w:t>
      </w:r>
      <w:r w:rsidDel="00000000" w:rsidR="00000000" w:rsidRPr="00000000">
        <w:rPr>
          <w:rtl w:val="0"/>
        </w:rPr>
      </w:r>
    </w:p>
    <w:p w:rsidR="00000000" w:rsidDel="00000000" w:rsidP="00000000" w:rsidRDefault="00000000" w:rsidRPr="00000000" w14:paraId="000000AB">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S. P. D. Silva </w:t>
      </w:r>
      <w:r w:rsidDel="00000000" w:rsidR="00000000" w:rsidRPr="00000000">
        <w:rPr>
          <w:i w:val="1"/>
          <w:iCs w:val="1"/>
          <w:sz w:val="24"/>
          <w:szCs w:val="24"/>
          <w:rtl w:val="0"/>
        </w:rPr>
        <w:t xml:space="preserve">et al.</w:t>
      </w:r>
      <w:r w:rsidDel="00000000" w:rsidR="00000000" w:rsidRPr="00000000">
        <w:rPr>
          <w:sz w:val="24"/>
          <w:szCs w:val="24"/>
          <w:rtl w:val="0"/>
        </w:rPr>
        <w:t xml:space="preserve">, "Wearable Inertial Sensors for Tremor Assessment in Motor Disorders," </w:t>
      </w:r>
      <w:r w:rsidDel="00000000" w:rsidR="00000000" w:rsidRPr="00000000">
        <w:rPr>
          <w:i w:val="1"/>
          <w:iCs w:val="1"/>
          <w:sz w:val="24"/>
          <w:szCs w:val="24"/>
          <w:rtl w:val="0"/>
        </w:rPr>
        <w:t xml:space="preserve">IEEE Reviews in Biomedical Engineering</w:t>
      </w:r>
      <w:r w:rsidDel="00000000" w:rsidR="00000000" w:rsidRPr="00000000">
        <w:rPr>
          <w:sz w:val="24"/>
          <w:szCs w:val="24"/>
          <w:rtl w:val="0"/>
        </w:rPr>
        <w:t xml:space="preserve">, vol. 14, pp. 248-262, 2021. doi: 10.1109/RBME.2020.2988164.</w:t>
      </w:r>
      <w:r w:rsidDel="00000000" w:rsidR="00000000" w:rsidRPr="00000000">
        <w:rPr>
          <w:rtl w:val="0"/>
        </w:rPr>
      </w:r>
    </w:p>
    <w:p w:rsidR="00000000" w:rsidDel="00000000" w:rsidP="00000000" w:rsidRDefault="00000000" w:rsidRPr="00000000" w14:paraId="000000AC">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S. H. Kim, D. W. Lee, and J. M. Park, "Real-Time Tremor Detection and RMS Feature Extraction Using MPU6050 for Wearable Healthcare Devices,"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12, pp. 45012-45023, 2024. doi: 10.1109/ACCESS.2024.3351288.</w:t>
      </w:r>
      <w:r w:rsidDel="00000000" w:rsidR="00000000" w:rsidRPr="00000000">
        <w:rPr>
          <w:rtl w:val="0"/>
        </w:rPr>
      </w:r>
    </w:p>
    <w:p w:rsidR="00000000" w:rsidDel="00000000" w:rsidP="00000000" w:rsidRDefault="00000000" w:rsidRPr="00000000" w14:paraId="000000AD">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A. Q. A. Al-Mousawi and A. M. Abdulazeez, "Tremor stability index: a new tool for differential diagnosis in tremor syndromes," </w:t>
      </w:r>
      <w:r w:rsidDel="00000000" w:rsidR="00000000" w:rsidRPr="00000000">
        <w:rPr>
          <w:i w:val="1"/>
          <w:iCs w:val="1"/>
          <w:sz w:val="24"/>
          <w:szCs w:val="24"/>
          <w:rtl w:val="0"/>
        </w:rPr>
        <w:t xml:space="preserve">IEEE Journal of Biomedical and Health Informatics</w:t>
      </w:r>
      <w:r w:rsidDel="00000000" w:rsidR="00000000" w:rsidRPr="00000000">
        <w:rPr>
          <w:sz w:val="24"/>
          <w:szCs w:val="24"/>
          <w:rtl w:val="0"/>
        </w:rPr>
        <w:t xml:space="preserve">, vol. 26, no. 8, pp. 3840-3849, 2022.</w:t>
      </w:r>
      <w:r w:rsidDel="00000000" w:rsidR="00000000" w:rsidRPr="00000000">
        <w:rPr>
          <w:rtl w:val="0"/>
        </w:rPr>
      </w:r>
    </w:p>
    <w:p w:rsidR="00000000" w:rsidDel="00000000" w:rsidP="00000000" w:rsidRDefault="00000000" w:rsidRPr="00000000" w14:paraId="000000AE">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L. Wang, W. Ma, W. Zhu, Q. Xie, and Y. Sun, "Impact of Lower-Limb Muscle Fatigue on Dynamic Postural Control: A Study Using Stair-Embedded Force Plates," Sensors, vol. 25, no. 17, p. 5570, Sep. 2025. doi: 10.3390/s25175570.</w:t>
      </w:r>
      <w:r w:rsidDel="00000000" w:rsidR="00000000" w:rsidRPr="00000000">
        <w:rPr>
          <w:rtl w:val="0"/>
        </w:rPr>
      </w:r>
    </w:p>
    <w:p w:rsidR="00000000" w:rsidDel="00000000" w:rsidP="00000000" w:rsidRDefault="00000000" w:rsidRPr="00000000" w14:paraId="000000AF">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H. Akpa, S. I. O. Asogwa, E. A. Nwana, and C. C. Ozoegwu, "A Multipurpose Wearable Sensor-Based System for Weight Training," IEEE Sensors Journal, vol. 22, no. 4, pp. 3140-3151, Feb. 2022. doi: 10.1109/JSEN.2021.3134638.</w:t>
      </w:r>
      <w:r w:rsidDel="00000000" w:rsidR="00000000" w:rsidRPr="00000000">
        <w:rPr>
          <w:rtl w:val="0"/>
        </w:rPr>
      </w:r>
    </w:p>
    <w:p w:rsidR="00000000" w:rsidDel="00000000" w:rsidP="00000000" w:rsidRDefault="00000000" w:rsidRPr="00000000" w14:paraId="000000B0">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Evdokimov et al., "Accelerometry in Diagnosis of Functional Tremor," Annals of Clinical and Experimental Neurology, vol. 17, no. 1, pp. 12-21, 2023. doi: 10.17816/psaic1144.</w:t>
      </w:r>
      <w:r w:rsidDel="00000000" w:rsidR="00000000" w:rsidRPr="00000000">
        <w:rPr>
          <w:rtl w:val="0"/>
        </w:rPr>
      </w:r>
    </w:p>
    <w:p w:rsidR="00000000" w:rsidDel="00000000" w:rsidP="00000000" w:rsidRDefault="00000000" w:rsidRPr="00000000" w14:paraId="000000B1">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M. A. F. et al., "Comparative Performance Analysis of Machine Learning Algorithms for Arm and Shoulder Exercises Using Wrist-Worn Band," IEEE Access, vol. 11, pp. 104523-104535, 2023. doi: 10.1109/ACCESS.2023.3320145.</w:t>
      </w:r>
      <w:r w:rsidDel="00000000" w:rsidR="00000000" w:rsidRPr="00000000">
        <w:rPr>
          <w:rtl w:val="0"/>
        </w:rPr>
      </w:r>
    </w:p>
    <w:p w:rsidR="00000000" w:rsidDel="00000000" w:rsidP="00000000" w:rsidRDefault="00000000" w:rsidRPr="00000000" w14:paraId="000000B2">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A. Q. A. Al-Mousawi and A. M. Abdulazeez, "Tremor stability index: a new tool for differential diagnosis in tremor syndromes," IEEE Journal of Biomedical and Health Informatics, vol. 26, no. 8, pp. 3840-3849, 2022.</w:t>
      </w:r>
      <w:r w:rsidDel="00000000" w:rsidR="00000000" w:rsidRPr="00000000">
        <w:rPr>
          <w:rtl w:val="0"/>
        </w:rPr>
      </w:r>
    </w:p>
    <w:p w:rsidR="00000000" w:rsidDel="00000000" w:rsidP="00000000" w:rsidRDefault="00000000" w:rsidRPr="00000000" w14:paraId="000000B3">
      <w:pPr>
        <w:numPr>
          <w:ilvl w:val="0"/>
          <w:numId w:val="1"/>
        </w:numPr>
        <w:spacing w:line="276" w:lineRule="auto"/>
        <w:ind w:left="1440" w:right="916" w:hanging="360"/>
        <w:jc w:val="both"/>
        <w:rPr>
          <w:sz w:val="24"/>
          <w:szCs w:val="24"/>
          <w:u w:val="none"/>
        </w:rPr>
      </w:pPr>
      <w:r w:rsidDel="00000000" w:rsidR="00000000" w:rsidRPr="00000000">
        <w:rPr>
          <w:sz w:val="24"/>
          <w:szCs w:val="24"/>
          <w:rtl w:val="0"/>
        </w:rPr>
        <w:t xml:space="preserve">S. P. D. Silva et al., "Wearable Inertial Sensors for Tremor Assessment in Motor Disorders," IEEE Reviews in Biomedical Engineering, vol. 14, pp. 248-262, 2021. doi: 10.1109/RBME.2020.2988164.</w:t>
      </w:r>
      <w:r w:rsidDel="00000000" w:rsidR="00000000" w:rsidRPr="00000000">
        <w:rPr>
          <w:rtl w:val="0"/>
        </w:rPr>
      </w:r>
    </w:p>
    <w:p w:rsidR="00000000" w:rsidDel="00000000" w:rsidP="00000000" w:rsidRDefault="00000000" w:rsidRPr="00000000" w14:paraId="000000B4">
      <w:pPr>
        <w:pStyle w:val="Heading2"/>
        <w:spacing w:line="276" w:lineRule="auto"/>
        <w:ind w:left="1895" w:right="916" w:firstLine="0"/>
        <w:jc w:val="both"/>
        <w:rPr>
          <w:b w:val="0"/>
          <w:bCs w:val="0"/>
          <w:sz w:val="28"/>
          <w:szCs w:val="28"/>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numPr>
          <w:ilvl w:val="1"/>
          <w:numId w:val="5"/>
        </w:numPr>
        <w:ind w:left="1895" w:hanging="660"/>
        <w:rPr>
          <w:b w:val="0"/>
          <w:bCs w:val="0"/>
        </w:rPr>
      </w:pPr>
      <w:bookmarkStart w:colFirst="0" w:colLast="0" w:name="_heading=h.zdkqlmjvblcg" w:id="10"/>
      <w:bookmarkEnd w:id="10"/>
      <w:r w:rsidDel="00000000" w:rsidR="00000000" w:rsidRPr="00000000">
        <w:rPr>
          <w:b w:val="0"/>
          <w:bCs w:val="0"/>
          <w:rtl w:val="0"/>
        </w:rPr>
        <w:t xml:space="preserve">DAFTAR SINGKATAN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sz w:val="12"/>
          <w:szCs w:val="12"/>
          <w:u w:val="none"/>
          <w:shd w:fill="auto" w:val="clear"/>
          <w:vertAlign w:val="baseline"/>
        </w:rPr>
      </w:pPr>
      <w:r w:rsidDel="00000000" w:rsidR="00000000" w:rsidRPr="00000000">
        <w:rPr>
          <w:rtl w:val="0"/>
        </w:rPr>
      </w:r>
    </w:p>
    <w:tbl>
      <w:tblPr>
        <w:tblStyle w:val="Table5"/>
        <w:tblW w:w="8114.0" w:type="dxa"/>
        <w:jc w:val="left"/>
        <w:tblInd w:w="19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77"/>
        <w:gridCol w:w="4737"/>
        <w:tblGridChange w:id="0">
          <w:tblGrid>
            <w:gridCol w:w="3377"/>
            <w:gridCol w:w="4737"/>
          </w:tblGrid>
        </w:tblGridChange>
      </w:tblGrid>
      <w:tr>
        <w:trPr>
          <w:cantSplit w:val="0"/>
          <w:trHeight w:val="265" w:hRule="atLeast"/>
          <w:tblHeader w:val="0"/>
        </w:trPr>
        <w:tc>
          <w:tcPr>
            <w:shd w:fill="b8cce3" w:val="clea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5" w:lineRule="auto"/>
              <w:ind w:left="1033"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SINGKATAN</w:t>
            </w:r>
          </w:p>
        </w:tc>
        <w:tc>
          <w:tcPr>
            <w:shd w:fill="b8cce3" w:val="clea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5" w:lineRule="auto"/>
              <w:ind w:left="0" w:right="402"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ARTI</w:t>
            </w:r>
          </w:p>
        </w:tc>
      </w:tr>
      <w:tr>
        <w:trPr>
          <w:cantSplit w:val="0"/>
          <w:trHeight w:val="285" w:hRule="atLeast"/>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6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SIGMA</w:t>
            </w:r>
            <w:r w:rsidDel="00000000" w:rsidR="00000000" w:rsidRPr="00000000">
              <w:rPr>
                <w:rtl w:val="0"/>
              </w:rPr>
            </w:r>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67"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i w:val="1"/>
                <w:iCs w:val="1"/>
                <w:sz w:val="24"/>
                <w:szCs w:val="24"/>
                <w:rtl w:val="0"/>
              </w:rPr>
              <w:t xml:space="preserve">Stability Indicator for Grip Motion in the Arm</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6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IMU</w:t>
            </w:r>
            <w:r w:rsidDel="00000000" w:rsidR="00000000" w:rsidRPr="00000000">
              <w:rPr>
                <w:rtl w:val="0"/>
              </w:rPr>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67"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i w:val="1"/>
                <w:iCs w:val="1"/>
                <w:sz w:val="24"/>
                <w:szCs w:val="24"/>
                <w:rtl w:val="0"/>
              </w:rPr>
              <w:t xml:space="preserve">Inertial Measurement Unit</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6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MEMS</w:t>
            </w:r>
            <w:r w:rsidDel="00000000" w:rsidR="00000000" w:rsidRPr="00000000">
              <w:rPr>
                <w:rtl w:val="0"/>
              </w:rPr>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67"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i w:val="1"/>
                <w:iCs w:val="1"/>
                <w:sz w:val="24"/>
                <w:szCs w:val="24"/>
                <w:rtl w:val="0"/>
              </w:rPr>
              <w:t xml:space="preserve">Micro-Electromechanical Systems</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6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RMS</w:t>
            </w:r>
            <w:r w:rsidDel="00000000" w:rsidR="00000000" w:rsidRPr="00000000">
              <w:rPr>
                <w:rtl w:val="0"/>
              </w:rPr>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67" w:right="0" w:firstLine="0"/>
              <w:jc w:val="left"/>
              <w:rPr>
                <w:i w:val="1"/>
                <w:iCs w:val="1"/>
                <w:sz w:val="24"/>
                <w:szCs w:val="24"/>
              </w:rPr>
            </w:pPr>
            <w:r w:rsidDel="00000000" w:rsidR="00000000" w:rsidRPr="00000000">
              <w:rPr>
                <w:i w:val="1"/>
                <w:iCs w:val="1"/>
                <w:sz w:val="24"/>
                <w:szCs w:val="24"/>
                <w:rtl w:val="0"/>
              </w:rPr>
              <w:t xml:space="preserve">Root Mean Square</w:t>
            </w:r>
          </w:p>
        </w:tc>
      </w:tr>
      <w:tr>
        <w:trPr>
          <w:cantSplit w:val="0"/>
          <w:trHeight w:val="280" w:hRule="atLeast"/>
          <w:tblHeader w:val="0"/>
        </w:trPr>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6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DSP</w:t>
            </w:r>
            <w:r w:rsidDel="00000000" w:rsidR="00000000" w:rsidRPr="00000000">
              <w:rPr>
                <w:rtl w:val="0"/>
              </w:rPr>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67" w:right="0" w:firstLine="0"/>
              <w:jc w:val="left"/>
              <w:rPr>
                <w:i w:val="1"/>
                <w:iCs w:val="1"/>
                <w:sz w:val="24"/>
                <w:szCs w:val="24"/>
              </w:rPr>
            </w:pPr>
            <w:r w:rsidDel="00000000" w:rsidR="00000000" w:rsidRPr="00000000">
              <w:rPr>
                <w:i w:val="1"/>
                <w:iCs w:val="1"/>
                <w:sz w:val="24"/>
                <w:szCs w:val="24"/>
                <w:rtl w:val="0"/>
              </w:rPr>
              <w:t xml:space="preserve">Digital Signal Processing</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sectPr>
          <w:type w:val="nextPage"/>
          <w:pgSz w:h="16840" w:w="11910" w:orient="portrait"/>
          <w:pgMar w:bottom="2400" w:top="1420" w:left="566" w:right="708" w:header="0" w:footer="2213"/>
        </w:sectPr>
      </w:pPr>
      <w:r w:rsidDel="00000000" w:rsidR="00000000" w:rsidRPr="00000000">
        <w:rPr>
          <w:rtl w:val="0"/>
        </w:rPr>
      </w:r>
    </w:p>
    <w:bookmarkStart w:colFirst="0" w:colLast="0" w:name="bookmark=id.s30q76uc8q3a" w:id="11"/>
    <w:bookmarkEnd w:id="11"/>
    <w:p w:rsidR="00000000" w:rsidDel="00000000" w:rsidP="00000000" w:rsidRDefault="00000000" w:rsidRPr="00000000" w14:paraId="000000C5">
      <w:pPr>
        <w:pStyle w:val="Heading1"/>
        <w:numPr>
          <w:ilvl w:val="0"/>
          <w:numId w:val="5"/>
        </w:numPr>
        <w:spacing w:after="240" w:lineRule="auto"/>
        <w:ind w:left="2015" w:hanging="755"/>
        <w:jc w:val="left"/>
        <w:rPr>
          <w:i w:val="1"/>
          <w:iCs w:val="1"/>
          <w:sz w:val="24"/>
          <w:szCs w:val="24"/>
        </w:rPr>
      </w:pPr>
      <w:bookmarkStart w:colFirst="0" w:colLast="0" w:name="_heading=h.g291z4uhbxde" w:id="12"/>
      <w:bookmarkEnd w:id="12"/>
      <w:r w:rsidDel="00000000" w:rsidR="00000000" w:rsidRPr="00000000">
        <w:rPr>
          <w:i w:val="1"/>
          <w:iCs w:val="1"/>
          <w:sz w:val="24"/>
          <w:szCs w:val="24"/>
          <w:rtl w:val="0"/>
        </w:rPr>
        <w:t xml:space="preserve">DEVELOPMENT PROJECT PROPOSAL</w:t>
      </w:r>
    </w:p>
    <w:p w:rsidR="00000000" w:rsidDel="00000000" w:rsidP="00000000" w:rsidRDefault="00000000" w:rsidRPr="00000000" w14:paraId="000000C6">
      <w:pPr>
        <w:pStyle w:val="Heading2"/>
        <w:numPr>
          <w:ilvl w:val="1"/>
          <w:numId w:val="5"/>
        </w:numPr>
        <w:spacing w:line="360" w:lineRule="auto"/>
        <w:ind w:left="2070" w:hanging="810"/>
        <w:rPr>
          <w:b w:val="0"/>
          <w:bCs w:val="0"/>
        </w:rPr>
      </w:pPr>
      <w:bookmarkStart w:colFirst="0" w:colLast="0" w:name="_heading=h.w9pel9jwm3hm" w:id="13"/>
      <w:bookmarkEnd w:id="13"/>
      <w:r w:rsidDel="00000000" w:rsidR="00000000" w:rsidRPr="00000000">
        <w:rPr>
          <w:b w:val="0"/>
          <w:bCs w:val="0"/>
          <w:i w:val="1"/>
          <w:iCs w:val="1"/>
          <w:rtl w:val="0"/>
        </w:rPr>
        <w:t xml:space="preserve">NEED, OBJECTIVE, PRODUCT, AND IMPACT</w:t>
      </w:r>
      <w:r w:rsidDel="00000000" w:rsidR="00000000" w:rsidRPr="00000000">
        <w:rPr>
          <w:rtl w:val="0"/>
        </w:rPr>
      </w:r>
    </w:p>
    <w:p w:rsidR="00000000" w:rsidDel="00000000" w:rsidP="00000000" w:rsidRDefault="00000000" w:rsidRPr="00000000" w14:paraId="000000C7">
      <w:pPr>
        <w:pStyle w:val="Heading3"/>
        <w:numPr>
          <w:ilvl w:val="2"/>
          <w:numId w:val="5"/>
        </w:numPr>
        <w:spacing w:before="0" w:line="360" w:lineRule="auto"/>
        <w:ind w:left="2160" w:hanging="875"/>
        <w:jc w:val="left"/>
        <w:rPr>
          <w:b w:val="0"/>
          <w:bCs w:val="0"/>
        </w:rPr>
      </w:pPr>
      <w:bookmarkStart w:colFirst="0" w:colLast="0" w:name="_heading=h.11w2qt9qo7bb" w:id="14"/>
      <w:bookmarkEnd w:id="14"/>
      <w:r w:rsidDel="00000000" w:rsidR="00000000" w:rsidRPr="00000000">
        <w:rPr>
          <w:b w:val="0"/>
          <w:bCs w:val="0"/>
          <w:rtl w:val="0"/>
        </w:rPr>
        <w:t xml:space="preserve">NEED</w:t>
      </w:r>
    </w:p>
    <w:p w:rsidR="00000000" w:rsidDel="00000000" w:rsidP="00000000" w:rsidRDefault="00000000" w:rsidRPr="00000000" w14:paraId="000000C8">
      <w:pPr>
        <w:spacing w:before="0" w:line="266" w:lineRule="auto"/>
        <w:ind w:left="2160" w:right="800" w:firstLine="720"/>
        <w:jc w:val="both"/>
        <w:rPr>
          <w:sz w:val="24"/>
          <w:szCs w:val="24"/>
        </w:rPr>
      </w:pPr>
      <w:r w:rsidDel="00000000" w:rsidR="00000000" w:rsidRPr="00000000">
        <w:rPr>
          <w:sz w:val="24"/>
          <w:szCs w:val="24"/>
          <w:rtl w:val="0"/>
        </w:rPr>
        <w:t xml:space="preserve">Popularitas olahraga angkat beban yang kian meningkat di kalangan masyarakat awam sering kali tidak dibarengi dengan pemahaman yang memadai mengenai batasan fisiologis tubuh, khususnya terkait kelelahan neuromuskular. Ketika seorang pemula memaksakan kontraksi otot melewati kapasitas ketahanan maksimalnya, unit motorik pada sistem saraf akan mulai kehilangan sinkronisasi rekrutmen serat otot [7]. Ketidakmampuan sistem saraf dalam mempertahankan kontraksi yang stabil ini bermanifestasi secara fisik sebagai osilasi mikro atau tremor berlebih pada ekstremitas atas, yang secara biomekanis meningkatkan risiko cedera muskuloskeletal yang fatal pada area sendi dan ligamen.</w:t>
      </w:r>
    </w:p>
    <w:p w:rsidR="00000000" w:rsidDel="00000000" w:rsidP="00000000" w:rsidRDefault="00000000" w:rsidRPr="00000000" w14:paraId="000000C9">
      <w:pPr>
        <w:spacing w:before="0" w:line="266" w:lineRule="auto"/>
        <w:ind w:left="2160" w:right="800" w:firstLine="720"/>
        <w:jc w:val="both"/>
        <w:rPr>
          <w:sz w:val="24"/>
          <w:szCs w:val="24"/>
        </w:rPr>
      </w:pPr>
      <w:r w:rsidDel="00000000" w:rsidR="00000000" w:rsidRPr="00000000">
        <w:rPr>
          <w:sz w:val="24"/>
          <w:szCs w:val="24"/>
          <w:rtl w:val="0"/>
        </w:rPr>
        <w:t xml:space="preserve">Kondisi tersebut diperparah oleh kenyataan bahwa pemantauan kestabilan gerakan di sebagian besar pusat kebugaran komersial saat ini masih sangat bergantung pada observasi kualitatif. Pelatih kebugaran atau Personal Trainer umumnya hanya menggunakan estimasi visual yang sangat subjektif untuk menentukan apakah formasi angkatan seorang klien masih berada dalam batas aman atau sudah mulai goyah akibat muscle failure [8]. Ketiadaan parameter yang terukur ini sering kali memicu kesalahan pengambilan keputusan, di mana pengguna tetap disarankan menambah repetisi padahal otot mereka sebenarnya sudah memasuki fase tremor kelelahan akut yang rentan memicu robekan otot (muscle tear).</w:t>
      </w:r>
    </w:p>
    <w:p w:rsidR="00000000" w:rsidDel="00000000" w:rsidP="00000000" w:rsidRDefault="00000000" w:rsidRPr="00000000" w14:paraId="000000CA">
      <w:pPr>
        <w:spacing w:before="0" w:line="266" w:lineRule="auto"/>
        <w:ind w:left="2160" w:right="800" w:firstLine="720"/>
        <w:jc w:val="both"/>
        <w:rPr>
          <w:sz w:val="24"/>
          <w:szCs w:val="24"/>
        </w:rPr>
      </w:pPr>
      <w:r w:rsidDel="00000000" w:rsidR="00000000" w:rsidRPr="00000000">
        <w:rPr>
          <w:sz w:val="24"/>
          <w:szCs w:val="24"/>
          <w:rtl w:val="0"/>
        </w:rPr>
        <w:t xml:space="preserve">Menyikapi celah penanganan tersebut, muncul urgensi klinis dan teknis untuk merancang sebuah instrumen evaluasi biomekanika yang bersifat objektif, portabel, dan mampu bekerja secara real-time. Diperlukan sebuah perangkat berbasis sensor inersial yang dapat memisahkan antara gerakan alami saat mengangkat beban dengan getaran spesifik yang dipicu oleh kelelahan otot. Keberadaan instrumen pengukur tremor kuantitatif ini menjadi kebutuhan esensial tidak hanya sebagai alat diagnostik bagi para pelatih, tetapi juga sebagai standar keselamatan preventif bagi pemula agar mereka dapat berlatih sesuai dengan metrik ketahanan fisik mereka sendiri.</w:t>
      </w:r>
    </w:p>
    <w:p w:rsidR="00000000" w:rsidDel="00000000" w:rsidP="00000000" w:rsidRDefault="00000000" w:rsidRPr="00000000" w14:paraId="000000CB">
      <w:pPr>
        <w:spacing w:before="0" w:line="266" w:lineRule="auto"/>
        <w:ind w:left="2160" w:right="800" w:firstLine="720"/>
        <w:jc w:val="both"/>
        <w:rPr>
          <w:sz w:val="24"/>
          <w:szCs w:val="24"/>
        </w:rPr>
      </w:pPr>
      <w:r w:rsidDel="00000000" w:rsidR="00000000" w:rsidRPr="00000000">
        <w:rPr>
          <w:rtl w:val="0"/>
        </w:rPr>
      </w:r>
    </w:p>
    <w:p w:rsidR="00000000" w:rsidDel="00000000" w:rsidP="00000000" w:rsidRDefault="00000000" w:rsidRPr="00000000" w14:paraId="000000CC">
      <w:pPr>
        <w:pStyle w:val="Heading3"/>
        <w:numPr>
          <w:ilvl w:val="2"/>
          <w:numId w:val="5"/>
        </w:numPr>
        <w:ind w:left="2135" w:hanging="859"/>
        <w:jc w:val="left"/>
        <w:rPr>
          <w:b w:val="0"/>
          <w:bCs w:val="0"/>
        </w:rPr>
      </w:pPr>
      <w:bookmarkStart w:colFirst="0" w:colLast="0" w:name="_heading=h.4d4e9wv22pz2" w:id="15"/>
      <w:bookmarkEnd w:id="15"/>
      <w:r w:rsidDel="00000000" w:rsidR="00000000" w:rsidRPr="00000000">
        <w:rPr>
          <w:b w:val="0"/>
          <w:bCs w:val="0"/>
          <w:rtl w:val="0"/>
        </w:rPr>
        <w:t xml:space="preserve">OBJECTIVE</w:t>
      </w:r>
    </w:p>
    <w:p w:rsidR="00000000" w:rsidDel="00000000" w:rsidP="00000000" w:rsidRDefault="00000000" w:rsidRPr="00000000" w14:paraId="000000CD">
      <w:pPr>
        <w:spacing w:before="0" w:line="266" w:lineRule="auto"/>
        <w:ind w:left="2180" w:right="704" w:firstLine="0"/>
        <w:jc w:val="both"/>
        <w:rPr>
          <w:sz w:val="24"/>
          <w:szCs w:val="24"/>
        </w:rPr>
      </w:pPr>
      <w:r w:rsidDel="00000000" w:rsidR="00000000" w:rsidRPr="00000000">
        <w:rPr>
          <w:rtl w:val="0"/>
        </w:rPr>
      </w:r>
    </w:p>
    <w:p w:rsidR="00000000" w:rsidDel="00000000" w:rsidP="00000000" w:rsidRDefault="00000000" w:rsidRPr="00000000" w14:paraId="000000CE">
      <w:pPr>
        <w:spacing w:before="0" w:line="266" w:lineRule="auto"/>
        <w:ind w:left="2160" w:right="704" w:firstLine="720"/>
        <w:jc w:val="both"/>
        <w:rPr>
          <w:sz w:val="24"/>
          <w:szCs w:val="24"/>
        </w:rPr>
      </w:pPr>
      <w:r w:rsidDel="00000000" w:rsidR="00000000" w:rsidRPr="00000000">
        <w:rPr>
          <w:sz w:val="24"/>
          <w:szCs w:val="24"/>
          <w:rtl w:val="0"/>
        </w:rPr>
        <w:t xml:space="preserve">Tujuan mendasar dari pelaksanaan proyek pengembangan ini adalah untuk merancang bangun sebuah instrumen biomedis terpakai (wearable device) yang secara khusus difungsikan untuk mendeteksi, mengakuisisi, dan menghitung intensitas tremor pada lengan secara kuantitatif. Sistem yang diusulkan ini ditargetkan mampu memetakan fluktuasi gerakan tangan pengguna secara presisi selama fase kontraksi otot eksentrik maupun konsentrik dalam latihan angkat beban. Melalui integrasi perangkat keras sensor inersial dengan mikrokontroler, alat ini diharapkan dapat berfungsi sebagai unit pemantau mandiri yang meminimalisir ketergantungan pada evaluasi visual manual.</w:t>
      </w:r>
    </w:p>
    <w:p w:rsidR="00000000" w:rsidDel="00000000" w:rsidP="00000000" w:rsidRDefault="00000000" w:rsidRPr="00000000" w14:paraId="000000CF">
      <w:pPr>
        <w:spacing w:before="0" w:line="266" w:lineRule="auto"/>
        <w:ind w:left="2160" w:right="704" w:firstLine="720"/>
        <w:jc w:val="both"/>
        <w:rPr>
          <w:sz w:val="24"/>
          <w:szCs w:val="24"/>
        </w:rPr>
      </w:pPr>
      <w:r w:rsidDel="00000000" w:rsidR="00000000" w:rsidRPr="00000000">
        <w:rPr>
          <w:sz w:val="24"/>
          <w:szCs w:val="24"/>
          <w:rtl w:val="0"/>
        </w:rPr>
        <w:t xml:space="preserve">Secara teknis, proyek ini menargetkan penciptaan algoritma pemrosesan sinyal digital yang kompleks untuk mengatasi masalah tumpang tindih sinyal gerakan (signal overlapping). Tujuan utamanya adalah mengimplementasikan teknik Band-Pass Filtering yang mampu mengeliminasi gangguan dari artefak gerakan lambat (seperti ayunan lengan saat mengangkat dumbbell) serta noise frekuensi tinggi, sehingga sistem hanya mengisolasi gelombang mekanis pada rentang 8 hingga 12 Hz yang secara medis diakui sebagai frekuensi tremor kelelahan fisiologis [9]. Keberhasilan isolasi sinyal ini merupakan objektif kritikal agar data yang diproses benar-benar merepresentasikan getaran otot.</w:t>
      </w:r>
    </w:p>
    <w:p w:rsidR="00000000" w:rsidDel="00000000" w:rsidP="00000000" w:rsidRDefault="00000000" w:rsidRPr="00000000" w14:paraId="000000D0">
      <w:pPr>
        <w:spacing w:before="0" w:line="266" w:lineRule="auto"/>
        <w:ind w:left="2160" w:right="704" w:firstLine="720"/>
        <w:jc w:val="both"/>
        <w:rPr>
          <w:sz w:val="24"/>
          <w:szCs w:val="24"/>
        </w:rPr>
      </w:pPr>
      <w:r w:rsidDel="00000000" w:rsidR="00000000" w:rsidRPr="00000000">
        <w:rPr>
          <w:sz w:val="24"/>
          <w:szCs w:val="24"/>
          <w:rtl w:val="0"/>
        </w:rPr>
        <w:t xml:space="preserve">Pada tahap luaran data, tujuan akhir sistem ini adalah mengonversi sekumpulan gelombang sinyal tremor yang telah disaring tersebut menjadi sebuah nilai matematis tunggal yang mudah diinterpretasikan oleh orang awam. Proyek ini bertujuan untuk mengekstrak fitur Root Mean Square (RMS) dari data akselerasi mekanis, yang kemudian diproyeksikan sebagai "Skor Kestabilan" real-time. Dengan tercapainya tujuan ini, pengguna dan pelatih akan mendapatkan parameter evaluasi yang mutlak dan terstandarisasi untuk menentukan kapan suatu sesi latihan harus dihentikan sebelum melewati ambang batas cedera.</w:t>
      </w:r>
    </w:p>
    <w:p w:rsidR="00000000" w:rsidDel="00000000" w:rsidP="00000000" w:rsidRDefault="00000000" w:rsidRPr="00000000" w14:paraId="000000D1">
      <w:pPr>
        <w:spacing w:before="0" w:line="266" w:lineRule="auto"/>
        <w:ind w:left="2180" w:right="704" w:firstLine="700"/>
        <w:jc w:val="both"/>
        <w:rPr>
          <w:sz w:val="24"/>
          <w:szCs w:val="24"/>
        </w:rPr>
      </w:pPr>
      <w:r w:rsidDel="00000000" w:rsidR="00000000" w:rsidRPr="00000000">
        <w:rPr>
          <w:rtl w:val="0"/>
        </w:rPr>
      </w:r>
    </w:p>
    <w:p w:rsidR="00000000" w:rsidDel="00000000" w:rsidP="00000000" w:rsidRDefault="00000000" w:rsidRPr="00000000" w14:paraId="000000D2">
      <w:pPr>
        <w:pStyle w:val="Heading3"/>
        <w:numPr>
          <w:ilvl w:val="2"/>
          <w:numId w:val="5"/>
        </w:numPr>
        <w:ind w:left="2135" w:hanging="859"/>
        <w:jc w:val="left"/>
        <w:rPr>
          <w:b w:val="0"/>
          <w:bCs w:val="0"/>
        </w:rPr>
      </w:pPr>
      <w:bookmarkStart w:colFirst="0" w:colLast="0" w:name="_heading=h.p2ojwmqr2d99" w:id="16"/>
      <w:bookmarkEnd w:id="16"/>
      <w:r w:rsidDel="00000000" w:rsidR="00000000" w:rsidRPr="00000000">
        <w:rPr>
          <w:b w:val="0"/>
          <w:bCs w:val="0"/>
          <w:rtl w:val="0"/>
        </w:rPr>
        <w:t xml:space="preserve">PRODUCT</w:t>
      </w:r>
    </w:p>
    <w:p w:rsidR="00000000" w:rsidDel="00000000" w:rsidP="00000000" w:rsidRDefault="00000000" w:rsidRPr="00000000" w14:paraId="000000D3">
      <w:pPr>
        <w:spacing w:before="0" w:line="266" w:lineRule="auto"/>
        <w:ind w:left="0" w:right="722" w:firstLine="0"/>
        <w:jc w:val="both"/>
        <w:rPr>
          <w:sz w:val="24"/>
          <w:szCs w:val="24"/>
        </w:rPr>
      </w:pPr>
      <w:r w:rsidDel="00000000" w:rsidR="00000000" w:rsidRPr="00000000">
        <w:rPr>
          <w:rtl w:val="0"/>
        </w:rPr>
      </w:r>
    </w:p>
    <w:p w:rsidR="00000000" w:rsidDel="00000000" w:rsidP="00000000" w:rsidRDefault="00000000" w:rsidRPr="00000000" w14:paraId="000000D4">
      <w:pPr>
        <w:spacing w:before="0" w:line="266" w:lineRule="auto"/>
        <w:ind w:left="2160" w:right="722" w:firstLine="720"/>
        <w:jc w:val="both"/>
        <w:rPr>
          <w:sz w:val="24"/>
          <w:szCs w:val="24"/>
        </w:rPr>
      </w:pPr>
      <w:r w:rsidDel="00000000" w:rsidR="00000000" w:rsidRPr="00000000">
        <w:rPr>
          <w:sz w:val="24"/>
          <w:szCs w:val="24"/>
          <w:rtl w:val="0"/>
        </w:rPr>
        <w:t xml:space="preserve">Produk yang dirancang sebagai manifestasi dari solusi tersebut dinamakan SIGMA (</w:t>
      </w:r>
      <w:r w:rsidDel="00000000" w:rsidR="00000000" w:rsidRPr="00000000">
        <w:rPr>
          <w:i w:val="1"/>
          <w:iCs w:val="1"/>
          <w:sz w:val="24"/>
          <w:szCs w:val="24"/>
          <w:rtl w:val="0"/>
        </w:rPr>
        <w:t xml:space="preserve">Stability Indicator for Grip Motion in the Arm</w:t>
      </w:r>
      <w:r w:rsidDel="00000000" w:rsidR="00000000" w:rsidRPr="00000000">
        <w:rPr>
          <w:sz w:val="24"/>
          <w:szCs w:val="24"/>
          <w:rtl w:val="0"/>
        </w:rPr>
        <w:t xml:space="preserve">), sebuah perangkat instrumen biomedis portabel berdimensi ringkas yang dilekatkan pada bagian pergelangan atau punggung tangan. Arsitektur perangkat keras SIGMA dibangun dengan memadukan sensor Inertial Measurement Unit (IMU) enam sumbu seri MPU6050 dengan development board mikrokontroler yang efisien. Pemilihan komponen ini didasarkan pada tingkat sensitivitas akselerometernya yang sangat tinggi terhadap perubahan percepatan mikro, yang menjadikannya sangat ideal untuk menangkap getaran tremor di bawah permukaan kulit [10].</w:t>
      </w:r>
    </w:p>
    <w:p w:rsidR="00000000" w:rsidDel="00000000" w:rsidP="00000000" w:rsidRDefault="00000000" w:rsidRPr="00000000" w14:paraId="000000D5">
      <w:pPr>
        <w:spacing w:before="0" w:line="266" w:lineRule="auto"/>
        <w:ind w:left="2160" w:right="722" w:firstLine="720"/>
        <w:jc w:val="both"/>
        <w:rPr>
          <w:sz w:val="24"/>
          <w:szCs w:val="24"/>
        </w:rPr>
      </w:pPr>
      <w:r w:rsidDel="00000000" w:rsidR="00000000" w:rsidRPr="00000000">
        <w:rPr>
          <w:sz w:val="24"/>
          <w:szCs w:val="24"/>
          <w:rtl w:val="0"/>
        </w:rPr>
        <w:t xml:space="preserve">Untuk memastikan fungsionalitas yang optimal tanpa memperpanjang rantai waktu produksi, pengembangan fisik SIGMA sengaja menghindari proses manufaktur rumit seperti penggunaan teknologi cetak 3D. Rangkaian elektronik kompleks di dalam produk ini akan dienkapsulasi menggunakan kotak casing proyek elektronik standar yang telah dimodifikasi, sehingga mempercepat fase purwarupa. Pendekatan ini memungkinkan tim pengembang untuk mengalokasikan fokus komputasi secara penuh pada penyempurnaan algoritma filter sinyal digital dan stabilisasi kalibrasi nilai gravitasi, alih-alih membuang waktu pada desain enclosure mekanis.</w:t>
      </w:r>
    </w:p>
    <w:p w:rsidR="00000000" w:rsidDel="00000000" w:rsidP="00000000" w:rsidRDefault="00000000" w:rsidRPr="00000000" w14:paraId="000000D6">
      <w:pPr>
        <w:spacing w:before="0" w:line="266" w:lineRule="auto"/>
        <w:ind w:left="2160" w:right="722" w:firstLine="720"/>
        <w:jc w:val="both"/>
        <w:rPr>
          <w:sz w:val="24"/>
          <w:szCs w:val="24"/>
        </w:rPr>
      </w:pPr>
      <w:r w:rsidDel="00000000" w:rsidR="00000000" w:rsidRPr="00000000">
        <w:rPr>
          <w:sz w:val="24"/>
          <w:szCs w:val="24"/>
          <w:rtl w:val="0"/>
        </w:rPr>
        <w:t xml:space="preserve">Sebagai sebuah kesatuan produk, SIGMA tidak hanya berfungsi sebagai data logger, melainkan sebagai sistem peringatan dini yang proaktif. Data percepatan kinetik yang ditangkap oleh sensor MPU6050 akan langsung diolah oleh chip mikrokontroler internal tanpa memerlukan komputasi awan eksternal, sehingga menjamin latensi yang sangat rendah. Hasil kalkulasi nilai RMS kemudian dapat divisualisasikan atau dijadikan pemicu peringatan indikator yang akan memberitahu pengguna secara instan apabila level getaran otot mereka telah melampaui garis batas keselamatan biomekanis.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3"/>
        <w:numPr>
          <w:ilvl w:val="2"/>
          <w:numId w:val="5"/>
        </w:numPr>
        <w:ind w:left="2135" w:hanging="859"/>
        <w:jc w:val="left"/>
        <w:rPr>
          <w:b w:val="0"/>
          <w:bCs w:val="0"/>
        </w:rPr>
      </w:pPr>
      <w:bookmarkStart w:colFirst="0" w:colLast="0" w:name="_heading=h.2j4pkviwkzuf" w:id="17"/>
      <w:bookmarkEnd w:id="17"/>
      <w:r w:rsidDel="00000000" w:rsidR="00000000" w:rsidRPr="00000000">
        <w:rPr>
          <w:b w:val="0"/>
          <w:bCs w:val="0"/>
          <w:rtl w:val="0"/>
        </w:rPr>
        <w:t xml:space="preserve">IMPACT</w:t>
      </w:r>
    </w:p>
    <w:p w:rsidR="00000000" w:rsidDel="00000000" w:rsidP="00000000" w:rsidRDefault="00000000" w:rsidRPr="00000000" w14:paraId="000000D9">
      <w:pPr>
        <w:spacing w:before="0" w:lineRule="auto"/>
        <w:ind w:left="0" w:right="713" w:firstLine="0"/>
        <w:jc w:val="both"/>
        <w:rPr>
          <w:sz w:val="24"/>
          <w:szCs w:val="24"/>
        </w:rPr>
      </w:pPr>
      <w:r w:rsidDel="00000000" w:rsidR="00000000" w:rsidRPr="00000000">
        <w:rPr>
          <w:rtl w:val="0"/>
        </w:rPr>
      </w:r>
    </w:p>
    <w:p w:rsidR="00000000" w:rsidDel="00000000" w:rsidP="00000000" w:rsidRDefault="00000000" w:rsidRPr="00000000" w14:paraId="000000DA">
      <w:pPr>
        <w:spacing w:before="0" w:lineRule="auto"/>
        <w:ind w:left="2160" w:right="713" w:firstLine="720"/>
        <w:jc w:val="both"/>
        <w:rPr>
          <w:sz w:val="24"/>
          <w:szCs w:val="24"/>
        </w:rPr>
      </w:pPr>
      <w:r w:rsidDel="00000000" w:rsidR="00000000" w:rsidRPr="00000000">
        <w:rPr>
          <w:sz w:val="24"/>
          <w:szCs w:val="24"/>
          <w:rtl w:val="0"/>
        </w:rPr>
        <w:t xml:space="preserve">Implementasi produk SIGMA diproyeksikan akan memberikan intervensi klinis yang sangat krusial dalam menekan prevalensi cedera muskuloskeletal di lingkungan olahraga kebugaran. Dari perspektif keselamatan dan kesehatan medis, alat ini bertransformasi menjadi sistem peringatan dini (early warning system) yang secara aktif melindungi sendi dan ligamen pengguna dari tekanan berlebih yang disebabkan oleh hilangnya kontrol saraf motorik. Dengan menyajikan batas kelelahan otot secara numerik, probabilitas terjadinya overtraining atau cedera akut pada pemula dapat direduksi secara drastis [11].</w:t>
      </w:r>
    </w:p>
    <w:p w:rsidR="00000000" w:rsidDel="00000000" w:rsidP="00000000" w:rsidRDefault="00000000" w:rsidRPr="00000000" w14:paraId="000000DB">
      <w:pPr>
        <w:spacing w:before="69" w:lineRule="auto"/>
        <w:ind w:left="2160" w:right="713" w:firstLine="720"/>
        <w:jc w:val="both"/>
        <w:rPr>
          <w:sz w:val="24"/>
          <w:szCs w:val="24"/>
        </w:rPr>
      </w:pPr>
      <w:r w:rsidDel="00000000" w:rsidR="00000000" w:rsidRPr="00000000">
        <w:rPr>
          <w:sz w:val="24"/>
          <w:szCs w:val="24"/>
          <w:rtl w:val="0"/>
        </w:rPr>
        <w:t xml:space="preserve">Pada ranah akademis dan pengembangan keilmuan, penciptaan SIGMA menyumbangkan preseden baru dalam literatur Sports Science dan rekayasa biomekanika terapan. Proyek ini membuktikan bahwa analisis kinematik yang selama ini eksklusif hanya dapat dilakukan di dalam laboratorium biomekanika berskala besar dengan instrumen yang masif, kini dapat dieksekusi menggunakan perangkat wearable portabel berbasis sensor MEMS (Micro-Electromechanical Systems). Hal ini membuka ruang penelitian lanjutan terkait korelasi antara profil frekuensi tremor akselerometri dengan tingkat penumpukan asam laktat secara non-invasif.</w:t>
      </w:r>
    </w:p>
    <w:p w:rsidR="00000000" w:rsidDel="00000000" w:rsidP="00000000" w:rsidRDefault="00000000" w:rsidRPr="00000000" w14:paraId="000000DC">
      <w:pPr>
        <w:spacing w:before="69" w:lineRule="auto"/>
        <w:ind w:left="2160" w:right="713" w:firstLine="720"/>
        <w:jc w:val="both"/>
        <w:rPr>
          <w:sz w:val="24"/>
          <w:szCs w:val="24"/>
        </w:rPr>
      </w:pPr>
      <w:r w:rsidDel="00000000" w:rsidR="00000000" w:rsidRPr="00000000">
        <w:rPr>
          <w:sz w:val="24"/>
          <w:szCs w:val="24"/>
          <w:rtl w:val="0"/>
        </w:rPr>
        <w:t xml:space="preserve">Sementara itu, dampak ekonomi dan komersial yang dihasilkan tidak kalah signifikan, terutama bagi ekosistem industri kebugaran dan fasilitas kesehatan preventif. SIGMA menawarkan solusi diagnosis kestabilan kinetik berbiaya sangat rendah yang dapat dijangkau oleh pusat kebugaran skala menengah ke bawah maupun oleh atlet individu secara Business-to-Consumer (B2C). Efisiensi ini memungkinkan pelatih gym untuk melakukan asesmen fisik yang jauh lebih presisi dalam waktu singkat, yang pada akhirnya meningkatkan nilai jual layanan mereka sekaligus memangkas biaya pemulihan cedera yang harus ditanggung oleh sistem kesehatan masyarakat.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713"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2"/>
        <w:numPr>
          <w:ilvl w:val="1"/>
          <w:numId w:val="5"/>
        </w:numPr>
        <w:ind w:left="2070" w:hanging="660"/>
        <w:rPr>
          <w:b w:val="0"/>
          <w:bCs w:val="0"/>
          <w:i w:val="1"/>
          <w:iCs w:val="1"/>
        </w:rPr>
      </w:pPr>
      <w:bookmarkStart w:colFirst="0" w:colLast="0" w:name="_heading=h.iyjpk2b0kz" w:id="18"/>
      <w:bookmarkEnd w:id="18"/>
      <w:r w:rsidDel="00000000" w:rsidR="00000000" w:rsidRPr="00000000">
        <w:rPr>
          <w:b w:val="0"/>
          <w:bCs w:val="0"/>
          <w:i w:val="1"/>
          <w:iCs w:val="1"/>
          <w:rtl w:val="0"/>
        </w:rPr>
        <w:t xml:space="preserve">PRODUCT CHARACTERISTICS</w:t>
      </w:r>
    </w:p>
    <w:p w:rsidR="00000000" w:rsidDel="00000000" w:rsidP="00000000" w:rsidRDefault="00000000" w:rsidRPr="00000000" w14:paraId="000000DF">
      <w:pPr>
        <w:spacing w:before="0" w:line="266" w:lineRule="auto"/>
        <w:ind w:left="0" w:right="706" w:firstLine="0"/>
        <w:jc w:val="both"/>
        <w:rPr>
          <w:sz w:val="24"/>
          <w:szCs w:val="24"/>
        </w:rPr>
      </w:pPr>
      <w:r w:rsidDel="00000000" w:rsidR="00000000" w:rsidRPr="00000000">
        <w:rPr>
          <w:rtl w:val="0"/>
        </w:rPr>
      </w:r>
    </w:p>
    <w:p w:rsidR="00000000" w:rsidDel="00000000" w:rsidP="00000000" w:rsidRDefault="00000000" w:rsidRPr="00000000" w14:paraId="000000E0">
      <w:pPr>
        <w:spacing w:before="0" w:line="266" w:lineRule="auto"/>
        <w:ind w:left="2160" w:right="706" w:firstLine="720"/>
        <w:jc w:val="both"/>
        <w:rPr>
          <w:sz w:val="24"/>
          <w:szCs w:val="24"/>
        </w:rPr>
      </w:pPr>
      <w:r w:rsidDel="00000000" w:rsidR="00000000" w:rsidRPr="00000000">
        <w:rPr>
          <w:sz w:val="24"/>
          <w:szCs w:val="24"/>
          <w:rtl w:val="0"/>
        </w:rPr>
        <w:t xml:space="preserve">Karakteristik teknis utama dari instrumen SIGMA terletak pada presisi akuisisi data kinetiknya yang dikalibrasi secara khusus untuk menaati hukum pemrosesan sinyal biomedis. Untuk menghindari fenomena aliasing atau hilangnya informasi gelombang getaran, mikrokontroler diprogram untuk mengambil sampel data dari sensor MPU6050 dengan sampling rate di atas 50 Hz. Karakteristik kecepatan baca ini memastikan bahwa seluruh rentang frekuensi tremor manusia, yang secara teoritis berosilasi hingga batas maksimal 15 Hz, dapat direkonstruksi dan dianalisis secara utuh sesuai dengan Teorema Nyquist [12].</w:t>
      </w:r>
    </w:p>
    <w:p w:rsidR="00000000" w:rsidDel="00000000" w:rsidP="00000000" w:rsidRDefault="00000000" w:rsidRPr="00000000" w14:paraId="000000E1">
      <w:pPr>
        <w:spacing w:before="0" w:line="266" w:lineRule="auto"/>
        <w:ind w:left="2160" w:right="706" w:firstLine="720"/>
        <w:jc w:val="both"/>
        <w:rPr>
          <w:sz w:val="24"/>
          <w:szCs w:val="24"/>
        </w:rPr>
      </w:pPr>
      <w:r w:rsidDel="00000000" w:rsidR="00000000" w:rsidRPr="00000000">
        <w:rPr>
          <w:sz w:val="24"/>
          <w:szCs w:val="24"/>
          <w:rtl w:val="0"/>
        </w:rPr>
        <w:t xml:space="preserve">Selain kecepatan baca, produk ini dikarakteristikkan oleh kemampuan pemrosesan paralel </w:t>
      </w:r>
      <w:r w:rsidDel="00000000" w:rsidR="00000000" w:rsidRPr="00000000">
        <w:rPr>
          <w:i w:val="1"/>
          <w:iCs w:val="1"/>
          <w:sz w:val="24"/>
          <w:szCs w:val="24"/>
          <w:rtl w:val="0"/>
        </w:rPr>
        <w:t xml:space="preserve">(real-time processing</w:t>
      </w:r>
      <w:r w:rsidDel="00000000" w:rsidR="00000000" w:rsidRPr="00000000">
        <w:rPr>
          <w:sz w:val="24"/>
          <w:szCs w:val="24"/>
          <w:rtl w:val="0"/>
        </w:rPr>
        <w:t xml:space="preserve">) yang mampu mengeksekusi komputasi matematika rumit secara instan di dalam mikrokontroler. SIGMA dilengkapi dengan rutinitas kalibrasi gravitasi adaptif yang mengompensasi kemiringan lengan secara otomatis, dipadukan dengan implementasi Digital Signal Processing yang secara terus-menerus menyaring noise mekanis pergerakan lambat. Hal ini membuat alat ini sangat kebal terhadap artefak gerakan buatan, sehingga nilai fluktuasi amplitudo yang terukur dapat dipertanggungjawabkan murni sebagai representasi dari aktivitas mikrotremor neuromuskular.</w:t>
      </w:r>
    </w:p>
    <w:p w:rsidR="00000000" w:rsidDel="00000000" w:rsidP="00000000" w:rsidRDefault="00000000" w:rsidRPr="00000000" w14:paraId="000000E2">
      <w:pPr>
        <w:spacing w:before="0" w:line="266" w:lineRule="auto"/>
        <w:ind w:left="2160" w:right="706" w:firstLine="720"/>
        <w:jc w:val="both"/>
        <w:rPr>
          <w:sz w:val="24"/>
          <w:szCs w:val="24"/>
        </w:rPr>
      </w:pPr>
      <w:r w:rsidDel="00000000" w:rsidR="00000000" w:rsidRPr="00000000">
        <w:rPr>
          <w:sz w:val="24"/>
          <w:szCs w:val="24"/>
          <w:rtl w:val="0"/>
        </w:rPr>
        <w:t xml:space="preserve">Dari segi ergonomi dan desain perangkat keras, SIGMA dikonseptualisasikan sebagai perangkat invasif minimal yang menjunjung tinggi kebebasan ruang gerak (</w:t>
      </w:r>
      <w:r w:rsidDel="00000000" w:rsidR="00000000" w:rsidRPr="00000000">
        <w:rPr>
          <w:i w:val="1"/>
          <w:iCs w:val="1"/>
          <w:sz w:val="24"/>
          <w:szCs w:val="24"/>
          <w:rtl w:val="0"/>
        </w:rPr>
        <w:t xml:space="preserve">Range of Motion</w:t>
      </w:r>
      <w:r w:rsidDel="00000000" w:rsidR="00000000" w:rsidRPr="00000000">
        <w:rPr>
          <w:sz w:val="24"/>
          <w:szCs w:val="24"/>
          <w:rtl w:val="0"/>
        </w:rPr>
        <w:t xml:space="preserve">) penggunanya. Mengingat alat ini dirakit menggunakan kotak casing elektronik fabrikasi standar yang sangat ringan, beban tambahan pada lengan pengguna menjadi sangat tidak signifikan dan tidak merusak biomekanika angkatan. Integrasi sistem pengikat menggunakan strap velcro elastis memastikan sensor melekat erat pada permukaan kulit, yang merupakan karakteristik krusial untuk mencegah hilangnya perambatan getaran dari otot ke sensor mekanis akibat kelonggaran sabuk pengikat.</w:t>
      </w:r>
    </w:p>
    <w:p w:rsidR="00000000" w:rsidDel="00000000" w:rsidP="00000000" w:rsidRDefault="00000000" w:rsidRPr="00000000" w14:paraId="000000E3">
      <w:pPr>
        <w:spacing w:before="0" w:line="266" w:lineRule="auto"/>
        <w:ind w:left="2160" w:right="706" w:firstLine="720"/>
        <w:jc w:val="both"/>
        <w:rPr>
          <w:sz w:val="24"/>
          <w:szCs w:val="24"/>
        </w:rPr>
      </w:pPr>
      <w:r w:rsidDel="00000000" w:rsidR="00000000" w:rsidRPr="00000000">
        <w:rPr>
          <w:rtl w:val="0"/>
        </w:rPr>
      </w:r>
    </w:p>
    <w:p w:rsidR="00000000" w:rsidDel="00000000" w:rsidP="00000000" w:rsidRDefault="00000000" w:rsidRPr="00000000" w14:paraId="000000E4">
      <w:pPr>
        <w:ind w:left="1995" w:firstLine="0"/>
        <w:rPr>
          <w:b w:val="1"/>
          <w:bCs w:val="1"/>
        </w:rPr>
        <w:sectPr>
          <w:type w:val="nextPage"/>
          <w:pgSz w:h="16840" w:w="11910" w:orient="portrait"/>
          <w:pgMar w:bottom="2685" w:top="1340" w:left="566" w:right="708" w:header="0" w:footer="2213"/>
        </w:sectPr>
      </w:pPr>
      <w:r w:rsidDel="00000000" w:rsidR="00000000" w:rsidRPr="00000000">
        <w:rPr>
          <w:b w:val="1"/>
          <w:bCs w:val="1"/>
          <w:rtl w:val="0"/>
        </w:rPr>
        <w:t xml:space="preserve">Tabel 1. </w:t>
      </w:r>
      <w:r w:rsidDel="00000000" w:rsidR="00000000" w:rsidRPr="00000000">
        <w:rPr>
          <w:rtl w:val="0"/>
        </w:rPr>
        <w:t xml:space="preserve">Inventaris kebutuhan perangkat keras dan komponen usulan rancangan sistem</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6"/>
        <w:tblW w:w="7800.0" w:type="dxa"/>
        <w:jc w:val="left"/>
        <w:tblInd w:w="20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5220"/>
        <w:tblGridChange w:id="0">
          <w:tblGrid>
            <w:gridCol w:w="2580"/>
            <w:gridCol w:w="5220"/>
          </w:tblGrid>
        </w:tblGridChange>
      </w:tblGrid>
      <w:tr>
        <w:trPr>
          <w:cantSplit w:val="0"/>
          <w:trHeight w:val="560" w:hRule="atLeast"/>
          <w:tblHeader w:val="0"/>
        </w:trPr>
        <w:tc>
          <w:tcPr>
            <w:shd w:fill="8db3e2" w:val="clea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Nama</w:t>
            </w:r>
          </w:p>
        </w:tc>
        <w:tc>
          <w:tcPr>
            <w:shd w:fill="8db3e2" w:val="cle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9"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Keterangan</w:t>
            </w:r>
          </w:p>
        </w:tc>
      </w:tr>
      <w:tr>
        <w:trPr>
          <w:cantSplit w:val="0"/>
          <w:trHeight w:val="1400" w:hRule="atLeast"/>
          <w:tblHeader w:val="0"/>
        </w:trPr>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Sensor </w:t>
            </w:r>
            <w:r w:rsidDel="00000000" w:rsidR="00000000" w:rsidRPr="00000000">
              <w:rPr>
                <w:rtl w:val="0"/>
              </w:rPr>
              <w:t xml:space="preserve">MPU6050 </w:t>
            </w:r>
            <w:r w:rsidDel="00000000" w:rsidR="00000000" w:rsidRPr="00000000">
              <w:rPr>
                <w:rtl w:val="0"/>
              </w:rPr>
            </w:r>
          </w:p>
        </w:tc>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9" w:right="0"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Modul sensor inersia yang menggabungkan akselerometer 3 sumbu dan giroskop 3 sumbu untuk mengatur percepatan dan rotasi. Sensor ini bekerja dengan mendeteksi perubahan gerakan pada sumbu X, Y, dan Z, sehingga mampu menangkap getaran halus pada tangan. Data dikirim ke mikrokontroler melalui komunikasi I2C</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 ESP32</w:t>
            </w:r>
            <w:r w:rsidDel="00000000" w:rsidR="00000000" w:rsidRPr="00000000">
              <w:rPr>
                <w:rtl w:val="0"/>
              </w:rPr>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9" w:right="0"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Mikrokontroler berbasis dual core yang berfungsi sebagai pusat pengolahan data dari sensor. ESP32 membaca data dari MPU6050, memproses sinyal getaran dan mengirimkan hasilnya ke komputer. Modul ini memiliki keunggulan berupa kecepatan tinggi dan konduktivitas (WiFi/Bluetooth)</w:t>
            </w:r>
            <w:r w:rsidDel="00000000" w:rsidR="00000000" w:rsidRPr="00000000">
              <w:rPr>
                <w:rtl w:val="0"/>
              </w:rPr>
            </w:r>
          </w:p>
        </w:tc>
      </w:tr>
      <w:tr>
        <w:trPr>
          <w:cantSplit w:val="0"/>
          <w:trHeight w:val="1120" w:hRule="atLeast"/>
          <w:tblHeader w:val="0"/>
        </w:trPr>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rFonts w:ascii="Times New Roman" w:cs="Times New Roman" w:eastAsia="Times New Roman" w:hAnsi="Times New Roman"/>
                <w:b w:val="0"/>
                <w:bCs w:val="0"/>
                <w:i w:val="1"/>
                <w:iCs w:val="1"/>
                <w:smallCaps w:val="0"/>
                <w:strike w:val="0"/>
                <w:sz w:val="22"/>
                <w:szCs w:val="22"/>
                <w:u w:val="none"/>
                <w:shd w:fill="auto" w:val="clear"/>
                <w:vertAlign w:val="baseline"/>
              </w:rPr>
            </w:pPr>
            <w:r w:rsidDel="00000000" w:rsidR="00000000" w:rsidRPr="00000000">
              <w:rPr>
                <w:rtl w:val="0"/>
              </w:rPr>
              <w:t xml:space="preserve">Breadboard</w:t>
            </w:r>
            <w:r w:rsidDel="00000000" w:rsidR="00000000" w:rsidRPr="00000000">
              <w:rPr>
                <w:rtl w:val="0"/>
              </w:rPr>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9" w:right="0"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Papan rangkaian yang digunakan untuk merakit komponen elektronik tanpa proses penyolderan  yang digunakan untuk prototyping. Breadboard memungkinkan pemasangan komponen secara fleksibel sehingga memudahkan proses pengujian dan modifikasi rangkaian.</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w:t>
            </w:r>
          </w:p>
        </w:tc>
      </w:tr>
      <w:tr>
        <w:trPr>
          <w:cantSplit w:val="0"/>
          <w:trHeight w:val="1155" w:hRule="atLeast"/>
          <w:tblHeader w:val="0"/>
        </w:trPr>
        <w:tc>
          <w:tcPr>
            <w:tcBorders>
              <w:bottom w:color="000000" w:space="0" w:sz="6" w:val="single"/>
            </w:tcBorders>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rFonts w:ascii="Times New Roman" w:cs="Times New Roman" w:eastAsia="Times New Roman" w:hAnsi="Times New Roman"/>
                <w:b w:val="0"/>
                <w:bCs w:val="0"/>
                <w:i w:val="1"/>
                <w:iCs w:val="1"/>
                <w:smallCaps w:val="0"/>
                <w:strike w:val="0"/>
                <w:sz w:val="22"/>
                <w:szCs w:val="22"/>
                <w:u w:val="none"/>
                <w:shd w:fill="auto" w:val="clear"/>
                <w:vertAlign w:val="baseline"/>
              </w:rPr>
            </w:pPr>
            <w:r w:rsidDel="00000000" w:rsidR="00000000" w:rsidRPr="00000000">
              <w:rPr>
                <w:rtl w:val="0"/>
              </w:rPr>
              <w:t xml:space="preserve">Kabel jumper </w:t>
            </w:r>
            <w:r w:rsidDel="00000000" w:rsidR="00000000" w:rsidRPr="00000000">
              <w:rPr>
                <w:rtl w:val="0"/>
              </w:rPr>
            </w:r>
          </w:p>
        </w:tc>
        <w:tc>
          <w:tcPr>
            <w:tcBorders>
              <w:bottom w:color="000000" w:space="0" w:sz="6" w:val="single"/>
            </w:tcBorders>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Kabel penghubung antar komponen elektrik pada breadboard, digunakan untuk menghubungkan sensor, mikrokontroler dan sumber daya sehingga membentuk rangkaian yang utuh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w:t>
            </w:r>
          </w:p>
        </w:tc>
      </w:tr>
      <w:tr>
        <w:trPr>
          <w:cantSplit w:val="0"/>
          <w:trHeight w:val="1140" w:hRule="atLeast"/>
          <w:tblHeader w:val="0"/>
        </w:trPr>
        <w:tc>
          <w:tcPr>
            <w:tcBorders>
              <w:top w:color="000000" w:space="0" w:sz="6" w:val="single"/>
            </w:tcBorders>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bCs w:val="0"/>
                <w:i w:val="1"/>
                <w:iCs w:val="1"/>
                <w:smallCaps w:val="0"/>
                <w:strike w:val="0"/>
                <w:sz w:val="22"/>
                <w:szCs w:val="22"/>
                <w:u w:val="none"/>
                <w:shd w:fill="auto" w:val="clear"/>
                <w:vertAlign w:val="baseline"/>
              </w:rPr>
            </w:pPr>
            <w:r w:rsidDel="00000000" w:rsidR="00000000" w:rsidRPr="00000000">
              <w:rPr>
                <w:rtl w:val="0"/>
              </w:rPr>
              <w:t xml:space="preserve">Kabel USB</w:t>
            </w:r>
            <w:r w:rsidDel="00000000" w:rsidR="00000000" w:rsidRPr="00000000">
              <w:rPr>
                <w:rtl w:val="0"/>
              </w:rPr>
            </w:r>
          </w:p>
        </w:tc>
        <w:tc>
          <w:tcPr>
            <w:tcBorders>
              <w:top w:color="000000" w:space="0" w:sz="6" w:val="single"/>
            </w:tcBorders>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9" w:right="0"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Kabel penghubung antara mikrokontroler dan komputer digunakan untuk memberikan daya pada ESP32 sekaligus mengirimkan data hasil pengukuran ke komputer untuk ditampilkan dalam bentuk grafik.</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rFonts w:ascii="Times New Roman" w:cs="Times New Roman" w:eastAsia="Times New Roman" w:hAnsi="Times New Roman"/>
                <w:b w:val="0"/>
                <w:bCs w:val="0"/>
                <w:i w:val="1"/>
                <w:iCs w:val="1"/>
                <w:smallCaps w:val="0"/>
                <w:strike w:val="0"/>
                <w:sz w:val="22"/>
                <w:szCs w:val="22"/>
                <w:u w:val="none"/>
                <w:shd w:fill="auto" w:val="clear"/>
                <w:vertAlign w:val="baseline"/>
              </w:rPr>
            </w:pPr>
            <w:r w:rsidDel="00000000" w:rsidR="00000000" w:rsidRPr="00000000">
              <w:rPr>
                <w:rtl w:val="0"/>
              </w:rPr>
              <w:t xml:space="preserve">Pipa PVC</w:t>
            </w:r>
            <w:r w:rsidDel="00000000" w:rsidR="00000000" w:rsidRPr="00000000">
              <w:rPr>
                <w:rtl w:val="0"/>
              </w:rPr>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9" w:right="0"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Casing berbahan plastik yang digunakan untuk melindungi komponen elektronik, enclosure berfungsi sebagai pelindung fisik sekaligus pembentuk struktur alat. Pipa PVC digunakan sebagai pelindung berbentuk tongkat agar alat mudah digunakan serta menjaga komponen didalamnya tetap aman dan tersusun rapi</w:t>
            </w:r>
            <w:r w:rsidDel="00000000" w:rsidR="00000000" w:rsidRPr="00000000">
              <w:rPr>
                <w:rtl w:val="0"/>
              </w:rPr>
            </w:r>
          </w:p>
        </w:tc>
      </w:tr>
      <w:tr>
        <w:trPr>
          <w:cantSplit w:val="0"/>
          <w:trHeight w:val="1127.8668212890627" w:hRule="atLeast"/>
          <w:tblHeader w:val="0"/>
        </w:trPr>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Tutup Pipa</w:t>
            </w:r>
            <w:r w:rsidDel="00000000" w:rsidR="00000000" w:rsidRPr="00000000">
              <w:rPr>
                <w:rtl w:val="0"/>
              </w:rPr>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9" w:right="0" w:firstLine="0"/>
              <w:jc w:val="both"/>
              <w:rPr/>
            </w:pPr>
            <w:r w:rsidDel="00000000" w:rsidR="00000000" w:rsidRPr="00000000">
              <w:rPr>
                <w:rtl w:val="0"/>
              </w:rPr>
              <w:t xml:space="preserve">sebuah komponen pelengkap yang digunakan untuk menutup ujung bagian pipa, berfungsi sebagai penutup dan pengaman serta untuk menjaga komponen agar tidak keluar dari casing.</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9" w:right="0" w:firstLine="0"/>
              <w:jc w:val="both"/>
              <w:rPr/>
            </w:pPr>
            <w:r w:rsidDel="00000000" w:rsidR="00000000" w:rsidRPr="00000000">
              <w:rPr>
                <w:rtl w:val="0"/>
              </w:rPr>
            </w:r>
          </w:p>
        </w:tc>
      </w:tr>
      <w:tr>
        <w:trPr>
          <w:cantSplit w:val="0"/>
          <w:trHeight w:val="1572.4401855468752" w:hRule="atLeast"/>
          <w:tblHeader w:val="0"/>
        </w:trPr>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rFonts w:ascii="Times New Roman" w:cs="Times New Roman" w:eastAsia="Times New Roman" w:hAnsi="Times New Roman"/>
                <w:b w:val="0"/>
                <w:bCs w:val="0"/>
                <w:i w:val="1"/>
                <w:iCs w:val="1"/>
                <w:smallCaps w:val="0"/>
                <w:strike w:val="0"/>
                <w:sz w:val="22"/>
                <w:szCs w:val="22"/>
                <w:u w:val="none"/>
                <w:shd w:fill="auto" w:val="clear"/>
                <w:vertAlign w:val="baseline"/>
              </w:rPr>
            </w:pPr>
            <w:r w:rsidDel="00000000" w:rsidR="00000000" w:rsidRPr="00000000">
              <w:rPr>
                <w:rtl w:val="0"/>
              </w:rPr>
              <w:t xml:space="preserve">Busa (</w:t>
            </w:r>
            <w:r w:rsidDel="00000000" w:rsidR="00000000" w:rsidRPr="00000000">
              <w:rPr>
                <w:i w:val="1"/>
                <w:iCs w:val="1"/>
                <w:rtl w:val="0"/>
              </w:rPr>
              <w:t xml:space="preserve">Foam)</w:t>
            </w:r>
            <w:r w:rsidDel="00000000" w:rsidR="00000000" w:rsidRPr="00000000">
              <w:rPr>
                <w:rtl w:val="0"/>
              </w:rPr>
            </w:r>
          </w:p>
        </w:tc>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9"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w:t>
            </w:r>
            <w:r w:rsidDel="00000000" w:rsidR="00000000" w:rsidRPr="00000000">
              <w:rPr>
                <w:rtl w:val="0"/>
              </w:rPr>
              <w:t xml:space="preserve">aterial lunak yang digunakan sebagai bantalan. berfungsi untuk meredam getaran dan menjaga stabilitas komponen. Busa digunakan untuk melapisi sensor agar tidak terpengaruh oleh getaran dar casing atau lingkungan luar, sehingga data yang diperoleh lebih akurat</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i w:val="1"/>
                <w:iCs w:val="1"/>
                <w:rtl w:val="0"/>
              </w:rPr>
              <w:t xml:space="preserve">Double tape</w:t>
            </w:r>
            <w:r w:rsidDel="00000000" w:rsidR="00000000" w:rsidRPr="00000000">
              <w:rPr>
                <w:rtl w:val="0"/>
              </w:rPr>
              <w:t xml:space="preserve"> (Lem)</w:t>
            </w:r>
            <w:r w:rsidDel="00000000" w:rsidR="00000000" w:rsidRPr="00000000">
              <w:rPr>
                <w:rtl w:val="0"/>
              </w:rPr>
            </w:r>
          </w:p>
        </w:tc>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9"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Bahan perekat yang digunakan untuk menempelkan komponen. Bahan ini berfungsi untuk menjaga posisi komponen tetap stabil dan memastikan semua komponen tidak bergeser saat alat digunakan</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48" w:lineRule="auto"/>
        <w:ind w:left="0" w:right="694" w:firstLine="0"/>
        <w:jc w:val="both"/>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48" w:lineRule="auto"/>
        <w:ind w:left="2235" w:right="694" w:firstLine="645"/>
        <w:jc w:val="both"/>
        <w:rPr>
          <w:sz w:val="24"/>
          <w:szCs w:val="24"/>
        </w:rPr>
      </w:pPr>
      <w:r w:rsidDel="00000000" w:rsidR="00000000" w:rsidRPr="00000000">
        <w:rPr>
          <w:sz w:val="24"/>
          <w:szCs w:val="24"/>
          <w:rtl w:val="0"/>
        </w:rPr>
        <w:t xml:space="preserve">Fungsi inti dari perangkat SIGMA adalah sebagai instrumen evaluasi biomekanik yang mengukur tremor tangan secara objektif. Alat ini berfungsi untuk menilai perubahan kestabilan motorik dan respons neuromuskular pada pemula setelah melakukan latihan angkat beban.Fitur Utama Sistem</w:t>
      </w:r>
    </w:p>
    <w:p w:rsidR="00000000" w:rsidDel="00000000" w:rsidP="00000000" w:rsidRDefault="00000000" w:rsidRPr="00000000" w14:paraId="000000F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43" w:line="348" w:lineRule="auto"/>
        <w:ind w:left="2880" w:right="694" w:hanging="360"/>
        <w:jc w:val="both"/>
        <w:rPr>
          <w:sz w:val="24"/>
          <w:szCs w:val="24"/>
        </w:rPr>
      </w:pPr>
      <w:r w:rsidDel="00000000" w:rsidR="00000000" w:rsidRPr="00000000">
        <w:rPr>
          <w:sz w:val="24"/>
          <w:szCs w:val="24"/>
          <w:rtl w:val="0"/>
        </w:rPr>
        <w:t xml:space="preserve">Sensor Gerak Multi-Sumbu (MPU6050): Mengintegrasikan akselerometer 3-sumbu dan giroskop 3-sumbu untuk merekam data getaran tangan dan sinyal mikrotremor secara presisi dan real-time.</w:t>
      </w:r>
    </w:p>
    <w:p w:rsidR="00000000" w:rsidDel="00000000" w:rsidP="00000000" w:rsidRDefault="00000000" w:rsidRPr="00000000" w14:paraId="000000F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48" w:lineRule="auto"/>
        <w:ind w:left="2880" w:right="694" w:hanging="360"/>
        <w:jc w:val="both"/>
        <w:rPr>
          <w:sz w:val="24"/>
          <w:szCs w:val="24"/>
        </w:rPr>
      </w:pPr>
      <w:r w:rsidDel="00000000" w:rsidR="00000000" w:rsidRPr="00000000">
        <w:rPr>
          <w:sz w:val="24"/>
          <w:szCs w:val="24"/>
          <w:rtl w:val="0"/>
        </w:rPr>
        <w:t xml:space="preserve">Pemrosesan Sinyal dengan </w:t>
      </w:r>
      <w:r w:rsidDel="00000000" w:rsidR="00000000" w:rsidRPr="00000000">
        <w:rPr>
          <w:i w:val="1"/>
          <w:iCs w:val="1"/>
          <w:sz w:val="24"/>
          <w:szCs w:val="24"/>
          <w:rtl w:val="0"/>
        </w:rPr>
        <w:t xml:space="preserve">Fast Fourier Transform</w:t>
      </w:r>
      <w:r w:rsidDel="00000000" w:rsidR="00000000" w:rsidRPr="00000000">
        <w:rPr>
          <w:sz w:val="24"/>
          <w:szCs w:val="24"/>
          <w:rtl w:val="0"/>
        </w:rPr>
        <w:t xml:space="preserve"> (FFT): Fitur pengolahan data time-series menjadi spektrum frekuensi untuk mengekstraksi karakteristik getaran dominan yang menjadi penanda kelelahan otot.</w:t>
      </w:r>
    </w:p>
    <w:p w:rsidR="00000000" w:rsidDel="00000000" w:rsidP="00000000" w:rsidRDefault="00000000" w:rsidRPr="00000000" w14:paraId="000000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48" w:lineRule="auto"/>
        <w:ind w:left="2880" w:right="694" w:hanging="360"/>
        <w:jc w:val="both"/>
        <w:rPr>
          <w:sz w:val="24"/>
          <w:szCs w:val="24"/>
        </w:rPr>
      </w:pPr>
      <w:r w:rsidDel="00000000" w:rsidR="00000000" w:rsidRPr="00000000">
        <w:rPr>
          <w:sz w:val="24"/>
          <w:szCs w:val="24"/>
          <w:rtl w:val="0"/>
        </w:rPr>
        <w:t xml:space="preserve">Skor Kestabilan Tangan: Fitur interpretasi data yang mengubah fluktuasi amplitudo dan frekuensi yang kompleks menjadi satu parameter kuantitatif sederhana yang mudah dipahami oleh pengguna.</w:t>
      </w:r>
    </w:p>
    <w:p w:rsidR="00000000" w:rsidDel="00000000" w:rsidP="00000000" w:rsidRDefault="00000000" w:rsidRPr="00000000" w14:paraId="0000010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48" w:lineRule="auto"/>
        <w:ind w:left="2880" w:right="694" w:hanging="360"/>
        <w:jc w:val="both"/>
        <w:rPr>
          <w:sz w:val="24"/>
          <w:szCs w:val="24"/>
        </w:rPr>
      </w:pPr>
      <w:r w:rsidDel="00000000" w:rsidR="00000000" w:rsidRPr="00000000">
        <w:rPr>
          <w:sz w:val="24"/>
          <w:szCs w:val="24"/>
          <w:rtl w:val="0"/>
        </w:rPr>
        <w:t xml:space="preserve">Desain Genggam (</w:t>
      </w:r>
      <w:r w:rsidDel="00000000" w:rsidR="00000000" w:rsidRPr="00000000">
        <w:rPr>
          <w:i w:val="1"/>
          <w:iCs w:val="1"/>
          <w:sz w:val="24"/>
          <w:szCs w:val="24"/>
          <w:rtl w:val="0"/>
        </w:rPr>
        <w:t xml:space="preserve">Handheld</w:t>
      </w:r>
      <w:r w:rsidDel="00000000" w:rsidR="00000000" w:rsidRPr="00000000">
        <w:rPr>
          <w:sz w:val="24"/>
          <w:szCs w:val="24"/>
          <w:rtl w:val="0"/>
        </w:rPr>
        <w:t xml:space="preserve">) yang Portabel: Perangkat dirancang dalam bentuk genggam sederhana yang praktis, ringan, dan berbiaya rendah sehingga mudah digunakan di lingkungan non-klinis seperti tempat latihan kebugaran (gym).</w:t>
      </w:r>
    </w:p>
    <w:p w:rsidR="00000000" w:rsidDel="00000000" w:rsidP="00000000" w:rsidRDefault="00000000" w:rsidRPr="00000000" w14:paraId="0000010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48" w:lineRule="auto"/>
        <w:ind w:left="2880" w:right="694" w:hanging="360"/>
        <w:jc w:val="both"/>
        <w:rPr>
          <w:sz w:val="24"/>
          <w:szCs w:val="24"/>
        </w:rPr>
      </w:pPr>
      <w:r w:rsidDel="00000000" w:rsidR="00000000" w:rsidRPr="00000000">
        <w:rPr>
          <w:sz w:val="24"/>
          <w:szCs w:val="24"/>
          <w:rtl w:val="0"/>
        </w:rPr>
        <w:t xml:space="preserve">Sistem Akuisisi Data Terintegrasi: Menggunakan mikrokontroler (ESP32 atau Arduino) untuk merekam data getaran selama durasi 10-15 detik pada fase pre-test dan post-test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40" w:right="0" w:firstLine="72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886325" cy="968288"/>
            <wp:effectExtent b="0" l="0" r="0" t="0"/>
            <wp:docPr id="18" name="image7.png"/>
            <a:graphic>
              <a:graphicData uri="http://schemas.openxmlformats.org/drawingml/2006/picture">
                <pic:pic>
                  <pic:nvPicPr>
                    <pic:cNvPr id="0" name="image7.png"/>
                    <pic:cNvPicPr preferRelativeResize="0"/>
                  </pic:nvPicPr>
                  <pic:blipFill>
                    <a:blip r:embed="rId19"/>
                    <a:srcRect b="36444" l="0" r="0" t="37382"/>
                    <a:stretch>
                      <a:fillRect/>
                    </a:stretch>
                  </pic:blipFill>
                  <pic:spPr>
                    <a:xfrm>
                      <a:off x="0" y="0"/>
                      <a:ext cx="4886325" cy="96828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Gambar 1 Blok Diagram Perancangan Alat</w:t>
        <w:br w:type="textWrapping"/>
        <w:br w:type="textWrapping"/>
      </w:r>
      <w:r w:rsidDel="00000000" w:rsidR="00000000" w:rsidRPr="00000000">
        <w:rPr>
          <w:i w:val="1"/>
          <w:iCs w:val="1"/>
          <w:sz w:val="18"/>
          <w:szCs w:val="18"/>
        </w:rPr>
        <w:drawing>
          <wp:inline distB="114300" distT="114300" distL="114300" distR="114300">
            <wp:extent cx="1736522" cy="3055937"/>
            <wp:effectExtent b="0" l="0" r="0" t="0"/>
            <wp:docPr id="17" name="image4.png"/>
            <a:graphic>
              <a:graphicData uri="http://schemas.openxmlformats.org/drawingml/2006/picture">
                <pic:pic>
                  <pic:nvPicPr>
                    <pic:cNvPr id="0" name="image4.png"/>
                    <pic:cNvPicPr preferRelativeResize="0"/>
                  </pic:nvPicPr>
                  <pic:blipFill>
                    <a:blip r:embed="rId20"/>
                    <a:srcRect b="0" l="34170" r="36455" t="5082"/>
                    <a:stretch>
                      <a:fillRect/>
                    </a:stretch>
                  </pic:blipFill>
                  <pic:spPr>
                    <a:xfrm>
                      <a:off x="0" y="0"/>
                      <a:ext cx="1736522" cy="3055937"/>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567" w:firstLine="0"/>
        <w:jc w:val="center"/>
        <w:rPr>
          <w:i w:val="1"/>
          <w:iCs w:val="1"/>
          <w:sz w:val="18"/>
          <w:szCs w:val="18"/>
        </w:rPr>
      </w:pPr>
      <w:r w:rsidDel="00000000" w:rsidR="00000000" w:rsidRPr="00000000">
        <w:rPr>
          <w:rtl w:val="0"/>
        </w:rPr>
      </w:r>
    </w:p>
    <w:p w:rsidR="00000000" w:rsidDel="00000000" w:rsidP="00000000" w:rsidRDefault="00000000" w:rsidRPr="00000000" w14:paraId="00000106">
      <w:pPr>
        <w:ind w:left="567" w:firstLine="0"/>
        <w:jc w:val="center"/>
        <w:rPr>
          <w:i w:val="1"/>
          <w:iCs w:val="1"/>
          <w:sz w:val="18"/>
          <w:szCs w:val="18"/>
        </w:rPr>
      </w:pPr>
      <w:r w:rsidDel="00000000" w:rsidR="00000000" w:rsidRPr="00000000">
        <w:rPr>
          <w:i w:val="1"/>
          <w:iCs w:val="1"/>
          <w:sz w:val="18"/>
          <w:szCs w:val="18"/>
          <w:rtl w:val="0"/>
        </w:rPr>
        <w:t xml:space="preserve">Gambar 1 Blok Diagram Alur Kerja</w:t>
      </w:r>
    </w:p>
    <w:p w:rsidR="00000000" w:rsidDel="00000000" w:rsidP="00000000" w:rsidRDefault="00000000" w:rsidRPr="00000000" w14:paraId="00000107">
      <w:pPr>
        <w:ind w:left="567" w:firstLine="0"/>
        <w:jc w:val="center"/>
        <w:rPr>
          <w:i w:val="1"/>
          <w:iCs w:val="1"/>
          <w:sz w:val="18"/>
          <w:szCs w:val="18"/>
        </w:rPr>
      </w:pPr>
      <w:r w:rsidDel="00000000" w:rsidR="00000000" w:rsidRPr="00000000">
        <w:rPr>
          <w:rtl w:val="0"/>
        </w:rPr>
      </w:r>
    </w:p>
    <w:p w:rsidR="00000000" w:rsidDel="00000000" w:rsidP="00000000" w:rsidRDefault="00000000" w:rsidRPr="00000000" w14:paraId="00000108">
      <w:pPr>
        <w:ind w:left="567" w:firstLine="0"/>
        <w:jc w:val="center"/>
        <w:rPr>
          <w:i w:val="1"/>
          <w:iCs w:val="1"/>
          <w:sz w:val="18"/>
          <w:szCs w:val="18"/>
        </w:rPr>
      </w:pPr>
      <w:r w:rsidDel="00000000" w:rsidR="00000000" w:rsidRPr="00000000">
        <w:rPr>
          <w:rtl w:val="0"/>
        </w:rPr>
      </w:r>
    </w:p>
    <w:p w:rsidR="00000000" w:rsidDel="00000000" w:rsidP="00000000" w:rsidRDefault="00000000" w:rsidRPr="00000000" w14:paraId="00000109">
      <w:pPr>
        <w:pStyle w:val="Heading2"/>
        <w:numPr>
          <w:ilvl w:val="1"/>
          <w:numId w:val="5"/>
        </w:numPr>
        <w:ind w:left="2070" w:hanging="660"/>
        <w:rPr>
          <w:b w:val="0"/>
          <w:bCs w:val="0"/>
          <w:i w:val="1"/>
          <w:iCs w:val="1"/>
        </w:rPr>
      </w:pPr>
      <w:bookmarkStart w:colFirst="0" w:colLast="0" w:name="_heading=h.erk4rgnkg0ul" w:id="19"/>
      <w:bookmarkEnd w:id="19"/>
      <w:r w:rsidDel="00000000" w:rsidR="00000000" w:rsidRPr="00000000">
        <w:rPr>
          <w:b w:val="0"/>
          <w:bCs w:val="0"/>
          <w:i w:val="1"/>
          <w:iCs w:val="1"/>
          <w:rtl w:val="0"/>
        </w:rPr>
        <w:t xml:space="preserve">BUSINESS ANALYSIS</w:t>
      </w:r>
    </w:p>
    <w:p w:rsidR="00000000" w:rsidDel="00000000" w:rsidP="00000000" w:rsidRDefault="00000000" w:rsidRPr="00000000" w14:paraId="0000010A">
      <w:pPr>
        <w:spacing w:before="0" w:line="266" w:lineRule="auto"/>
        <w:ind w:left="0" w:right="705" w:firstLine="0"/>
        <w:jc w:val="both"/>
        <w:rPr>
          <w:sz w:val="24"/>
          <w:szCs w:val="24"/>
        </w:rPr>
      </w:pPr>
      <w:r w:rsidDel="00000000" w:rsidR="00000000" w:rsidRPr="00000000">
        <w:rPr>
          <w:rtl w:val="0"/>
        </w:rPr>
      </w:r>
    </w:p>
    <w:p w:rsidR="00000000" w:rsidDel="00000000" w:rsidP="00000000" w:rsidRDefault="00000000" w:rsidRPr="00000000" w14:paraId="0000010B">
      <w:pPr>
        <w:spacing w:before="0" w:line="266" w:lineRule="auto"/>
        <w:ind w:left="2160" w:right="705" w:firstLine="720"/>
        <w:jc w:val="both"/>
        <w:rPr>
          <w:sz w:val="24"/>
          <w:szCs w:val="24"/>
        </w:rPr>
      </w:pPr>
      <w:r w:rsidDel="00000000" w:rsidR="00000000" w:rsidRPr="00000000">
        <w:rPr>
          <w:sz w:val="24"/>
          <w:szCs w:val="24"/>
          <w:rtl w:val="0"/>
        </w:rPr>
        <w:t xml:space="preserve">Tinjauan analisis bisnis memperlihatkan bahwa SIGMA mengisi celah kekosongan pasar (niche market) yang sangat strategis di persimpangan antara industri Sports Technology dan instrumentasi rehabilitasi medis. Saat ini, pasar dikuasai oleh dua ekstrem: perangkat pemantau laboratorium berteknologi tinggi seperti sistem </w:t>
      </w:r>
      <w:r w:rsidDel="00000000" w:rsidR="00000000" w:rsidRPr="00000000">
        <w:rPr>
          <w:i w:val="1"/>
          <w:iCs w:val="1"/>
          <w:sz w:val="24"/>
          <w:szCs w:val="24"/>
          <w:rtl w:val="0"/>
        </w:rPr>
        <w:t xml:space="preserve">Electromyography</w:t>
      </w:r>
      <w:r w:rsidDel="00000000" w:rsidR="00000000" w:rsidRPr="00000000">
        <w:rPr>
          <w:sz w:val="24"/>
          <w:szCs w:val="24"/>
          <w:rtl w:val="0"/>
        </w:rPr>
        <w:t xml:space="preserve"> (EMG) yang harganya menyentuh puluhan juta rupiah dan memerlukan keahlian analisis klinis, atau metode observasi visual tanpa biaya namun memiliki margin kesalahan yang sangat tinggi. SIGMA memposisikan dirinya tepat di tengah, menawarkan akurasi berbasis data komputasi layaknya alat medis dengan kemudahan pakai dan harga produksi yang sangat kompetitif untuk penggunaan komersial.</w:t>
      </w:r>
    </w:p>
    <w:p w:rsidR="00000000" w:rsidDel="00000000" w:rsidP="00000000" w:rsidRDefault="00000000" w:rsidRPr="00000000" w14:paraId="0000010C">
      <w:pPr>
        <w:spacing w:before="0" w:line="266" w:lineRule="auto"/>
        <w:ind w:left="2160" w:right="705" w:firstLine="720"/>
        <w:jc w:val="both"/>
        <w:rPr>
          <w:sz w:val="24"/>
          <w:szCs w:val="24"/>
        </w:rPr>
      </w:pPr>
      <w:r w:rsidDel="00000000" w:rsidR="00000000" w:rsidRPr="00000000">
        <w:rPr>
          <w:sz w:val="24"/>
          <w:szCs w:val="24"/>
          <w:rtl w:val="0"/>
        </w:rPr>
        <w:t xml:space="preserve">Keunggulan kompetitif utama SIGMA bertumpu pada arsitektur efisiensi biayanya (</w:t>
      </w:r>
      <w:r w:rsidDel="00000000" w:rsidR="00000000" w:rsidRPr="00000000">
        <w:rPr>
          <w:i w:val="1"/>
          <w:iCs w:val="1"/>
          <w:sz w:val="24"/>
          <w:szCs w:val="24"/>
          <w:rtl w:val="0"/>
        </w:rPr>
        <w:t xml:space="preserve">cost-efficiency</w:t>
      </w:r>
      <w:r w:rsidDel="00000000" w:rsidR="00000000" w:rsidRPr="00000000">
        <w:rPr>
          <w:sz w:val="24"/>
          <w:szCs w:val="24"/>
          <w:rtl w:val="0"/>
        </w:rPr>
        <w:t xml:space="preserve">) yang dirancang untuk mendukung skalabilitas produksi massal. Karena keseluruhan sistem dibangun menggunakan mikrokontroler open-source dan sensor semikonduktor off-the-shelf yang stoknya melimpah di pasaran, estimasi Harga Pokok Produksi (HPP) untuk satu unit purwarupa dapat ditekan secara agresif hingga berada di bawah angka Rp 300.000. Rasio biaya terhadap performa ini memberikan margin keuntungan yang sangat leluasa apabila produk ini akan dihilirisasi atau diinkubasi sebagai startup berbasis teknologi kebugaran ( Fitness Tech).</w:t>
      </w:r>
    </w:p>
    <w:p w:rsidR="00000000" w:rsidDel="00000000" w:rsidP="00000000" w:rsidRDefault="00000000" w:rsidRPr="00000000" w14:paraId="0000010D">
      <w:pPr>
        <w:spacing w:before="0" w:line="266" w:lineRule="auto"/>
        <w:ind w:left="2160" w:right="705" w:firstLine="720"/>
        <w:jc w:val="both"/>
        <w:rPr>
          <w:sz w:val="24"/>
          <w:szCs w:val="24"/>
        </w:rPr>
      </w:pPr>
      <w:r w:rsidDel="00000000" w:rsidR="00000000" w:rsidRPr="00000000">
        <w:rPr>
          <w:sz w:val="24"/>
          <w:szCs w:val="24"/>
          <w:rtl w:val="0"/>
        </w:rPr>
        <w:t xml:space="preserve">Dengan struktur biaya yang sangat terjangkau tersebut, model viabilitas bisnis SIGMA dapat diimplementasikan baik melalui jalur Business-to-Business (B2B) dengan memasok massal ke franchise gym sebagai alat inventaris standar pelatih, maupun skema Business-to-Consumer (B2C) untuk para atlet angkat beban pemula. Bagi pihak pengelola pusat kebugaran, investasi pada perangkat ini dapat diklaim sebagai fasilitas premium berbasis data-driven workout yang dapat meningkatkan retensi klien, sekaligus menekan biaya asuransi atau liabilitas hukum yang sering kali muncul akibat insiden cedera terkilir di area fasilitas mereka.</w:t>
      </w:r>
    </w:p>
    <w:p w:rsidR="00000000" w:rsidDel="00000000" w:rsidP="00000000" w:rsidRDefault="00000000" w:rsidRPr="00000000" w14:paraId="0000010E">
      <w:pPr>
        <w:spacing w:before="235" w:line="266" w:lineRule="auto"/>
        <w:ind w:left="2040" w:right="705" w:firstLine="0"/>
        <w:jc w:val="both"/>
        <w:rPr>
          <w:sz w:val="24"/>
          <w:szCs w:val="24"/>
        </w:rPr>
      </w:pPr>
      <w:r w:rsidDel="00000000" w:rsidR="00000000" w:rsidRPr="00000000">
        <w:rPr>
          <w:rtl w:val="0"/>
        </w:rPr>
      </w:r>
    </w:p>
    <w:tbl>
      <w:tblPr>
        <w:tblStyle w:val="Table7"/>
        <w:tblW w:w="8044.0" w:type="dxa"/>
        <w:jc w:val="left"/>
        <w:tblInd w:w="2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1"/>
        <w:gridCol w:w="1811"/>
        <w:gridCol w:w="2266"/>
        <w:gridCol w:w="1706"/>
        <w:tblGridChange w:id="0">
          <w:tblGrid>
            <w:gridCol w:w="2261"/>
            <w:gridCol w:w="1811"/>
            <w:gridCol w:w="2266"/>
            <w:gridCol w:w="1706"/>
          </w:tblGrid>
        </w:tblGridChange>
      </w:tblGrid>
      <w:tr>
        <w:trPr>
          <w:cantSplit w:val="0"/>
          <w:trHeight w:val="615" w:hRule="atLeast"/>
          <w:tblHeader w:val="0"/>
        </w:trPr>
        <w:tc>
          <w:tcPr>
            <w:shd w:fill="b8cce3" w:val="clea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545"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Kebutuhan</w:t>
            </w:r>
          </w:p>
        </w:tc>
        <w:tc>
          <w:tcPr>
            <w:shd w:fill="b8cce3" w:val="cle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0" w:right="3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Jumlah</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3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Tenaga Kerja</w:t>
            </w:r>
          </w:p>
        </w:tc>
        <w:tc>
          <w:tcPr>
            <w:shd w:fill="b8cce3" w:val="cle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0" w:right="35"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 Satuan</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12" w:right="35"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(Rp.)</w:t>
            </w:r>
          </w:p>
        </w:tc>
        <w:tc>
          <w:tcPr>
            <w:shd w:fill="b8cce3" w:val="clea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3" w:right="9"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Total Biaya</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13"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(Rp.)</w:t>
            </w:r>
          </w:p>
        </w:tc>
      </w:tr>
      <w:tr>
        <w:trPr>
          <w:cantSplit w:val="0"/>
          <w:trHeight w:val="304" w:hRule="atLeast"/>
          <w:tblHeader w:val="0"/>
        </w:trPr>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54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Karyawan</w:t>
            </w:r>
          </w:p>
        </w:tc>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1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 orang</w:t>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739"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300.000</w:t>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3" w:right="9"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900.000</w:t>
            </w:r>
          </w:p>
        </w:tc>
      </w:tr>
      <w:tr>
        <w:trPr>
          <w:cantSplit w:val="0"/>
          <w:trHeight w:val="305" w:hRule="atLeast"/>
          <w:tblHeader w:val="0"/>
        </w:trPr>
        <w:tc>
          <w:tcPr>
            <w:gridSpan w:val="3"/>
            <w:shd w:fill="b8cce3" w:val="cle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0" w:right="592"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Total</w:t>
            </w:r>
          </w:p>
        </w:tc>
        <w:tc>
          <w:tcPr>
            <w:shd w:fill="b8cce3" w:val="clea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3" w:right="9"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900.000</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tbl>
      <w:tblPr>
        <w:tblStyle w:val="Table8"/>
        <w:tblW w:w="8025.0" w:type="dxa"/>
        <w:jc w:val="left"/>
        <w:tblInd w:w="20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1200"/>
        <w:gridCol w:w="1500"/>
        <w:gridCol w:w="2355"/>
        <w:tblGridChange w:id="0">
          <w:tblGrid>
            <w:gridCol w:w="2970"/>
            <w:gridCol w:w="1200"/>
            <w:gridCol w:w="1500"/>
            <w:gridCol w:w="2355"/>
          </w:tblGrid>
        </w:tblGridChange>
      </w:tblGrid>
      <w:tr>
        <w:trPr>
          <w:cantSplit w:val="0"/>
          <w:trHeight w:val="610" w:hRule="atLeast"/>
          <w:tblHeader w:val="0"/>
        </w:trPr>
        <w:tc>
          <w:tcPr>
            <w:shd w:fill="b8cce3" w:val="clea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545"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Jenis Pengeluaran</w:t>
            </w:r>
          </w:p>
        </w:tc>
        <w:tc>
          <w:tcPr>
            <w:shd w:fill="b8cce3" w:val="clea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3"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Jumlah</w:t>
            </w:r>
          </w:p>
        </w:tc>
        <w:tc>
          <w:tcPr>
            <w:shd w:fill="b8cce3" w:val="clea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08"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 per-</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253"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Unit (Rp)</w:t>
            </w:r>
          </w:p>
        </w:tc>
        <w:tc>
          <w:tcPr>
            <w:shd w:fill="b8cce3" w:val="cle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8" w:right="2"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(Rp)</w:t>
            </w:r>
          </w:p>
        </w:tc>
      </w:tr>
      <w:tr>
        <w:trPr>
          <w:cantSplit w:val="0"/>
          <w:trHeight w:val="310" w:hRule="atLeast"/>
          <w:tblHeader w:val="0"/>
        </w:trPr>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Sensor </w:t>
            </w:r>
            <w:r w:rsidDel="00000000" w:rsidR="00000000" w:rsidRPr="00000000">
              <w:rPr>
                <w:sz w:val="24"/>
                <w:szCs w:val="24"/>
                <w:rtl w:val="0"/>
              </w:rPr>
              <w:t xml:space="preserve">MPU6050</w:t>
            </w:r>
            <w:r w:rsidDel="00000000" w:rsidR="00000000" w:rsidRPr="00000000">
              <w:rPr>
                <w:rtl w:val="0"/>
              </w:rPr>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35.000,00</w:t>
            </w:r>
            <w:r w:rsidDel="00000000" w:rsidR="00000000" w:rsidRPr="00000000">
              <w:rPr>
                <w:rtl w:val="0"/>
              </w:rPr>
            </w:r>
          </w:p>
        </w:tc>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70.000,00</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 ESP32</w:t>
            </w:r>
            <w:r w:rsidDel="00000000" w:rsidR="00000000" w:rsidRPr="00000000">
              <w:rPr>
                <w:rtl w:val="0"/>
              </w:rPr>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75.000,00</w:t>
            </w:r>
            <w:r w:rsidDel="00000000" w:rsidR="00000000" w:rsidRPr="00000000">
              <w:rPr>
                <w:rtl w:val="0"/>
              </w:rPr>
            </w:r>
          </w:p>
        </w:tc>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150.000,00</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Kabel jumper</w:t>
            </w:r>
            <w:r w:rsidDel="00000000" w:rsidR="00000000" w:rsidRPr="00000000">
              <w:rPr>
                <w:rtl w:val="0"/>
              </w:rPr>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i w:val="1"/>
                <w:iCs w:val="1"/>
                <w:sz w:val="24"/>
                <w:szCs w:val="24"/>
                <w:rtl w:val="0"/>
              </w:rPr>
              <w:t xml:space="preserve">set</w:t>
            </w:r>
            <w:r w:rsidDel="00000000" w:rsidR="00000000" w:rsidRPr="00000000">
              <w:rPr>
                <w:rtl w:val="0"/>
              </w:rPr>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20.000,00</w:t>
            </w:r>
            <w:r w:rsidDel="00000000" w:rsidR="00000000" w:rsidRPr="00000000">
              <w:rPr>
                <w:rtl w:val="0"/>
              </w:rPr>
            </w:r>
          </w:p>
        </w:tc>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40.000,00</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Breadboard</w:t>
            </w:r>
            <w:r w:rsidDel="00000000" w:rsidR="00000000" w:rsidRPr="00000000">
              <w:rPr>
                <w:rtl w:val="0"/>
              </w:rPr>
            </w:r>
          </w:p>
        </w:tc>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25</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50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r>
      <w:tr>
        <w:trPr>
          <w:cantSplit w:val="0"/>
          <w:trHeight w:val="305" w:hRule="atLeast"/>
          <w:tblHeader w:val="0"/>
        </w:trPr>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Kabel USB</w:t>
            </w:r>
            <w:r w:rsidDel="00000000" w:rsidR="00000000" w:rsidRPr="00000000">
              <w:rPr>
                <w:rtl w:val="0"/>
              </w:rPr>
            </w:r>
          </w:p>
        </w:tc>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25</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50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r>
      <w:tr>
        <w:trPr>
          <w:cantSplit w:val="0"/>
          <w:trHeight w:val="305" w:hRule="atLeast"/>
          <w:tblHeader w:val="0"/>
        </w:trPr>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Pipa PVC</w:t>
            </w:r>
            <w:r w:rsidDel="00000000" w:rsidR="00000000" w:rsidRPr="00000000">
              <w:rPr>
                <w:rtl w:val="0"/>
              </w:rPr>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w:t>
            </w:r>
            <w:r w:rsidDel="00000000" w:rsidR="00000000" w:rsidRPr="00000000">
              <w:rPr>
                <w:sz w:val="24"/>
                <w:szCs w:val="24"/>
                <w:rtl w:val="0"/>
              </w:rPr>
              <w:t xml:space="preserve">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6</w:t>
            </w:r>
            <w:r w:rsidDel="00000000" w:rsidR="00000000" w:rsidRPr="00000000">
              <w:rPr>
                <w:sz w:val="24"/>
                <w:szCs w:val="24"/>
                <w:rtl w:val="0"/>
              </w:rPr>
              <w:t xml:space="preserve">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r>
      <w:tr>
        <w:trPr>
          <w:cantSplit w:val="0"/>
          <w:trHeight w:val="305" w:hRule="atLeast"/>
          <w:tblHeader w:val="0"/>
        </w:trPr>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rtl w:val="0"/>
              </w:rPr>
              <w:t xml:space="preserve">Tutup pipa</w:t>
            </w:r>
            <w:r w:rsidDel="00000000" w:rsidR="00000000" w:rsidRPr="00000000">
              <w:rPr>
                <w:rtl w:val="0"/>
              </w:rPr>
            </w:r>
          </w:p>
        </w:tc>
        <w:tc>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w:t>
            </w:r>
            <w:r w:rsidDel="00000000" w:rsidR="00000000" w:rsidRPr="00000000">
              <w:rPr>
                <w:sz w:val="24"/>
                <w:szCs w:val="24"/>
                <w:rtl w:val="0"/>
              </w:rPr>
              <w:t xml:space="preserve">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0.000,00</w:t>
            </w:r>
          </w:p>
        </w:tc>
      </w:tr>
      <w:tr>
        <w:trPr>
          <w:cantSplit w:val="0"/>
          <w:trHeight w:val="305" w:hRule="atLeast"/>
          <w:tblHeader w:val="0"/>
        </w:trPr>
        <w:tc>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i w:val="1"/>
                <w:iCs w:val="1"/>
                <w:rtl w:val="0"/>
              </w:rPr>
              <w:t xml:space="preserve">Double tape/</w:t>
            </w:r>
            <w:r w:rsidDel="00000000" w:rsidR="00000000" w:rsidRPr="00000000">
              <w:rPr>
                <w:rtl w:val="0"/>
              </w:rPr>
              <w:t xml:space="preserve">lem</w:t>
            </w:r>
            <w:r w:rsidDel="00000000" w:rsidR="00000000" w:rsidRPr="00000000">
              <w:rPr>
                <w:rtl w:val="0"/>
              </w:rPr>
            </w:r>
          </w:p>
        </w:tc>
        <w:tc>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10.000,00</w:t>
            </w:r>
          </w:p>
        </w:tc>
        <w:tc>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r>
      <w:tr>
        <w:trPr>
          <w:cantSplit w:val="0"/>
          <w:trHeight w:val="305" w:hRule="atLeast"/>
          <w:tblHeader w:val="0"/>
        </w:trPr>
        <w:tc>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tl w:val="0"/>
              </w:rPr>
              <w:t xml:space="preserve"> Busa/ </w:t>
            </w:r>
            <w:r w:rsidDel="00000000" w:rsidR="00000000" w:rsidRPr="00000000">
              <w:rPr>
                <w:i w:val="1"/>
                <w:iCs w:val="1"/>
                <w:rtl w:val="0"/>
              </w:rPr>
              <w:t xml:space="preserve">Foam</w:t>
            </w:r>
            <w:r w:rsidDel="00000000" w:rsidR="00000000" w:rsidRPr="00000000">
              <w:rPr>
                <w:rtl w:val="0"/>
              </w:rPr>
            </w:r>
          </w:p>
        </w:tc>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.000,00</w:t>
            </w:r>
          </w:p>
        </w:tc>
      </w:tr>
      <w:tr>
        <w:trPr>
          <w:cantSplit w:val="0"/>
          <w:trHeight w:val="305" w:hRule="atLeast"/>
          <w:tblHeader w:val="0"/>
        </w:trPr>
        <w:tc>
          <w:tcPr>
            <w:gridSpan w:val="3"/>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 Total</w:t>
            </w:r>
          </w:p>
        </w:tc>
        <w:tc>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49</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0.000,00</w:t>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sectPr>
          <w:type w:val="continuous"/>
          <w:pgSz w:h="16840" w:w="11910" w:orient="portrait"/>
          <w:pgMar w:bottom="2850" w:top="1400" w:left="566" w:right="708" w:header="0" w:footer="2213"/>
        </w:sect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tbl>
      <w:tblPr>
        <w:tblStyle w:val="Table9"/>
        <w:tblW w:w="8079.0" w:type="dxa"/>
        <w:jc w:val="left"/>
        <w:tblInd w:w="2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7"/>
        <w:gridCol w:w="3842"/>
        <w:tblGridChange w:id="0">
          <w:tblGrid>
            <w:gridCol w:w="4237"/>
            <w:gridCol w:w="3842"/>
          </w:tblGrid>
        </w:tblGridChange>
      </w:tblGrid>
      <w:tr>
        <w:trPr>
          <w:cantSplit w:val="0"/>
          <w:trHeight w:val="305" w:hRule="atLeast"/>
          <w:tblHeader w:val="0"/>
        </w:trPr>
        <w:tc>
          <w:tcPr>
            <w:shd w:fill="b8cce3" w:val="cle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Kebutuhan</w:t>
            </w:r>
          </w:p>
        </w:tc>
        <w:tc>
          <w:tcPr>
            <w:shd w:fill="b8cce3" w:val="cle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35"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 (Rp.)</w:t>
            </w:r>
          </w:p>
        </w:tc>
      </w:tr>
      <w:tr>
        <w:trPr>
          <w:cantSplit w:val="0"/>
          <w:trHeight w:val="305" w:hRule="atLeast"/>
          <w:tblHeader w:val="0"/>
        </w:trPr>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Bahan baku komponen</w:t>
            </w:r>
          </w:p>
        </w:tc>
        <w:tc>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49</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0.000,00</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Tenaga Kerja Unit</w:t>
            </w:r>
          </w:p>
        </w:tc>
        <w:tc>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900.000,00</w:t>
            </w:r>
          </w:p>
        </w:tc>
      </w:tr>
      <w:tr>
        <w:trPr>
          <w:cantSplit w:val="0"/>
          <w:trHeight w:val="305" w:hRule="atLeast"/>
          <w:tblHeader w:val="0"/>
        </w:trPr>
        <w:tc>
          <w:tcPr>
            <w:shd w:fill="b8cce3" w:val="cle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Total</w:t>
            </w:r>
          </w:p>
        </w:tc>
        <w:tc>
          <w:tcPr>
            <w:shd w:fill="b8cce3" w:val="cle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w:t>
            </w:r>
            <w:r w:rsidDel="00000000" w:rsidR="00000000" w:rsidRPr="00000000">
              <w:rPr>
                <w:b w:val="1"/>
                <w:bCs w:val="1"/>
                <w:sz w:val="24"/>
                <w:szCs w:val="24"/>
                <w:rtl w:val="0"/>
              </w:rPr>
              <w:t xml:space="preserve">39</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0.000,00</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tbl>
      <w:tblPr>
        <w:tblStyle w:val="Table10"/>
        <w:tblW w:w="8079.0" w:type="dxa"/>
        <w:jc w:val="left"/>
        <w:tblInd w:w="2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7"/>
        <w:gridCol w:w="3842"/>
        <w:tblGridChange w:id="0">
          <w:tblGrid>
            <w:gridCol w:w="4237"/>
            <w:gridCol w:w="3842"/>
          </w:tblGrid>
        </w:tblGridChange>
      </w:tblGrid>
      <w:tr>
        <w:trPr>
          <w:cantSplit w:val="0"/>
          <w:trHeight w:val="305" w:hRule="atLeast"/>
          <w:tblHeader w:val="0"/>
        </w:trPr>
        <w:tc>
          <w:tcPr>
            <w:shd w:fill="b8cce3" w:val="clea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Kebutuhan</w:t>
            </w:r>
          </w:p>
        </w:tc>
        <w:tc>
          <w:tcPr>
            <w:shd w:fill="b8cce3" w:val="clea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35"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 (Rp.)</w:t>
            </w:r>
          </w:p>
        </w:tc>
      </w:tr>
      <w:tr>
        <w:trPr>
          <w:cantSplit w:val="0"/>
          <w:trHeight w:val="310" w:hRule="atLeast"/>
          <w:tblHeader w:val="0"/>
        </w:trPr>
        <w:tc>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Bahan baku komponen</w:t>
            </w:r>
          </w:p>
        </w:tc>
        <w:tc>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49</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0.000,00</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Tenaga Kerja Unit</w:t>
            </w:r>
          </w:p>
        </w:tc>
        <w:tc>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900.000,00</w:t>
            </w:r>
          </w:p>
        </w:tc>
      </w:tr>
      <w:tr>
        <w:trPr>
          <w:cantSplit w:val="0"/>
          <w:trHeight w:val="305" w:hRule="atLeast"/>
          <w:tblHeader w:val="0"/>
        </w:trPr>
        <w:tc>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Beban listrik</w:t>
            </w:r>
          </w:p>
        </w:tc>
        <w:tc>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100.000,00</w:t>
            </w:r>
          </w:p>
        </w:tc>
      </w:tr>
      <w:tr>
        <w:trPr>
          <w:cantSplit w:val="0"/>
          <w:trHeight w:val="305" w:hRule="atLeast"/>
          <w:tblHeader w:val="0"/>
        </w:trPr>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Depresiasi Aset</w:t>
            </w:r>
          </w:p>
        </w:tc>
        <w:tc>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50.000,00</w:t>
            </w:r>
          </w:p>
        </w:tc>
      </w:tr>
      <w:tr>
        <w:trPr>
          <w:cantSplit w:val="0"/>
          <w:trHeight w:val="305" w:hRule="atLeast"/>
          <w:tblHeader w:val="0"/>
        </w:trPr>
        <w:tc>
          <w:tcPr>
            <w:shd w:fill="b8cce3" w:val="cle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HPP</w:t>
            </w:r>
          </w:p>
        </w:tc>
        <w:tc>
          <w:tcPr>
            <w:shd w:fill="b8cce3" w:val="cle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1.</w:t>
            </w:r>
            <w:r w:rsidDel="00000000" w:rsidR="00000000" w:rsidRPr="00000000">
              <w:rPr>
                <w:b w:val="1"/>
                <w:bCs w:val="1"/>
                <w:rtl w:val="0"/>
              </w:rPr>
              <w:t xml:space="preserve">54</w:t>
            </w: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0.000,00</w:t>
            </w: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tbl>
      <w:tblPr>
        <w:tblStyle w:val="Table11"/>
        <w:tblW w:w="8079.0" w:type="dxa"/>
        <w:jc w:val="left"/>
        <w:tblInd w:w="2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7"/>
        <w:gridCol w:w="3842"/>
        <w:tblGridChange w:id="0">
          <w:tblGrid>
            <w:gridCol w:w="4237"/>
            <w:gridCol w:w="3842"/>
          </w:tblGrid>
        </w:tblGridChange>
      </w:tblGrid>
      <w:tr>
        <w:trPr>
          <w:cantSplit w:val="0"/>
          <w:trHeight w:val="304" w:hRule="atLeast"/>
          <w:tblHeader w:val="0"/>
        </w:trPr>
        <w:tc>
          <w:tcPr>
            <w:shd w:fill="b8cce3" w:val="clea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Kebutuhan</w:t>
            </w:r>
          </w:p>
        </w:tc>
        <w:tc>
          <w:tcPr>
            <w:shd w:fill="b8cce3" w:val="cle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0" w:right="1619" w:firstLine="0"/>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 (Rp.)</w:t>
            </w:r>
          </w:p>
        </w:tc>
      </w:tr>
      <w:tr>
        <w:trPr>
          <w:cantSplit w:val="0"/>
          <w:trHeight w:val="305" w:hRule="atLeast"/>
          <w:tblHeader w:val="0"/>
        </w:trPr>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Bahan baku komponen</w:t>
            </w:r>
          </w:p>
        </w:tc>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49</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0.000,00</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Peralatan</w:t>
            </w:r>
          </w:p>
        </w:tc>
        <w:tc>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300.000,00</w:t>
            </w:r>
          </w:p>
        </w:tc>
      </w:tr>
      <w:tr>
        <w:trPr>
          <w:cantSplit w:val="0"/>
          <w:trHeight w:val="305" w:hRule="atLeast"/>
          <w:tblHeader w:val="0"/>
        </w:trPr>
        <w:tc>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Gaji satu bulan</w:t>
            </w:r>
          </w:p>
        </w:tc>
        <w:tc>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900.000,00</w:t>
            </w:r>
          </w:p>
        </w:tc>
      </w:tr>
      <w:tr>
        <w:trPr>
          <w:cantSplit w:val="0"/>
          <w:trHeight w:val="305" w:hRule="atLeast"/>
          <w:tblHeader w:val="0"/>
        </w:trPr>
        <w:tc>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Biaya Non Operasional</w:t>
            </w:r>
          </w:p>
        </w:tc>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100.000,00</w:t>
            </w:r>
          </w:p>
        </w:tc>
      </w:tr>
      <w:tr>
        <w:trPr>
          <w:cantSplit w:val="0"/>
          <w:trHeight w:val="305" w:hRule="atLeast"/>
          <w:tblHeader w:val="0"/>
        </w:trPr>
        <w:tc>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Biaya tak terduga</w:t>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200.000,00</w:t>
            </w:r>
          </w:p>
        </w:tc>
      </w:tr>
      <w:tr>
        <w:trPr>
          <w:cantSplit w:val="0"/>
          <w:trHeight w:val="305" w:hRule="atLeast"/>
          <w:tblHeader w:val="0"/>
        </w:trPr>
        <w:tc>
          <w:tcPr>
            <w:shd w:fill="c5d9f0" w:val="clea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0" w:right="587"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Total</w:t>
            </w:r>
          </w:p>
        </w:tc>
        <w:tc>
          <w:tcPr>
            <w:shd w:fill="c5d9f0" w:val="cle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0" w:right="1579" w:firstLine="0"/>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t>
            </w:r>
            <w:r w:rsidDel="00000000" w:rsidR="00000000" w:rsidRPr="00000000">
              <w:rPr>
                <w:b w:val="1"/>
                <w:bCs w:val="1"/>
                <w:rtl w:val="0"/>
              </w:rPr>
              <w:t xml:space="preserve">99</w:t>
            </w: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0.000,00</w:t>
            </w:r>
            <w:r w:rsidDel="00000000" w:rsidR="00000000" w:rsidRPr="00000000">
              <w:rPr>
                <w:rtl w:val="0"/>
              </w:rPr>
            </w:r>
          </w:p>
        </w:tc>
      </w:tr>
    </w:tbl>
    <w:p w:rsidR="00000000" w:rsidDel="00000000" w:rsidP="00000000" w:rsidRDefault="00000000" w:rsidRPr="00000000" w14:paraId="00000173">
      <w:pPr>
        <w:rPr>
          <w:color w:val="ff0000"/>
        </w:rPr>
      </w:pPr>
      <w:r w:rsidDel="00000000" w:rsidR="00000000" w:rsidRPr="00000000">
        <w:rPr>
          <w:rtl w:val="0"/>
        </w:rPr>
      </w:r>
    </w:p>
    <w:p w:rsidR="00000000" w:rsidDel="00000000" w:rsidP="00000000" w:rsidRDefault="00000000" w:rsidRPr="00000000" w14:paraId="00000174">
      <w:pPr>
        <w:rPr>
          <w:b w:val="1"/>
          <w:bCs w:val="1"/>
          <w:color w:val="ff0000"/>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872"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Proyeksi 1 Tahun</w:t>
      </w:r>
      <w:r w:rsidDel="00000000" w:rsidR="00000000" w:rsidRPr="00000000">
        <w:rPr>
          <w:rtl w:val="0"/>
        </w:rPr>
      </w:r>
    </w:p>
    <w:tbl>
      <w:tblPr>
        <w:tblStyle w:val="Table12"/>
        <w:tblW w:w="8925.0" w:type="dxa"/>
        <w:jc w:val="left"/>
        <w:tblInd w:w="13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245"/>
        <w:gridCol w:w="1365"/>
        <w:gridCol w:w="1365"/>
        <w:gridCol w:w="1350"/>
        <w:gridCol w:w="1470"/>
        <w:gridCol w:w="1305"/>
        <w:tblGridChange w:id="0">
          <w:tblGrid>
            <w:gridCol w:w="825"/>
            <w:gridCol w:w="1245"/>
            <w:gridCol w:w="1365"/>
            <w:gridCol w:w="1365"/>
            <w:gridCol w:w="1350"/>
            <w:gridCol w:w="1470"/>
            <w:gridCol w:w="1305"/>
          </w:tblGrid>
        </w:tblGridChange>
      </w:tblGrid>
      <w:tr>
        <w:trPr>
          <w:cantSplit w:val="0"/>
          <w:trHeight w:val="457" w:hRule="atLeast"/>
          <w:tblHeader w:val="0"/>
        </w:trPr>
        <w:tc>
          <w:tcPr>
            <w:shd w:fill="c6d9f1" w:val="clear"/>
          </w:tcPr>
          <w:p w:rsidR="00000000" w:rsidDel="00000000" w:rsidP="00000000" w:rsidRDefault="00000000" w:rsidRPr="00000000" w14:paraId="00000176">
            <w:pPr>
              <w:tabs>
                <w:tab w:val="left" w:leader="none" w:pos="1152"/>
              </w:tabs>
              <w:jc w:val="center"/>
              <w:rPr>
                <w:b w:val="1"/>
                <w:bCs w:val="1"/>
                <w:sz w:val="24"/>
                <w:szCs w:val="24"/>
              </w:rPr>
            </w:pPr>
            <w:r w:rsidDel="00000000" w:rsidR="00000000" w:rsidRPr="00000000">
              <w:rPr>
                <w:b w:val="1"/>
                <w:bCs w:val="1"/>
                <w:sz w:val="24"/>
                <w:szCs w:val="24"/>
                <w:rtl w:val="0"/>
              </w:rPr>
              <w:t xml:space="preserve">Bulan</w:t>
            </w:r>
          </w:p>
        </w:tc>
        <w:tc>
          <w:tcPr>
            <w:shd w:fill="c6d9f1" w:val="clear"/>
          </w:tcPr>
          <w:p w:rsidR="00000000" w:rsidDel="00000000" w:rsidP="00000000" w:rsidRDefault="00000000" w:rsidRPr="00000000" w14:paraId="00000177">
            <w:pPr>
              <w:tabs>
                <w:tab w:val="left" w:leader="none" w:pos="1152"/>
              </w:tabs>
              <w:jc w:val="center"/>
              <w:rPr>
                <w:b w:val="1"/>
                <w:bCs w:val="1"/>
                <w:sz w:val="24"/>
                <w:szCs w:val="24"/>
              </w:rPr>
            </w:pPr>
            <w:r w:rsidDel="00000000" w:rsidR="00000000" w:rsidRPr="00000000">
              <w:rPr>
                <w:b w:val="1"/>
                <w:bCs w:val="1"/>
                <w:sz w:val="24"/>
                <w:szCs w:val="24"/>
                <w:rtl w:val="0"/>
              </w:rPr>
              <w:t xml:space="preserve">Kapasitas Produksi</w:t>
            </w:r>
          </w:p>
        </w:tc>
        <w:tc>
          <w:tcPr>
            <w:shd w:fill="c6d9f1" w:val="clear"/>
          </w:tcPr>
          <w:p w:rsidR="00000000" w:rsidDel="00000000" w:rsidP="00000000" w:rsidRDefault="00000000" w:rsidRPr="00000000" w14:paraId="00000178">
            <w:pPr>
              <w:tabs>
                <w:tab w:val="left" w:leader="none" w:pos="1152"/>
              </w:tabs>
              <w:jc w:val="center"/>
              <w:rPr>
                <w:b w:val="1"/>
                <w:bCs w:val="1"/>
                <w:sz w:val="24"/>
                <w:szCs w:val="24"/>
              </w:rPr>
            </w:pPr>
            <w:r w:rsidDel="00000000" w:rsidR="00000000" w:rsidRPr="00000000">
              <w:rPr>
                <w:b w:val="1"/>
                <w:bCs w:val="1"/>
                <w:sz w:val="24"/>
                <w:szCs w:val="24"/>
                <w:rtl w:val="0"/>
              </w:rPr>
              <w:t xml:space="preserve">HPP (Rp. 630.000,00)</w:t>
            </w:r>
          </w:p>
        </w:tc>
        <w:tc>
          <w:tcPr>
            <w:shd w:fill="c6d9f1" w:val="clear"/>
          </w:tcPr>
          <w:p w:rsidR="00000000" w:rsidDel="00000000" w:rsidP="00000000" w:rsidRDefault="00000000" w:rsidRPr="00000000" w14:paraId="00000179">
            <w:pPr>
              <w:tabs>
                <w:tab w:val="left" w:leader="none" w:pos="1152"/>
              </w:tabs>
              <w:jc w:val="center"/>
              <w:rPr>
                <w:b w:val="1"/>
                <w:bCs w:val="1"/>
                <w:sz w:val="24"/>
                <w:szCs w:val="24"/>
              </w:rPr>
            </w:pPr>
            <w:r w:rsidDel="00000000" w:rsidR="00000000" w:rsidRPr="00000000">
              <w:rPr>
                <w:b w:val="1"/>
                <w:bCs w:val="1"/>
                <w:sz w:val="24"/>
                <w:szCs w:val="24"/>
                <w:rtl w:val="0"/>
              </w:rPr>
              <w:t xml:space="preserve">Harga Jual (Rp- 2.500.000)</w:t>
            </w:r>
          </w:p>
        </w:tc>
        <w:tc>
          <w:tcPr>
            <w:shd w:fill="c6d9f1" w:val="clear"/>
          </w:tcPr>
          <w:p w:rsidR="00000000" w:rsidDel="00000000" w:rsidP="00000000" w:rsidRDefault="00000000" w:rsidRPr="00000000" w14:paraId="0000017A">
            <w:pPr>
              <w:tabs>
                <w:tab w:val="left" w:leader="none" w:pos="1152"/>
              </w:tabs>
              <w:jc w:val="center"/>
              <w:rPr>
                <w:b w:val="1"/>
                <w:bCs w:val="1"/>
                <w:sz w:val="24"/>
                <w:szCs w:val="24"/>
              </w:rPr>
            </w:pPr>
            <w:r w:rsidDel="00000000" w:rsidR="00000000" w:rsidRPr="00000000">
              <w:rPr>
                <w:b w:val="1"/>
                <w:bCs w:val="1"/>
                <w:sz w:val="24"/>
                <w:szCs w:val="24"/>
                <w:rtl w:val="0"/>
              </w:rPr>
              <w:t xml:space="preserve">Laba/Rugi Kotor</w:t>
            </w:r>
          </w:p>
        </w:tc>
        <w:tc>
          <w:tcPr>
            <w:shd w:fill="c6d9f1" w:val="clear"/>
          </w:tcPr>
          <w:p w:rsidR="00000000" w:rsidDel="00000000" w:rsidP="00000000" w:rsidRDefault="00000000" w:rsidRPr="00000000" w14:paraId="0000017B">
            <w:pPr>
              <w:tabs>
                <w:tab w:val="left" w:leader="none" w:pos="1152"/>
              </w:tabs>
              <w:jc w:val="center"/>
              <w:rPr>
                <w:b w:val="1"/>
                <w:bCs w:val="1"/>
                <w:sz w:val="24"/>
                <w:szCs w:val="24"/>
              </w:rPr>
            </w:pPr>
            <w:r w:rsidDel="00000000" w:rsidR="00000000" w:rsidRPr="00000000">
              <w:rPr>
                <w:b w:val="1"/>
                <w:bCs w:val="1"/>
                <w:sz w:val="24"/>
                <w:szCs w:val="24"/>
                <w:rtl w:val="0"/>
              </w:rPr>
              <w:t xml:space="preserve">Biaya Non Operasional</w:t>
            </w:r>
          </w:p>
        </w:tc>
        <w:tc>
          <w:tcPr>
            <w:shd w:fill="c6d9f1" w:val="clear"/>
          </w:tcPr>
          <w:p w:rsidR="00000000" w:rsidDel="00000000" w:rsidP="00000000" w:rsidRDefault="00000000" w:rsidRPr="00000000" w14:paraId="0000017C">
            <w:pPr>
              <w:tabs>
                <w:tab w:val="left" w:leader="none" w:pos="1152"/>
              </w:tabs>
              <w:jc w:val="center"/>
              <w:rPr>
                <w:b w:val="1"/>
                <w:bCs w:val="1"/>
                <w:sz w:val="24"/>
                <w:szCs w:val="24"/>
              </w:rPr>
            </w:pPr>
            <w:r w:rsidDel="00000000" w:rsidR="00000000" w:rsidRPr="00000000">
              <w:rPr>
                <w:b w:val="1"/>
                <w:bCs w:val="1"/>
                <w:sz w:val="24"/>
                <w:szCs w:val="24"/>
                <w:rtl w:val="0"/>
              </w:rPr>
              <w:t xml:space="preserve">Laba/Rugi Bersih</w:t>
            </w:r>
          </w:p>
        </w:tc>
      </w:tr>
      <w:tr>
        <w:trPr>
          <w:cantSplit w:val="0"/>
          <w:trHeight w:val="227" w:hRule="atLeast"/>
          <w:tblHeader w:val="0"/>
        </w:trPr>
        <w:tc>
          <w:tcPr/>
          <w:p w:rsidR="00000000" w:rsidDel="00000000" w:rsidP="00000000" w:rsidRDefault="00000000" w:rsidRPr="00000000" w14:paraId="0000017D">
            <w:pPr>
              <w:tabs>
                <w:tab w:val="left" w:leader="none" w:pos="1152"/>
              </w:tabs>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7E">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7F">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80">
            <w:pPr>
              <w:tabs>
                <w:tab w:val="left" w:leader="none" w:pos="1152"/>
              </w:tabs>
              <w:jc w:val="left"/>
              <w:rPr>
                <w:sz w:val="24"/>
                <w:szCs w:val="24"/>
              </w:rPr>
            </w:pPr>
            <w:r w:rsidDel="00000000" w:rsidR="00000000" w:rsidRPr="00000000">
              <w:rPr>
                <w:sz w:val="24"/>
                <w:szCs w:val="24"/>
                <w:rtl w:val="0"/>
              </w:rPr>
              <w:t xml:space="preserve"> 4.000.000</w:t>
            </w:r>
          </w:p>
        </w:tc>
        <w:tc>
          <w:tcPr/>
          <w:p w:rsidR="00000000" w:rsidDel="00000000" w:rsidP="00000000" w:rsidRDefault="00000000" w:rsidRPr="00000000" w14:paraId="00000181">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82">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83">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45" w:hRule="atLeast"/>
          <w:tblHeader w:val="0"/>
        </w:trPr>
        <w:tc>
          <w:tcPr/>
          <w:p w:rsidR="00000000" w:rsidDel="00000000" w:rsidP="00000000" w:rsidRDefault="00000000" w:rsidRPr="00000000" w14:paraId="00000184">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85">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86">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87">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88">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89">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8A">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27" w:hRule="atLeast"/>
          <w:tblHeader w:val="0"/>
        </w:trPr>
        <w:tc>
          <w:tcPr/>
          <w:p w:rsidR="00000000" w:rsidDel="00000000" w:rsidP="00000000" w:rsidRDefault="00000000" w:rsidRPr="00000000" w14:paraId="0000018B">
            <w:pPr>
              <w:tabs>
                <w:tab w:val="left" w:leader="none" w:pos="1152"/>
              </w:tabs>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8C">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8D">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8E">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8F">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90">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91">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27" w:hRule="atLeast"/>
          <w:tblHeader w:val="0"/>
        </w:trPr>
        <w:tc>
          <w:tcPr/>
          <w:p w:rsidR="00000000" w:rsidDel="00000000" w:rsidP="00000000" w:rsidRDefault="00000000" w:rsidRPr="00000000" w14:paraId="00000192">
            <w:pPr>
              <w:tabs>
                <w:tab w:val="left" w:leader="none" w:pos="1152"/>
              </w:tabs>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93">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94">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95">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96">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97">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98">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45" w:hRule="atLeast"/>
          <w:tblHeader w:val="0"/>
        </w:trPr>
        <w:tc>
          <w:tcPr/>
          <w:p w:rsidR="00000000" w:rsidDel="00000000" w:rsidP="00000000" w:rsidRDefault="00000000" w:rsidRPr="00000000" w14:paraId="00000199">
            <w:pPr>
              <w:tabs>
                <w:tab w:val="left" w:leader="none" w:pos="1152"/>
              </w:tabs>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9A">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9B">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9C">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9D">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9E">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9F">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27" w:hRule="atLeast"/>
          <w:tblHeader w:val="0"/>
        </w:trPr>
        <w:tc>
          <w:tcPr/>
          <w:p w:rsidR="00000000" w:rsidDel="00000000" w:rsidP="00000000" w:rsidRDefault="00000000" w:rsidRPr="00000000" w14:paraId="000001A0">
            <w:pPr>
              <w:tabs>
                <w:tab w:val="left" w:leader="none" w:pos="1152"/>
              </w:tabs>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A1">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A2">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A3">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A4">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A5">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A6">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27" w:hRule="atLeast"/>
          <w:tblHeader w:val="0"/>
        </w:trPr>
        <w:tc>
          <w:tcPr/>
          <w:p w:rsidR="00000000" w:rsidDel="00000000" w:rsidP="00000000" w:rsidRDefault="00000000" w:rsidRPr="00000000" w14:paraId="000001A7">
            <w:pPr>
              <w:tabs>
                <w:tab w:val="left" w:leader="none" w:pos="1152"/>
              </w:tabs>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A8">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A9">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AA">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AB">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AC">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AD">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45" w:hRule="atLeast"/>
          <w:tblHeader w:val="0"/>
        </w:trPr>
        <w:tc>
          <w:tcPr/>
          <w:p w:rsidR="00000000" w:rsidDel="00000000" w:rsidP="00000000" w:rsidRDefault="00000000" w:rsidRPr="00000000" w14:paraId="000001AE">
            <w:pPr>
              <w:tabs>
                <w:tab w:val="left" w:leader="none" w:pos="1152"/>
              </w:tabs>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AF">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B0">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B1">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B2">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B3">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B4">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27" w:hRule="atLeast"/>
          <w:tblHeader w:val="0"/>
        </w:trPr>
        <w:tc>
          <w:tcPr/>
          <w:p w:rsidR="00000000" w:rsidDel="00000000" w:rsidP="00000000" w:rsidRDefault="00000000" w:rsidRPr="00000000" w14:paraId="000001B5">
            <w:pPr>
              <w:tabs>
                <w:tab w:val="left" w:leader="none" w:pos="1152"/>
              </w:tabs>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1B6">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B7">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B8">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B9">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BA">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BB">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27" w:hRule="atLeast"/>
          <w:tblHeader w:val="0"/>
        </w:trPr>
        <w:tc>
          <w:tcPr/>
          <w:p w:rsidR="00000000" w:rsidDel="00000000" w:rsidP="00000000" w:rsidRDefault="00000000" w:rsidRPr="00000000" w14:paraId="000001BC">
            <w:pPr>
              <w:tabs>
                <w:tab w:val="left" w:leader="none" w:pos="1152"/>
              </w:tabs>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BD">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BE">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BF">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C0">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C1">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C2">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45" w:hRule="atLeast"/>
          <w:tblHeader w:val="0"/>
        </w:trPr>
        <w:tc>
          <w:tcPr/>
          <w:p w:rsidR="00000000" w:rsidDel="00000000" w:rsidP="00000000" w:rsidRDefault="00000000" w:rsidRPr="00000000" w14:paraId="000001C3">
            <w:pPr>
              <w:tabs>
                <w:tab w:val="left" w:leader="none" w:pos="1152"/>
              </w:tabs>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1C4">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C5">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C6">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C7">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C8">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C9">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27" w:hRule="atLeast"/>
          <w:tblHeader w:val="0"/>
        </w:trPr>
        <w:tc>
          <w:tcPr/>
          <w:p w:rsidR="00000000" w:rsidDel="00000000" w:rsidP="00000000" w:rsidRDefault="00000000" w:rsidRPr="00000000" w14:paraId="000001CA">
            <w:pPr>
              <w:tabs>
                <w:tab w:val="left" w:leader="none" w:pos="1152"/>
              </w:tabs>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1CB">
            <w:pPr>
              <w:tabs>
                <w:tab w:val="left" w:leader="none" w:pos="1152"/>
              </w:tabs>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CC">
            <w:pPr>
              <w:tabs>
                <w:tab w:val="left" w:leader="none" w:pos="1152"/>
              </w:tabs>
              <w:jc w:val="center"/>
              <w:rPr>
                <w:sz w:val="24"/>
                <w:szCs w:val="24"/>
              </w:rPr>
            </w:pPr>
            <w:r w:rsidDel="00000000" w:rsidR="00000000" w:rsidRPr="00000000">
              <w:rPr>
                <w:sz w:val="24"/>
                <w:szCs w:val="24"/>
                <w:rtl w:val="0"/>
              </w:rPr>
              <w:t xml:space="preserve">980.000</w:t>
            </w:r>
          </w:p>
        </w:tc>
        <w:tc>
          <w:tcPr/>
          <w:p w:rsidR="00000000" w:rsidDel="00000000" w:rsidP="00000000" w:rsidRDefault="00000000" w:rsidRPr="00000000" w14:paraId="000001CD">
            <w:pPr>
              <w:tabs>
                <w:tab w:val="left" w:leader="none" w:pos="1152"/>
              </w:tabs>
              <w:jc w:val="center"/>
              <w:rPr>
                <w:sz w:val="24"/>
                <w:szCs w:val="24"/>
              </w:rPr>
            </w:pPr>
            <w:r w:rsidDel="00000000" w:rsidR="00000000" w:rsidRPr="00000000">
              <w:rPr>
                <w:sz w:val="24"/>
                <w:szCs w:val="24"/>
                <w:rtl w:val="0"/>
              </w:rPr>
              <w:t xml:space="preserve">4.000.000</w:t>
            </w:r>
          </w:p>
        </w:tc>
        <w:tc>
          <w:tcPr/>
          <w:p w:rsidR="00000000" w:rsidDel="00000000" w:rsidP="00000000" w:rsidRDefault="00000000" w:rsidRPr="00000000" w14:paraId="000001CE">
            <w:pPr>
              <w:tabs>
                <w:tab w:val="left" w:leader="none" w:pos="1152"/>
              </w:tabs>
              <w:jc w:val="center"/>
              <w:rPr>
                <w:sz w:val="24"/>
                <w:szCs w:val="24"/>
              </w:rPr>
            </w:pPr>
            <w:r w:rsidDel="00000000" w:rsidR="00000000" w:rsidRPr="00000000">
              <w:rPr>
                <w:sz w:val="24"/>
                <w:szCs w:val="24"/>
                <w:rtl w:val="0"/>
              </w:rPr>
              <w:t xml:space="preserve">3.020.000</w:t>
            </w:r>
          </w:p>
        </w:tc>
        <w:tc>
          <w:tcPr/>
          <w:p w:rsidR="00000000" w:rsidDel="00000000" w:rsidP="00000000" w:rsidRDefault="00000000" w:rsidRPr="00000000" w14:paraId="000001CF">
            <w:pPr>
              <w:tabs>
                <w:tab w:val="left" w:leader="none" w:pos="1152"/>
              </w:tabs>
              <w:jc w:val="center"/>
              <w:rPr>
                <w:sz w:val="24"/>
                <w:szCs w:val="24"/>
              </w:rPr>
            </w:pPr>
            <w:r w:rsidDel="00000000" w:rsidR="00000000" w:rsidRPr="00000000">
              <w:rPr>
                <w:sz w:val="24"/>
                <w:szCs w:val="24"/>
                <w:rtl w:val="0"/>
              </w:rPr>
              <w:t xml:space="preserve">200.000</w:t>
            </w:r>
          </w:p>
        </w:tc>
        <w:tc>
          <w:tcPr/>
          <w:p w:rsidR="00000000" w:rsidDel="00000000" w:rsidP="00000000" w:rsidRDefault="00000000" w:rsidRPr="00000000" w14:paraId="000001D0">
            <w:pPr>
              <w:tabs>
                <w:tab w:val="left" w:leader="none" w:pos="1152"/>
              </w:tabs>
              <w:jc w:val="center"/>
              <w:rPr>
                <w:sz w:val="24"/>
                <w:szCs w:val="24"/>
              </w:rPr>
            </w:pPr>
            <w:r w:rsidDel="00000000" w:rsidR="00000000" w:rsidRPr="00000000">
              <w:rPr>
                <w:sz w:val="24"/>
                <w:szCs w:val="24"/>
                <w:rtl w:val="0"/>
              </w:rPr>
              <w:t xml:space="preserve">2.820.000</w:t>
            </w:r>
          </w:p>
        </w:tc>
      </w:tr>
      <w:tr>
        <w:trPr>
          <w:cantSplit w:val="0"/>
          <w:trHeight w:val="245" w:hRule="atLeast"/>
          <w:tblHeader w:val="0"/>
        </w:trPr>
        <w:tc>
          <w:tcPr>
            <w:shd w:fill="c6d9f1" w:val="clear"/>
          </w:tcPr>
          <w:p w:rsidR="00000000" w:rsidDel="00000000" w:rsidP="00000000" w:rsidRDefault="00000000" w:rsidRPr="00000000" w14:paraId="000001D1">
            <w:pPr>
              <w:tabs>
                <w:tab w:val="left" w:leader="none" w:pos="1152"/>
              </w:tabs>
              <w:jc w:val="center"/>
              <w:rPr>
                <w:b w:val="1"/>
                <w:bCs w:val="1"/>
                <w:sz w:val="24"/>
                <w:szCs w:val="24"/>
              </w:rPr>
            </w:pPr>
            <w:r w:rsidDel="00000000" w:rsidR="00000000" w:rsidRPr="00000000">
              <w:rPr>
                <w:b w:val="1"/>
                <w:bCs w:val="1"/>
                <w:sz w:val="24"/>
                <w:szCs w:val="24"/>
                <w:rtl w:val="0"/>
              </w:rPr>
              <w:t xml:space="preserve">Total</w:t>
            </w:r>
          </w:p>
        </w:tc>
        <w:tc>
          <w:tcPr>
            <w:shd w:fill="c6d9f1" w:val="clear"/>
          </w:tcPr>
          <w:p w:rsidR="00000000" w:rsidDel="00000000" w:rsidP="00000000" w:rsidRDefault="00000000" w:rsidRPr="00000000" w14:paraId="000001D2">
            <w:pPr>
              <w:tabs>
                <w:tab w:val="left" w:leader="none" w:pos="1152"/>
              </w:tabs>
              <w:jc w:val="center"/>
              <w:rPr>
                <w:b w:val="1"/>
                <w:bCs w:val="1"/>
                <w:sz w:val="24"/>
                <w:szCs w:val="24"/>
              </w:rPr>
            </w:pPr>
            <w:r w:rsidDel="00000000" w:rsidR="00000000" w:rsidRPr="00000000">
              <w:rPr>
                <w:b w:val="1"/>
                <w:bCs w:val="1"/>
                <w:sz w:val="24"/>
                <w:szCs w:val="24"/>
                <w:rtl w:val="0"/>
              </w:rPr>
              <w:t xml:space="preserve">24</w:t>
            </w:r>
          </w:p>
        </w:tc>
        <w:tc>
          <w:tcPr>
            <w:shd w:fill="c6d9f1" w:val="clear"/>
          </w:tcPr>
          <w:p w:rsidR="00000000" w:rsidDel="00000000" w:rsidP="00000000" w:rsidRDefault="00000000" w:rsidRPr="00000000" w14:paraId="000001D3">
            <w:pPr>
              <w:tabs>
                <w:tab w:val="left" w:leader="none" w:pos="1152"/>
              </w:tabs>
              <w:jc w:val="center"/>
              <w:rPr>
                <w:b w:val="1"/>
                <w:bCs w:val="1"/>
                <w:sz w:val="24"/>
                <w:szCs w:val="24"/>
              </w:rPr>
            </w:pPr>
            <w:r w:rsidDel="00000000" w:rsidR="00000000" w:rsidRPr="00000000">
              <w:rPr>
                <w:b w:val="1"/>
                <w:bCs w:val="1"/>
                <w:sz w:val="24"/>
                <w:szCs w:val="24"/>
                <w:rtl w:val="0"/>
              </w:rPr>
              <w:t xml:space="preserve">11.760.000</w:t>
            </w:r>
          </w:p>
        </w:tc>
        <w:tc>
          <w:tcPr>
            <w:shd w:fill="c6d9f1" w:val="clear"/>
          </w:tcPr>
          <w:p w:rsidR="00000000" w:rsidDel="00000000" w:rsidP="00000000" w:rsidRDefault="00000000" w:rsidRPr="00000000" w14:paraId="000001D4">
            <w:pPr>
              <w:tabs>
                <w:tab w:val="left" w:leader="none" w:pos="1152"/>
              </w:tabs>
              <w:jc w:val="center"/>
              <w:rPr>
                <w:b w:val="1"/>
                <w:bCs w:val="1"/>
                <w:sz w:val="24"/>
                <w:szCs w:val="24"/>
              </w:rPr>
            </w:pPr>
            <w:r w:rsidDel="00000000" w:rsidR="00000000" w:rsidRPr="00000000">
              <w:rPr>
                <w:b w:val="1"/>
                <w:bCs w:val="1"/>
                <w:sz w:val="24"/>
                <w:szCs w:val="24"/>
                <w:rtl w:val="0"/>
              </w:rPr>
              <w:t xml:space="preserve">48.000,000</w:t>
            </w:r>
          </w:p>
        </w:tc>
        <w:tc>
          <w:tcPr>
            <w:shd w:fill="c6d9f1" w:val="clear"/>
          </w:tcPr>
          <w:p w:rsidR="00000000" w:rsidDel="00000000" w:rsidP="00000000" w:rsidRDefault="00000000" w:rsidRPr="00000000" w14:paraId="000001D5">
            <w:pPr>
              <w:tabs>
                <w:tab w:val="left" w:leader="none" w:pos="1152"/>
              </w:tabs>
              <w:jc w:val="center"/>
              <w:rPr>
                <w:b w:val="1"/>
                <w:bCs w:val="1"/>
                <w:sz w:val="24"/>
                <w:szCs w:val="24"/>
              </w:rPr>
            </w:pPr>
            <w:r w:rsidDel="00000000" w:rsidR="00000000" w:rsidRPr="00000000">
              <w:rPr>
                <w:b w:val="1"/>
                <w:bCs w:val="1"/>
                <w:sz w:val="24"/>
                <w:szCs w:val="24"/>
                <w:rtl w:val="0"/>
              </w:rPr>
              <w:t xml:space="preserve">36.240.000</w:t>
            </w:r>
          </w:p>
        </w:tc>
        <w:tc>
          <w:tcPr>
            <w:shd w:fill="c6d9f1" w:val="clear"/>
          </w:tcPr>
          <w:p w:rsidR="00000000" w:rsidDel="00000000" w:rsidP="00000000" w:rsidRDefault="00000000" w:rsidRPr="00000000" w14:paraId="000001D6">
            <w:pPr>
              <w:tabs>
                <w:tab w:val="left" w:leader="none" w:pos="1152"/>
              </w:tabs>
              <w:jc w:val="center"/>
              <w:rPr>
                <w:b w:val="1"/>
                <w:bCs w:val="1"/>
                <w:sz w:val="24"/>
                <w:szCs w:val="24"/>
              </w:rPr>
            </w:pPr>
            <w:r w:rsidDel="00000000" w:rsidR="00000000" w:rsidRPr="00000000">
              <w:rPr>
                <w:b w:val="1"/>
                <w:bCs w:val="1"/>
                <w:sz w:val="24"/>
                <w:szCs w:val="24"/>
                <w:rtl w:val="0"/>
              </w:rPr>
              <w:t xml:space="preserve">2.400.000</w:t>
            </w:r>
          </w:p>
        </w:tc>
        <w:tc>
          <w:tcPr>
            <w:shd w:fill="c6d9f1" w:val="clear"/>
          </w:tcPr>
          <w:p w:rsidR="00000000" w:rsidDel="00000000" w:rsidP="00000000" w:rsidRDefault="00000000" w:rsidRPr="00000000" w14:paraId="000001D7">
            <w:pPr>
              <w:tabs>
                <w:tab w:val="left" w:leader="none" w:pos="1152"/>
              </w:tabs>
              <w:jc w:val="center"/>
              <w:rPr>
                <w:b w:val="1"/>
                <w:bCs w:val="1"/>
                <w:sz w:val="24"/>
                <w:szCs w:val="24"/>
              </w:rPr>
            </w:pPr>
            <w:r w:rsidDel="00000000" w:rsidR="00000000" w:rsidRPr="00000000">
              <w:rPr>
                <w:b w:val="1"/>
                <w:bCs w:val="1"/>
                <w:sz w:val="24"/>
                <w:szCs w:val="24"/>
                <w:rtl w:val="0"/>
              </w:rPr>
              <w:t xml:space="preserve">33.840.000</w:t>
            </w:r>
          </w:p>
        </w:tc>
      </w:tr>
    </w:tbl>
    <w:p w:rsidR="00000000" w:rsidDel="00000000" w:rsidP="00000000" w:rsidRDefault="00000000" w:rsidRPr="00000000" w14:paraId="000001D8">
      <w:pPr>
        <w:tabs>
          <w:tab w:val="left" w:leader="none" w:pos="1152"/>
        </w:tabs>
        <w:rPr>
          <w:b w:val="1"/>
          <w:bCs w:val="1"/>
          <w:color w:val="ff0000"/>
          <w:sz w:val="24"/>
          <w:szCs w:val="24"/>
        </w:rPr>
      </w:pPr>
      <w:r w:rsidDel="00000000" w:rsidR="00000000" w:rsidRPr="00000000">
        <w:rPr>
          <w:rtl w:val="0"/>
        </w:rPr>
      </w:r>
    </w:p>
    <w:p w:rsidR="00000000" w:rsidDel="00000000" w:rsidP="00000000" w:rsidRDefault="00000000" w:rsidRPr="00000000" w14:paraId="000001D9">
      <w:pPr>
        <w:tabs>
          <w:tab w:val="left" w:leader="none" w:pos="1152"/>
        </w:tabs>
        <w:rPr>
          <w:b w:val="1"/>
          <w:bCs w:val="1"/>
          <w:color w:val="ff0000"/>
          <w:sz w:val="24"/>
          <w:szCs w:val="24"/>
        </w:rPr>
      </w:pPr>
      <w:r w:rsidDel="00000000" w:rsidR="00000000" w:rsidRPr="00000000">
        <w:rPr>
          <w:rtl w:val="0"/>
        </w:rPr>
      </w:r>
    </w:p>
    <w:p w:rsidR="00000000" w:rsidDel="00000000" w:rsidP="00000000" w:rsidRDefault="00000000" w:rsidRPr="00000000" w14:paraId="000001DA">
      <w:pPr>
        <w:tabs>
          <w:tab w:val="left" w:leader="none" w:pos="851"/>
        </w:tabs>
        <w:rPr>
          <w:color w:val="ff0000"/>
        </w:rPr>
      </w:pPr>
      <w:r w:rsidDel="00000000" w:rsidR="00000000" w:rsidRPr="00000000">
        <w:rPr>
          <w:color w:val="ff0000"/>
          <w:rtl w:val="0"/>
        </w:rPr>
        <w:tab/>
      </w:r>
    </w:p>
    <w:p w:rsidR="00000000" w:rsidDel="00000000" w:rsidP="00000000" w:rsidRDefault="00000000" w:rsidRPr="00000000" w14:paraId="000001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72"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Break Even Point (BEP) Quality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dan Harga</w:t>
      </w:r>
      <w:r w:rsidDel="00000000" w:rsidR="00000000" w:rsidRPr="00000000">
        <w:rPr>
          <w:rtl w:val="0"/>
        </w:rPr>
      </w:r>
    </w:p>
    <w:p w:rsidR="00000000" w:rsidDel="00000000" w:rsidP="00000000" w:rsidRDefault="00000000" w:rsidRPr="00000000" w14:paraId="000001DC">
      <w:pPr>
        <w:ind w:left="1512" w:firstLine="0"/>
        <w:rPr>
          <w:sz w:val="24"/>
          <w:szCs w:val="24"/>
        </w:rPr>
      </w:pPr>
      <w:r w:rsidDel="00000000" w:rsidR="00000000" w:rsidRPr="00000000">
        <w:rPr>
          <w:sz w:val="24"/>
          <w:szCs w:val="24"/>
          <w:rtl w:val="0"/>
        </w:rPr>
        <w:t xml:space="preserve">BEP Quality </w:t>
        <w:tab/>
        <w:tab/>
        <w:tab/>
        <w:t xml:space="preserve">= Total Biaya / Harga Jual</w:t>
      </w:r>
    </w:p>
    <w:p w:rsidR="00000000" w:rsidDel="00000000" w:rsidP="00000000" w:rsidRDefault="00000000" w:rsidRPr="00000000" w14:paraId="000001DD">
      <w:pPr>
        <w:ind w:left="3672" w:firstLine="648.0000000000001"/>
        <w:rPr>
          <w:sz w:val="24"/>
          <w:szCs w:val="24"/>
        </w:rPr>
      </w:pPr>
      <w:r w:rsidDel="00000000" w:rsidR="00000000" w:rsidRPr="00000000">
        <w:rPr>
          <w:sz w:val="24"/>
          <w:szCs w:val="24"/>
          <w:rtl w:val="0"/>
        </w:rPr>
        <w:t xml:space="preserve">= 980.000 / 4.000.000</w:t>
      </w:r>
    </w:p>
    <w:p w:rsidR="00000000" w:rsidDel="00000000" w:rsidP="00000000" w:rsidRDefault="00000000" w:rsidRPr="00000000" w14:paraId="000001DE">
      <w:pPr>
        <w:rPr>
          <w:sz w:val="24"/>
          <w:szCs w:val="24"/>
        </w:rPr>
      </w:pPr>
      <w:r w:rsidDel="00000000" w:rsidR="00000000" w:rsidRPr="00000000">
        <w:rPr>
          <w:sz w:val="24"/>
          <w:szCs w:val="24"/>
          <w:rtl w:val="0"/>
        </w:rPr>
        <w:tab/>
        <w:tab/>
        <w:tab/>
        <w:tab/>
        <w:tab/>
        <w:tab/>
        <w:t xml:space="preserve">= 0,245</w:t>
      </w:r>
    </w:p>
    <w:p w:rsidR="00000000" w:rsidDel="00000000" w:rsidP="00000000" w:rsidRDefault="00000000" w:rsidRPr="00000000" w14:paraId="000001DF">
      <w:pPr>
        <w:rPr>
          <w:sz w:val="28"/>
          <w:szCs w:val="28"/>
        </w:rPr>
      </w:pPr>
      <w:r w:rsidDel="00000000" w:rsidR="00000000" w:rsidRPr="00000000">
        <w:rPr>
          <w:rtl w:val="0"/>
        </w:rPr>
      </w:r>
    </w:p>
    <w:p w:rsidR="00000000" w:rsidDel="00000000" w:rsidP="00000000" w:rsidRDefault="00000000" w:rsidRPr="00000000" w14:paraId="000001E0">
      <w:pPr>
        <w:ind w:left="1512" w:firstLine="0"/>
        <w:rPr>
          <w:sz w:val="24"/>
          <w:szCs w:val="24"/>
        </w:rPr>
      </w:pPr>
      <w:r w:rsidDel="00000000" w:rsidR="00000000" w:rsidRPr="00000000">
        <w:rPr>
          <w:sz w:val="24"/>
          <w:szCs w:val="24"/>
          <w:rtl w:val="0"/>
        </w:rPr>
        <w:t xml:space="preserve">BEP Harga</w:t>
        <w:tab/>
        <w:tab/>
        <w:tab/>
        <w:t xml:space="preserve">= Total Biaya / Jumlah Produk</w:t>
      </w:r>
    </w:p>
    <w:p w:rsidR="00000000" w:rsidDel="00000000" w:rsidP="00000000" w:rsidRDefault="00000000" w:rsidRPr="00000000" w14:paraId="000001E1">
      <w:pPr>
        <w:ind w:left="1512" w:firstLine="0"/>
        <w:rPr>
          <w:sz w:val="24"/>
          <w:szCs w:val="24"/>
        </w:rPr>
      </w:pPr>
      <w:r w:rsidDel="00000000" w:rsidR="00000000" w:rsidRPr="00000000">
        <w:rPr>
          <w:sz w:val="24"/>
          <w:szCs w:val="24"/>
          <w:rtl w:val="0"/>
        </w:rPr>
        <w:tab/>
        <w:tab/>
        <w:tab/>
        <w:tab/>
        <w:t xml:space="preserve">=  980.000 / 2</w:t>
      </w:r>
    </w:p>
    <w:p w:rsidR="00000000" w:rsidDel="00000000" w:rsidP="00000000" w:rsidRDefault="00000000" w:rsidRPr="00000000" w14:paraId="000001E2">
      <w:pPr>
        <w:ind w:left="1512" w:firstLine="0"/>
        <w:rPr>
          <w:sz w:val="24"/>
          <w:szCs w:val="24"/>
        </w:rPr>
      </w:pPr>
      <w:r w:rsidDel="00000000" w:rsidR="00000000" w:rsidRPr="00000000">
        <w:rPr>
          <w:sz w:val="24"/>
          <w:szCs w:val="24"/>
          <w:rtl w:val="0"/>
        </w:rPr>
        <w:tab/>
        <w:tab/>
        <w:tab/>
        <w:tab/>
        <w:t xml:space="preserve">= 490.000</w:t>
      </w:r>
    </w:p>
    <w:p w:rsidR="00000000" w:rsidDel="00000000" w:rsidP="00000000" w:rsidRDefault="00000000" w:rsidRPr="00000000" w14:paraId="000001E3">
      <w:pPr>
        <w:ind w:left="1512" w:firstLine="0"/>
        <w:rPr>
          <w:sz w:val="24"/>
          <w:szCs w:val="24"/>
        </w:rPr>
      </w:pPr>
      <w:r w:rsidDel="00000000" w:rsidR="00000000" w:rsidRPr="00000000">
        <w:rPr>
          <w:rtl w:val="0"/>
        </w:rPr>
      </w:r>
    </w:p>
    <w:p w:rsidR="00000000" w:rsidDel="00000000" w:rsidP="00000000" w:rsidRDefault="00000000" w:rsidRPr="00000000" w14:paraId="000001E4">
      <w:pPr>
        <w:ind w:left="1512" w:firstLine="0"/>
        <w:rPr>
          <w:sz w:val="24"/>
          <w:szCs w:val="24"/>
        </w:rPr>
      </w:pPr>
      <w:r w:rsidDel="00000000" w:rsidR="00000000" w:rsidRPr="00000000">
        <w:rPr>
          <w:sz w:val="24"/>
          <w:szCs w:val="24"/>
          <w:rtl w:val="0"/>
        </w:rPr>
        <w:t xml:space="preserve">Return of Investment (RoI) </w:t>
        <w:tab/>
        <w:t xml:space="preserve">= Laba Usaha / Modal Investasi X 100%</w:t>
      </w:r>
    </w:p>
    <w:p w:rsidR="00000000" w:rsidDel="00000000" w:rsidP="00000000" w:rsidRDefault="00000000" w:rsidRPr="00000000" w14:paraId="000001E5">
      <w:pPr>
        <w:ind w:left="1512" w:firstLine="0"/>
        <w:rPr>
          <w:sz w:val="24"/>
          <w:szCs w:val="24"/>
        </w:rPr>
      </w:pPr>
      <w:r w:rsidDel="00000000" w:rsidR="00000000" w:rsidRPr="00000000">
        <w:rPr>
          <w:sz w:val="24"/>
          <w:szCs w:val="24"/>
          <w:rtl w:val="0"/>
        </w:rPr>
        <w:tab/>
        <w:tab/>
        <w:tab/>
        <w:tab/>
        <w:t xml:space="preserve">= 33.840.000 / 5.000.000 X 100</w:t>
      </w:r>
    </w:p>
    <w:p w:rsidR="00000000" w:rsidDel="00000000" w:rsidP="00000000" w:rsidRDefault="00000000" w:rsidRPr="00000000" w14:paraId="000001E6">
      <w:pPr>
        <w:ind w:left="1512" w:firstLine="0"/>
        <w:rPr>
          <w:sz w:val="24"/>
          <w:szCs w:val="24"/>
        </w:rPr>
      </w:pPr>
      <w:r w:rsidDel="00000000" w:rsidR="00000000" w:rsidRPr="00000000">
        <w:rPr>
          <w:sz w:val="24"/>
          <w:szCs w:val="24"/>
          <w:rtl w:val="0"/>
        </w:rPr>
        <w:tab/>
        <w:tab/>
        <w:tab/>
        <w:tab/>
        <w:t xml:space="preserve">= 6,768</w:t>
      </w:r>
    </w:p>
    <w:p w:rsidR="00000000" w:rsidDel="00000000" w:rsidP="00000000" w:rsidRDefault="00000000" w:rsidRPr="00000000" w14:paraId="000001E7">
      <w:pPr>
        <w:ind w:left="1512" w:firstLine="0"/>
        <w:rPr>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72"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Revenue Cost Ratio R/C)</w:t>
      </w:r>
      <w:r w:rsidDel="00000000" w:rsidR="00000000" w:rsidRPr="00000000">
        <w:rPr>
          <w:rtl w:val="0"/>
        </w:rPr>
      </w:r>
    </w:p>
    <w:p w:rsidR="00000000" w:rsidDel="00000000" w:rsidP="00000000" w:rsidRDefault="00000000" w:rsidRPr="00000000" w14:paraId="000001E9">
      <w:pPr>
        <w:ind w:left="1512" w:firstLine="0"/>
        <w:rPr>
          <w:sz w:val="24"/>
          <w:szCs w:val="24"/>
        </w:rPr>
      </w:pPr>
      <w:r w:rsidDel="00000000" w:rsidR="00000000" w:rsidRPr="00000000">
        <w:rPr>
          <w:sz w:val="24"/>
          <w:szCs w:val="24"/>
          <w:rtl w:val="0"/>
        </w:rPr>
        <w:t xml:space="preserve">     </w:t>
        <w:tab/>
        <w:tab/>
        <w:tab/>
        <w:tab/>
        <w:tab/>
        <w:t xml:space="preserve">= Total Pendapatan / Total Biaya </w:t>
      </w:r>
    </w:p>
    <w:p w:rsidR="00000000" w:rsidDel="00000000" w:rsidP="00000000" w:rsidRDefault="00000000" w:rsidRPr="00000000" w14:paraId="000001EA">
      <w:pPr>
        <w:ind w:left="1512" w:firstLine="0"/>
        <w:rPr>
          <w:sz w:val="24"/>
          <w:szCs w:val="24"/>
        </w:rPr>
      </w:pPr>
      <w:r w:rsidDel="00000000" w:rsidR="00000000" w:rsidRPr="00000000">
        <w:rPr>
          <w:sz w:val="24"/>
          <w:szCs w:val="24"/>
          <w:rtl w:val="0"/>
        </w:rPr>
        <w:t xml:space="preserve">    </w:t>
        <w:tab/>
        <w:tab/>
        <w:tab/>
        <w:tab/>
        <w:tab/>
        <w:t xml:space="preserve">= 4.000.000  / 980.000</w:t>
      </w:r>
    </w:p>
    <w:p w:rsidR="00000000" w:rsidDel="00000000" w:rsidP="00000000" w:rsidRDefault="00000000" w:rsidRPr="00000000" w14:paraId="000001EB">
      <w:pPr>
        <w:ind w:left="1512" w:firstLine="0"/>
        <w:rPr>
          <w:sz w:val="24"/>
          <w:szCs w:val="24"/>
        </w:rPr>
      </w:pPr>
      <w:r w:rsidDel="00000000" w:rsidR="00000000" w:rsidRPr="00000000">
        <w:rPr>
          <w:sz w:val="24"/>
          <w:szCs w:val="24"/>
          <w:rtl w:val="0"/>
        </w:rPr>
        <w:t xml:space="preserve">    </w:t>
        <w:tab/>
        <w:tab/>
        <w:tab/>
        <w:tab/>
        <w:tab/>
        <w:t xml:space="preserve">= 4,08</w:t>
      </w:r>
    </w:p>
    <w:p w:rsidR="00000000" w:rsidDel="00000000" w:rsidP="00000000" w:rsidRDefault="00000000" w:rsidRPr="00000000" w14:paraId="000001EC">
      <w:pPr>
        <w:ind w:left="151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72"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Payback Period </w:t>
      </w:r>
      <w:r w:rsidDel="00000000" w:rsidR="00000000" w:rsidRPr="00000000">
        <w:rPr>
          <w:rtl w:val="0"/>
        </w:rPr>
      </w:r>
    </w:p>
    <w:p w:rsidR="00000000" w:rsidDel="00000000" w:rsidP="00000000" w:rsidRDefault="00000000" w:rsidRPr="00000000" w14:paraId="000001EE">
      <w:pPr>
        <w:ind w:left="1512" w:firstLine="0"/>
        <w:rPr>
          <w:sz w:val="24"/>
          <w:szCs w:val="24"/>
        </w:rPr>
      </w:pPr>
      <w:r w:rsidDel="00000000" w:rsidR="00000000" w:rsidRPr="00000000">
        <w:rPr>
          <w:sz w:val="24"/>
          <w:szCs w:val="24"/>
          <w:rtl w:val="0"/>
        </w:rPr>
        <w:tab/>
        <w:tab/>
        <w:tab/>
        <w:tab/>
        <w:tab/>
        <w:t xml:space="preserve">= Total Investasi / Laba 1 Bulan </w:t>
      </w:r>
    </w:p>
    <w:p w:rsidR="00000000" w:rsidDel="00000000" w:rsidP="00000000" w:rsidRDefault="00000000" w:rsidRPr="00000000" w14:paraId="000001EF">
      <w:pPr>
        <w:ind w:left="1512" w:firstLine="0"/>
        <w:rPr>
          <w:sz w:val="24"/>
          <w:szCs w:val="24"/>
        </w:rPr>
      </w:pPr>
      <w:r w:rsidDel="00000000" w:rsidR="00000000" w:rsidRPr="00000000">
        <w:rPr>
          <w:sz w:val="24"/>
          <w:szCs w:val="24"/>
          <w:rtl w:val="0"/>
        </w:rPr>
        <w:t xml:space="preserve">    </w:t>
        <w:tab/>
        <w:tab/>
        <w:tab/>
        <w:tab/>
        <w:tab/>
        <w:t xml:space="preserve">= 5.000.000 / 2.820.000</w:t>
      </w:r>
    </w:p>
    <w:p w:rsidR="00000000" w:rsidDel="00000000" w:rsidP="00000000" w:rsidRDefault="00000000" w:rsidRPr="00000000" w14:paraId="000001F0">
      <w:pPr>
        <w:ind w:left="1512" w:firstLine="0"/>
        <w:rPr>
          <w:sz w:val="24"/>
          <w:szCs w:val="24"/>
        </w:rPr>
      </w:pPr>
      <w:r w:rsidDel="00000000" w:rsidR="00000000" w:rsidRPr="00000000">
        <w:rPr>
          <w:sz w:val="24"/>
          <w:szCs w:val="24"/>
          <w:rtl w:val="0"/>
        </w:rPr>
        <w:t xml:space="preserve">    </w:t>
        <w:tab/>
        <w:tab/>
        <w:tab/>
        <w:tab/>
        <w:tab/>
        <w:t xml:space="preserve">= 1,77 Bulan</w:t>
      </w:r>
    </w:p>
    <w:p w:rsidR="00000000" w:rsidDel="00000000" w:rsidP="00000000" w:rsidRDefault="00000000" w:rsidRPr="00000000" w14:paraId="000001F1">
      <w:pPr>
        <w:ind w:left="1512" w:firstLine="0"/>
        <w:rPr>
          <w:sz w:val="24"/>
          <w:szCs w:val="24"/>
        </w:rPr>
      </w:pPr>
      <w:r w:rsidDel="00000000" w:rsidR="00000000" w:rsidRPr="00000000">
        <w:rPr>
          <w:rtl w:val="0"/>
        </w:rPr>
      </w:r>
    </w:p>
    <w:tbl>
      <w:tblPr>
        <w:tblStyle w:val="Table13"/>
        <w:tblW w:w="8868.0" w:type="dxa"/>
        <w:jc w:val="left"/>
        <w:tblInd w:w="10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2831"/>
        <w:gridCol w:w="2165"/>
        <w:gridCol w:w="2165"/>
        <w:tblGridChange w:id="0">
          <w:tblGrid>
            <w:gridCol w:w="1707"/>
            <w:gridCol w:w="2831"/>
            <w:gridCol w:w="2165"/>
            <w:gridCol w:w="2165"/>
          </w:tblGrid>
        </w:tblGridChange>
      </w:tblGrid>
      <w:tr>
        <w:trPr>
          <w:cantSplit w:val="0"/>
          <w:trHeight w:val="336" w:hRule="atLeast"/>
          <w:tblHeader w:val="0"/>
        </w:trPr>
        <w:tc>
          <w:tcPr>
            <w:shd w:fill="c6d9f1" w:val="clear"/>
          </w:tcPr>
          <w:p w:rsidR="00000000" w:rsidDel="00000000" w:rsidP="00000000" w:rsidRDefault="00000000" w:rsidRPr="00000000" w14:paraId="000001F2">
            <w:pPr>
              <w:rPr>
                <w:sz w:val="24"/>
                <w:szCs w:val="24"/>
              </w:rPr>
            </w:pPr>
            <w:r w:rsidDel="00000000" w:rsidR="00000000" w:rsidRPr="00000000">
              <w:rPr>
                <w:rtl w:val="0"/>
              </w:rPr>
            </w:r>
          </w:p>
        </w:tc>
        <w:tc>
          <w:tcPr>
            <w:shd w:fill="c6d9f1" w:val="clear"/>
          </w:tcPr>
          <w:p w:rsidR="00000000" w:rsidDel="00000000" w:rsidP="00000000" w:rsidRDefault="00000000" w:rsidRPr="00000000" w14:paraId="000001F3">
            <w:pPr>
              <w:jc w:val="center"/>
              <w:rPr>
                <w:sz w:val="24"/>
                <w:szCs w:val="24"/>
              </w:rPr>
            </w:pPr>
            <w:r w:rsidDel="00000000" w:rsidR="00000000" w:rsidRPr="00000000">
              <w:rPr>
                <w:sz w:val="24"/>
                <w:szCs w:val="24"/>
                <w:rtl w:val="0"/>
              </w:rPr>
              <w:t xml:space="preserve">Cash Flow</w:t>
            </w:r>
          </w:p>
        </w:tc>
        <w:tc>
          <w:tcPr>
            <w:shd w:fill="c6d9f1" w:val="clear"/>
          </w:tcPr>
          <w:p w:rsidR="00000000" w:rsidDel="00000000" w:rsidP="00000000" w:rsidRDefault="00000000" w:rsidRPr="00000000" w14:paraId="000001F4">
            <w:pPr>
              <w:jc w:val="center"/>
              <w:rPr>
                <w:sz w:val="24"/>
                <w:szCs w:val="24"/>
              </w:rPr>
            </w:pPr>
            <w:r w:rsidDel="00000000" w:rsidR="00000000" w:rsidRPr="00000000">
              <w:rPr>
                <w:sz w:val="24"/>
                <w:szCs w:val="24"/>
                <w:rtl w:val="0"/>
              </w:rPr>
              <w:t xml:space="preserve">Present Value Factor</w:t>
            </w:r>
          </w:p>
        </w:tc>
        <w:tc>
          <w:tcPr>
            <w:shd w:fill="c6d9f1" w:val="clear"/>
          </w:tcPr>
          <w:p w:rsidR="00000000" w:rsidDel="00000000" w:rsidP="00000000" w:rsidRDefault="00000000" w:rsidRPr="00000000" w14:paraId="000001F5">
            <w:pPr>
              <w:jc w:val="center"/>
              <w:rPr>
                <w:sz w:val="24"/>
                <w:szCs w:val="24"/>
              </w:rPr>
            </w:pPr>
            <w:r w:rsidDel="00000000" w:rsidR="00000000" w:rsidRPr="00000000">
              <w:rPr>
                <w:sz w:val="24"/>
                <w:szCs w:val="24"/>
                <w:rtl w:val="0"/>
              </w:rPr>
              <w:t xml:space="preserve">Discounted Cash Flow</w:t>
            </w:r>
          </w:p>
        </w:tc>
      </w:tr>
      <w:tr>
        <w:trPr>
          <w:cantSplit w:val="0"/>
          <w:trHeight w:val="344" w:hRule="atLeast"/>
          <w:tblHeader w:val="0"/>
        </w:trPr>
        <w:tc>
          <w:tcPr>
            <w:shd w:fill="c6d9f1" w:val="clear"/>
          </w:tcPr>
          <w:p w:rsidR="00000000" w:rsidDel="00000000" w:rsidP="00000000" w:rsidRDefault="00000000" w:rsidRPr="00000000" w14:paraId="000001F6">
            <w:pPr>
              <w:rPr>
                <w:sz w:val="24"/>
                <w:szCs w:val="24"/>
              </w:rPr>
            </w:pPr>
            <w:r w:rsidDel="00000000" w:rsidR="00000000" w:rsidRPr="00000000">
              <w:rPr>
                <w:sz w:val="24"/>
                <w:szCs w:val="24"/>
                <w:rtl w:val="0"/>
              </w:rPr>
              <w:t xml:space="preserve">Modal Awal (Rp.)</w:t>
            </w:r>
          </w:p>
        </w:tc>
        <w:tc>
          <w:tcPr/>
          <w:p w:rsidR="00000000" w:rsidDel="00000000" w:rsidP="00000000" w:rsidRDefault="00000000" w:rsidRPr="00000000" w14:paraId="000001F7">
            <w:pPr>
              <w:jc w:val="center"/>
              <w:rPr>
                <w:sz w:val="24"/>
                <w:szCs w:val="24"/>
              </w:rPr>
            </w:pPr>
            <w:r w:rsidDel="00000000" w:rsidR="00000000" w:rsidRPr="00000000">
              <w:rPr>
                <w:sz w:val="24"/>
                <w:szCs w:val="24"/>
                <w:rtl w:val="0"/>
              </w:rPr>
              <w:t xml:space="preserve">5.000.000</w:t>
            </w:r>
          </w:p>
        </w:tc>
        <w:tc>
          <w:tcPr/>
          <w:p w:rsidR="00000000" w:rsidDel="00000000" w:rsidP="00000000" w:rsidRDefault="00000000" w:rsidRPr="00000000" w14:paraId="000001F8">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F9">
            <w:pPr>
              <w:jc w:val="center"/>
              <w:rPr>
                <w:sz w:val="24"/>
                <w:szCs w:val="24"/>
              </w:rPr>
            </w:pPr>
            <w:r w:rsidDel="00000000" w:rsidR="00000000" w:rsidRPr="00000000">
              <w:rPr>
                <w:sz w:val="24"/>
                <w:szCs w:val="24"/>
                <w:rtl w:val="0"/>
              </w:rPr>
              <w:t xml:space="preserve">5.000.000</w:t>
            </w:r>
          </w:p>
        </w:tc>
      </w:tr>
      <w:tr>
        <w:trPr>
          <w:cantSplit w:val="0"/>
          <w:trHeight w:val="358" w:hRule="atLeast"/>
          <w:tblHeader w:val="0"/>
        </w:trPr>
        <w:tc>
          <w:tcPr>
            <w:shd w:fill="c6d9f1" w:val="clear"/>
          </w:tcPr>
          <w:p w:rsidR="00000000" w:rsidDel="00000000" w:rsidP="00000000" w:rsidRDefault="00000000" w:rsidRPr="00000000" w14:paraId="000001FA">
            <w:pPr>
              <w:rPr>
                <w:sz w:val="24"/>
                <w:szCs w:val="24"/>
              </w:rPr>
            </w:pPr>
            <w:r w:rsidDel="00000000" w:rsidR="00000000" w:rsidRPr="00000000">
              <w:rPr>
                <w:sz w:val="24"/>
                <w:szCs w:val="24"/>
                <w:rtl w:val="0"/>
              </w:rPr>
              <w:t xml:space="preserve">Tahun 1 (RP.)</w:t>
            </w:r>
          </w:p>
        </w:tc>
        <w:tc>
          <w:tcPr/>
          <w:p w:rsidR="00000000" w:rsidDel="00000000" w:rsidP="00000000" w:rsidRDefault="00000000" w:rsidRPr="00000000" w14:paraId="000001FB">
            <w:pPr>
              <w:jc w:val="center"/>
              <w:rPr>
                <w:sz w:val="24"/>
                <w:szCs w:val="24"/>
              </w:rPr>
            </w:pPr>
            <w:r w:rsidDel="00000000" w:rsidR="00000000" w:rsidRPr="00000000">
              <w:rPr>
                <w:sz w:val="24"/>
                <w:szCs w:val="24"/>
                <w:rtl w:val="0"/>
              </w:rPr>
              <w:t xml:space="preserve">33.840.000</w:t>
            </w:r>
          </w:p>
        </w:tc>
        <w:tc>
          <w:tcPr/>
          <w:p w:rsidR="00000000" w:rsidDel="00000000" w:rsidP="00000000" w:rsidRDefault="00000000" w:rsidRPr="00000000" w14:paraId="000001FC">
            <w:pPr>
              <w:jc w:val="center"/>
              <w:rPr>
                <w:sz w:val="24"/>
                <w:szCs w:val="24"/>
              </w:rPr>
            </w:pPr>
            <w:r w:rsidDel="00000000" w:rsidR="00000000" w:rsidRPr="00000000">
              <w:rPr>
                <w:sz w:val="24"/>
                <w:szCs w:val="24"/>
                <w:rtl w:val="0"/>
              </w:rPr>
              <w:t xml:space="preserve">0,76</w:t>
            </w:r>
          </w:p>
        </w:tc>
        <w:tc>
          <w:tcPr/>
          <w:p w:rsidR="00000000" w:rsidDel="00000000" w:rsidP="00000000" w:rsidRDefault="00000000" w:rsidRPr="00000000" w14:paraId="000001FD">
            <w:pPr>
              <w:jc w:val="center"/>
              <w:rPr>
                <w:sz w:val="24"/>
                <w:szCs w:val="24"/>
              </w:rPr>
            </w:pPr>
            <w:r w:rsidDel="00000000" w:rsidR="00000000" w:rsidRPr="00000000">
              <w:rPr>
                <w:sz w:val="24"/>
                <w:szCs w:val="24"/>
                <w:rtl w:val="0"/>
              </w:rPr>
              <w:t xml:space="preserve">25.718.000</w:t>
            </w:r>
          </w:p>
        </w:tc>
      </w:tr>
      <w:tr>
        <w:trPr>
          <w:cantSplit w:val="0"/>
          <w:trHeight w:val="172" w:hRule="atLeast"/>
          <w:tblHeader w:val="0"/>
        </w:trPr>
        <w:tc>
          <w:tcPr>
            <w:shd w:fill="c6d9f1" w:val="clear"/>
          </w:tcPr>
          <w:p w:rsidR="00000000" w:rsidDel="00000000" w:rsidP="00000000" w:rsidRDefault="00000000" w:rsidRPr="00000000" w14:paraId="000001FE">
            <w:pPr>
              <w:rPr>
                <w:sz w:val="24"/>
                <w:szCs w:val="24"/>
              </w:rPr>
            </w:pPr>
            <w:r w:rsidDel="00000000" w:rsidR="00000000" w:rsidRPr="00000000">
              <w:rPr>
                <w:sz w:val="24"/>
                <w:szCs w:val="24"/>
                <w:rtl w:val="0"/>
              </w:rPr>
              <w:t xml:space="preserve">NPV</w:t>
            </w:r>
          </w:p>
        </w:tc>
        <w:tc>
          <w:tcPr>
            <w:gridSpan w:val="3"/>
          </w:tcPr>
          <w:p w:rsidR="00000000" w:rsidDel="00000000" w:rsidP="00000000" w:rsidRDefault="00000000" w:rsidRPr="00000000" w14:paraId="000001FF">
            <w:pPr>
              <w:jc w:val="center"/>
              <w:rPr>
                <w:sz w:val="24"/>
                <w:szCs w:val="24"/>
              </w:rPr>
            </w:pPr>
            <w:r w:rsidDel="00000000" w:rsidR="00000000" w:rsidRPr="00000000">
              <w:rPr>
                <w:sz w:val="24"/>
                <w:szCs w:val="24"/>
                <w:rtl w:val="0"/>
              </w:rPr>
              <w:t xml:space="preserve">20.718.000</w:t>
            </w:r>
          </w:p>
        </w:tc>
      </w:tr>
    </w:tbl>
    <w:p w:rsidR="00000000" w:rsidDel="00000000" w:rsidP="00000000" w:rsidRDefault="00000000" w:rsidRPr="00000000" w14:paraId="00000202">
      <w:pPr>
        <w:ind w:left="1512" w:firstLine="0"/>
        <w:rPr>
          <w:color w:val="ff0000"/>
          <w:sz w:val="24"/>
          <w:szCs w:val="24"/>
        </w:rPr>
      </w:pPr>
      <w:r w:rsidDel="00000000" w:rsidR="00000000" w:rsidRPr="00000000">
        <w:rPr>
          <w:rtl w:val="0"/>
        </w:rPr>
      </w:r>
    </w:p>
    <w:p w:rsidR="00000000" w:rsidDel="00000000" w:rsidP="00000000" w:rsidRDefault="00000000" w:rsidRPr="00000000" w14:paraId="00000203">
      <w:pPr>
        <w:ind w:left="1512" w:firstLine="0"/>
        <w:rPr>
          <w:color w:val="ff0000"/>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72"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Present Value Factor </w:t>
      </w:r>
      <w:r w:rsidDel="00000000" w:rsidR="00000000" w:rsidRPr="00000000">
        <w:rPr>
          <w:rtl w:val="0"/>
        </w:rPr>
      </w:r>
    </w:p>
    <w:p w:rsidR="00000000" w:rsidDel="00000000" w:rsidP="00000000" w:rsidRDefault="00000000" w:rsidRPr="00000000" w14:paraId="00000205">
      <w:pPr>
        <w:ind w:left="1512" w:firstLine="0"/>
        <w:rPr>
          <w:sz w:val="24"/>
          <w:szCs w:val="24"/>
        </w:rPr>
      </w:pPr>
      <w:r w:rsidDel="00000000" w:rsidR="00000000" w:rsidRPr="00000000">
        <w:rPr>
          <w:sz w:val="24"/>
          <w:szCs w:val="24"/>
          <w:rtl w:val="0"/>
        </w:rPr>
        <w:t xml:space="preserve">      </w:t>
        <w:tab/>
        <w:tab/>
        <w:tab/>
        <w:tab/>
        <w:tab/>
        <w:t xml:space="preserve">= BEP </w:t>
        <w:tab/>
        <w:t xml:space="preserve">Quality / 12</w:t>
      </w:r>
    </w:p>
    <w:p w:rsidR="00000000" w:rsidDel="00000000" w:rsidP="00000000" w:rsidRDefault="00000000" w:rsidRPr="00000000" w14:paraId="00000206">
      <w:pPr>
        <w:ind w:left="1512" w:firstLine="0"/>
        <w:rPr>
          <w:sz w:val="24"/>
          <w:szCs w:val="24"/>
        </w:rPr>
      </w:pPr>
      <w:r w:rsidDel="00000000" w:rsidR="00000000" w:rsidRPr="00000000">
        <w:rPr>
          <w:sz w:val="24"/>
          <w:szCs w:val="24"/>
          <w:rtl w:val="0"/>
        </w:rPr>
        <w:tab/>
        <w:tab/>
        <w:tab/>
        <w:t xml:space="preserve"> </w:t>
        <w:tab/>
        <w:tab/>
        <w:t xml:space="preserve">= 0,245 / 12</w:t>
      </w:r>
    </w:p>
    <w:p w:rsidR="00000000" w:rsidDel="00000000" w:rsidP="00000000" w:rsidRDefault="00000000" w:rsidRPr="00000000" w14:paraId="00000207">
      <w:pPr>
        <w:rPr>
          <w:sz w:val="24"/>
          <w:szCs w:val="24"/>
        </w:rPr>
      </w:pPr>
      <w:r w:rsidDel="00000000" w:rsidR="00000000" w:rsidRPr="00000000">
        <w:rPr>
          <w:sz w:val="24"/>
          <w:szCs w:val="24"/>
          <w:rtl w:val="0"/>
        </w:rPr>
        <w:tab/>
        <w:tab/>
        <w:tab/>
        <w:tab/>
        <w:tab/>
        <w:tab/>
        <w:tab/>
        <w:t xml:space="preserve">= 0.0204</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72"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Discounted Cash Flow </w:t>
      </w:r>
      <w:r w:rsidDel="00000000" w:rsidR="00000000" w:rsidRPr="00000000">
        <w:rPr>
          <w:rtl w:val="0"/>
        </w:rPr>
      </w:r>
    </w:p>
    <w:p w:rsidR="00000000" w:rsidDel="00000000" w:rsidP="00000000" w:rsidRDefault="00000000" w:rsidRPr="00000000" w14:paraId="0000020A">
      <w:pPr>
        <w:ind w:left="1512" w:firstLine="0"/>
        <w:rPr>
          <w:sz w:val="24"/>
          <w:szCs w:val="24"/>
        </w:rPr>
      </w:pPr>
      <w:r w:rsidDel="00000000" w:rsidR="00000000" w:rsidRPr="00000000">
        <w:rPr>
          <w:sz w:val="24"/>
          <w:szCs w:val="24"/>
          <w:rtl w:val="0"/>
        </w:rPr>
        <w:t xml:space="preserve">   </w:t>
        <w:tab/>
        <w:tab/>
        <w:tab/>
        <w:tab/>
        <w:tab/>
        <w:t xml:space="preserve">= Cash Flow x Present Value Factor </w:t>
      </w:r>
    </w:p>
    <w:p w:rsidR="00000000" w:rsidDel="00000000" w:rsidP="00000000" w:rsidRDefault="00000000" w:rsidRPr="00000000" w14:paraId="0000020B">
      <w:pPr>
        <w:ind w:left="5040" w:firstLine="0"/>
        <w:rPr>
          <w:sz w:val="24"/>
          <w:szCs w:val="24"/>
        </w:rPr>
      </w:pPr>
      <w:r w:rsidDel="00000000" w:rsidR="00000000" w:rsidRPr="00000000">
        <w:rPr>
          <w:sz w:val="24"/>
          <w:szCs w:val="24"/>
          <w:rtl w:val="0"/>
        </w:rPr>
        <w:t xml:space="preserve">= 33.840,000 x 0.0204</w:t>
      </w:r>
    </w:p>
    <w:p w:rsidR="00000000" w:rsidDel="00000000" w:rsidP="00000000" w:rsidRDefault="00000000" w:rsidRPr="00000000" w14:paraId="0000020C">
      <w:pPr>
        <w:ind w:left="4320" w:firstLine="720"/>
        <w:rPr>
          <w:sz w:val="24"/>
          <w:szCs w:val="24"/>
        </w:rPr>
      </w:pPr>
      <w:r w:rsidDel="00000000" w:rsidR="00000000" w:rsidRPr="00000000">
        <w:rPr>
          <w:sz w:val="24"/>
          <w:szCs w:val="24"/>
          <w:rtl w:val="0"/>
        </w:rPr>
        <w:t xml:space="preserve">= 690.336</w:t>
      </w:r>
    </w:p>
    <w:p w:rsidR="00000000" w:rsidDel="00000000" w:rsidP="00000000" w:rsidRDefault="00000000" w:rsidRPr="00000000" w14:paraId="0000020D">
      <w:pPr>
        <w:ind w:left="4320" w:firstLine="720"/>
        <w:rPr>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72"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Profitability index (Pi) </w:t>
        <w:tab/>
        <w:t xml:space="preserve">     PI    = </w:t>
      </w:r>
      <m:oMath>
        <m:r>
          <w:rPr>
            <w:rFonts w:ascii="Cambria Math" w:cs="Cambria Math" w:eastAsia="Cambria Math" w:hAnsi="Cambria Math"/>
            <w:b w:val="0"/>
            <w:bCs w:val="0"/>
            <w:i w:val="0"/>
            <w:iCs w:val="0"/>
            <w:smallCaps w:val="0"/>
            <w:strike w:val="0"/>
            <w:sz w:val="24"/>
            <w:szCs w:val="24"/>
            <w:u w:val="none"/>
            <w:shd w:fill="auto" w:val="clear"/>
            <w:vertAlign w:val="baseline"/>
          </w:rPr>
          <m:t xml:space="preserve">1+</m:t>
        </m:r>
        <m:f>
          <m:fPr>
            <m:ctrlPr>
              <w:rPr>
                <w:rFonts w:ascii="Cambria Math" w:cs="Cambria Math" w:eastAsia="Cambria Math" w:hAnsi="Cambria Math"/>
                <w:b w:val="0"/>
                <w:bCs w:val="0"/>
                <w:i w:val="0"/>
                <w:iCs w:val="0"/>
                <w:smallCaps w:val="0"/>
                <w:strike w:val="0"/>
                <w:sz w:val="24"/>
                <w:szCs w:val="24"/>
                <w:u w:val="none"/>
                <w:shd w:fill="auto" w:val="clear"/>
                <w:vertAlign w:val="baseline"/>
              </w:rPr>
            </m:ctrlPr>
          </m:fPr>
          <m:num>
            <m:r>
              <w:rPr>
                <w:rFonts w:ascii="Cambria Math" w:cs="Cambria Math" w:eastAsia="Cambria Math" w:hAnsi="Cambria Math"/>
                <w:b w:val="0"/>
                <w:bCs w:val="0"/>
                <w:i w:val="0"/>
                <w:iCs w:val="0"/>
                <w:smallCaps w:val="0"/>
                <w:strike w:val="0"/>
                <w:sz w:val="24"/>
                <w:szCs w:val="24"/>
                <w:u w:val="none"/>
                <w:shd w:fill="auto" w:val="clear"/>
                <w:vertAlign w:val="baseline"/>
              </w:rPr>
              <m:t xml:space="preserve">NPV</m:t>
            </m:r>
          </m:num>
          <m:den>
            <m:r>
              <w:rPr>
                <w:rFonts w:ascii="Cambria Math" w:cs="Cambria Math" w:eastAsia="Cambria Math" w:hAnsi="Cambria Math"/>
                <w:b w:val="0"/>
                <w:bCs w:val="0"/>
                <w:i w:val="0"/>
                <w:iCs w:val="0"/>
                <w:smallCaps w:val="0"/>
                <w:strike w:val="0"/>
                <w:sz w:val="24"/>
                <w:szCs w:val="24"/>
                <w:u w:val="none"/>
                <w:shd w:fill="auto" w:val="clear"/>
                <w:vertAlign w:val="baseline"/>
              </w:rPr>
              <m:t xml:space="preserve">Modal Investasi</m:t>
            </m:r>
          </m:den>
        </m:f>
      </m:oMath>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sz w:val="24"/>
            <w:szCs w:val="24"/>
            <w:u w:val="none"/>
            <w:shd w:fill="auto" w:val="clear"/>
            <w:vertAlign w:val="baseline"/>
          </w:rPr>
          <m:t xml:space="preserve">1+</m:t>
        </m:r>
        <m:f>
          <m:fPr>
            <m:ctrlPr>
              <w:rPr>
                <w:rFonts w:ascii="Cambria Math" w:cs="Cambria Math" w:eastAsia="Cambria Math" w:hAnsi="Cambria Math"/>
                <w:b w:val="0"/>
                <w:bCs w:val="0"/>
                <w:i w:val="0"/>
                <w:iCs w:val="0"/>
                <w:smallCaps w:val="0"/>
                <w:strike w:val="0"/>
                <w:sz w:val="24"/>
                <w:szCs w:val="24"/>
                <w:u w:val="none"/>
                <w:shd w:fill="auto" w:val="clear"/>
                <w:vertAlign w:val="baseline"/>
              </w:rPr>
            </m:ctrlPr>
          </m:fPr>
          <m:num>
            <m:r>
              <w:rPr>
                <w:rFonts w:ascii="Cambria Math" w:cs="Cambria Math" w:eastAsia="Cambria Math" w:hAnsi="Cambria Math"/>
                <w:sz w:val="24"/>
                <w:szCs w:val="24"/>
              </w:rPr>
              <m:t xml:space="preserve">20.718.000</m:t>
            </m:r>
          </m:num>
          <m:den>
            <m:r>
              <w:rPr>
                <w:rFonts w:ascii="Cambria Math" w:cs="Cambria Math" w:eastAsia="Cambria Math" w:hAnsi="Cambria Math"/>
                <w:b w:val="0"/>
                <w:bCs w:val="0"/>
                <w:i w:val="0"/>
                <w:iCs w:val="0"/>
                <w:smallCaps w:val="0"/>
                <w:strike w:val="0"/>
                <w:sz w:val="24"/>
                <w:szCs w:val="24"/>
                <w:u w:val="none"/>
                <w:shd w:fill="auto" w:val="clear"/>
                <w:vertAlign w:val="baseline"/>
              </w:rPr>
              <m:t xml:space="preserve">5.000.000</m:t>
            </m:r>
          </m:den>
        </m:f>
      </m:oMath>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tabs>
          <w:tab w:val="left" w:leader="none" w:pos="4217"/>
        </w:tabs>
        <w:rPr>
          <w:sz w:val="24"/>
          <w:szCs w:val="24"/>
        </w:rPr>
      </w:pPr>
      <w:r w:rsidDel="00000000" w:rsidR="00000000" w:rsidRPr="00000000">
        <w:rPr>
          <w:sz w:val="24"/>
          <w:szCs w:val="24"/>
          <w:rtl w:val="0"/>
        </w:rPr>
        <w:tab/>
        <w:tab/>
        <w:tab/>
        <w:t xml:space="preserve">= Rp.514.000</w:t>
      </w:r>
    </w:p>
    <w:p w:rsidR="00000000" w:rsidDel="00000000" w:rsidP="00000000" w:rsidRDefault="00000000" w:rsidRPr="00000000" w14:paraId="00000213">
      <w:pPr>
        <w:rPr>
          <w:b w:val="1"/>
          <w:bCs w:val="1"/>
          <w:sz w:val="24"/>
          <w:szCs w:val="24"/>
        </w:rPr>
      </w:pPr>
      <w:r w:rsidDel="00000000" w:rsidR="00000000" w:rsidRPr="00000000">
        <w:rPr>
          <w:sz w:val="24"/>
          <w:szCs w:val="24"/>
          <w:rtl w:val="0"/>
        </w:rPr>
        <w:t xml:space="preserve"> </w:t>
      </w:r>
      <w:r w:rsidDel="00000000" w:rsidR="00000000" w:rsidRPr="00000000">
        <w:rPr>
          <w:rtl w:val="0"/>
        </w:rPr>
      </w:r>
    </w:p>
    <w:bookmarkStart w:colFirst="0" w:colLast="0" w:name="bookmark=id.fp7uarah1u01" w:id="20"/>
    <w:bookmarkEnd w:id="20"/>
    <w:p w:rsidR="00000000" w:rsidDel="00000000" w:rsidP="00000000" w:rsidRDefault="00000000" w:rsidRPr="00000000" w14:paraId="00000214">
      <w:pPr>
        <w:pStyle w:val="Heading2"/>
        <w:numPr>
          <w:ilvl w:val="1"/>
          <w:numId w:val="2"/>
        </w:numPr>
        <w:ind w:left="1855" w:hanging="545"/>
        <w:rPr>
          <w:b w:val="0"/>
          <w:bCs w:val="0"/>
          <w:i w:val="1"/>
          <w:iCs w:val="1"/>
        </w:rPr>
      </w:pPr>
      <w:bookmarkStart w:colFirst="0" w:colLast="0" w:name="_heading=h.b2syk1szhthr" w:id="21"/>
      <w:bookmarkEnd w:id="21"/>
      <w:r w:rsidDel="00000000" w:rsidR="00000000" w:rsidRPr="00000000">
        <w:rPr>
          <w:b w:val="0"/>
          <w:bCs w:val="0"/>
          <w:i w:val="1"/>
          <w:iCs w:val="1"/>
          <w:rtl w:val="0"/>
        </w:rPr>
        <w:t xml:space="preserve">PRODUCT DEVELOPMENT PLANNING</w:t>
      </w:r>
    </w:p>
    <w:p w:rsidR="00000000" w:rsidDel="00000000" w:rsidP="00000000" w:rsidRDefault="00000000" w:rsidRPr="00000000" w14:paraId="00000215">
      <w:pPr>
        <w:pStyle w:val="Heading2"/>
        <w:ind w:left="1855" w:firstLine="0"/>
        <w:rPr>
          <w:b w:val="0"/>
          <w:bCs w:val="0"/>
          <w:i w:val="1"/>
          <w:iCs w:val="1"/>
        </w:rPr>
      </w:pPr>
      <w:r w:rsidDel="00000000" w:rsidR="00000000" w:rsidRPr="00000000">
        <w:rPr>
          <w:rtl w:val="0"/>
        </w:rPr>
      </w:r>
    </w:p>
    <w:p w:rsidR="00000000" w:rsidDel="00000000" w:rsidP="00000000" w:rsidRDefault="00000000" w:rsidRPr="00000000" w14:paraId="00000216">
      <w:pPr>
        <w:pStyle w:val="Heading3"/>
        <w:numPr>
          <w:ilvl w:val="2"/>
          <w:numId w:val="2"/>
        </w:numPr>
        <w:ind w:left="1855" w:hanging="545"/>
        <w:jc w:val="left"/>
        <w:rPr>
          <w:b w:val="0"/>
          <w:bCs w:val="0"/>
        </w:rPr>
      </w:pPr>
      <w:bookmarkStart w:colFirst="0" w:colLast="0" w:name="_heading=h.83vlla68sboa" w:id="22"/>
      <w:bookmarkEnd w:id="22"/>
      <w:r w:rsidDel="00000000" w:rsidR="00000000" w:rsidRPr="00000000">
        <w:rPr>
          <w:b w:val="0"/>
          <w:bCs w:val="0"/>
          <w:rtl w:val="0"/>
        </w:rPr>
        <w:t xml:space="preserve"> DEVELOPMENT EFFORT</w:t>
      </w:r>
    </w:p>
    <w:p w:rsidR="00000000" w:rsidDel="00000000" w:rsidP="00000000" w:rsidRDefault="00000000" w:rsidRPr="00000000" w14:paraId="00000217">
      <w:pPr>
        <w:ind w:left="1855" w:firstLine="0"/>
        <w:rPr/>
      </w:pPr>
      <w:r w:rsidDel="00000000" w:rsidR="00000000" w:rsidRPr="00000000">
        <w:rPr>
          <w:rtl w:val="0"/>
        </w:rPr>
      </w:r>
    </w:p>
    <w:p w:rsidR="00000000" w:rsidDel="00000000" w:rsidP="00000000" w:rsidRDefault="00000000" w:rsidRPr="00000000" w14:paraId="00000218">
      <w:pPr>
        <w:spacing w:before="29" w:line="266" w:lineRule="auto"/>
        <w:ind w:left="2180" w:right="726" w:firstLine="0"/>
        <w:jc w:val="both"/>
        <w:rPr>
          <w:sz w:val="24"/>
          <w:szCs w:val="24"/>
        </w:rPr>
      </w:pPr>
      <w:r w:rsidDel="00000000" w:rsidR="00000000" w:rsidRPr="00000000">
        <w:rPr>
          <w:sz w:val="24"/>
          <w:szCs w:val="24"/>
          <w:rtl w:val="0"/>
        </w:rPr>
        <w:t xml:space="preserve">Strategi rekayasa dan pengembangan SIGMA diformulasikan untuk dapat diselesaikan secara komprehensif dalam rentang waktu yang sangat singkat, yakni dua bulan kalender akademik. Konstrain waktu yang ketat ini diakomodasi melalui manajemen sumber daya man-month yang difokuskan secara eksklusif pada pemecahan masalah algoritma komputasi dan akuisisi data klinis, alih-alih terjebak pada proses fabrikasi mekanis eksternal. Dengan meniadakan kebutuhan desain tiga dimensi dan waktu tunggu mesin 3D printer, tim pengembang dapat merelokasi ratusan jam kerja secara langsung ke dalam proses penyusunan skrip filter digital di Arduino IDE dan validasi kurva sinyal menggunakan perangkat lunak MATLAB.</w:t>
      </w:r>
    </w:p>
    <w:p w:rsidR="00000000" w:rsidDel="00000000" w:rsidP="00000000" w:rsidRDefault="00000000" w:rsidRPr="00000000" w14:paraId="00000219">
      <w:pPr>
        <w:spacing w:before="29" w:line="266" w:lineRule="auto"/>
        <w:ind w:left="2180" w:right="726" w:firstLine="700"/>
        <w:jc w:val="both"/>
        <w:rPr>
          <w:sz w:val="24"/>
          <w:szCs w:val="24"/>
        </w:rPr>
      </w:pPr>
      <w:r w:rsidDel="00000000" w:rsidR="00000000" w:rsidRPr="00000000">
        <w:rPr>
          <w:sz w:val="24"/>
          <w:szCs w:val="24"/>
          <w:rtl w:val="0"/>
        </w:rPr>
        <w:t xml:space="preserve">Dalam eksekusinya, utilitas machine-time akan didominasi oleh penggunaan Personal Computer untuk keperluan debugging perangkat lunak secara berkelanjutan serta visualisasi respons frekuensi sistem. Perangkat bantu pengembangan </w:t>
      </w:r>
      <w:r w:rsidDel="00000000" w:rsidR="00000000" w:rsidRPr="00000000">
        <w:rPr>
          <w:i w:val="1"/>
          <w:iCs w:val="1"/>
          <w:sz w:val="24"/>
          <w:szCs w:val="24"/>
          <w:rtl w:val="0"/>
        </w:rPr>
        <w:t xml:space="preserve">(development tools</w:t>
      </w:r>
      <w:r w:rsidDel="00000000" w:rsidR="00000000" w:rsidRPr="00000000">
        <w:rPr>
          <w:sz w:val="24"/>
          <w:szCs w:val="24"/>
          <w:rtl w:val="0"/>
        </w:rPr>
        <w:t xml:space="preserve">) ditekankan pada piranti lunak analisis matematis yang mampu menyimulasikan Transformasi Fourier Cepat (</w:t>
      </w:r>
      <w:r w:rsidDel="00000000" w:rsidR="00000000" w:rsidRPr="00000000">
        <w:rPr>
          <w:i w:val="1"/>
          <w:iCs w:val="1"/>
          <w:sz w:val="24"/>
          <w:szCs w:val="24"/>
          <w:rtl w:val="0"/>
        </w:rPr>
        <w:t xml:space="preserve">Fast Fourier Transform</w:t>
      </w:r>
      <w:r w:rsidDel="00000000" w:rsidR="00000000" w:rsidRPr="00000000">
        <w:rPr>
          <w:sz w:val="24"/>
          <w:szCs w:val="24"/>
          <w:rtl w:val="0"/>
        </w:rPr>
        <w:t xml:space="preserve">/FFT) guna membedah komponen sinyal getaran. Sementara itu, fasilitas pengujian perangkat keras hanya akan bergantung pada instrumen laboratorium dasar seperti osiloskop digital untuk memantau integritas kelistrikan dan set dumbbell bervariasi berat untuk proses simulasi induksi kelelahan secara langsung pada otot relawan uji.</w:t>
      </w:r>
    </w:p>
    <w:p w:rsidR="00000000" w:rsidDel="00000000" w:rsidP="00000000" w:rsidRDefault="00000000" w:rsidRPr="00000000" w14:paraId="0000021A">
      <w:pPr>
        <w:spacing w:before="29" w:line="266" w:lineRule="auto"/>
        <w:ind w:left="2160" w:right="726" w:firstLine="720"/>
        <w:jc w:val="both"/>
        <w:rPr>
          <w:sz w:val="24"/>
          <w:szCs w:val="24"/>
        </w:rPr>
      </w:pPr>
      <w:r w:rsidDel="00000000" w:rsidR="00000000" w:rsidRPr="00000000">
        <w:rPr>
          <w:sz w:val="24"/>
          <w:szCs w:val="24"/>
          <w:rtl w:val="0"/>
        </w:rPr>
        <w:t xml:space="preserve">Probabilitas keberhasilan (success rate) dari kerangka pengembangan dua bulan ini dievaluasi berada pada persentase yang sangat tinggi karena tidak adanya komponen eksperimental yang belum teruji secara teoritis di pasaran. Tantangan teknis terbesar tidak terletak pada perakitan sirkuit elektroniknya, melainkan pada proses penyesuaian konstanta gain dan pergeseran fasa (phase shift) dalam algoritma Digital Signal Processing saat alat dikenakan pada berbagai ukuran lengan yang berbeda. Tantangan analitik ini akan dimitigasi dengan pengumpulan dataset awal yang masif pada dua minggu pertama untuk melakukan kalibrasi nilai baseline batas aman tremor otot pada pemula.</w:t>
      </w:r>
    </w:p>
    <w:p w:rsidR="00000000" w:rsidDel="00000000" w:rsidP="00000000" w:rsidRDefault="00000000" w:rsidRPr="00000000" w14:paraId="0000021B">
      <w:pPr>
        <w:spacing w:before="29" w:line="266" w:lineRule="auto"/>
        <w:ind w:left="2160" w:right="726" w:firstLine="720"/>
        <w:jc w:val="both"/>
        <w:rPr>
          <w:sz w:val="24"/>
          <w:szCs w:val="24"/>
        </w:rPr>
      </w:pPr>
      <w:r w:rsidDel="00000000" w:rsidR="00000000" w:rsidRPr="00000000">
        <w:rPr>
          <w:rtl w:val="0"/>
        </w:rPr>
      </w:r>
    </w:p>
    <w:p w:rsidR="00000000" w:rsidDel="00000000" w:rsidP="00000000" w:rsidRDefault="00000000" w:rsidRPr="00000000" w14:paraId="0000021C">
      <w:pPr>
        <w:pStyle w:val="Heading3"/>
        <w:numPr>
          <w:ilvl w:val="2"/>
          <w:numId w:val="2"/>
        </w:numPr>
        <w:ind w:left="2070" w:hanging="760"/>
        <w:jc w:val="left"/>
        <w:rPr>
          <w:b w:val="0"/>
          <w:bCs w:val="0"/>
        </w:rPr>
      </w:pPr>
      <w:bookmarkStart w:colFirst="0" w:colLast="0" w:name="_heading=h.9muqr5853zck" w:id="23"/>
      <w:bookmarkEnd w:id="23"/>
      <w:r w:rsidDel="00000000" w:rsidR="00000000" w:rsidRPr="00000000">
        <w:rPr>
          <w:b w:val="0"/>
          <w:bCs w:val="0"/>
          <w:rtl w:val="0"/>
        </w:rPr>
        <w:t xml:space="preserve">COST ESTIMATE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66" w:lineRule="auto"/>
        <w:ind w:left="2040" w:right="57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Estimasi biaya yang dikeluarkan untuk pengembangan riset dan pembuatan produk alat terapi adaptif ditunjukan pada tabel berikut ini.</w:t>
      </w:r>
    </w:p>
    <w:p w:rsidR="00000000" w:rsidDel="00000000" w:rsidP="00000000" w:rsidRDefault="00000000" w:rsidRPr="00000000" w14:paraId="0000021E">
      <w:pPr>
        <w:spacing w:before="141" w:lineRule="auto"/>
        <w:ind w:left="2040" w:firstLine="0"/>
        <w:rPr>
          <w:b w:val="1"/>
          <w:bCs w:val="1"/>
        </w:rPr>
      </w:pPr>
      <w:r w:rsidDel="00000000" w:rsidR="00000000" w:rsidRPr="00000000">
        <w:rPr>
          <w:b w:val="1"/>
          <w:bCs w:val="1"/>
          <w:rtl w:val="0"/>
        </w:rPr>
        <w:t xml:space="preserve">Tabel 2.4.2.1. </w:t>
      </w:r>
      <w:r w:rsidDel="00000000" w:rsidR="00000000" w:rsidRPr="00000000">
        <w:rPr>
          <w:rtl w:val="0"/>
        </w:rPr>
        <w:t xml:space="preserve">Rincian Harga produksi untuk pengembangan riset dan pembuatan produk</w:t>
      </w:r>
      <w:r w:rsidDel="00000000" w:rsidR="00000000" w:rsidRPr="00000000">
        <w:rPr>
          <w:rtl w:val="0"/>
        </w:rPr>
      </w:r>
    </w:p>
    <w:tbl>
      <w:tblPr>
        <w:tblStyle w:val="Table14"/>
        <w:tblW w:w="8085.0" w:type="dxa"/>
        <w:jc w:val="left"/>
        <w:tblInd w:w="20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1201"/>
        <w:gridCol w:w="1496"/>
        <w:gridCol w:w="2411"/>
        <w:tblGridChange w:id="0">
          <w:tblGrid>
            <w:gridCol w:w="2977"/>
            <w:gridCol w:w="1201"/>
            <w:gridCol w:w="1496"/>
            <w:gridCol w:w="2411"/>
          </w:tblGrid>
        </w:tblGridChange>
      </w:tblGrid>
      <w:tr>
        <w:trPr>
          <w:cantSplit w:val="0"/>
          <w:trHeight w:val="610" w:hRule="atLeast"/>
          <w:tblHeader w:val="0"/>
        </w:trPr>
        <w:tc>
          <w:tcPr>
            <w:shd w:fill="b8cce3" w:val="clear"/>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545"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Jenis Pengeluaran</w:t>
            </w:r>
          </w:p>
        </w:tc>
        <w:tc>
          <w:tcPr>
            <w:shd w:fill="b8cce3" w:val="clear"/>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3"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Jumlah</w:t>
            </w:r>
          </w:p>
        </w:tc>
        <w:tc>
          <w:tcPr>
            <w:shd w:fill="b8cce3" w:val="clea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08"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 per-</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253"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Unit (Rp)</w:t>
            </w:r>
          </w:p>
        </w:tc>
        <w:tc>
          <w:tcPr>
            <w:shd w:fill="b8cce3" w:val="clear"/>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8" w:right="2"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(Rp)</w:t>
            </w:r>
          </w:p>
        </w:tc>
      </w:tr>
      <w:tr>
        <w:trPr>
          <w:cantSplit w:val="0"/>
          <w:trHeight w:val="310" w:hRule="atLeast"/>
          <w:tblHeader w:val="0"/>
        </w:trPr>
        <w:tc>
          <w:tcPr/>
          <w:p w:rsidR="00000000" w:rsidDel="00000000" w:rsidP="00000000" w:rsidRDefault="00000000" w:rsidRPr="00000000" w14:paraId="00000225">
            <w:pPr>
              <w:spacing w:line="267" w:lineRule="auto"/>
              <w:ind w:left="105" w:firstLine="0"/>
              <w:rPr>
                <w:sz w:val="24"/>
                <w:szCs w:val="24"/>
              </w:rPr>
            </w:pPr>
            <w:r w:rsidDel="00000000" w:rsidR="00000000" w:rsidRPr="00000000">
              <w:rPr>
                <w:sz w:val="24"/>
                <w:szCs w:val="24"/>
                <w:rtl w:val="0"/>
              </w:rPr>
              <w:t xml:space="preserve">Sensor MPU6050</w:t>
            </w:r>
          </w:p>
        </w:tc>
        <w:tc>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p>
        </w:tc>
        <w:tc>
          <w:tcPr/>
          <w:p w:rsidR="00000000" w:rsidDel="00000000" w:rsidP="00000000" w:rsidRDefault="00000000" w:rsidRPr="00000000" w14:paraId="00000227">
            <w:pPr>
              <w:spacing w:line="267" w:lineRule="auto"/>
              <w:ind w:left="2" w:firstLine="0"/>
              <w:jc w:val="center"/>
              <w:rPr>
                <w:sz w:val="24"/>
                <w:szCs w:val="24"/>
              </w:rPr>
            </w:pPr>
            <w:r w:rsidDel="00000000" w:rsidR="00000000" w:rsidRPr="00000000">
              <w:rPr>
                <w:sz w:val="24"/>
                <w:szCs w:val="24"/>
                <w:rtl w:val="0"/>
              </w:rPr>
              <w:t xml:space="preserve">35.000,00</w:t>
            </w:r>
          </w:p>
        </w:tc>
        <w:tc>
          <w:tcPr/>
          <w:p w:rsidR="00000000" w:rsidDel="00000000" w:rsidP="00000000" w:rsidRDefault="00000000" w:rsidRPr="00000000" w14:paraId="00000228">
            <w:pPr>
              <w:spacing w:line="267" w:lineRule="auto"/>
              <w:ind w:left="6" w:right="8" w:firstLine="0"/>
              <w:jc w:val="center"/>
              <w:rPr>
                <w:sz w:val="24"/>
                <w:szCs w:val="24"/>
              </w:rPr>
            </w:pPr>
            <w:r w:rsidDel="00000000" w:rsidR="00000000" w:rsidRPr="00000000">
              <w:rPr>
                <w:sz w:val="24"/>
                <w:szCs w:val="24"/>
                <w:rtl w:val="0"/>
              </w:rPr>
              <w:t xml:space="preserve">70.000,00</w:t>
            </w:r>
          </w:p>
        </w:tc>
      </w:tr>
      <w:tr>
        <w:trPr>
          <w:cantSplit w:val="0"/>
          <w:trHeight w:val="310" w:hRule="atLeast"/>
          <w:tblHeader w:val="0"/>
        </w:trPr>
        <w:tc>
          <w:tcPr/>
          <w:p w:rsidR="00000000" w:rsidDel="00000000" w:rsidP="00000000" w:rsidRDefault="00000000" w:rsidRPr="00000000" w14:paraId="00000229">
            <w:pPr>
              <w:spacing w:line="267" w:lineRule="auto"/>
              <w:ind w:left="105" w:firstLine="0"/>
              <w:rPr>
                <w:sz w:val="24"/>
                <w:szCs w:val="24"/>
              </w:rPr>
            </w:pPr>
            <w:r w:rsidDel="00000000" w:rsidR="00000000" w:rsidRPr="00000000">
              <w:rPr>
                <w:rtl w:val="0"/>
              </w:rPr>
            </w:r>
          </w:p>
        </w:tc>
        <w:tc>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B">
            <w:pPr>
              <w:spacing w:line="267" w:lineRule="auto"/>
              <w:ind w:left="2" w:firstLine="0"/>
              <w:jc w:val="center"/>
              <w:rPr>
                <w:sz w:val="24"/>
                <w:szCs w:val="24"/>
              </w:rPr>
            </w:pPr>
            <w:r w:rsidDel="00000000" w:rsidR="00000000" w:rsidRPr="00000000">
              <w:rPr>
                <w:rtl w:val="0"/>
              </w:rPr>
            </w:r>
          </w:p>
        </w:tc>
        <w:tc>
          <w:tcPr/>
          <w:p w:rsidR="00000000" w:rsidDel="00000000" w:rsidP="00000000" w:rsidRDefault="00000000" w:rsidRPr="00000000" w14:paraId="0000022C">
            <w:pPr>
              <w:spacing w:line="267" w:lineRule="auto"/>
              <w:ind w:left="6" w:right="8" w:firstLine="0"/>
              <w:jc w:val="center"/>
              <w:rPr>
                <w:sz w:val="24"/>
                <w:szCs w:val="24"/>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22D">
            <w:pPr>
              <w:spacing w:line="267" w:lineRule="auto"/>
              <w:rPr>
                <w:sz w:val="24"/>
                <w:szCs w:val="24"/>
              </w:rPr>
            </w:pPr>
            <w:r w:rsidDel="00000000" w:rsidR="00000000" w:rsidRPr="00000000">
              <w:rPr>
                <w:sz w:val="24"/>
                <w:szCs w:val="24"/>
                <w:rtl w:val="0"/>
              </w:rPr>
              <w:t xml:space="preserve"> ESP32</w:t>
            </w:r>
          </w:p>
        </w:tc>
        <w:tc>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p>
        </w:tc>
        <w:tc>
          <w:tcPr/>
          <w:p w:rsidR="00000000" w:rsidDel="00000000" w:rsidP="00000000" w:rsidRDefault="00000000" w:rsidRPr="00000000" w14:paraId="0000022F">
            <w:pPr>
              <w:spacing w:line="267" w:lineRule="auto"/>
              <w:ind w:left="2" w:firstLine="0"/>
              <w:jc w:val="center"/>
              <w:rPr>
                <w:sz w:val="24"/>
                <w:szCs w:val="24"/>
              </w:rPr>
            </w:pPr>
            <w:r w:rsidDel="00000000" w:rsidR="00000000" w:rsidRPr="00000000">
              <w:rPr>
                <w:sz w:val="24"/>
                <w:szCs w:val="24"/>
                <w:rtl w:val="0"/>
              </w:rPr>
              <w:t xml:space="preserve">75.000,00</w:t>
            </w:r>
          </w:p>
        </w:tc>
        <w:tc>
          <w:tcPr/>
          <w:p w:rsidR="00000000" w:rsidDel="00000000" w:rsidP="00000000" w:rsidRDefault="00000000" w:rsidRPr="00000000" w14:paraId="00000230">
            <w:pPr>
              <w:spacing w:line="267" w:lineRule="auto"/>
              <w:ind w:left="6" w:right="8" w:firstLine="0"/>
              <w:jc w:val="center"/>
              <w:rPr>
                <w:sz w:val="24"/>
                <w:szCs w:val="24"/>
              </w:rPr>
            </w:pPr>
            <w:r w:rsidDel="00000000" w:rsidR="00000000" w:rsidRPr="00000000">
              <w:rPr>
                <w:sz w:val="24"/>
                <w:szCs w:val="24"/>
                <w:rtl w:val="0"/>
              </w:rPr>
              <w:t xml:space="preserve">150.000,00</w:t>
            </w:r>
          </w:p>
        </w:tc>
      </w:tr>
      <w:tr>
        <w:trPr>
          <w:cantSplit w:val="0"/>
          <w:trHeight w:val="305" w:hRule="atLeast"/>
          <w:tblHeader w:val="0"/>
        </w:trPr>
        <w:tc>
          <w:tcPr/>
          <w:p w:rsidR="00000000" w:rsidDel="00000000" w:rsidP="00000000" w:rsidRDefault="00000000" w:rsidRPr="00000000" w14:paraId="00000231">
            <w:pPr>
              <w:spacing w:line="267" w:lineRule="auto"/>
              <w:ind w:left="105" w:firstLine="0"/>
              <w:rPr>
                <w:sz w:val="24"/>
                <w:szCs w:val="24"/>
              </w:rPr>
            </w:pPr>
            <w:r w:rsidDel="00000000" w:rsidR="00000000" w:rsidRPr="00000000">
              <w:rPr>
                <w:rtl w:val="0"/>
              </w:rPr>
              <w:t xml:space="preserve">Kabel jumper</w:t>
            </w:r>
            <w:r w:rsidDel="00000000" w:rsidR="00000000" w:rsidRPr="00000000">
              <w:rPr>
                <w:rtl w:val="0"/>
              </w:rPr>
            </w:r>
          </w:p>
        </w:tc>
        <w:tc>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233">
            <w:pPr>
              <w:spacing w:line="267" w:lineRule="auto"/>
              <w:ind w:left="2" w:firstLine="0"/>
              <w:jc w:val="center"/>
              <w:rPr>
                <w:sz w:val="24"/>
                <w:szCs w:val="24"/>
              </w:rPr>
            </w:pPr>
            <w:r w:rsidDel="00000000" w:rsidR="00000000" w:rsidRPr="00000000">
              <w:rPr>
                <w:sz w:val="24"/>
                <w:szCs w:val="24"/>
                <w:rtl w:val="0"/>
              </w:rPr>
              <w:t xml:space="preserve">20.000,00</w:t>
            </w:r>
          </w:p>
        </w:tc>
        <w:tc>
          <w:tcPr/>
          <w:p w:rsidR="00000000" w:rsidDel="00000000" w:rsidP="00000000" w:rsidRDefault="00000000" w:rsidRPr="00000000" w14:paraId="00000234">
            <w:pPr>
              <w:spacing w:line="267" w:lineRule="auto"/>
              <w:ind w:left="6" w:right="8" w:firstLine="0"/>
              <w:jc w:val="center"/>
              <w:rPr>
                <w:sz w:val="24"/>
                <w:szCs w:val="24"/>
              </w:rPr>
            </w:pPr>
            <w:r w:rsidDel="00000000" w:rsidR="00000000" w:rsidRPr="00000000">
              <w:rPr>
                <w:sz w:val="24"/>
                <w:szCs w:val="24"/>
                <w:rtl w:val="0"/>
              </w:rPr>
              <w:t xml:space="preserve">40.000,00</w:t>
            </w:r>
          </w:p>
        </w:tc>
      </w:tr>
      <w:tr>
        <w:trPr>
          <w:cantSplit w:val="0"/>
          <w:trHeight w:val="305" w:hRule="atLeast"/>
          <w:tblHeader w:val="0"/>
        </w:trPr>
        <w:tc>
          <w:tcPr/>
          <w:p w:rsidR="00000000" w:rsidDel="00000000" w:rsidP="00000000" w:rsidRDefault="00000000" w:rsidRPr="00000000" w14:paraId="00000235">
            <w:pPr>
              <w:spacing w:line="267" w:lineRule="auto"/>
              <w:ind w:left="105" w:firstLine="0"/>
              <w:rPr>
                <w:sz w:val="24"/>
                <w:szCs w:val="24"/>
              </w:rPr>
            </w:pPr>
            <w:r w:rsidDel="00000000" w:rsidR="00000000" w:rsidRPr="00000000">
              <w:rPr>
                <w:sz w:val="24"/>
                <w:szCs w:val="24"/>
                <w:rtl w:val="0"/>
              </w:rPr>
              <w:t xml:space="preserve">Breadboard</w:t>
            </w:r>
          </w:p>
        </w:tc>
        <w:tc>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237">
            <w:pPr>
              <w:spacing w:line="267" w:lineRule="auto"/>
              <w:ind w:left="2" w:firstLine="0"/>
              <w:jc w:val="center"/>
              <w:rPr>
                <w:sz w:val="24"/>
                <w:szCs w:val="24"/>
              </w:rPr>
            </w:pPr>
            <w:r w:rsidDel="00000000" w:rsidR="00000000" w:rsidRPr="00000000">
              <w:rPr>
                <w:sz w:val="24"/>
                <w:szCs w:val="24"/>
                <w:rtl w:val="0"/>
              </w:rPr>
              <w:t xml:space="preserve">25.000,00</w:t>
            </w:r>
          </w:p>
        </w:tc>
        <w:tc>
          <w:tcPr/>
          <w:p w:rsidR="00000000" w:rsidDel="00000000" w:rsidP="00000000" w:rsidRDefault="00000000" w:rsidRPr="00000000" w14:paraId="00000238">
            <w:pPr>
              <w:spacing w:line="267" w:lineRule="auto"/>
              <w:ind w:left="6" w:right="8" w:firstLine="0"/>
              <w:jc w:val="center"/>
              <w:rPr>
                <w:sz w:val="24"/>
                <w:szCs w:val="24"/>
              </w:rPr>
            </w:pPr>
            <w:r w:rsidDel="00000000" w:rsidR="00000000" w:rsidRPr="00000000">
              <w:rPr>
                <w:sz w:val="24"/>
                <w:szCs w:val="24"/>
                <w:rtl w:val="0"/>
              </w:rPr>
              <w:t xml:space="preserve">50.000,00</w:t>
            </w:r>
          </w:p>
        </w:tc>
      </w:tr>
      <w:tr>
        <w:trPr>
          <w:cantSplit w:val="0"/>
          <w:trHeight w:val="305" w:hRule="atLeast"/>
          <w:tblHeader w:val="0"/>
        </w:trPr>
        <w:tc>
          <w:tcPr/>
          <w:p w:rsidR="00000000" w:rsidDel="00000000" w:rsidP="00000000" w:rsidRDefault="00000000" w:rsidRPr="00000000" w14:paraId="00000239">
            <w:pPr>
              <w:spacing w:line="267" w:lineRule="auto"/>
              <w:ind w:left="105" w:firstLine="0"/>
              <w:rPr>
                <w:sz w:val="24"/>
                <w:szCs w:val="24"/>
              </w:rPr>
            </w:pPr>
            <w:r w:rsidDel="00000000" w:rsidR="00000000" w:rsidRPr="00000000">
              <w:rPr>
                <w:rtl w:val="0"/>
              </w:rPr>
              <w:t xml:space="preserve">Kabel USB</w:t>
            </w:r>
            <w:r w:rsidDel="00000000" w:rsidR="00000000" w:rsidRPr="00000000">
              <w:rPr>
                <w:rtl w:val="0"/>
              </w:rPr>
            </w:r>
          </w:p>
        </w:tc>
        <w:tc>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23B">
            <w:pPr>
              <w:spacing w:line="267" w:lineRule="auto"/>
              <w:ind w:left="2" w:firstLine="0"/>
              <w:jc w:val="center"/>
              <w:rPr>
                <w:sz w:val="24"/>
                <w:szCs w:val="24"/>
              </w:rPr>
            </w:pPr>
            <w:r w:rsidDel="00000000" w:rsidR="00000000" w:rsidRPr="00000000">
              <w:rPr>
                <w:sz w:val="24"/>
                <w:szCs w:val="24"/>
                <w:rtl w:val="0"/>
              </w:rPr>
              <w:t xml:space="preserve">25.000,00</w:t>
            </w:r>
          </w:p>
        </w:tc>
        <w:tc>
          <w:tcPr/>
          <w:p w:rsidR="00000000" w:rsidDel="00000000" w:rsidP="00000000" w:rsidRDefault="00000000" w:rsidRPr="00000000" w14:paraId="0000023C">
            <w:pPr>
              <w:spacing w:line="267" w:lineRule="auto"/>
              <w:ind w:left="6" w:right="8" w:firstLine="0"/>
              <w:jc w:val="center"/>
              <w:rPr>
                <w:sz w:val="24"/>
                <w:szCs w:val="24"/>
              </w:rPr>
            </w:pPr>
            <w:r w:rsidDel="00000000" w:rsidR="00000000" w:rsidRPr="00000000">
              <w:rPr>
                <w:sz w:val="24"/>
                <w:szCs w:val="24"/>
                <w:rtl w:val="0"/>
              </w:rPr>
              <w:t xml:space="preserve">50.000,00</w:t>
            </w:r>
          </w:p>
        </w:tc>
      </w:tr>
      <w:tr>
        <w:trPr>
          <w:cantSplit w:val="0"/>
          <w:trHeight w:val="305" w:hRule="atLeast"/>
          <w:tblHeader w:val="0"/>
        </w:trPr>
        <w:tc>
          <w:tcPr/>
          <w:p w:rsidR="00000000" w:rsidDel="00000000" w:rsidP="00000000" w:rsidRDefault="00000000" w:rsidRPr="00000000" w14:paraId="0000023D">
            <w:pPr>
              <w:spacing w:line="267" w:lineRule="auto"/>
              <w:ind w:left="105" w:firstLine="0"/>
              <w:rPr>
                <w:sz w:val="24"/>
                <w:szCs w:val="24"/>
              </w:rPr>
            </w:pPr>
            <w:r w:rsidDel="00000000" w:rsidR="00000000" w:rsidRPr="00000000">
              <w:rPr>
                <w:rtl w:val="0"/>
              </w:rPr>
              <w:t xml:space="preserve">Pipa PVC</w:t>
            </w:r>
            <w:r w:rsidDel="00000000" w:rsidR="00000000" w:rsidRPr="00000000">
              <w:rPr>
                <w:rtl w:val="0"/>
              </w:rPr>
            </w:r>
          </w:p>
        </w:tc>
        <w:tc>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23F">
            <w:pPr>
              <w:spacing w:line="267" w:lineRule="auto"/>
              <w:ind w:left="2" w:firstLine="0"/>
              <w:jc w:val="center"/>
              <w:rPr>
                <w:sz w:val="24"/>
                <w:szCs w:val="24"/>
              </w:rPr>
            </w:pPr>
            <w:r w:rsidDel="00000000" w:rsidR="00000000" w:rsidRPr="00000000">
              <w:rPr>
                <w:sz w:val="24"/>
                <w:szCs w:val="24"/>
                <w:rtl w:val="0"/>
              </w:rPr>
              <w:t xml:space="preserve">30.000,00</w:t>
            </w:r>
          </w:p>
        </w:tc>
        <w:tc>
          <w:tcPr/>
          <w:p w:rsidR="00000000" w:rsidDel="00000000" w:rsidP="00000000" w:rsidRDefault="00000000" w:rsidRPr="00000000" w14:paraId="00000240">
            <w:pPr>
              <w:spacing w:line="267" w:lineRule="auto"/>
              <w:ind w:left="6" w:right="8" w:firstLine="0"/>
              <w:jc w:val="center"/>
              <w:rPr>
                <w:sz w:val="24"/>
                <w:szCs w:val="24"/>
              </w:rPr>
            </w:pPr>
            <w:r w:rsidDel="00000000" w:rsidR="00000000" w:rsidRPr="00000000">
              <w:rPr>
                <w:sz w:val="24"/>
                <w:szCs w:val="24"/>
                <w:rtl w:val="0"/>
              </w:rPr>
              <w:t xml:space="preserve">60.000,00</w:t>
            </w:r>
          </w:p>
        </w:tc>
      </w:tr>
      <w:tr>
        <w:trPr>
          <w:cantSplit w:val="0"/>
          <w:trHeight w:val="305" w:hRule="atLeast"/>
          <w:tblHeader w:val="0"/>
        </w:trPr>
        <w:tc>
          <w:tcPr/>
          <w:p w:rsidR="00000000" w:rsidDel="00000000" w:rsidP="00000000" w:rsidRDefault="00000000" w:rsidRPr="00000000" w14:paraId="00000241">
            <w:pPr>
              <w:spacing w:line="267" w:lineRule="auto"/>
              <w:ind w:left="105" w:firstLine="0"/>
              <w:rPr>
                <w:sz w:val="24"/>
                <w:szCs w:val="24"/>
              </w:rPr>
            </w:pPr>
            <w:r w:rsidDel="00000000" w:rsidR="00000000" w:rsidRPr="00000000">
              <w:rPr>
                <w:rtl w:val="0"/>
              </w:rPr>
              <w:t xml:space="preserve">Tutup pipa</w:t>
            </w:r>
            <w:r w:rsidDel="00000000" w:rsidR="00000000" w:rsidRPr="00000000">
              <w:rPr>
                <w:rtl w:val="0"/>
              </w:rPr>
            </w:r>
          </w:p>
        </w:tc>
        <w:tc>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243">
            <w:pPr>
              <w:spacing w:line="267" w:lineRule="auto"/>
              <w:ind w:left="2" w:firstLine="0"/>
              <w:jc w:val="center"/>
              <w:rPr>
                <w:sz w:val="24"/>
                <w:szCs w:val="24"/>
              </w:rPr>
            </w:pPr>
            <w:r w:rsidDel="00000000" w:rsidR="00000000" w:rsidRPr="00000000">
              <w:rPr>
                <w:sz w:val="24"/>
                <w:szCs w:val="24"/>
                <w:rtl w:val="0"/>
              </w:rPr>
              <w:t xml:space="preserve">20.000,00</w:t>
            </w:r>
          </w:p>
        </w:tc>
        <w:tc>
          <w:tcPr/>
          <w:p w:rsidR="00000000" w:rsidDel="00000000" w:rsidP="00000000" w:rsidRDefault="00000000" w:rsidRPr="00000000" w14:paraId="00000244">
            <w:pPr>
              <w:spacing w:line="267" w:lineRule="auto"/>
              <w:ind w:left="6" w:right="8" w:firstLine="0"/>
              <w:jc w:val="center"/>
              <w:rPr>
                <w:sz w:val="24"/>
                <w:szCs w:val="24"/>
              </w:rPr>
            </w:pPr>
            <w:r w:rsidDel="00000000" w:rsidR="00000000" w:rsidRPr="00000000">
              <w:rPr>
                <w:sz w:val="24"/>
                <w:szCs w:val="24"/>
                <w:rtl w:val="0"/>
              </w:rPr>
              <w:t xml:space="preserve">40.000,00</w:t>
            </w:r>
          </w:p>
        </w:tc>
      </w:tr>
      <w:tr>
        <w:trPr>
          <w:cantSplit w:val="0"/>
          <w:trHeight w:val="305" w:hRule="atLeast"/>
          <w:tblHeader w:val="0"/>
        </w:trPr>
        <w:tc>
          <w:tcPr/>
          <w:p w:rsidR="00000000" w:rsidDel="00000000" w:rsidP="00000000" w:rsidRDefault="00000000" w:rsidRPr="00000000" w14:paraId="00000245">
            <w:pPr>
              <w:spacing w:line="267" w:lineRule="auto"/>
              <w:ind w:left="105" w:firstLine="0"/>
              <w:rPr>
                <w:sz w:val="24"/>
                <w:szCs w:val="24"/>
              </w:rPr>
            </w:pPr>
            <w:r w:rsidDel="00000000" w:rsidR="00000000" w:rsidRPr="00000000">
              <w:rPr>
                <w:i w:val="1"/>
                <w:iCs w:val="1"/>
                <w:rtl w:val="0"/>
              </w:rPr>
              <w:t xml:space="preserve">Double tape/</w:t>
            </w:r>
            <w:r w:rsidDel="00000000" w:rsidR="00000000" w:rsidRPr="00000000">
              <w:rPr>
                <w:rtl w:val="0"/>
              </w:rPr>
              <w:t xml:space="preserve">lem</w:t>
            </w:r>
            <w:r w:rsidDel="00000000" w:rsidR="00000000" w:rsidRPr="00000000">
              <w:rPr>
                <w:rtl w:val="0"/>
              </w:rPr>
            </w:r>
          </w:p>
        </w:tc>
        <w:tc>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247">
            <w:pPr>
              <w:spacing w:line="267" w:lineRule="auto"/>
              <w:ind w:left="2" w:firstLine="0"/>
              <w:jc w:val="center"/>
              <w:rPr>
                <w:sz w:val="24"/>
                <w:szCs w:val="24"/>
              </w:rPr>
            </w:pPr>
            <w:r w:rsidDel="00000000" w:rsidR="00000000" w:rsidRPr="00000000">
              <w:rPr>
                <w:sz w:val="24"/>
                <w:szCs w:val="24"/>
                <w:rtl w:val="0"/>
              </w:rPr>
              <w:t xml:space="preserve">10.000,00</w:t>
            </w:r>
          </w:p>
        </w:tc>
        <w:tc>
          <w:tcPr/>
          <w:p w:rsidR="00000000" w:rsidDel="00000000" w:rsidP="00000000" w:rsidRDefault="00000000" w:rsidRPr="00000000" w14:paraId="00000248">
            <w:pPr>
              <w:spacing w:line="267" w:lineRule="auto"/>
              <w:ind w:left="6" w:right="8" w:firstLine="0"/>
              <w:jc w:val="center"/>
              <w:rPr>
                <w:sz w:val="24"/>
                <w:szCs w:val="24"/>
              </w:rPr>
            </w:pPr>
            <w:r w:rsidDel="00000000" w:rsidR="00000000" w:rsidRPr="00000000">
              <w:rPr>
                <w:sz w:val="24"/>
                <w:szCs w:val="24"/>
                <w:rtl w:val="0"/>
              </w:rPr>
              <w:t xml:space="preserve">20.000,00</w:t>
            </w:r>
          </w:p>
        </w:tc>
      </w:tr>
      <w:tr>
        <w:trPr>
          <w:cantSplit w:val="0"/>
          <w:trHeight w:val="305" w:hRule="atLeast"/>
          <w:tblHeader w:val="0"/>
        </w:trPr>
        <w:tc>
          <w:tcPr/>
          <w:p w:rsidR="00000000" w:rsidDel="00000000" w:rsidP="00000000" w:rsidRDefault="00000000" w:rsidRPr="00000000" w14:paraId="00000249">
            <w:pPr>
              <w:spacing w:line="267" w:lineRule="auto"/>
              <w:rPr>
                <w:i w:val="1"/>
                <w:iCs w:val="1"/>
                <w:sz w:val="24"/>
                <w:szCs w:val="24"/>
              </w:rPr>
            </w:pPr>
            <w:r w:rsidDel="00000000" w:rsidR="00000000" w:rsidRPr="00000000">
              <w:rPr>
                <w:rtl w:val="0"/>
              </w:rPr>
              <w:t xml:space="preserve"> Busa/ </w:t>
            </w:r>
            <w:r w:rsidDel="00000000" w:rsidR="00000000" w:rsidRPr="00000000">
              <w:rPr>
                <w:i w:val="1"/>
                <w:iCs w:val="1"/>
                <w:rtl w:val="0"/>
              </w:rPr>
              <w:t xml:space="preserve">Foam</w:t>
            </w:r>
            <w:r w:rsidDel="00000000" w:rsidR="00000000" w:rsidRPr="00000000">
              <w:rPr>
                <w:rtl w:val="0"/>
              </w:rPr>
            </w:r>
          </w:p>
        </w:tc>
        <w:tc>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14"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pcs</w:t>
            </w:r>
            <w:r w:rsidDel="00000000" w:rsidR="00000000" w:rsidRPr="00000000">
              <w:rPr>
                <w:rtl w:val="0"/>
              </w:rPr>
            </w:r>
          </w:p>
        </w:tc>
        <w:tc>
          <w:tcPr/>
          <w:p w:rsidR="00000000" w:rsidDel="00000000" w:rsidP="00000000" w:rsidRDefault="00000000" w:rsidRPr="00000000" w14:paraId="0000024B">
            <w:pPr>
              <w:spacing w:line="267" w:lineRule="auto"/>
              <w:ind w:left="2" w:firstLine="0"/>
              <w:jc w:val="center"/>
              <w:rPr>
                <w:sz w:val="24"/>
                <w:szCs w:val="24"/>
              </w:rPr>
            </w:pPr>
            <w:r w:rsidDel="00000000" w:rsidR="00000000" w:rsidRPr="00000000">
              <w:rPr>
                <w:sz w:val="24"/>
                <w:szCs w:val="24"/>
                <w:rtl w:val="0"/>
              </w:rPr>
              <w:t xml:space="preserve">5.000,00</w:t>
            </w:r>
          </w:p>
        </w:tc>
        <w:tc>
          <w:tcPr/>
          <w:p w:rsidR="00000000" w:rsidDel="00000000" w:rsidP="00000000" w:rsidRDefault="00000000" w:rsidRPr="00000000" w14:paraId="0000024C">
            <w:pPr>
              <w:spacing w:line="267" w:lineRule="auto"/>
              <w:ind w:left="6" w:right="8" w:firstLine="0"/>
              <w:jc w:val="center"/>
              <w:rPr>
                <w:sz w:val="24"/>
                <w:szCs w:val="24"/>
              </w:rPr>
            </w:pPr>
            <w:r w:rsidDel="00000000" w:rsidR="00000000" w:rsidRPr="00000000">
              <w:rPr>
                <w:sz w:val="24"/>
                <w:szCs w:val="24"/>
                <w:rtl w:val="0"/>
              </w:rPr>
              <w:t xml:space="preserve">10.000,00</w:t>
            </w:r>
          </w:p>
        </w:tc>
      </w:tr>
      <w:tr>
        <w:trPr>
          <w:cantSplit w:val="0"/>
          <w:trHeight w:val="305" w:hRule="atLeast"/>
          <w:tblHeader w:val="0"/>
        </w:trPr>
        <w:tc>
          <w:tcPr>
            <w:gridSpan w:val="3"/>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2"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Biaya Total</w:t>
            </w:r>
          </w:p>
        </w:tc>
        <w:tc>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 w:right="8"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49</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0.000,00</w:t>
            </w:r>
            <w:r w:rsidDel="00000000" w:rsidR="00000000" w:rsidRPr="00000000">
              <w:rPr>
                <w:rtl w:val="0"/>
              </w:rPr>
            </w:r>
          </w:p>
        </w:tc>
      </w:tr>
    </w:tbl>
    <w:p w:rsidR="00000000" w:rsidDel="00000000" w:rsidP="00000000" w:rsidRDefault="00000000" w:rsidRPr="00000000" w14:paraId="00000251">
      <w:pPr>
        <w:spacing w:before="141" w:lineRule="auto"/>
        <w:ind w:left="2040" w:firstLine="0"/>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0"/>
          <w:bCs w:val="0"/>
          <w:i w:val="0"/>
          <w:iCs w:val="0"/>
          <w:smallCaps w:val="0"/>
          <w:strike w:val="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53">
      <w:pPr>
        <w:pStyle w:val="Heading3"/>
        <w:numPr>
          <w:ilvl w:val="2"/>
          <w:numId w:val="2"/>
        </w:numPr>
        <w:ind w:left="2070" w:hanging="760"/>
        <w:jc w:val="left"/>
        <w:rPr>
          <w:b w:val="0"/>
          <w:bCs w:val="0"/>
        </w:rPr>
      </w:pPr>
      <w:bookmarkStart w:colFirst="0" w:colLast="0" w:name="_heading=h.ayfmw0iul4z5" w:id="24"/>
      <w:bookmarkEnd w:id="24"/>
      <w:r w:rsidDel="00000000" w:rsidR="00000000" w:rsidRPr="00000000">
        <w:rPr>
          <w:b w:val="0"/>
          <w:bCs w:val="0"/>
          <w:rtl w:val="0"/>
        </w:rPr>
        <w:t xml:space="preserve">CLUSTER PLAN</w:t>
      </w:r>
    </w:p>
    <w:p w:rsidR="00000000" w:rsidDel="00000000" w:rsidP="00000000" w:rsidRDefault="00000000" w:rsidRPr="00000000" w14:paraId="00000254">
      <w:pPr>
        <w:spacing w:before="134" w:line="266" w:lineRule="auto"/>
        <w:ind w:left="2160" w:right="706" w:firstLine="720"/>
        <w:jc w:val="both"/>
        <w:rPr>
          <w:sz w:val="24"/>
          <w:szCs w:val="24"/>
        </w:rPr>
      </w:pPr>
      <w:r w:rsidDel="00000000" w:rsidR="00000000" w:rsidRPr="00000000">
        <w:rPr>
          <w:sz w:val="24"/>
          <w:szCs w:val="24"/>
          <w:rtl w:val="0"/>
        </w:rPr>
        <w:t xml:space="preserve">Pengembangan proyek instrumentasi biomedis yang valid secara ilmiah tidak dapat dilepaskan dari pendekatan interdisipliner dan kolaborasi dengan entitas eksternal. Oleh karena itu, langkah pertama dalam rencana klasterisasi proyek ini adalah menjalin kemitraan erat dengan pihak Laboratorium Instrumentasi dan Pengolahan Sinyal di lingkungan kampus. Kolaborasi internal ini esensial untuk mendapatkan akses terhadap perangkat kalibrasi sensor presisi tinggi, serta bimbingan ahli terkait peninjauan parameter matematis dari filter sinyal IIR (Infinite Impulse Response) yang akan ditanamkan ke dalam arsitektur mikrokontroler perangkat.</w:t>
      </w:r>
    </w:p>
    <w:p w:rsidR="00000000" w:rsidDel="00000000" w:rsidP="00000000" w:rsidRDefault="00000000" w:rsidRPr="00000000" w14:paraId="00000255">
      <w:pPr>
        <w:spacing w:before="134" w:line="266" w:lineRule="auto"/>
        <w:ind w:left="2160" w:right="706" w:firstLine="720"/>
        <w:jc w:val="both"/>
        <w:rPr>
          <w:sz w:val="24"/>
          <w:szCs w:val="24"/>
        </w:rPr>
      </w:pPr>
      <w:r w:rsidDel="00000000" w:rsidR="00000000" w:rsidRPr="00000000">
        <w:rPr>
          <w:sz w:val="24"/>
          <w:szCs w:val="24"/>
          <w:rtl w:val="0"/>
        </w:rPr>
        <w:t xml:space="preserve">Pada tingkatan operasional pengujian klinis, proyek ini akan berafiliasi dengan Unit Kegiatan Mahasiswa (UKM) bidang olahraga maupun fasilitas pusat kebugaran terdekat di sekitar kawasan institusi. Pihak kedua ini memegang peranan vital sebagai penyedia fasilitas testbed dunia nyata serta memfasilitasi akses terhadap populasi relawan (probandus) dengan kriteria inklusi spesifik, yakni individu pemula yang belum memiliki adaptasi neuromuskular terhadap beban berat. Melalui kerjasama ini, pengambilan sampel fluktuasi tremor otot dapat dilakukan dalam lingkungan yang terkendali dengan pengawasan pengangkatan beban yang memenuhi standar.</w:t>
      </w:r>
    </w:p>
    <w:p w:rsidR="00000000" w:rsidDel="00000000" w:rsidP="00000000" w:rsidRDefault="00000000" w:rsidRPr="00000000" w14:paraId="00000256">
      <w:pPr>
        <w:spacing w:before="134" w:line="266" w:lineRule="auto"/>
        <w:ind w:left="2160" w:right="706" w:firstLine="720"/>
        <w:jc w:val="both"/>
        <w:rPr>
          <w:sz w:val="24"/>
          <w:szCs w:val="24"/>
        </w:rPr>
      </w:pPr>
      <w:r w:rsidDel="00000000" w:rsidR="00000000" w:rsidRPr="00000000">
        <w:rPr>
          <w:sz w:val="24"/>
          <w:szCs w:val="24"/>
          <w:rtl w:val="0"/>
        </w:rPr>
        <w:t xml:space="preserve">Sinergi antara kapabilitas komputasi analitis dari laboratorium teknik dengan validasi lapangan dari fasilitas olahraga memastikan bahwa sistem evaluasi yang dirancang pada SIGMA tidak bias terhadap teori semata. Umpan balik yang diperoleh dari pengguna langsung di gym akan diintegrasikan kembali sebagai bahan iterasi untuk menyempurnakan respons sensitivitas alat dan menyesuaikan bentuk fisik kotak elektroniknya. Mekanisme kolaborasi dua arah ini merupakan kunci utama untuk menjamin purwarupa akhir yang fungsional, tervalidasi secara medis, dan siap digunakan dalam kurun waktu pengembangan dua bulan tersebut.</w:t>
      </w:r>
    </w:p>
    <w:p w:rsidR="00000000" w:rsidDel="00000000" w:rsidP="00000000" w:rsidRDefault="00000000" w:rsidRPr="00000000" w14:paraId="00000257">
      <w:pPr>
        <w:spacing w:before="134" w:line="266" w:lineRule="auto"/>
        <w:ind w:left="2040" w:right="706" w:firstLine="0"/>
        <w:jc w:val="both"/>
        <w:rPr>
          <w:sz w:val="24"/>
          <w:szCs w:val="24"/>
        </w:rPr>
      </w:pPr>
      <w:r w:rsidDel="00000000" w:rsidR="00000000" w:rsidRPr="00000000">
        <w:rPr>
          <w:rtl w:val="0"/>
        </w:rPr>
      </w:r>
    </w:p>
    <w:p w:rsidR="00000000" w:rsidDel="00000000" w:rsidP="00000000" w:rsidRDefault="00000000" w:rsidRPr="00000000" w14:paraId="00000258">
      <w:pPr>
        <w:pStyle w:val="Heading2"/>
        <w:numPr>
          <w:ilvl w:val="1"/>
          <w:numId w:val="2"/>
        </w:numPr>
        <w:ind w:left="1980" w:hanging="670"/>
        <w:rPr>
          <w:b w:val="0"/>
          <w:bCs w:val="0"/>
          <w:i w:val="1"/>
          <w:iCs w:val="1"/>
        </w:rPr>
      </w:pPr>
      <w:bookmarkStart w:colFirst="0" w:colLast="0" w:name="_heading=h.y95hyor33thc" w:id="25"/>
      <w:bookmarkEnd w:id="25"/>
      <w:r w:rsidDel="00000000" w:rsidR="00000000" w:rsidRPr="00000000">
        <w:rPr>
          <w:b w:val="0"/>
          <w:bCs w:val="0"/>
          <w:i w:val="1"/>
          <w:iCs w:val="1"/>
          <w:rtl w:val="0"/>
        </w:rPr>
        <w:t xml:space="preserve">CONCLUSIONS</w:t>
      </w:r>
    </w:p>
    <w:p w:rsidR="00000000" w:rsidDel="00000000" w:rsidP="00000000" w:rsidRDefault="00000000" w:rsidRPr="00000000" w14:paraId="00000259">
      <w:pPr>
        <w:spacing w:before="124" w:line="266" w:lineRule="auto"/>
        <w:ind w:left="2160" w:right="714" w:firstLine="720"/>
        <w:jc w:val="both"/>
        <w:rPr>
          <w:sz w:val="24"/>
          <w:szCs w:val="24"/>
        </w:rPr>
      </w:pPr>
      <w:r w:rsidDel="00000000" w:rsidR="00000000" w:rsidRPr="00000000">
        <w:rPr>
          <w:sz w:val="24"/>
          <w:szCs w:val="24"/>
          <w:rtl w:val="0"/>
        </w:rPr>
        <w:t xml:space="preserve">Berdasarkan seluruh paparan rancangan sistem yang telah dikaji, dapat ditarik kesimpulan bahwa instrumen SIGMA merepresentasikan sebuah terobosan krusial dalam menjembatani kebutuhan antara evaluasi performa fisik yang objektif dengan keterbatasan sarana kebugaran komersial. Ketergantungan fatal pada metode observasi kelelahan otot yang subjektif kini dapat dieliminasi melalui digitalisasi pembacaan biomekanis menggunakan intervensi teknologi berbasis sensor inersial. Produk ini tidak hanya menawarkan kuantifikasi presisi terhadap dinamika mikrotremor otot, tetapi juga mendefinisikan ulang standar mitigasi cedera preventif secara adaptif.</w:t>
      </w:r>
    </w:p>
    <w:p w:rsidR="00000000" w:rsidDel="00000000" w:rsidP="00000000" w:rsidRDefault="00000000" w:rsidRPr="00000000" w14:paraId="0000025A">
      <w:pPr>
        <w:spacing w:before="124" w:line="266" w:lineRule="auto"/>
        <w:ind w:left="2160" w:right="714" w:firstLine="720"/>
        <w:jc w:val="both"/>
        <w:rPr>
          <w:sz w:val="24"/>
          <w:szCs w:val="24"/>
        </w:rPr>
      </w:pPr>
      <w:r w:rsidDel="00000000" w:rsidR="00000000" w:rsidRPr="00000000">
        <w:rPr>
          <w:sz w:val="24"/>
          <w:szCs w:val="24"/>
          <w:rtl w:val="0"/>
        </w:rPr>
        <w:t xml:space="preserve">Secara metodologis, perancangan perangkat ini memiliki tingkat kelayakan teknis yang sangat meyakinkan berkat utilisasi sensor MPU6050 dan metode ekstraksi komputasi nilai RMS yang dapat memisahkan rentang frekuensi kelelahan secara spesifik. Keputusan rekayasa untuk mengabaikan kompleksitas desain menggunakan printer 3D dan beralih ke wadah enclosure elektronik standar secara brilian memangkas durasi penyelesaian fabrikasi. Efisiensi struktural ini menggaransi bahwa purwarupa yang sepenuhnya operasional dan tervalidasi dapat dituntaskan secara matang dalam kerangka waktu tenggat dua bulan kalender berjalan.</w:t>
      </w:r>
    </w:p>
    <w:p w:rsidR="00000000" w:rsidDel="00000000" w:rsidP="00000000" w:rsidRDefault="00000000" w:rsidRPr="00000000" w14:paraId="0000025B">
      <w:pPr>
        <w:spacing w:before="124" w:line="266" w:lineRule="auto"/>
        <w:ind w:left="2160" w:right="714" w:firstLine="720"/>
        <w:jc w:val="both"/>
        <w:rPr>
          <w:sz w:val="24"/>
          <w:szCs w:val="24"/>
        </w:rPr>
        <w:sectPr>
          <w:type w:val="continuous"/>
          <w:pgSz w:h="16840" w:w="11910" w:orient="portrait"/>
          <w:pgMar w:bottom="2400" w:top="1400" w:left="566" w:right="708" w:header="0" w:footer="2213"/>
        </w:sectPr>
      </w:pPr>
      <w:r w:rsidDel="00000000" w:rsidR="00000000" w:rsidRPr="00000000">
        <w:rPr>
          <w:sz w:val="24"/>
          <w:szCs w:val="24"/>
          <w:rtl w:val="0"/>
        </w:rPr>
        <w:t xml:space="preserve">Pada konklusi akhirnya, proyek pengembangan SIGMA mensintesiskan inovasi pengolahan sinyal digital mutakhir dengan konsep nilai ekonomi pragmatis yang luar biasa kuat. Sistem ini sangat visibel untuk diproduksi, diuji coba dalam studi klinis pemula angkat beban, dan diproyeksikan memiliki skalabilitas penetrasi pasar instrumen olahraga yang menjanjikan. Keberhasilan penyelesaian proyek rekayasa biomedis ini akan menghasilkan warisan teknologi tepat guna yang secara fundamental mampu meminimalisir prevalensi cedera mekanik, seraya mempromosikan pendekatan data-driven dalam manajemen fisiologi kebugaran fisik manusia.</w:t>
      </w:r>
    </w:p>
    <w:p w:rsidR="00000000" w:rsidDel="00000000" w:rsidP="00000000" w:rsidRDefault="00000000" w:rsidRPr="00000000" w14:paraId="0000025C">
      <w:pPr>
        <w:pStyle w:val="Heading1"/>
        <w:numPr>
          <w:ilvl w:val="0"/>
          <w:numId w:val="5"/>
        </w:numPr>
        <w:spacing w:before="240" w:lineRule="auto"/>
        <w:ind w:left="1980" w:hanging="755"/>
        <w:jc w:val="left"/>
        <w:rPr>
          <w:sz w:val="24"/>
          <w:szCs w:val="24"/>
        </w:rPr>
      </w:pPr>
      <w:bookmarkStart w:colFirst="0" w:colLast="0" w:name="_heading=h.5xuo5q2vfhr" w:id="26"/>
      <w:bookmarkEnd w:id="26"/>
      <w:r w:rsidDel="00000000" w:rsidR="00000000" w:rsidRPr="00000000">
        <w:rPr>
          <w:sz w:val="24"/>
          <w:szCs w:val="24"/>
          <w:rtl w:val="0"/>
        </w:rPr>
        <w:t xml:space="preserve">LAMPIRAN</w:t>
      </w:r>
    </w:p>
    <w:p w:rsidR="00000000" w:rsidDel="00000000" w:rsidP="00000000" w:rsidRDefault="00000000" w:rsidRPr="00000000" w14:paraId="0000025D">
      <w:pPr>
        <w:pStyle w:val="Heading2"/>
        <w:numPr>
          <w:ilvl w:val="1"/>
          <w:numId w:val="5"/>
        </w:numPr>
        <w:spacing w:after="240" w:before="240" w:lineRule="auto"/>
        <w:ind w:left="1980" w:hanging="750"/>
        <w:rPr/>
      </w:pPr>
      <w:bookmarkStart w:colFirst="0" w:colLast="0" w:name="_heading=h.di3p1oo4xoy" w:id="27"/>
      <w:bookmarkEnd w:id="27"/>
      <w:r w:rsidDel="00000000" w:rsidR="00000000" w:rsidRPr="00000000">
        <w:rPr>
          <w:rtl w:val="0"/>
        </w:rPr>
        <w:t xml:space="preserve">Curicullum Vitae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spacing w:before="240" w:lineRule="auto"/>
        <w:ind w:left="3234" w:firstLine="0"/>
        <w:rPr>
          <w:b w:val="1"/>
          <w:bCs w:val="1"/>
          <w:sz w:val="24"/>
          <w:szCs w:val="24"/>
        </w:rPr>
      </w:pPr>
      <w:r w:rsidDel="00000000" w:rsidR="00000000" w:rsidRPr="00000000">
        <w:rPr>
          <w:b w:val="1"/>
          <w:bCs w:val="1"/>
          <w:sz w:val="24"/>
          <w:szCs w:val="24"/>
          <w:rtl w:val="0"/>
        </w:rPr>
        <w:t xml:space="preserve">                CURICULUM VITAE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647065</wp:posOffset>
            </wp:positionH>
            <wp:positionV relativeFrom="paragraph">
              <wp:posOffset>64135</wp:posOffset>
            </wp:positionV>
            <wp:extent cx="5412105" cy="55880"/>
            <wp:effectExtent b="0" l="0" r="0" t="0"/>
            <wp:wrapTopAndBottom distB="0" distT="0"/>
            <wp:docPr id="1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12105" cy="55880"/>
                    </a:xfrm>
                    <a:prstGeom prst="rect"/>
                    <a:ln/>
                  </pic:spPr>
                </pic:pic>
              </a:graphicData>
            </a:graphic>
          </wp:anchor>
        </w:drawing>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1134"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5041265</wp:posOffset>
            </wp:positionH>
            <wp:positionV relativeFrom="paragraph">
              <wp:posOffset>340995</wp:posOffset>
            </wp:positionV>
            <wp:extent cx="996950" cy="1327785"/>
            <wp:effectExtent b="0" l="0" r="0" t="0"/>
            <wp:wrapNone/>
            <wp:docPr id="7" name="image8.jpg"/>
            <a:graphic>
              <a:graphicData uri="http://schemas.openxmlformats.org/drawingml/2006/picture">
                <pic:pic>
                  <pic:nvPicPr>
                    <pic:cNvPr id="0" name="image8.jpg"/>
                    <pic:cNvPicPr preferRelativeResize="0"/>
                  </pic:nvPicPr>
                  <pic:blipFill>
                    <a:blip r:embed="rId22"/>
                    <a:srcRect b="2876" l="0" r="0" t="2876"/>
                    <a:stretch>
                      <a:fillRect/>
                    </a:stretch>
                  </pic:blipFill>
                  <pic:spPr>
                    <a:xfrm>
                      <a:off x="0" y="0"/>
                      <a:ext cx="996950" cy="1327785"/>
                    </a:xfrm>
                    <a:prstGeom prst="rect"/>
                    <a:ln/>
                  </pic:spPr>
                </pic:pic>
              </a:graphicData>
            </a:graphic>
          </wp:anchor>
        </w:drawing>
      </w:r>
    </w:p>
    <w:p w:rsidR="00000000" w:rsidDel="00000000" w:rsidP="00000000" w:rsidRDefault="00000000" w:rsidRPr="00000000" w14:paraId="00000262">
      <w:pPr>
        <w:ind w:left="1134" w:firstLine="0"/>
        <w:rPr>
          <w:b w:val="1"/>
          <w:bCs w:val="1"/>
          <w:sz w:val="24"/>
          <w:szCs w:val="24"/>
        </w:rPr>
      </w:pPr>
      <w:r w:rsidDel="00000000" w:rsidR="00000000" w:rsidRPr="00000000">
        <w:rPr>
          <w:b w:val="1"/>
          <w:bCs w:val="1"/>
          <w:sz w:val="24"/>
          <w:szCs w:val="24"/>
          <w:rtl w:val="0"/>
        </w:rPr>
        <w:t xml:space="preserve">Personal Details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8"/>
        </w:tabs>
        <w:spacing w:after="0" w:before="182"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Full Name</w:t>
        <w:tab/>
        <w:t xml:space="preserve">                   : </w:t>
      </w:r>
      <w:r w:rsidDel="00000000" w:rsidR="00000000" w:rsidRPr="00000000">
        <w:rPr>
          <w:sz w:val="24"/>
          <w:szCs w:val="24"/>
          <w:rtl w:val="0"/>
        </w:rPr>
        <w:t xml:space="preserve">Muhamad Fariz Ar Raniri</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9"/>
        </w:tabs>
        <w:spacing w:after="0" w:before="182"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Place, Date Of Birth</w:t>
        <w:tab/>
        <w:t xml:space="preserve">: </w:t>
      </w:r>
      <w:r w:rsidDel="00000000" w:rsidR="00000000" w:rsidRPr="00000000">
        <w:rPr>
          <w:sz w:val="24"/>
          <w:szCs w:val="24"/>
          <w:rtl w:val="0"/>
        </w:rPr>
        <w:t xml:space="preserve">Musi Banyuasin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07 Februari 2007</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9"/>
        </w:tabs>
        <w:spacing w:after="0" w:before="183" w:line="240" w:lineRule="auto"/>
        <w:ind w:left="1134"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Contact Address</w:t>
        <w:tab/>
        <w:tab/>
        <w:t xml:space="preserve">: Jl. Nan</w:t>
      </w:r>
      <w:r w:rsidDel="00000000" w:rsidR="00000000" w:rsidRPr="00000000">
        <w:rPr>
          <w:sz w:val="24"/>
          <w:szCs w:val="24"/>
          <w:rtl w:val="0"/>
        </w:rPr>
        <w:t xml:space="preserve">gka 4, Kelurahan Korpri Raya,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9"/>
        </w:tabs>
        <w:spacing w:after="0" w:before="183" w:line="240" w:lineRule="auto"/>
        <w:ind w:left="1134" w:right="0" w:firstLine="0"/>
        <w:jc w:val="left"/>
        <w:rPr>
          <w:sz w:val="24"/>
          <w:szCs w:val="24"/>
        </w:rPr>
      </w:pPr>
      <w:r w:rsidDel="00000000" w:rsidR="00000000" w:rsidRPr="00000000">
        <w:rPr>
          <w:sz w:val="24"/>
          <w:szCs w:val="24"/>
          <w:rtl w:val="0"/>
        </w:rPr>
        <w:tab/>
        <w:tab/>
        <w:tab/>
        <w:t xml:space="preserve">  Kecamatan Sukarame, Bandar lampung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9"/>
        </w:tabs>
        <w:spacing w:after="0" w:before="183"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Email</w:t>
        <w:tab/>
        <w:tab/>
        <w:tab/>
        <w:t xml:space="preserve">: </w:t>
      </w:r>
      <w:r w:rsidDel="00000000" w:rsidR="00000000" w:rsidRPr="00000000">
        <w:rPr>
          <w:sz w:val="24"/>
          <w:szCs w:val="24"/>
          <w:rtl w:val="0"/>
        </w:rPr>
        <w:t xml:space="preserve">muhamad</w:t>
      </w:r>
      <w:hyperlink r:id="rId23">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.12</w:t>
        </w:r>
      </w:hyperlink>
      <w:hyperlink r:id="rId24">
        <w:r w:rsidDel="00000000" w:rsidR="00000000" w:rsidRPr="00000000">
          <w:rPr>
            <w:sz w:val="24"/>
            <w:szCs w:val="24"/>
            <w:u w:val="single"/>
            <w:rtl w:val="0"/>
          </w:rPr>
          <w:t xml:space="preserve">3</w:t>
        </w:r>
      </w:hyperlink>
      <w:hyperlink r:id="rId25">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430</w:t>
        </w:r>
      </w:hyperlink>
      <w:hyperlink r:id="rId26">
        <w:r w:rsidDel="00000000" w:rsidR="00000000" w:rsidRPr="00000000">
          <w:rPr>
            <w:sz w:val="24"/>
            <w:szCs w:val="24"/>
            <w:u w:val="single"/>
            <w:rtl w:val="0"/>
          </w:rPr>
          <w:t xml:space="preserve">110</w:t>
        </w:r>
      </w:hyperlink>
      <w:hyperlink r:id="rId27">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@student.itera.ac.id</w:t>
        </w:r>
      </w:hyperlink>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7"/>
        </w:tabs>
        <w:spacing w:after="0" w:before="183"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Phone Number</w:t>
        <w:tab/>
        <w:tab/>
        <w:t xml:space="preserve">: 08</w:t>
      </w:r>
      <w:r w:rsidDel="00000000" w:rsidR="00000000" w:rsidRPr="00000000">
        <w:rPr>
          <w:sz w:val="24"/>
          <w:szCs w:val="24"/>
          <w:rtl w:val="0"/>
        </w:rPr>
        <w:t xml:space="preserve">2246923822</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ind w:left="557" w:firstLine="577"/>
        <w:rPr>
          <w:b w:val="1"/>
          <w:bCs w:val="1"/>
          <w:sz w:val="24"/>
          <w:szCs w:val="24"/>
        </w:rPr>
      </w:pPr>
      <w:r w:rsidDel="00000000" w:rsidR="00000000" w:rsidRPr="00000000">
        <w:rPr>
          <w:b w:val="1"/>
          <w:bCs w:val="1"/>
          <w:sz w:val="24"/>
          <w:szCs w:val="24"/>
          <w:rtl w:val="0"/>
        </w:rPr>
        <w:t xml:space="preserve">Formal Education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sz w:val="15"/>
          <w:szCs w:val="15"/>
          <w:u w:val="none"/>
          <w:shd w:fill="auto" w:val="clear"/>
          <w:vertAlign w:val="baseline"/>
        </w:rPr>
      </w:pPr>
      <w:r w:rsidDel="00000000" w:rsidR="00000000" w:rsidRPr="00000000">
        <w:rPr>
          <w:rtl w:val="0"/>
        </w:rPr>
      </w:r>
    </w:p>
    <w:tbl>
      <w:tblPr>
        <w:tblStyle w:val="Table15"/>
        <w:tblW w:w="8322.0" w:type="dxa"/>
        <w:jc w:val="left"/>
        <w:tblInd w:w="12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9"/>
        <w:gridCol w:w="2693"/>
        <w:gridCol w:w="1800"/>
        <w:tblGridChange w:id="0">
          <w:tblGrid>
            <w:gridCol w:w="3829"/>
            <w:gridCol w:w="2693"/>
            <w:gridCol w:w="1800"/>
          </w:tblGrid>
        </w:tblGridChange>
      </w:tblGrid>
      <w:tr>
        <w:trPr>
          <w:cantSplit w:val="0"/>
          <w:trHeight w:val="407"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1178"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School/College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Place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24" w:right="17"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Period</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SD</w:t>
            </w:r>
            <w:r w:rsidDel="00000000" w:rsidR="00000000" w:rsidRPr="00000000">
              <w:rPr>
                <w:sz w:val="24"/>
                <w:szCs w:val="24"/>
                <w:rtl w:val="0"/>
              </w:rPr>
              <w:t xml:space="preserve"> N 1 Babat Toman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Babat Toman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2</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8</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SMP Negeri </w:t>
            </w:r>
            <w:r w:rsidDel="00000000" w:rsidR="00000000" w:rsidRPr="00000000">
              <w:rPr>
                <w:sz w:val="24"/>
                <w:szCs w:val="24"/>
                <w:rtl w:val="0"/>
              </w:rPr>
              <w:t xml:space="preserve">6 Unggul Sekayu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Sekayu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8</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w:t>
            </w:r>
            <w:r w:rsidDel="00000000" w:rsidR="00000000" w:rsidRPr="00000000">
              <w:rPr>
                <w:sz w:val="24"/>
                <w:szCs w:val="24"/>
                <w:rtl w:val="0"/>
              </w:rPr>
              <w:t xml:space="preserve">21</w:t>
            </w: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MAN 3 Palembang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Palembang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w:t>
            </w:r>
            <w:r w:rsidDel="00000000" w:rsidR="00000000" w:rsidRPr="00000000">
              <w:rPr>
                <w:sz w:val="24"/>
                <w:szCs w:val="24"/>
                <w:rtl w:val="0"/>
              </w:rPr>
              <w:t xml:space="preserve">21</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Institut Teknologi Sumatera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Lampung Selatan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-sekarang </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spacing w:before="1" w:lineRule="auto"/>
        <w:ind w:left="863" w:firstLine="0"/>
        <w:rPr>
          <w:b w:val="1"/>
          <w:bCs w:val="1"/>
          <w:sz w:val="24"/>
          <w:szCs w:val="24"/>
        </w:rPr>
      </w:pPr>
      <w:r w:rsidDel="00000000" w:rsidR="00000000" w:rsidRPr="00000000">
        <w:rPr>
          <w:b w:val="1"/>
          <w:bCs w:val="1"/>
          <w:sz w:val="24"/>
          <w:szCs w:val="24"/>
          <w:rtl w:val="0"/>
        </w:rPr>
        <w:t xml:space="preserve">      Achievments/ Scholarship/ Awards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sz w:val="15"/>
          <w:szCs w:val="15"/>
          <w:u w:val="none"/>
          <w:shd w:fill="auto" w:val="clear"/>
          <w:vertAlign w:val="baseline"/>
        </w:rPr>
      </w:pPr>
      <w:r w:rsidDel="00000000" w:rsidR="00000000" w:rsidRPr="00000000">
        <w:rPr>
          <w:rtl w:val="0"/>
        </w:rPr>
      </w:r>
    </w:p>
    <w:tbl>
      <w:tblPr>
        <w:tblStyle w:val="Table16"/>
        <w:tblW w:w="8300.0" w:type="dxa"/>
        <w:jc w:val="left"/>
        <w:tblInd w:w="1234.0" w:type="dxa"/>
        <w:tblLayout w:type="fixed"/>
        <w:tblLook w:val="0000"/>
      </w:tblPr>
      <w:tblGrid>
        <w:gridCol w:w="3829"/>
        <w:gridCol w:w="2693"/>
        <w:gridCol w:w="1778"/>
        <w:tblGridChange w:id="0">
          <w:tblGrid>
            <w:gridCol w:w="3829"/>
            <w:gridCol w:w="2693"/>
            <w:gridCol w:w="1778"/>
          </w:tblGrid>
        </w:tblGridChange>
      </w:tblGrid>
      <w:tr>
        <w:trPr>
          <w:cantSplit w:val="0"/>
          <w:trHeight w:val="453" w:hRule="atLeast"/>
          <w:tblHeader w:val="0"/>
        </w:trPr>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11" w:line="256" w:lineRule="auto"/>
              <w:ind w:left="251"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Achievments/ Scholarship/Awards</w:t>
            </w:r>
          </w:p>
        </w:tc>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 w:right="1"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From</w:t>
            </w:r>
          </w:p>
        </w:tc>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619"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Year</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11" w:line="256" w:lineRule="auto"/>
              <w:ind w:left="251"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Passed the internal selection for PKM-</w:t>
            </w:r>
            <w:r w:rsidDel="00000000" w:rsidR="00000000" w:rsidRPr="00000000">
              <w:rPr>
                <w:sz w:val="24"/>
                <w:szCs w:val="24"/>
                <w:rtl w:val="0"/>
              </w:rPr>
              <w:t xml:space="preserve">VGK</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Institut Teknologi Sumatera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 w:right="1"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Institut Teknologi Sumatera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619"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6</w:t>
            </w:r>
            <w:r w:rsidDel="00000000" w:rsidR="00000000" w:rsidRPr="00000000">
              <w:rPr>
                <w:rtl w:val="0"/>
              </w:rPr>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ind w:left="863" w:firstLine="0"/>
        <w:rPr>
          <w:b w:val="1"/>
          <w:bCs w:val="1"/>
          <w:sz w:val="24"/>
          <w:szCs w:val="24"/>
        </w:rPr>
      </w:pPr>
      <w:r w:rsidDel="00000000" w:rsidR="00000000" w:rsidRPr="00000000">
        <w:rPr>
          <w:b w:val="1"/>
          <w:bCs w:val="1"/>
          <w:sz w:val="24"/>
          <w:szCs w:val="24"/>
          <w:rtl w:val="0"/>
        </w:rPr>
        <w:t xml:space="preserve">      Extra – Curricular Activities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sz w:val="15"/>
          <w:szCs w:val="15"/>
          <w:u w:val="none"/>
          <w:shd w:fill="auto" w:val="clear"/>
          <w:vertAlign w:val="baseline"/>
        </w:rPr>
      </w:pPr>
      <w:r w:rsidDel="00000000" w:rsidR="00000000" w:rsidRPr="00000000">
        <w:rPr>
          <w:rtl w:val="0"/>
        </w:rPr>
      </w:r>
    </w:p>
    <w:tbl>
      <w:tblPr>
        <w:tblStyle w:val="Table17"/>
        <w:tblW w:w="8322.0" w:type="dxa"/>
        <w:jc w:val="left"/>
        <w:tblInd w:w="1226.0" w:type="dxa"/>
        <w:tblLayout w:type="fixed"/>
        <w:tblLook w:val="0000"/>
      </w:tblPr>
      <w:tblGrid>
        <w:gridCol w:w="3829"/>
        <w:gridCol w:w="2693"/>
        <w:gridCol w:w="1800"/>
        <w:tblGridChange w:id="0">
          <w:tblGrid>
            <w:gridCol w:w="3829"/>
            <w:gridCol w:w="2693"/>
            <w:gridCol w:w="1800"/>
          </w:tblGrid>
        </w:tblGridChange>
      </w:tblGrid>
      <w:tr>
        <w:trPr>
          <w:cantSplit w:val="0"/>
          <w:trHeight w:val="410" w:hRule="atLeast"/>
          <w:tblHeader w:val="0"/>
        </w:trPr>
        <w:tc>
          <w:tcPr>
            <w:shd w:fill="000000" w:val="clear"/>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65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Organizations/ Committee</w:t>
            </w:r>
          </w:p>
        </w:tc>
        <w:tc>
          <w:tcPr>
            <w:shd w:fill="000000" w:val="clear"/>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0" w:right="687" w:firstLine="0"/>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Position Held</w:t>
            </w:r>
          </w:p>
        </w:tc>
        <w:tc>
          <w:tcPr>
            <w:shd w:fill="000000" w:val="clear"/>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24" w:right="19"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Year/Period</w:t>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HMBM Mengajar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Volunteer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4</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HMBM “Chetikrahayu” ITERA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Head of </w:t>
            </w:r>
            <w:r w:rsidDel="00000000" w:rsidR="00000000" w:rsidRPr="00000000">
              <w:rPr>
                <w:sz w:val="24"/>
                <w:szCs w:val="24"/>
                <w:rtl w:val="0"/>
              </w:rPr>
              <w:t xml:space="preserve">Departement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6</w:t>
            </w:r>
            <w:r w:rsidDel="00000000" w:rsidR="00000000" w:rsidRPr="00000000">
              <w:rPr>
                <w:rtl w:val="0"/>
              </w:rPr>
            </w:r>
          </w:p>
        </w:tc>
      </w:tr>
    </w:tbl>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tbl>
      <w:tblPr>
        <w:tblStyle w:val="Table18"/>
        <w:tblW w:w="8322.0" w:type="dxa"/>
        <w:jc w:val="left"/>
        <w:tblInd w:w="1226.0" w:type="dxa"/>
        <w:tblLayout w:type="fixed"/>
        <w:tblLook w:val="0000"/>
      </w:tblPr>
      <w:tblGrid>
        <w:gridCol w:w="3829"/>
        <w:gridCol w:w="2693"/>
        <w:gridCol w:w="1800"/>
        <w:tblGridChange w:id="0">
          <w:tblGrid>
            <w:gridCol w:w="3829"/>
            <w:gridCol w:w="2693"/>
            <w:gridCol w:w="1800"/>
          </w:tblGrid>
        </w:tblGridChange>
      </w:tblGrid>
      <w:tr>
        <w:trPr>
          <w:cantSplit w:val="0"/>
          <w:trHeight w:val="410" w:hRule="atLeast"/>
          <w:tblHeader w:val="0"/>
        </w:trPr>
        <w:tc>
          <w:tcPr>
            <w:shd w:fill="000000" w:val="clear"/>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65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Organizations/ Committee</w:t>
            </w:r>
          </w:p>
        </w:tc>
        <w:tc>
          <w:tcPr>
            <w:shd w:fill="000000" w:val="clea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0" w:right="687" w:firstLine="0"/>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Position Held</w:t>
            </w:r>
          </w:p>
        </w:tc>
        <w:tc>
          <w:tcPr>
            <w:shd w:fill="000000" w:val="clea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24" w:right="19"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Year/Period</w:t>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Dies Natalis HMBM X Teknik Biomedis ITERA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Head Of Media Creative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Division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5</w:t>
            </w:r>
            <w:r w:rsidDel="00000000" w:rsidR="00000000" w:rsidRPr="00000000">
              <w:rPr>
                <w:rtl w:val="0"/>
              </w:rPr>
            </w:r>
          </w:p>
        </w:tc>
      </w:tr>
    </w:tbl>
    <w:p w:rsidR="00000000" w:rsidDel="00000000" w:rsidP="00000000" w:rsidRDefault="00000000" w:rsidRPr="00000000" w14:paraId="00000298">
      <w:pPr>
        <w:ind w:left="143" w:firstLine="0"/>
        <w:rPr>
          <w:b w:val="1"/>
          <w:bCs w:val="1"/>
          <w:sz w:val="24"/>
          <w:szCs w:val="24"/>
        </w:rPr>
      </w:pPr>
      <w:r w:rsidDel="00000000" w:rsidR="00000000" w:rsidRPr="00000000">
        <w:rPr>
          <w:rtl w:val="0"/>
        </w:rPr>
      </w:r>
    </w:p>
    <w:p w:rsidR="00000000" w:rsidDel="00000000" w:rsidP="00000000" w:rsidRDefault="00000000" w:rsidRPr="00000000" w14:paraId="00000299">
      <w:pPr>
        <w:ind w:left="863" w:firstLine="0"/>
        <w:rPr>
          <w:b w:val="1"/>
          <w:bCs w:val="1"/>
          <w:sz w:val="24"/>
          <w:szCs w:val="24"/>
        </w:rPr>
      </w:pPr>
      <w:r w:rsidDel="00000000" w:rsidR="00000000" w:rsidRPr="00000000">
        <w:rPr>
          <w:b w:val="1"/>
          <w:bCs w:val="1"/>
          <w:sz w:val="24"/>
          <w:szCs w:val="24"/>
          <w:rtl w:val="0"/>
        </w:rPr>
        <w:t xml:space="preserve">      Software Qualification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sz w:val="15"/>
          <w:szCs w:val="15"/>
          <w:u w:val="none"/>
          <w:shd w:fill="auto" w:val="clear"/>
          <w:vertAlign w:val="baseline"/>
        </w:rPr>
      </w:pPr>
      <w:r w:rsidDel="00000000" w:rsidR="00000000" w:rsidRPr="00000000">
        <w:rPr>
          <w:rtl w:val="0"/>
        </w:rPr>
      </w:r>
    </w:p>
    <w:tbl>
      <w:tblPr>
        <w:tblStyle w:val="Table19"/>
        <w:tblW w:w="8301.0" w:type="dxa"/>
        <w:jc w:val="left"/>
        <w:tblInd w:w="12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4"/>
        <w:gridCol w:w="2737"/>
        <w:gridCol w:w="2780"/>
        <w:tblGridChange w:id="0">
          <w:tblGrid>
            <w:gridCol w:w="2784"/>
            <w:gridCol w:w="2737"/>
            <w:gridCol w:w="2780"/>
          </w:tblGrid>
        </w:tblGridChange>
      </w:tblGrid>
      <w:tr>
        <w:trPr>
          <w:cantSplit w:val="0"/>
          <w:trHeight w:val="393"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3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Type Of Software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4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Name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482"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Remarks</w:t>
            </w:r>
          </w:p>
        </w:tc>
      </w:tr>
      <w:tr>
        <w:trPr>
          <w:cantSplit w:val="0"/>
          <w:trHeight w:val="357"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311"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rHeight w:val="36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1134" w:right="714"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b w:val="1"/>
          <w:bCs w:val="1"/>
          <w:sz w:val="24"/>
          <w:szCs w:val="24"/>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ind w:left="3234" w:firstLine="0"/>
        <w:rPr>
          <w:b w:val="1"/>
          <w:bCs w:val="1"/>
          <w:sz w:val="24"/>
          <w:szCs w:val="24"/>
        </w:rPr>
      </w:pPr>
      <w:r w:rsidDel="00000000" w:rsidR="00000000" w:rsidRPr="00000000">
        <w:rPr>
          <w:b w:val="1"/>
          <w:bCs w:val="1"/>
          <w:sz w:val="24"/>
          <w:szCs w:val="24"/>
          <w:rtl w:val="0"/>
        </w:rPr>
        <w:t xml:space="preserve">               CURICULUM VITAE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sz w:val="3"/>
          <w:szCs w:val="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647065</wp:posOffset>
            </wp:positionH>
            <wp:positionV relativeFrom="paragraph">
              <wp:posOffset>41275</wp:posOffset>
            </wp:positionV>
            <wp:extent cx="5412105" cy="55880"/>
            <wp:effectExtent b="0" l="0" r="0" t="0"/>
            <wp:wrapTopAndBottom distB="0" dist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12105" cy="55880"/>
                    </a:xfrm>
                    <a:prstGeom prst="rect"/>
                    <a:ln/>
                  </pic:spPr>
                </pic:pic>
              </a:graphicData>
            </a:graphic>
          </wp:anchor>
        </w:drawing>
      </w:r>
    </w:p>
    <w:p w:rsidR="00000000" w:rsidDel="00000000" w:rsidP="00000000" w:rsidRDefault="00000000" w:rsidRPr="00000000" w14:paraId="000002BA">
      <w:pPr>
        <w:spacing w:before="61" w:lineRule="auto"/>
        <w:ind w:left="1134" w:firstLine="0"/>
        <w:rPr>
          <w:b w:val="1"/>
          <w:bCs w:val="1"/>
          <w:sz w:val="24"/>
          <w:szCs w:val="24"/>
        </w:rPr>
      </w:pPr>
      <w:r w:rsidDel="00000000" w:rsidR="00000000" w:rsidRPr="00000000">
        <w:rPr>
          <w:b w:val="1"/>
          <w:bCs w:val="1"/>
          <w:sz w:val="24"/>
          <w:szCs w:val="24"/>
          <w:rtl w:val="0"/>
        </w:rPr>
        <w:t xml:space="preserve">Personal Details</w:t>
      </w:r>
      <w:r w:rsidDel="00000000" w:rsidR="00000000" w:rsidRPr="00000000">
        <w:drawing>
          <wp:anchor allowOverlap="1" behindDoc="1" distB="0" distT="0" distL="0" distR="0" hidden="0" layoutInCell="1" locked="0" relativeHeight="0" simplePos="0">
            <wp:simplePos x="0" y="0"/>
            <wp:positionH relativeFrom="column">
              <wp:posOffset>5184140</wp:posOffset>
            </wp:positionH>
            <wp:positionV relativeFrom="paragraph">
              <wp:posOffset>240665</wp:posOffset>
            </wp:positionV>
            <wp:extent cx="857250" cy="1123315"/>
            <wp:effectExtent b="0" l="0" r="0" t="0"/>
            <wp:wrapNone/>
            <wp:docPr id="8" name="image2.jpg"/>
            <a:graphic>
              <a:graphicData uri="http://schemas.openxmlformats.org/drawingml/2006/picture">
                <pic:pic>
                  <pic:nvPicPr>
                    <pic:cNvPr id="0" name="image2.jpg"/>
                    <pic:cNvPicPr preferRelativeResize="0"/>
                  </pic:nvPicPr>
                  <pic:blipFill>
                    <a:blip r:embed="rId28"/>
                    <a:srcRect b="861" l="0" r="0" t="861"/>
                    <a:stretch>
                      <a:fillRect/>
                    </a:stretch>
                  </pic:blipFill>
                  <pic:spPr>
                    <a:xfrm>
                      <a:off x="0" y="0"/>
                      <a:ext cx="857250" cy="1123315"/>
                    </a:xfrm>
                    <a:prstGeom prst="rect"/>
                    <a:ln/>
                  </pic:spPr>
                </pic:pic>
              </a:graphicData>
            </a:graphic>
          </wp:anchor>
        </w:drawing>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8"/>
        </w:tabs>
        <w:spacing w:after="0" w:before="182"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Full Name</w:t>
      </w:r>
      <w:r w:rsidDel="00000000" w:rsidR="00000000" w:rsidRPr="00000000">
        <w:rPr>
          <w:sz w:val="24"/>
          <w:szCs w:val="24"/>
          <w:rtl w:val="0"/>
        </w:rPr>
        <w:tab/>
        <w:tab/>
        <w:tab/>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Jonathan Gilbert Ry</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9"/>
        </w:tabs>
        <w:spacing w:after="0" w:before="182"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Place, Date Of Birth</w:t>
      </w:r>
      <w:r w:rsidDel="00000000" w:rsidR="00000000" w:rsidRPr="00000000">
        <w:rPr>
          <w:sz w:val="24"/>
          <w:szCs w:val="24"/>
          <w:rtl w:val="0"/>
        </w:rPr>
        <w:tab/>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Bukittinggi</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20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Mei</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2005</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9"/>
        </w:tabs>
        <w:spacing w:after="0" w:before="183"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Contact Address</w:t>
      </w:r>
      <w:r w:rsidDel="00000000" w:rsidR="00000000" w:rsidRPr="00000000">
        <w:rPr>
          <w:sz w:val="24"/>
          <w:szCs w:val="24"/>
          <w:rtl w:val="0"/>
        </w:rPr>
        <w:tab/>
        <w:tab/>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Jl. Hj Agus Salim, No 100C, Padang Panjang</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360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 Timur, Kota Padang Panjang,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Sumatera Barat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7"/>
        </w:tabs>
        <w:spacing w:after="0" w:before="183"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Email</w:t>
      </w:r>
      <w:r w:rsidDel="00000000" w:rsidR="00000000" w:rsidRPr="00000000">
        <w:rPr>
          <w:sz w:val="24"/>
          <w:szCs w:val="24"/>
          <w:rtl w:val="0"/>
        </w:rPr>
        <w:tab/>
        <w:tab/>
        <w:tab/>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u w:val="none"/>
          <w:rtl w:val="0"/>
        </w:rPr>
        <w:t xml:space="preserve">jonathan</w:t>
      </w:r>
      <w:hyperlink r:id="rId29">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.12</w:t>
        </w:r>
      </w:hyperlink>
      <w:hyperlink r:id="rId30">
        <w:r w:rsidDel="00000000" w:rsidR="00000000" w:rsidRPr="00000000">
          <w:rPr>
            <w:sz w:val="24"/>
            <w:szCs w:val="24"/>
            <w:u w:val="single"/>
            <w:rtl w:val="0"/>
          </w:rPr>
          <w:t xml:space="preserve">3</w:t>
        </w:r>
      </w:hyperlink>
      <w:hyperlink r:id="rId31">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430</w:t>
        </w:r>
      </w:hyperlink>
      <w:hyperlink r:id="rId32">
        <w:r w:rsidDel="00000000" w:rsidR="00000000" w:rsidRPr="00000000">
          <w:rPr>
            <w:sz w:val="24"/>
            <w:szCs w:val="24"/>
            <w:u w:val="single"/>
            <w:rtl w:val="0"/>
          </w:rPr>
          <w:t xml:space="preserve">063</w:t>
        </w:r>
      </w:hyperlink>
      <w:hyperlink r:id="rId33">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@student.itera.ac.id</w:t>
        </w:r>
      </w:hyperlink>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7"/>
        </w:tabs>
        <w:spacing w:after="0" w:before="183"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Phone Number</w:t>
      </w:r>
      <w:r w:rsidDel="00000000" w:rsidR="00000000" w:rsidRPr="00000000">
        <w:rPr>
          <w:sz w:val="24"/>
          <w:szCs w:val="24"/>
          <w:rtl w:val="0"/>
        </w:rPr>
        <w:tab/>
        <w:tab/>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081</w:t>
      </w:r>
      <w:r w:rsidDel="00000000" w:rsidR="00000000" w:rsidRPr="00000000">
        <w:rPr>
          <w:sz w:val="24"/>
          <w:szCs w:val="24"/>
          <w:rtl w:val="0"/>
        </w:rPr>
        <w:t xml:space="preserve">267041984</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spacing w:before="1" w:lineRule="auto"/>
        <w:ind w:left="557" w:firstLine="577"/>
        <w:rPr>
          <w:b w:val="1"/>
          <w:bCs w:val="1"/>
          <w:sz w:val="24"/>
          <w:szCs w:val="24"/>
        </w:rPr>
      </w:pPr>
      <w:r w:rsidDel="00000000" w:rsidR="00000000" w:rsidRPr="00000000">
        <w:rPr>
          <w:b w:val="1"/>
          <w:bCs w:val="1"/>
          <w:sz w:val="24"/>
          <w:szCs w:val="24"/>
          <w:rtl w:val="0"/>
        </w:rPr>
        <w:t xml:space="preserve">  Formal Education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sz w:val="15"/>
          <w:szCs w:val="15"/>
          <w:u w:val="none"/>
          <w:shd w:fill="auto" w:val="clear"/>
          <w:vertAlign w:val="baseline"/>
        </w:rPr>
      </w:pPr>
      <w:r w:rsidDel="00000000" w:rsidR="00000000" w:rsidRPr="00000000">
        <w:rPr>
          <w:rtl w:val="0"/>
        </w:rPr>
      </w:r>
    </w:p>
    <w:tbl>
      <w:tblPr>
        <w:tblStyle w:val="Table20"/>
        <w:tblW w:w="8322.0" w:type="dxa"/>
        <w:jc w:val="left"/>
        <w:tblInd w:w="12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2835"/>
        <w:gridCol w:w="1800"/>
        <w:tblGridChange w:id="0">
          <w:tblGrid>
            <w:gridCol w:w="3687"/>
            <w:gridCol w:w="2835"/>
            <w:gridCol w:w="1800"/>
          </w:tblGrid>
        </w:tblGridChange>
      </w:tblGrid>
      <w:tr>
        <w:trPr>
          <w:cantSplit w:val="0"/>
          <w:trHeight w:val="407"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1106" w:right="0" w:firstLine="0"/>
              <w:jc w:val="left"/>
              <w:rPr>
                <w:rFonts w:ascii="Times New Roman" w:cs="Times New Roman" w:eastAsia="Times New Roman" w:hAnsi="Times New Roman"/>
                <w:b w:val="0"/>
                <w:bCs w:val="0"/>
                <w:i w:val="0"/>
                <w:iCs w:val="0"/>
                <w:smallCaps w:val="0"/>
                <w:strike w:val="0"/>
                <w:sz w:val="24"/>
                <w:szCs w:val="24"/>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highlight w:val="black"/>
                <w:u w:val="none"/>
                <w:vertAlign w:val="baseline"/>
                <w:rtl w:val="0"/>
              </w:rPr>
              <w:t xml:space="preserve">School/College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33" w:right="26" w:firstLine="0"/>
              <w:jc w:val="center"/>
              <w:rPr>
                <w:rFonts w:ascii="Times New Roman" w:cs="Times New Roman" w:eastAsia="Times New Roman" w:hAnsi="Times New Roman"/>
                <w:b w:val="0"/>
                <w:bCs w:val="0"/>
                <w:i w:val="0"/>
                <w:iCs w:val="0"/>
                <w:smallCaps w:val="0"/>
                <w:strike w:val="0"/>
                <w:sz w:val="24"/>
                <w:szCs w:val="24"/>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highlight w:val="black"/>
                <w:u w:val="none"/>
                <w:vertAlign w:val="baseline"/>
                <w:rtl w:val="0"/>
              </w:rPr>
              <w:t xml:space="preserve">Place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24" w:right="17" w:firstLine="0"/>
              <w:jc w:val="center"/>
              <w:rPr>
                <w:rFonts w:ascii="Times New Roman" w:cs="Times New Roman" w:eastAsia="Times New Roman" w:hAnsi="Times New Roman"/>
                <w:b w:val="0"/>
                <w:bCs w:val="0"/>
                <w:i w:val="0"/>
                <w:iCs w:val="0"/>
                <w:smallCaps w:val="0"/>
                <w:strike w:val="0"/>
                <w:sz w:val="24"/>
                <w:szCs w:val="24"/>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highlight w:val="black"/>
                <w:u w:val="none"/>
                <w:vertAlign w:val="baseline"/>
                <w:rtl w:val="0"/>
              </w:rPr>
              <w:t xml:space="preserve">Period</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SD </w:t>
            </w:r>
            <w:r w:rsidDel="00000000" w:rsidR="00000000" w:rsidRPr="00000000">
              <w:rPr>
                <w:sz w:val="24"/>
                <w:szCs w:val="24"/>
                <w:rtl w:val="0"/>
              </w:rPr>
              <w:t xml:space="preserve">04 Padang Panjang Timur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Kota Padang Panjang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1</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7</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SMP Negeri </w:t>
            </w:r>
            <w:r w:rsidDel="00000000" w:rsidR="00000000" w:rsidRPr="00000000">
              <w:rPr>
                <w:sz w:val="24"/>
                <w:szCs w:val="24"/>
                <w:rtl w:val="0"/>
              </w:rPr>
              <w:t xml:space="preserve">6</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Padang Pan</w:t>
            </w:r>
            <w:r w:rsidDel="00000000" w:rsidR="00000000" w:rsidRPr="00000000">
              <w:rPr>
                <w:sz w:val="24"/>
                <w:szCs w:val="24"/>
                <w:rtl w:val="0"/>
              </w:rPr>
              <w:t xml:space="preserve">jang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Kota Padang Panjang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w:t>
            </w:r>
            <w:r w:rsidDel="00000000" w:rsidR="00000000" w:rsidRPr="00000000">
              <w:rPr>
                <w:sz w:val="24"/>
                <w:szCs w:val="24"/>
                <w:rtl w:val="0"/>
              </w:rPr>
              <w:t xml:space="preserve">20</w:t>
            </w: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SMA Negeri </w:t>
            </w:r>
            <w:r w:rsidDel="00000000" w:rsidR="00000000" w:rsidRPr="00000000">
              <w:rPr>
                <w:sz w:val="24"/>
                <w:szCs w:val="24"/>
                <w:rtl w:val="0"/>
              </w:rPr>
              <w:t xml:space="preserve">2</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Padang Panjang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Kota Padang Panjang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w:t>
            </w:r>
            <w:r w:rsidDel="00000000" w:rsidR="00000000" w:rsidRPr="00000000">
              <w:rPr>
                <w:sz w:val="24"/>
                <w:szCs w:val="24"/>
                <w:rtl w:val="0"/>
              </w:rPr>
              <w:t xml:space="preserve">20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3</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Institut Teknologi Sumatera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Lampung Selatan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7" w:right="5"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-sekarang</w:t>
            </w:r>
          </w:p>
        </w:tc>
      </w:tr>
    </w:tbl>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spacing w:before="62" w:lineRule="auto"/>
        <w:ind w:left="720" w:firstLine="0"/>
        <w:rPr>
          <w:b w:val="1"/>
          <w:bCs w:val="1"/>
          <w:sz w:val="24"/>
          <w:szCs w:val="24"/>
        </w:rPr>
      </w:pPr>
      <w:r w:rsidDel="00000000" w:rsidR="00000000" w:rsidRPr="00000000">
        <w:rPr>
          <w:b w:val="1"/>
          <w:bCs w:val="1"/>
          <w:sz w:val="24"/>
          <w:szCs w:val="24"/>
          <w:rtl w:val="0"/>
        </w:rPr>
        <w:t xml:space="preserve">         Achievments/ Scholarship/ Awards</w:t>
      </w:r>
    </w:p>
    <w:p w:rsidR="00000000" w:rsidDel="00000000" w:rsidP="00000000" w:rsidRDefault="00000000" w:rsidRPr="00000000" w14:paraId="000002D5">
      <w:pPr>
        <w:spacing w:before="4" w:lineRule="auto"/>
        <w:ind w:left="142" w:firstLine="0"/>
        <w:rPr>
          <w:b w:val="1"/>
          <w:bCs w:val="1"/>
          <w:sz w:val="16"/>
          <w:szCs w:val="16"/>
        </w:rPr>
      </w:pPr>
      <w:r w:rsidDel="00000000" w:rsidR="00000000" w:rsidRPr="00000000">
        <w:rPr>
          <w:rtl w:val="0"/>
        </w:rPr>
      </w:r>
    </w:p>
    <w:tbl>
      <w:tblPr>
        <w:tblStyle w:val="Table21"/>
        <w:tblW w:w="8300.0" w:type="dxa"/>
        <w:jc w:val="left"/>
        <w:tblInd w:w="1234.0" w:type="dxa"/>
        <w:tblLayout w:type="fixed"/>
        <w:tblLook w:val="0000"/>
      </w:tblPr>
      <w:tblGrid>
        <w:gridCol w:w="3829"/>
        <w:gridCol w:w="2693"/>
        <w:gridCol w:w="1778"/>
        <w:tblGridChange w:id="0">
          <w:tblGrid>
            <w:gridCol w:w="3829"/>
            <w:gridCol w:w="2693"/>
            <w:gridCol w:w="1778"/>
          </w:tblGrid>
        </w:tblGridChange>
      </w:tblGrid>
      <w:tr>
        <w:trPr>
          <w:cantSplit w:val="0"/>
          <w:trHeight w:val="453" w:hRule="atLeast"/>
          <w:tblHeader w:val="0"/>
        </w:trPr>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11" w:line="256" w:lineRule="auto"/>
              <w:ind w:left="251" w:right="0" w:firstLine="0"/>
              <w:jc w:val="left"/>
              <w:rPr>
                <w:rFonts w:ascii="Times New Roman" w:cs="Times New Roman" w:eastAsia="Times New Roman" w:hAnsi="Times New Roman"/>
                <w:b w:val="0"/>
                <w:bCs w:val="0"/>
                <w:i w:val="0"/>
                <w:iCs w:val="0"/>
                <w:smallCaps w:val="0"/>
                <w:strike w:val="0"/>
                <w:sz w:val="24"/>
                <w:szCs w:val="24"/>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highlight w:val="black"/>
                <w:u w:val="none"/>
                <w:vertAlign w:val="baseline"/>
                <w:rtl w:val="0"/>
              </w:rPr>
              <w:t xml:space="preserve">Achievments/ Scholarship/Awards</w:t>
            </w:r>
          </w:p>
        </w:tc>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 w:right="1" w:firstLine="0"/>
              <w:jc w:val="center"/>
              <w:rPr>
                <w:rFonts w:ascii="Times New Roman" w:cs="Times New Roman" w:eastAsia="Times New Roman" w:hAnsi="Times New Roman"/>
                <w:b w:val="0"/>
                <w:bCs w:val="0"/>
                <w:i w:val="0"/>
                <w:iCs w:val="0"/>
                <w:smallCaps w:val="0"/>
                <w:strike w:val="0"/>
                <w:sz w:val="24"/>
                <w:szCs w:val="24"/>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highlight w:val="black"/>
                <w:u w:val="none"/>
                <w:vertAlign w:val="baseline"/>
                <w:rtl w:val="0"/>
              </w:rPr>
              <w:t xml:space="preserve">From</w:t>
            </w:r>
          </w:p>
        </w:tc>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619" w:right="0" w:firstLine="0"/>
              <w:jc w:val="left"/>
              <w:rPr>
                <w:rFonts w:ascii="Times New Roman" w:cs="Times New Roman" w:eastAsia="Times New Roman" w:hAnsi="Times New Roman"/>
                <w:b w:val="0"/>
                <w:bCs w:val="0"/>
                <w:i w:val="0"/>
                <w:iCs w:val="0"/>
                <w:smallCaps w:val="0"/>
                <w:strike w:val="0"/>
                <w:sz w:val="24"/>
                <w:szCs w:val="24"/>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highlight w:val="black"/>
                <w:u w:val="none"/>
                <w:vertAlign w:val="baseline"/>
                <w:rtl w:val="0"/>
              </w:rPr>
              <w:t xml:space="preserve">Year</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before="11" w:line="256" w:lineRule="auto"/>
              <w:ind w:left="251" w:firstLine="0"/>
              <w:rPr>
                <w:sz w:val="24"/>
                <w:szCs w:val="24"/>
                <w:highlight w:val="white"/>
              </w:rPr>
            </w:pPr>
            <w:r w:rsidDel="00000000" w:rsidR="00000000" w:rsidRPr="00000000">
              <w:rPr>
                <w:sz w:val="24"/>
                <w:szCs w:val="24"/>
                <w:highlight w:val="white"/>
                <w:rtl w:val="0"/>
              </w:rPr>
              <w:t xml:space="preserve">Passed the internal selection for PKM-VGK – Institut Teknologi Sumatera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before="8" w:line="256" w:lineRule="auto"/>
              <w:ind w:left="5" w:right="1" w:firstLine="0"/>
              <w:jc w:val="center"/>
              <w:rPr>
                <w:sz w:val="24"/>
                <w:szCs w:val="24"/>
                <w:highlight w:val="white"/>
              </w:rPr>
            </w:pPr>
            <w:r w:rsidDel="00000000" w:rsidR="00000000" w:rsidRPr="00000000">
              <w:rPr>
                <w:sz w:val="24"/>
                <w:szCs w:val="24"/>
                <w:highlight w:val="white"/>
                <w:rtl w:val="0"/>
              </w:rPr>
              <w:t xml:space="preserve">Institut Teknologi Sumatera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before="8" w:line="256" w:lineRule="auto"/>
              <w:ind w:left="619" w:firstLine="0"/>
              <w:rPr>
                <w:sz w:val="24"/>
                <w:szCs w:val="24"/>
                <w:highlight w:val="white"/>
              </w:rPr>
            </w:pPr>
            <w:r w:rsidDel="00000000" w:rsidR="00000000" w:rsidRPr="00000000">
              <w:rPr>
                <w:sz w:val="24"/>
                <w:szCs w:val="24"/>
                <w:highlight w:val="white"/>
                <w:rtl w:val="0"/>
              </w:rPr>
              <w:t xml:space="preserve">2026</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ind w:left="143" w:firstLine="577"/>
        <w:rPr>
          <w:b w:val="1"/>
          <w:bCs w:val="1"/>
          <w:sz w:val="24"/>
          <w:szCs w:val="24"/>
        </w:rPr>
      </w:pPr>
      <w:r w:rsidDel="00000000" w:rsidR="00000000" w:rsidRPr="00000000">
        <w:rPr>
          <w:b w:val="1"/>
          <w:bCs w:val="1"/>
          <w:sz w:val="24"/>
          <w:szCs w:val="24"/>
          <w:rtl w:val="0"/>
        </w:rPr>
        <w:t xml:space="preserve">        Extra – Curricular Activities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tbl>
      <w:tblPr>
        <w:tblStyle w:val="Table22"/>
        <w:tblW w:w="8322.0" w:type="dxa"/>
        <w:jc w:val="left"/>
        <w:tblInd w:w="1226.0" w:type="dxa"/>
        <w:tblLayout w:type="fixed"/>
        <w:tblLook w:val="0000"/>
      </w:tblPr>
      <w:tblGrid>
        <w:gridCol w:w="3829"/>
        <w:gridCol w:w="2693"/>
        <w:gridCol w:w="1800"/>
        <w:tblGridChange w:id="0">
          <w:tblGrid>
            <w:gridCol w:w="3829"/>
            <w:gridCol w:w="2693"/>
            <w:gridCol w:w="1800"/>
          </w:tblGrid>
        </w:tblGridChange>
      </w:tblGrid>
      <w:tr>
        <w:trPr>
          <w:cantSplit w:val="0"/>
          <w:trHeight w:val="410" w:hRule="atLeast"/>
          <w:tblHeader w:val="0"/>
        </w:trPr>
        <w:tc>
          <w:tcPr>
            <w:shd w:fill="000000" w:val="clear"/>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65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Organizations/ Committee</w:t>
            </w:r>
          </w:p>
        </w:tc>
        <w:tc>
          <w:tcPr>
            <w:shd w:fill="000000" w:val="clear"/>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0" w:right="687" w:firstLine="0"/>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Position Held</w:t>
            </w:r>
          </w:p>
        </w:tc>
        <w:tc>
          <w:tcPr>
            <w:shd w:fill="000000" w:val="clear"/>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24" w:right="19"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Year/Period</w:t>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Itera Basketball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Head of Inventory 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5</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line="256" w:lineRule="auto"/>
              <w:ind w:left="4" w:firstLine="0"/>
              <w:rPr>
                <w:sz w:val="24"/>
                <w:szCs w:val="24"/>
              </w:rPr>
            </w:pPr>
            <w:r w:rsidDel="00000000" w:rsidR="00000000" w:rsidRPr="00000000">
              <w:rPr>
                <w:sz w:val="24"/>
                <w:szCs w:val="24"/>
                <w:rtl w:val="0"/>
              </w:rPr>
              <w:t xml:space="preserve">Bione (Biomedical Exhibition)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line="270" w:lineRule="auto"/>
              <w:ind w:right="613"/>
              <w:rPr>
                <w:sz w:val="24"/>
                <w:szCs w:val="24"/>
              </w:rPr>
            </w:pPr>
            <w:r w:rsidDel="00000000" w:rsidR="00000000" w:rsidRPr="00000000">
              <w:rPr>
                <w:sz w:val="24"/>
                <w:szCs w:val="24"/>
                <w:rtl w:val="0"/>
              </w:rPr>
              <w:t xml:space="preserve"> Head of Field Coordinator 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line="270" w:lineRule="auto"/>
              <w:ind w:left="7" w:right="2" w:firstLine="0"/>
              <w:rPr>
                <w:sz w:val="24"/>
                <w:szCs w:val="24"/>
              </w:rPr>
            </w:pPr>
            <w:r w:rsidDel="00000000" w:rsidR="00000000" w:rsidRPr="00000000">
              <w:rPr>
                <w:sz w:val="24"/>
                <w:szCs w:val="24"/>
                <w:rtl w:val="0"/>
              </w:rPr>
              <w:t xml:space="preserve">2025</w:t>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HMBM “Chetikrahayu” ITERA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Staff of </w:t>
            </w:r>
            <w:r w:rsidDel="00000000" w:rsidR="00000000" w:rsidRPr="00000000">
              <w:rPr>
                <w:sz w:val="24"/>
                <w:szCs w:val="24"/>
                <w:rtl w:val="0"/>
              </w:rPr>
              <w:t xml:space="preserve">Kaderisasi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Division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2025</w:t>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EF">
      <w:pPr>
        <w:ind w:left="863" w:firstLine="0"/>
        <w:rPr>
          <w:b w:val="1"/>
          <w:bCs w:val="1"/>
          <w:sz w:val="24"/>
          <w:szCs w:val="24"/>
        </w:rPr>
      </w:pPr>
      <w:r w:rsidDel="00000000" w:rsidR="00000000" w:rsidRPr="00000000">
        <w:rPr>
          <w:b w:val="1"/>
          <w:bCs w:val="1"/>
          <w:sz w:val="24"/>
          <w:szCs w:val="24"/>
          <w:rtl w:val="0"/>
        </w:rPr>
        <w:t xml:space="preserve">      Software Qualification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tbl>
      <w:tblPr>
        <w:tblStyle w:val="Table23"/>
        <w:tblW w:w="8301.0" w:type="dxa"/>
        <w:jc w:val="left"/>
        <w:tblInd w:w="12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4"/>
        <w:gridCol w:w="2737"/>
        <w:gridCol w:w="2780"/>
        <w:tblGridChange w:id="0">
          <w:tblGrid>
            <w:gridCol w:w="2784"/>
            <w:gridCol w:w="2737"/>
            <w:gridCol w:w="2780"/>
          </w:tblGrid>
        </w:tblGridChange>
      </w:tblGrid>
      <w:tr>
        <w:trPr>
          <w:cantSplit w:val="0"/>
          <w:trHeight w:val="393"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3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Type Of Software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4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Name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482"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Remarks</w:t>
            </w:r>
          </w:p>
        </w:tc>
      </w:tr>
      <w:tr>
        <w:trPr>
          <w:cantSplit w:val="0"/>
          <w:trHeight w:val="357"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311"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rHeight w:val="36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D">
      <w:pPr>
        <w:rPr>
          <w:sz w:val="20"/>
          <w:szCs w:val="20"/>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1134"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left"/>
        <w:rPr>
          <w:b w:val="1"/>
          <w:bCs w:val="1"/>
          <w:sz w:val="24"/>
          <w:szCs w:val="24"/>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left"/>
        <w:rPr>
          <w:b w:val="1"/>
          <w:bCs w:val="1"/>
          <w:sz w:val="24"/>
          <w:szCs w:val="24"/>
        </w:rPr>
      </w:pPr>
      <w:r w:rsidDel="00000000" w:rsidR="00000000" w:rsidRPr="00000000">
        <w:rPr>
          <w:rtl w:val="0"/>
        </w:rPr>
      </w:r>
    </w:p>
    <w:p w:rsidR="00000000" w:rsidDel="00000000" w:rsidP="00000000" w:rsidRDefault="00000000" w:rsidRPr="00000000" w14:paraId="00000311">
      <w:pPr>
        <w:rPr>
          <w:sz w:val="20"/>
          <w:szCs w:val="20"/>
        </w:rPr>
      </w:pPr>
      <w:r w:rsidDel="00000000" w:rsidR="00000000" w:rsidRPr="00000000">
        <w:rPr>
          <w:rtl w:val="0"/>
        </w:rPr>
      </w:r>
    </w:p>
    <w:p w:rsidR="00000000" w:rsidDel="00000000" w:rsidP="00000000" w:rsidRDefault="00000000" w:rsidRPr="00000000" w14:paraId="00000312">
      <w:pPr>
        <w:ind w:left="3234" w:firstLine="0"/>
        <w:rPr>
          <w:b w:val="1"/>
          <w:bCs w:val="1"/>
          <w:sz w:val="24"/>
          <w:szCs w:val="24"/>
        </w:rPr>
      </w:pPr>
      <w:r w:rsidDel="00000000" w:rsidR="00000000" w:rsidRPr="00000000">
        <w:rPr>
          <w:b w:val="1"/>
          <w:bCs w:val="1"/>
          <w:sz w:val="24"/>
          <w:szCs w:val="24"/>
          <w:rtl w:val="0"/>
        </w:rPr>
        <w:t xml:space="preserve">             CURICULUM VITAE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sz w:val="3"/>
          <w:szCs w:val="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647065</wp:posOffset>
            </wp:positionH>
            <wp:positionV relativeFrom="paragraph">
              <wp:posOffset>41275</wp:posOffset>
            </wp:positionV>
            <wp:extent cx="5412105" cy="55880"/>
            <wp:effectExtent b="0" l="0" r="0" t="0"/>
            <wp:wrapTopAndBottom distB="0" dist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12105" cy="55880"/>
                    </a:xfrm>
                    <a:prstGeom prst="rect"/>
                    <a:ln/>
                  </pic:spPr>
                </pic:pic>
              </a:graphicData>
            </a:graphic>
          </wp:anchor>
        </w:drawing>
      </w:r>
    </w:p>
    <w:p w:rsidR="00000000" w:rsidDel="00000000" w:rsidP="00000000" w:rsidRDefault="00000000" w:rsidRPr="00000000" w14:paraId="00000314">
      <w:pPr>
        <w:spacing w:before="61" w:lineRule="auto"/>
        <w:ind w:left="1134" w:firstLine="0"/>
        <w:rPr>
          <w:b w:val="1"/>
          <w:bCs w:val="1"/>
          <w:sz w:val="24"/>
          <w:szCs w:val="24"/>
        </w:rPr>
      </w:pPr>
      <w:r w:rsidDel="00000000" w:rsidR="00000000" w:rsidRPr="00000000">
        <w:rPr>
          <w:b w:val="1"/>
          <w:bCs w:val="1"/>
          <w:sz w:val="24"/>
          <w:szCs w:val="24"/>
          <w:rtl w:val="0"/>
        </w:rPr>
        <w:t xml:space="preserve">Personal Details</w: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180975</wp:posOffset>
            </wp:positionV>
            <wp:extent cx="914400" cy="932371"/>
            <wp:effectExtent b="0" l="0" r="0" t="0"/>
            <wp:wrapSquare wrapText="bothSides" distB="114300" distT="114300" distL="114300" distR="114300"/>
            <wp:docPr id="11" name="image6.jpg"/>
            <a:graphic>
              <a:graphicData uri="http://schemas.openxmlformats.org/drawingml/2006/picture">
                <pic:pic>
                  <pic:nvPicPr>
                    <pic:cNvPr id="0" name="image6.jpg"/>
                    <pic:cNvPicPr preferRelativeResize="0"/>
                  </pic:nvPicPr>
                  <pic:blipFill>
                    <a:blip r:embed="rId34"/>
                    <a:srcRect b="0" l="0" r="0" t="0"/>
                    <a:stretch>
                      <a:fillRect/>
                    </a:stretch>
                  </pic:blipFill>
                  <pic:spPr>
                    <a:xfrm>
                      <a:off x="0" y="0"/>
                      <a:ext cx="914400" cy="932371"/>
                    </a:xfrm>
                    <a:prstGeom prst="rect"/>
                    <a:ln/>
                  </pic:spPr>
                </pic:pic>
              </a:graphicData>
            </a:graphic>
          </wp:anchor>
        </w:drawing>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8"/>
        </w:tabs>
        <w:spacing w:after="0" w:before="182"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Full Name</w:t>
        <w:tab/>
        <w:tab/>
        <w:tab/>
        <w:t xml:space="preserve">: </w:t>
      </w:r>
      <w:r w:rsidDel="00000000" w:rsidR="00000000" w:rsidRPr="00000000">
        <w:rPr>
          <w:sz w:val="24"/>
          <w:szCs w:val="24"/>
          <w:rtl w:val="0"/>
        </w:rPr>
        <w:t xml:space="preserve">Geofany Srydevy Sinambela</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9"/>
        </w:tabs>
        <w:spacing w:after="0" w:before="182"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Place, Date Of Birth</w:t>
        <w:tab/>
        <w:t xml:space="preserve">: </w:t>
      </w:r>
      <w:r w:rsidDel="00000000" w:rsidR="00000000" w:rsidRPr="00000000">
        <w:rPr>
          <w:sz w:val="24"/>
          <w:szCs w:val="24"/>
          <w:rtl w:val="0"/>
        </w:rPr>
        <w:t xml:space="preserve">Bakara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28 September 2005</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9"/>
        </w:tabs>
        <w:spacing w:after="0" w:before="183" w:line="240" w:lineRule="auto"/>
        <w:ind w:left="1134" w:right="0" w:firstLine="0"/>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Contact Address</w:t>
        <w:tab/>
        <w:tab/>
        <w:t xml:space="preserve">: </w:t>
      </w:r>
      <w:r w:rsidDel="00000000" w:rsidR="00000000" w:rsidRPr="00000000">
        <w:rPr>
          <w:sz w:val="24"/>
          <w:szCs w:val="24"/>
          <w:rtl w:val="0"/>
        </w:rPr>
        <w:t xml:space="preserve">Saitnihuta, kec. Doloksanggul, </w:t>
        <w:tab/>
        <w:tab/>
        <w:tab/>
        <w:t xml:space="preserve"> Kab.Humbang Hasundutan, Sumatera Utara</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7"/>
        </w:tabs>
        <w:spacing w:after="0" w:before="183"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Email</w:t>
        <w:tab/>
        <w:tab/>
        <w:tab/>
        <w:t xml:space="preserve">:</w:t>
      </w:r>
      <w:r w:rsidDel="00000000" w:rsidR="00000000" w:rsidRPr="00000000">
        <w:rPr>
          <w:sz w:val="24"/>
          <w:szCs w:val="24"/>
          <w:u w:val="none"/>
          <w:rtl w:val="0"/>
        </w:rPr>
        <w:t xml:space="preserve">geofany</w:t>
      </w:r>
      <w:hyperlink r:id="rId35">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.12</w:t>
        </w:r>
      </w:hyperlink>
      <w:hyperlink r:id="rId36">
        <w:r w:rsidDel="00000000" w:rsidR="00000000" w:rsidRPr="00000000">
          <w:rPr>
            <w:sz w:val="24"/>
            <w:szCs w:val="24"/>
            <w:u w:val="single"/>
            <w:rtl w:val="0"/>
          </w:rPr>
          <w:t xml:space="preserve">3</w:t>
        </w:r>
      </w:hyperlink>
      <w:hyperlink r:id="rId37">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4300</w:t>
        </w:r>
      </w:hyperlink>
      <w:hyperlink r:id="rId38">
        <w:r w:rsidDel="00000000" w:rsidR="00000000" w:rsidRPr="00000000">
          <w:rPr>
            <w:sz w:val="24"/>
            <w:szCs w:val="24"/>
            <w:u w:val="single"/>
            <w:rtl w:val="0"/>
          </w:rPr>
          <w:t xml:space="preserve">14</w:t>
        </w:r>
      </w:hyperlink>
      <w:hyperlink r:id="rId39">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@student.itera.ac.id</w:t>
        </w:r>
      </w:hyperlink>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7"/>
        </w:tabs>
        <w:spacing w:after="0" w:before="183" w:line="240" w:lineRule="auto"/>
        <w:ind w:left="11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Phone Number</w:t>
        <w:tab/>
        <w:tab/>
        <w:t xml:space="preserve">: 08</w:t>
      </w:r>
      <w:r w:rsidDel="00000000" w:rsidR="00000000" w:rsidRPr="00000000">
        <w:rPr>
          <w:sz w:val="24"/>
          <w:szCs w:val="24"/>
          <w:rtl w:val="0"/>
        </w:rPr>
        <w:t xml:space="preserve">1262807062</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spacing w:before="1" w:lineRule="auto"/>
        <w:ind w:left="557" w:firstLine="577"/>
        <w:rPr>
          <w:b w:val="1"/>
          <w:bCs w:val="1"/>
          <w:sz w:val="24"/>
          <w:szCs w:val="24"/>
        </w:rPr>
      </w:pPr>
      <w:r w:rsidDel="00000000" w:rsidR="00000000" w:rsidRPr="00000000">
        <w:rPr>
          <w:b w:val="1"/>
          <w:bCs w:val="1"/>
          <w:sz w:val="24"/>
          <w:szCs w:val="24"/>
          <w:rtl w:val="0"/>
        </w:rPr>
        <w:t xml:space="preserve"> Formal Education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sz w:val="15"/>
          <w:szCs w:val="15"/>
          <w:u w:val="none"/>
          <w:shd w:fill="auto" w:val="clear"/>
          <w:vertAlign w:val="baseline"/>
        </w:rPr>
      </w:pPr>
      <w:r w:rsidDel="00000000" w:rsidR="00000000" w:rsidRPr="00000000">
        <w:rPr>
          <w:rtl w:val="0"/>
        </w:rPr>
      </w:r>
    </w:p>
    <w:tbl>
      <w:tblPr>
        <w:tblStyle w:val="Table24"/>
        <w:tblW w:w="8322.0" w:type="dxa"/>
        <w:jc w:val="left"/>
        <w:tblInd w:w="12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2835"/>
        <w:gridCol w:w="1800"/>
        <w:tblGridChange w:id="0">
          <w:tblGrid>
            <w:gridCol w:w="3687"/>
            <w:gridCol w:w="2835"/>
            <w:gridCol w:w="1800"/>
          </w:tblGrid>
        </w:tblGridChange>
      </w:tblGrid>
      <w:tr>
        <w:trPr>
          <w:cantSplit w:val="0"/>
          <w:trHeight w:val="407"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1106"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School/College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33" w:right="26"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Place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24" w:right="17"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Period</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SD Negeri </w:t>
            </w:r>
            <w:r w:rsidDel="00000000" w:rsidR="00000000" w:rsidRPr="00000000">
              <w:rPr>
                <w:sz w:val="24"/>
                <w:szCs w:val="24"/>
                <w:rtl w:val="0"/>
              </w:rPr>
              <w:t xml:space="preserve">1 Saitnihuta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Humbang Hasundutan, Sumatera Utara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1</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7</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SMP Neger</w:t>
            </w:r>
            <w:r w:rsidDel="00000000" w:rsidR="00000000" w:rsidRPr="00000000">
              <w:rPr>
                <w:sz w:val="24"/>
                <w:szCs w:val="24"/>
                <w:rtl w:val="0"/>
              </w:rPr>
              <w:t xml:space="preserve">i 3 Doloksanggul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line="273" w:lineRule="auto"/>
              <w:ind w:left="60" w:firstLine="0"/>
              <w:rPr>
                <w:sz w:val="24"/>
                <w:szCs w:val="24"/>
              </w:rPr>
            </w:pPr>
            <w:r w:rsidDel="00000000" w:rsidR="00000000" w:rsidRPr="00000000">
              <w:rPr>
                <w:sz w:val="24"/>
                <w:szCs w:val="24"/>
                <w:rtl w:val="0"/>
              </w:rPr>
              <w:t xml:space="preserve">Humbang Hasundutan, Sumatera Utara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201</w:t>
            </w:r>
            <w:r w:rsidDel="00000000" w:rsidR="00000000" w:rsidRPr="00000000">
              <w:rPr>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w:t>
            </w:r>
            <w:r w:rsidDel="00000000" w:rsidR="00000000" w:rsidRPr="00000000">
              <w:rPr>
                <w:sz w:val="24"/>
                <w:szCs w:val="24"/>
                <w:rtl w:val="0"/>
              </w:rPr>
              <w:t xml:space="preserve">20</w:t>
            </w: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SMA Negeri 1 </w:t>
            </w:r>
            <w:r w:rsidDel="00000000" w:rsidR="00000000" w:rsidRPr="00000000">
              <w:rPr>
                <w:sz w:val="24"/>
                <w:szCs w:val="24"/>
                <w:rtl w:val="0"/>
              </w:rPr>
              <w:t xml:space="preserve">Doloksanggul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273" w:lineRule="auto"/>
              <w:ind w:left="60" w:firstLine="0"/>
              <w:rPr>
                <w:sz w:val="24"/>
                <w:szCs w:val="24"/>
              </w:rPr>
            </w:pPr>
            <w:r w:rsidDel="00000000" w:rsidR="00000000" w:rsidRPr="00000000">
              <w:rPr>
                <w:sz w:val="24"/>
                <w:szCs w:val="24"/>
                <w:rtl w:val="0"/>
              </w:rPr>
              <w:t xml:space="preserve">Humbang Hasundutan, Sumatera Utara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w:t>
            </w:r>
            <w:r w:rsidDel="00000000" w:rsidR="00000000" w:rsidRPr="00000000">
              <w:rPr>
                <w:sz w:val="24"/>
                <w:szCs w:val="24"/>
                <w:rtl w:val="0"/>
              </w:rPr>
              <w:t xml:space="preserve">20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3</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Institut Teknologi Sumatera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Lampung Selatan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7" w:right="5"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-sekarang</w:t>
            </w:r>
          </w:p>
        </w:tc>
      </w:tr>
    </w:tbl>
    <w:p w:rsidR="00000000" w:rsidDel="00000000" w:rsidP="00000000" w:rsidRDefault="00000000" w:rsidRPr="00000000" w14:paraId="0000032C">
      <w:pPr>
        <w:spacing w:before="62" w:lineRule="auto"/>
        <w:rPr>
          <w:b w:val="1"/>
          <w:bCs w:val="1"/>
          <w:sz w:val="24"/>
          <w:szCs w:val="24"/>
        </w:rPr>
      </w:pPr>
      <w:r w:rsidDel="00000000" w:rsidR="00000000" w:rsidRPr="00000000">
        <w:rPr>
          <w:rtl w:val="0"/>
        </w:rPr>
      </w:r>
    </w:p>
    <w:p w:rsidR="00000000" w:rsidDel="00000000" w:rsidP="00000000" w:rsidRDefault="00000000" w:rsidRPr="00000000" w14:paraId="0000032D">
      <w:pPr>
        <w:spacing w:before="62" w:lineRule="auto"/>
        <w:ind w:left="720" w:firstLine="0"/>
        <w:rPr>
          <w:b w:val="1"/>
          <w:bCs w:val="1"/>
          <w:sz w:val="24"/>
          <w:szCs w:val="24"/>
        </w:rPr>
      </w:pPr>
      <w:r w:rsidDel="00000000" w:rsidR="00000000" w:rsidRPr="00000000">
        <w:rPr>
          <w:b w:val="1"/>
          <w:bCs w:val="1"/>
          <w:sz w:val="24"/>
          <w:szCs w:val="24"/>
          <w:rtl w:val="0"/>
        </w:rPr>
        <w:t xml:space="preserve">        Achievments/ Scholarship/ Awards</w:t>
      </w:r>
    </w:p>
    <w:p w:rsidR="00000000" w:rsidDel="00000000" w:rsidP="00000000" w:rsidRDefault="00000000" w:rsidRPr="00000000" w14:paraId="0000032E">
      <w:pPr>
        <w:spacing w:before="4" w:lineRule="auto"/>
        <w:ind w:left="142" w:firstLine="0"/>
        <w:rPr>
          <w:b w:val="1"/>
          <w:bCs w:val="1"/>
          <w:sz w:val="16"/>
          <w:szCs w:val="16"/>
        </w:rPr>
      </w:pPr>
      <w:r w:rsidDel="00000000" w:rsidR="00000000" w:rsidRPr="00000000">
        <w:rPr>
          <w:rtl w:val="0"/>
        </w:rPr>
      </w:r>
    </w:p>
    <w:tbl>
      <w:tblPr>
        <w:tblStyle w:val="Table25"/>
        <w:tblW w:w="8300.0" w:type="dxa"/>
        <w:jc w:val="left"/>
        <w:tblInd w:w="1234.0" w:type="dxa"/>
        <w:tblLayout w:type="fixed"/>
        <w:tblLook w:val="0000"/>
      </w:tblPr>
      <w:tblGrid>
        <w:gridCol w:w="3829"/>
        <w:gridCol w:w="2693"/>
        <w:gridCol w:w="1778"/>
        <w:tblGridChange w:id="0">
          <w:tblGrid>
            <w:gridCol w:w="3829"/>
            <w:gridCol w:w="2693"/>
            <w:gridCol w:w="1778"/>
          </w:tblGrid>
        </w:tblGridChange>
      </w:tblGrid>
      <w:tr>
        <w:trPr>
          <w:cantSplit w:val="0"/>
          <w:trHeight w:val="453" w:hRule="atLeast"/>
          <w:tblHeader w:val="0"/>
        </w:trPr>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11" w:line="256" w:lineRule="auto"/>
              <w:ind w:left="251"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Achievments/ Scholarship/Awards</w:t>
            </w:r>
          </w:p>
        </w:tc>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 w:right="1"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From</w:t>
            </w:r>
          </w:p>
        </w:tc>
        <w:tc>
          <w:tcPr>
            <w:tcBorders>
              <w:top w:color="000000" w:space="0" w:sz="0" w:val="nil"/>
              <w:left w:color="000000" w:space="0" w:sz="0" w:val="nil"/>
              <w:bottom w:color="000000" w:space="0" w:sz="4" w:val="single"/>
              <w:right w:color="000000" w:space="0" w:sz="0" w:val="nil"/>
            </w:tcBorders>
            <w:shd w:fill="000000" w:val="clear"/>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619"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Year</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11" w:line="256" w:lineRule="auto"/>
              <w:ind w:left="251"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 w:right="1"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11" w:line="256" w:lineRule="auto"/>
              <w:ind w:left="251" w:right="0" w:firstLine="0"/>
              <w:jc w:val="left"/>
              <w:rPr>
                <w:rFonts w:ascii="Times New Roman" w:cs="Times New Roman" w:eastAsia="Times New Roman" w:hAnsi="Times New Roman"/>
                <w:b w:val="0"/>
                <w:bCs w:val="0"/>
                <w:i w:val="0"/>
                <w:iCs w:val="0"/>
                <w:smallCaps w:val="0"/>
                <w:strike w:val="0"/>
                <w:sz w:val="24"/>
                <w:szCs w:val="24"/>
                <w:u w:val="none"/>
                <w:shd w:fill="f7f7f7"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 w:right="1" w:firstLine="0"/>
              <w:jc w:val="center"/>
              <w:rPr>
                <w:rFonts w:ascii="Times New Roman" w:cs="Times New Roman" w:eastAsia="Times New Roman" w:hAnsi="Times New Roman"/>
                <w:b w:val="0"/>
                <w:bCs w:val="0"/>
                <w:i w:val="0"/>
                <w:iCs w:val="0"/>
                <w:smallCaps w:val="0"/>
                <w:strike w:val="0"/>
                <w:sz w:val="24"/>
                <w:szCs w:val="24"/>
                <w:u w:val="none"/>
                <w:shd w:fill="f7f7f7"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0" w:right="0" w:firstLine="0"/>
              <w:jc w:val="both"/>
              <w:rPr>
                <w:rFonts w:ascii="Times New Roman" w:cs="Times New Roman" w:eastAsia="Times New Roman" w:hAnsi="Times New Roman"/>
                <w:b w:val="0"/>
                <w:bCs w:val="0"/>
                <w:i w:val="0"/>
                <w:iCs w:val="0"/>
                <w:smallCaps w:val="0"/>
                <w:strike w:val="0"/>
                <w:sz w:val="24"/>
                <w:szCs w:val="24"/>
                <w:u w:val="none"/>
                <w:shd w:fill="f7f7f7" w:val="clear"/>
                <w:vertAlign w:val="baseline"/>
              </w:rPr>
            </w:pPr>
            <w:r w:rsidDel="00000000" w:rsidR="00000000" w:rsidRPr="00000000">
              <w:rPr>
                <w:rtl w:val="0"/>
              </w:rPr>
            </w:r>
          </w:p>
        </w:tc>
      </w:tr>
    </w:tbl>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ind w:left="863" w:firstLine="0"/>
        <w:rPr>
          <w:b w:val="1"/>
          <w:bCs w:val="1"/>
          <w:sz w:val="24"/>
          <w:szCs w:val="24"/>
        </w:rPr>
      </w:pPr>
      <w:r w:rsidDel="00000000" w:rsidR="00000000" w:rsidRPr="00000000">
        <w:rPr>
          <w:b w:val="1"/>
          <w:bCs w:val="1"/>
          <w:sz w:val="24"/>
          <w:szCs w:val="24"/>
          <w:rtl w:val="0"/>
        </w:rPr>
        <w:t xml:space="preserve">      Extra – Curricular Activities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tbl>
      <w:tblPr>
        <w:tblStyle w:val="Table26"/>
        <w:tblW w:w="8322.0" w:type="dxa"/>
        <w:jc w:val="left"/>
        <w:tblInd w:w="1226.0" w:type="dxa"/>
        <w:tblLayout w:type="fixed"/>
        <w:tblLook w:val="0000"/>
      </w:tblPr>
      <w:tblGrid>
        <w:gridCol w:w="3829"/>
        <w:gridCol w:w="2693"/>
        <w:gridCol w:w="1800"/>
        <w:tblGridChange w:id="0">
          <w:tblGrid>
            <w:gridCol w:w="3829"/>
            <w:gridCol w:w="2693"/>
            <w:gridCol w:w="1800"/>
          </w:tblGrid>
        </w:tblGridChange>
      </w:tblGrid>
      <w:tr>
        <w:trPr>
          <w:cantSplit w:val="0"/>
          <w:trHeight w:val="410" w:hRule="atLeast"/>
          <w:tblHeader w:val="0"/>
        </w:trPr>
        <w:tc>
          <w:tcPr>
            <w:shd w:fill="000000" w:val="clear"/>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65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Organizations/ Committee</w:t>
            </w:r>
          </w:p>
        </w:tc>
        <w:tc>
          <w:tcPr>
            <w:shd w:fill="000000" w:val="clear"/>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0" w:right="687" w:firstLine="0"/>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Position Held</w:t>
            </w:r>
          </w:p>
        </w:tc>
        <w:tc>
          <w:tcPr>
            <w:shd w:fill="000000" w:val="clear"/>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24" w:right="19"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Year/Period</w:t>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HMBM Mengajar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Volunteer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4</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First Gathering Biomedis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Staff Sub-Divisi Opersional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4</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Dies Natalis HMBM X Teknik Biomedis ITERA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line="270" w:lineRule="auto"/>
              <w:ind w:right="613"/>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 Staff Sub-Divisi Opersional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4</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HBEC (HMBM Easter Celebration)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 Chief Organizer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5</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 w:right="0" w:firstLine="0"/>
              <w:jc w:val="left"/>
              <w:rPr>
                <w:sz w:val="24"/>
                <w:szCs w:val="24"/>
              </w:rPr>
            </w:pPr>
            <w:r w:rsidDel="00000000" w:rsidR="00000000" w:rsidRPr="00000000">
              <w:rPr>
                <w:sz w:val="24"/>
                <w:szCs w:val="24"/>
                <w:rtl w:val="0"/>
              </w:rPr>
              <w:t xml:space="preserve">HBCC(HMBM Christmas Celebration)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 2025</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HMBM “Chetikrahayu” ITERA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0" w:right="613"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sz w:val="24"/>
                <w:szCs w:val="24"/>
                <w:shd w:fill="f7f7f7" w:val="clear"/>
                <w:rtl w:val="0"/>
              </w:rPr>
              <w:t xml:space="preserve">Expert staff- Religious and culture Divition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 w:right="2"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w:t>
            </w:r>
            <w:r w:rsidDel="00000000" w:rsidR="00000000" w:rsidRPr="00000000">
              <w:rPr>
                <w:sz w:val="24"/>
                <w:szCs w:val="24"/>
                <w:rtl w:val="0"/>
              </w:rPr>
              <w:t xml:space="preserve">6</w:t>
            </w:r>
            <w:r w:rsidDel="00000000" w:rsidR="00000000" w:rsidRPr="00000000">
              <w:rPr>
                <w:rtl w:val="0"/>
              </w:rPr>
            </w:r>
          </w:p>
        </w:tc>
      </w:tr>
    </w:tbl>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52">
      <w:pPr>
        <w:ind w:left="863" w:firstLine="0"/>
        <w:rPr>
          <w:b w:val="1"/>
          <w:bCs w:val="1"/>
          <w:sz w:val="24"/>
          <w:szCs w:val="24"/>
        </w:rPr>
      </w:pPr>
      <w:r w:rsidDel="00000000" w:rsidR="00000000" w:rsidRPr="00000000">
        <w:rPr>
          <w:b w:val="1"/>
          <w:bCs w:val="1"/>
          <w:sz w:val="24"/>
          <w:szCs w:val="24"/>
          <w:rtl w:val="0"/>
        </w:rPr>
        <w:t xml:space="preserve">      Software Qualification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sz w:val="14"/>
          <w:szCs w:val="14"/>
          <w:u w:val="none"/>
          <w:shd w:fill="auto" w:val="clear"/>
          <w:vertAlign w:val="baseline"/>
        </w:rPr>
      </w:pPr>
      <w:r w:rsidDel="00000000" w:rsidR="00000000" w:rsidRPr="00000000">
        <w:rPr>
          <w:rtl w:val="0"/>
        </w:rPr>
      </w:r>
    </w:p>
    <w:tbl>
      <w:tblPr>
        <w:tblStyle w:val="Table27"/>
        <w:tblW w:w="8301.0" w:type="dxa"/>
        <w:jc w:val="left"/>
        <w:tblInd w:w="12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4"/>
        <w:gridCol w:w="2737"/>
        <w:gridCol w:w="2780"/>
        <w:tblGridChange w:id="0">
          <w:tblGrid>
            <w:gridCol w:w="2784"/>
            <w:gridCol w:w="2737"/>
            <w:gridCol w:w="2780"/>
          </w:tblGrid>
        </w:tblGridChange>
      </w:tblGrid>
      <w:tr>
        <w:trPr>
          <w:cantSplit w:val="0"/>
          <w:trHeight w:val="393"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35"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Type Of Software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54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Name</w:t>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8" w:line="256" w:lineRule="auto"/>
              <w:ind w:left="482"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Remarks</w:t>
            </w:r>
          </w:p>
        </w:tc>
      </w:tr>
      <w:tr>
        <w:trPr>
          <w:cantSplit w:val="0"/>
          <w:trHeight w:val="357"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311"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rHeight w:val="36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1" w:line="256"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6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4"/>
        </w:tabs>
        <w:spacing w:after="0" w:before="124" w:line="266" w:lineRule="auto"/>
        <w:ind w:left="0" w:right="714"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sectPr>
      <w:type w:val="nextPage"/>
      <w:pgSz w:h="16840" w:w="11910" w:orient="portrait"/>
      <w:pgMar w:bottom="2400" w:top="1780" w:left="566" w:right="708" w:header="0" w:footer="22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rPr>
        <w:sz w:val="26"/>
        <w:szCs w:val="26"/>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9135.0" w:type="dxa"/>
      <w:jc w:val="left"/>
      <w:tblInd w:w="92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15"/>
      <w:gridCol w:w="2235"/>
      <w:gridCol w:w="2175"/>
      <w:gridCol w:w="1710"/>
      <w:tblGridChange w:id="0">
        <w:tblGrid>
          <w:gridCol w:w="3015"/>
          <w:gridCol w:w="2235"/>
          <w:gridCol w:w="2175"/>
          <w:gridCol w:w="1710"/>
        </w:tblGrid>
      </w:tblGridChange>
    </w:tblGrid>
    <w:tr>
      <w:trPr>
        <w:cantSplit w:val="0"/>
        <w:trHeight w:val="450" w:hRule="atLeast"/>
        <w:tblHeader w:val="0"/>
      </w:trPr>
      <w:tc>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6" w:line="204" w:lineRule="auto"/>
            <w:ind w:left="733" w:right="478" w:hanging="24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Nomor Dokumen: BM100 TAXXXX.XX.XXX</w:t>
          </w:r>
        </w:p>
      </w:tc>
      <w:tc>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5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Nomor Revisi: XX</w:t>
          </w:r>
        </w:p>
      </w:tc>
      <w:tc>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Tanggal: </w:t>
          </w:r>
          <w:r w:rsidDel="00000000" w:rsidR="00000000" w:rsidRPr="00000000">
            <w:rPr>
              <w:sz w:val="20"/>
              <w:szCs w:val="20"/>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0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Halaman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Dari 28</w:t>
          </w:r>
          <w:r w:rsidDel="00000000" w:rsidR="00000000" w:rsidRPr="00000000">
            <w:rPr>
              <w:rtl w:val="0"/>
            </w:rPr>
          </w:r>
        </w:p>
      </w:tc>
    </w:tr>
  </w:tbl>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                    </w:t>
      <w:br w:type="textWrapping"/>
      <w:br w:type="textWrapping"/>
      <w:t xml:space="preserve">                    </w:t>
      <w:br w:type="textWrapping"/>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                    © 2023 Prodi Teknik Biomedis – ITERA Jalan Terusan Ryacudu Lampung Selatan 35365 Indonesia.</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695325</wp:posOffset>
          </wp:positionH>
          <wp:positionV relativeFrom="paragraph">
            <wp:posOffset>228600</wp:posOffset>
          </wp:positionV>
          <wp:extent cx="525144" cy="572770"/>
          <wp:effectExtent b="0" l="0" r="0" t="0"/>
          <wp:wrapNone/>
          <wp:docPr id="12"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525144" cy="57277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1285875</wp:posOffset>
          </wp:positionH>
          <wp:positionV relativeFrom="paragraph">
            <wp:posOffset>228413</wp:posOffset>
          </wp:positionV>
          <wp:extent cx="727710" cy="584835"/>
          <wp:effectExtent b="0" l="0" r="0" t="0"/>
          <wp:wrapNone/>
          <wp:docPr id="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27710" cy="58483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2"/>
      <w:numFmt w:val="decimal"/>
      <w:lvlText w:val="%1"/>
      <w:lvlJc w:val="left"/>
      <w:pPr>
        <w:ind w:left="1855" w:hanging="545"/>
      </w:pPr>
      <w:rPr/>
    </w:lvl>
    <w:lvl w:ilvl="1">
      <w:start w:val="4"/>
      <w:numFmt w:val="decimal"/>
      <w:lvlText w:val="%1.%2"/>
      <w:lvlJc w:val="left"/>
      <w:pPr>
        <w:ind w:left="1855" w:hanging="545"/>
      </w:pPr>
      <w:rPr>
        <w:i w:val="0"/>
        <w:iCs w:val="0"/>
      </w:rPr>
    </w:lvl>
    <w:lvl w:ilvl="2">
      <w:start w:val="1"/>
      <w:numFmt w:val="decimal"/>
      <w:lvlText w:val="%1.%2.%3"/>
      <w:lvlJc w:val="left"/>
      <w:pPr>
        <w:ind w:left="1855" w:hanging="545"/>
      </w:pPr>
      <w:rPr>
        <w:i w:val="0"/>
        <w:iCs w:val="0"/>
      </w:rPr>
    </w:lvl>
    <w:lvl w:ilvl="3">
      <w:start w:val="1"/>
      <w:numFmt w:val="decimal"/>
      <w:lvlText w:val="%4."/>
      <w:lvlJc w:val="left"/>
      <w:pPr>
        <w:ind w:left="2180" w:hanging="360"/>
      </w:pPr>
      <w:rPr>
        <w:rFonts w:ascii="Times New Roman" w:cs="Times New Roman" w:eastAsia="Times New Roman" w:hAnsi="Times New Roman"/>
        <w:b w:val="0"/>
        <w:bCs w:val="0"/>
        <w:i w:val="0"/>
        <w:iCs w:val="0"/>
        <w:sz w:val="24"/>
        <w:szCs w:val="24"/>
      </w:rPr>
    </w:lvl>
    <w:lvl w:ilvl="4">
      <w:start w:val="0"/>
      <w:numFmt w:val="bullet"/>
      <w:lvlText w:val="•"/>
      <w:lvlJc w:val="left"/>
      <w:pPr>
        <w:ind w:left="4998" w:hanging="360"/>
      </w:pPr>
      <w:rPr/>
    </w:lvl>
    <w:lvl w:ilvl="5">
      <w:start w:val="0"/>
      <w:numFmt w:val="bullet"/>
      <w:lvlText w:val="•"/>
      <w:lvlJc w:val="left"/>
      <w:pPr>
        <w:ind w:left="5938" w:hanging="360"/>
      </w:pPr>
      <w:rPr/>
    </w:lvl>
    <w:lvl w:ilvl="6">
      <w:start w:val="0"/>
      <w:numFmt w:val="bullet"/>
      <w:lvlText w:val="•"/>
      <w:lvlJc w:val="left"/>
      <w:pPr>
        <w:ind w:left="6877" w:hanging="360"/>
      </w:pPr>
      <w:rPr/>
    </w:lvl>
    <w:lvl w:ilvl="7">
      <w:start w:val="0"/>
      <w:numFmt w:val="bullet"/>
      <w:lvlText w:val="•"/>
      <w:lvlJc w:val="left"/>
      <w:pPr>
        <w:ind w:left="7817" w:hanging="360"/>
      </w:pPr>
      <w:rPr/>
    </w:lvl>
    <w:lvl w:ilvl="8">
      <w:start w:val="0"/>
      <w:numFmt w:val="bullet"/>
      <w:lvlText w:val="•"/>
      <w:lvlJc w:val="left"/>
      <w:pPr>
        <w:ind w:left="8756" w:hanging="360"/>
      </w:pPr>
      <w:rPr/>
    </w:lvl>
  </w:abstractNum>
  <w:abstractNum w:abstractNumId="3">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4">
    <w:lvl w:ilvl="0">
      <w:start w:val="1"/>
      <w:numFmt w:val="decimal"/>
      <w:lvlText w:val="%1."/>
      <w:lvlJc w:val="left"/>
      <w:pPr>
        <w:ind w:left="2355" w:hanging="325"/>
      </w:pPr>
      <w:rPr>
        <w:rFonts w:ascii="Times New Roman" w:cs="Times New Roman" w:eastAsia="Times New Roman" w:hAnsi="Times New Roman"/>
        <w:b w:val="0"/>
        <w:bCs w:val="0"/>
        <w:i w:val="0"/>
        <w:iCs w:val="0"/>
        <w:sz w:val="24"/>
        <w:szCs w:val="24"/>
      </w:rPr>
    </w:lvl>
    <w:lvl w:ilvl="1">
      <w:start w:val="0"/>
      <w:numFmt w:val="bullet"/>
      <w:lvlText w:val="•"/>
      <w:lvlJc w:val="left"/>
      <w:pPr>
        <w:ind w:left="3187" w:hanging="325"/>
      </w:pPr>
      <w:rPr/>
    </w:lvl>
    <w:lvl w:ilvl="2">
      <w:start w:val="0"/>
      <w:numFmt w:val="bullet"/>
      <w:lvlText w:val="•"/>
      <w:lvlJc w:val="left"/>
      <w:pPr>
        <w:ind w:left="4015" w:hanging="325"/>
      </w:pPr>
      <w:rPr/>
    </w:lvl>
    <w:lvl w:ilvl="3">
      <w:start w:val="0"/>
      <w:numFmt w:val="bullet"/>
      <w:lvlText w:val="•"/>
      <w:lvlJc w:val="left"/>
      <w:pPr>
        <w:ind w:left="4842" w:hanging="325"/>
      </w:pPr>
      <w:rPr/>
    </w:lvl>
    <w:lvl w:ilvl="4">
      <w:start w:val="0"/>
      <w:numFmt w:val="bullet"/>
      <w:lvlText w:val="•"/>
      <w:lvlJc w:val="left"/>
      <w:pPr>
        <w:ind w:left="5670" w:hanging="325"/>
      </w:pPr>
      <w:rPr/>
    </w:lvl>
    <w:lvl w:ilvl="5">
      <w:start w:val="0"/>
      <w:numFmt w:val="bullet"/>
      <w:lvlText w:val="•"/>
      <w:lvlJc w:val="left"/>
      <w:pPr>
        <w:ind w:left="6498" w:hanging="325"/>
      </w:pPr>
      <w:rPr/>
    </w:lvl>
    <w:lvl w:ilvl="6">
      <w:start w:val="0"/>
      <w:numFmt w:val="bullet"/>
      <w:lvlText w:val="•"/>
      <w:lvlJc w:val="left"/>
      <w:pPr>
        <w:ind w:left="7325" w:hanging="325"/>
      </w:pPr>
      <w:rPr/>
    </w:lvl>
    <w:lvl w:ilvl="7">
      <w:start w:val="0"/>
      <w:numFmt w:val="bullet"/>
      <w:lvlText w:val="•"/>
      <w:lvlJc w:val="left"/>
      <w:pPr>
        <w:ind w:left="8153" w:hanging="325"/>
      </w:pPr>
      <w:rPr/>
    </w:lvl>
    <w:lvl w:ilvl="8">
      <w:start w:val="0"/>
      <w:numFmt w:val="bullet"/>
      <w:lvlText w:val="•"/>
      <w:lvlJc w:val="left"/>
      <w:pPr>
        <w:ind w:left="8980" w:hanging="325"/>
      </w:pPr>
      <w:rPr/>
    </w:lvl>
  </w:abstractNum>
  <w:abstractNum w:abstractNumId="5">
    <w:lvl w:ilvl="0">
      <w:start w:val="1"/>
      <w:numFmt w:val="decimal"/>
      <w:lvlText w:val="%1."/>
      <w:lvlJc w:val="left"/>
      <w:pPr>
        <w:ind w:left="2015" w:hanging="755"/>
      </w:pPr>
      <w:rPr>
        <w:i w:val="0"/>
        <w:iCs w:val="0"/>
      </w:rPr>
    </w:lvl>
    <w:lvl w:ilvl="1">
      <w:start w:val="1"/>
      <w:numFmt w:val="decimal"/>
      <w:lvlText w:val="%1.%2"/>
      <w:lvlJc w:val="left"/>
      <w:pPr>
        <w:ind w:left="1895" w:hanging="660"/>
      </w:pPr>
      <w:rPr>
        <w:i w:val="0"/>
        <w:iCs w:val="0"/>
      </w:rPr>
    </w:lvl>
    <w:lvl w:ilvl="2">
      <w:start w:val="1"/>
      <w:numFmt w:val="decimal"/>
      <w:lvlText w:val="%1.%2.%3"/>
      <w:lvlJc w:val="left"/>
      <w:pPr>
        <w:ind w:left="2135" w:hanging="946"/>
      </w:pPr>
      <w:rPr>
        <w:rFonts w:ascii="Times New Roman" w:cs="Times New Roman" w:eastAsia="Times New Roman" w:hAnsi="Times New Roman"/>
        <w:b w:val="0"/>
        <w:bCs w:val="0"/>
        <w:i w:val="0"/>
        <w:iCs w:val="0"/>
        <w:sz w:val="22"/>
        <w:szCs w:val="22"/>
      </w:rPr>
    </w:lvl>
    <w:lvl w:ilvl="3">
      <w:start w:val="0"/>
      <w:numFmt w:val="bullet"/>
      <w:lvlText w:val="●"/>
      <w:lvlJc w:val="left"/>
      <w:pPr>
        <w:ind w:left="2465" w:hanging="361"/>
      </w:pPr>
      <w:rPr>
        <w:rFonts w:ascii="Noto Sans Symbols" w:cs="Noto Sans Symbols" w:eastAsia="Noto Sans Symbols" w:hAnsi="Noto Sans Symbols"/>
        <w:b w:val="0"/>
        <w:bCs w:val="0"/>
        <w:i w:val="0"/>
        <w:iCs w:val="0"/>
        <w:sz w:val="24"/>
        <w:szCs w:val="24"/>
      </w:rPr>
    </w:lvl>
    <w:lvl w:ilvl="4">
      <w:start w:val="1"/>
      <w:numFmt w:val="bullet"/>
      <w:lvlText w:val="●"/>
      <w:lvlJc w:val="left"/>
      <w:pPr>
        <w:ind w:left="2459" w:hanging="360"/>
      </w:pPr>
      <w:rPr>
        <w:rFonts w:ascii="Noto Sans Symbols" w:cs="Noto Sans Symbols" w:eastAsia="Noto Sans Symbols" w:hAnsi="Noto Sans Symbols"/>
      </w:rPr>
    </w:lvl>
    <w:lvl w:ilvl="5">
      <w:start w:val="0"/>
      <w:numFmt w:val="bullet"/>
      <w:lvlText w:val="•"/>
      <w:lvlJc w:val="left"/>
      <w:pPr>
        <w:ind w:left="3822" w:hanging="361.00000000000045"/>
      </w:pPr>
      <w:rPr/>
    </w:lvl>
    <w:lvl w:ilvl="6">
      <w:start w:val="0"/>
      <w:numFmt w:val="bullet"/>
      <w:lvlText w:val="•"/>
      <w:lvlJc w:val="left"/>
      <w:pPr>
        <w:ind w:left="5185" w:hanging="361"/>
      </w:pPr>
      <w:rPr/>
    </w:lvl>
    <w:lvl w:ilvl="7">
      <w:start w:val="0"/>
      <w:numFmt w:val="bullet"/>
      <w:lvlText w:val="•"/>
      <w:lvlJc w:val="left"/>
      <w:pPr>
        <w:ind w:left="6548" w:hanging="361.0000000000018"/>
      </w:pPr>
      <w:rPr/>
    </w:lvl>
    <w:lvl w:ilvl="8">
      <w:start w:val="0"/>
      <w:numFmt w:val="bullet"/>
      <w:lvlText w:val="•"/>
      <w:lvlJc w:val="left"/>
      <w:pPr>
        <w:ind w:left="7910" w:hanging="361"/>
      </w:pPr>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439" w:lineRule="auto"/>
      <w:ind w:right="497"/>
      <w:jc w:val="center"/>
    </w:pPr>
    <w:rPr>
      <w:b w:val="1"/>
      <w:bCs w:val="1"/>
      <w:sz w:val="39"/>
      <w:szCs w:val="39"/>
    </w:rPr>
  </w:style>
  <w:style w:type="paragraph" w:styleId="Heading2">
    <w:name w:val="heading 2"/>
    <w:basedOn w:val="Normal"/>
    <w:next w:val="Normal"/>
    <w:pPr>
      <w:ind w:left="914" w:hanging="754"/>
    </w:pPr>
    <w:rPr>
      <w:b w:val="1"/>
      <w:bCs w:val="1"/>
      <w:sz w:val="24"/>
      <w:szCs w:val="24"/>
    </w:rPr>
  </w:style>
  <w:style w:type="paragraph" w:styleId="Heading3">
    <w:name w:val="heading 3"/>
    <w:basedOn w:val="Normal"/>
    <w:next w:val="Normal"/>
    <w:pPr>
      <w:spacing w:before="23" w:lineRule="auto"/>
      <w:ind w:hanging="639"/>
    </w:pPr>
    <w:rPr>
      <w:b w:val="1"/>
      <w:bCs w:val="1"/>
      <w:i w:val="1"/>
      <w:iCs w:val="1"/>
      <w:sz w:val="24"/>
      <w:szCs w:val="24"/>
    </w:rPr>
  </w:style>
  <w:style w:type="paragraph" w:styleId="Heading4">
    <w:name w:val="heading 4"/>
    <w:basedOn w:val="Normal"/>
    <w:next w:val="Normal"/>
    <w:pPr>
      <w:ind w:left="2004" w:hanging="769"/>
    </w:pPr>
    <w:rPr>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724"/>
    </w:pPr>
    <w:rPr>
      <w:rFonts w:ascii="Roboto" w:cs="Roboto" w:eastAsia="Roboto" w:hAnsi="Roboto"/>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jpg"/><Relationship Id="rId21" Type="http://schemas.openxmlformats.org/officeDocument/2006/relationships/image" Target="media/image5.png"/><Relationship Id="rId24" Type="http://schemas.openxmlformats.org/officeDocument/2006/relationships/hyperlink" Target="mailto:aldrey.122430054@student.itera.ac.id" TargetMode="External"/><Relationship Id="rId23" Type="http://schemas.openxmlformats.org/officeDocument/2006/relationships/hyperlink" Target="mailto:aldrey.122430054@student.itera.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hyperlink" Target="mailto:aldrey.122430054@student.itera.ac.id" TargetMode="External"/><Relationship Id="rId25" Type="http://schemas.openxmlformats.org/officeDocument/2006/relationships/hyperlink" Target="mailto:aldrey.122430054@student.itera.ac.id" TargetMode="External"/><Relationship Id="rId28" Type="http://schemas.openxmlformats.org/officeDocument/2006/relationships/image" Target="media/image2.jpg"/><Relationship Id="rId27" Type="http://schemas.openxmlformats.org/officeDocument/2006/relationships/hyperlink" Target="mailto:aldrey.122430054@student.itera.ac.i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mailto:fadhlurrohman.122430144@student.itera.ac.id" TargetMode="External"/><Relationship Id="rId7" Type="http://schemas.openxmlformats.org/officeDocument/2006/relationships/image" Target="media/image15.png"/><Relationship Id="rId8" Type="http://schemas.openxmlformats.org/officeDocument/2006/relationships/footer" Target="footer1.xml"/><Relationship Id="rId31" Type="http://schemas.openxmlformats.org/officeDocument/2006/relationships/hyperlink" Target="mailto:fadhlurrohman.122430144@student.itera.ac.id" TargetMode="External"/><Relationship Id="rId30" Type="http://schemas.openxmlformats.org/officeDocument/2006/relationships/hyperlink" Target="mailto:fadhlurrohman.122430144@student.itera.ac.id" TargetMode="External"/><Relationship Id="rId11" Type="http://schemas.openxmlformats.org/officeDocument/2006/relationships/image" Target="media/image18.png"/><Relationship Id="rId33" Type="http://schemas.openxmlformats.org/officeDocument/2006/relationships/hyperlink" Target="mailto:fadhlurrohman.122430144@student.itera.ac.id" TargetMode="External"/><Relationship Id="rId10" Type="http://schemas.openxmlformats.org/officeDocument/2006/relationships/image" Target="media/image19.png"/><Relationship Id="rId32" Type="http://schemas.openxmlformats.org/officeDocument/2006/relationships/hyperlink" Target="mailto:fadhlurrohman.122430144@student.itera.ac.id" TargetMode="External"/><Relationship Id="rId13" Type="http://schemas.openxmlformats.org/officeDocument/2006/relationships/image" Target="media/image21.png"/><Relationship Id="rId35" Type="http://schemas.openxmlformats.org/officeDocument/2006/relationships/hyperlink" Target="mailto:affan.122430077@student.itera.ac.id" TargetMode="External"/><Relationship Id="rId12" Type="http://schemas.openxmlformats.org/officeDocument/2006/relationships/image" Target="media/image20.png"/><Relationship Id="rId34" Type="http://schemas.openxmlformats.org/officeDocument/2006/relationships/image" Target="media/image6.jpg"/><Relationship Id="rId15" Type="http://schemas.openxmlformats.org/officeDocument/2006/relationships/footer" Target="footer3.xml"/><Relationship Id="rId37" Type="http://schemas.openxmlformats.org/officeDocument/2006/relationships/hyperlink" Target="mailto:affan.122430077@student.itera.ac.id" TargetMode="External"/><Relationship Id="rId14" Type="http://schemas.openxmlformats.org/officeDocument/2006/relationships/footer" Target="footer2.xml"/><Relationship Id="rId36" Type="http://schemas.openxmlformats.org/officeDocument/2006/relationships/hyperlink" Target="mailto:affan.122430077@student.itera.ac.id" TargetMode="External"/><Relationship Id="rId17" Type="http://schemas.openxmlformats.org/officeDocument/2006/relationships/image" Target="media/image11.jpg"/><Relationship Id="rId39" Type="http://schemas.openxmlformats.org/officeDocument/2006/relationships/hyperlink" Target="mailto:affan.122430077@student.itera.ac.id" TargetMode="External"/><Relationship Id="rId16" Type="http://schemas.openxmlformats.org/officeDocument/2006/relationships/image" Target="media/image10.png"/><Relationship Id="rId38" Type="http://schemas.openxmlformats.org/officeDocument/2006/relationships/hyperlink" Target="mailto:affan.122430077@student.itera.ac.id" TargetMode="External"/><Relationship Id="rId19" Type="http://schemas.openxmlformats.org/officeDocument/2006/relationships/image" Target="media/image7.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LuDl+z4pogAIX/nYU8YJnZveVQ==">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2025-02-16T00:00:00Z</vt:lpwstr>
  </property>
  <property fmtid="{D5CDD505-2E9C-101B-9397-08002B2CF9AE}" pid="3" name="LastSaved">
    <vt:lpwstr>2025-02-16T00:00:00Z</vt:lpwstr>
  </property>
  <property fmtid="{D5CDD505-2E9C-101B-9397-08002B2CF9AE}" pid="4" name="Producer">
    <vt:lpwstr>iLovePDF</vt:lpwstr>
  </property>
  <property fmtid="{D5CDD505-2E9C-101B-9397-08002B2CF9AE}" pid="5" name="GrammarlyDocumentId">
    <vt:lpwstr>a4acd7ab570d34c55f27b925db7f79bf8a14e68e6a93b5551bd6a2c1bc3fea1b</vt:lpwstr>
  </property>
</Properties>
</file>