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F578" w14:textId="77777777" w:rsidR="00847E0B" w:rsidRPr="00803A28" w:rsidRDefault="00847E0B" w:rsidP="00E45FBD">
      <w:pPr>
        <w:ind w:right="-149"/>
        <w:rPr>
          <w:rFonts w:ascii="Helvetica" w:hAnsi="Helvetica" w:cs="Segoe UI"/>
          <w:b/>
          <w:sz w:val="28"/>
        </w:rPr>
      </w:pPr>
      <w:r w:rsidRPr="00803A28">
        <w:rPr>
          <w:rFonts w:ascii="Helvetica" w:hAnsi="Helvetica" w:cs="Segoe UI"/>
          <w:b/>
          <w:sz w:val="28"/>
        </w:rPr>
        <w:t>Comparative Rhetorical Analysis Essay – Prewriting Worksheet 1</w:t>
      </w:r>
    </w:p>
    <w:p w14:paraId="227FC919" w14:textId="77777777" w:rsidR="00847E0B" w:rsidRPr="00803A28" w:rsidRDefault="00847E0B" w:rsidP="00E45FBD">
      <w:pPr>
        <w:rPr>
          <w:rFonts w:ascii="Helvetica" w:hAnsi="Helvetica" w:cs="Segoe UI"/>
        </w:rPr>
      </w:pPr>
    </w:p>
    <w:p w14:paraId="1B528905" w14:textId="77777777" w:rsidR="00847E0B" w:rsidRPr="00803A28" w:rsidRDefault="00847E0B" w:rsidP="00E45FBD">
      <w:pPr>
        <w:rPr>
          <w:rFonts w:ascii="Helvetica" w:hAnsi="Helvetica" w:cs="Segoe UI"/>
        </w:rPr>
      </w:pPr>
      <w:r w:rsidRPr="00803A28">
        <w:rPr>
          <w:rFonts w:ascii="Helvetica" w:hAnsi="Helvetica" w:cs="Segoe UI"/>
        </w:rPr>
        <w:t xml:space="preserve">Fill in the following information </w:t>
      </w:r>
      <w:r w:rsidR="001D223E" w:rsidRPr="00803A28">
        <w:rPr>
          <w:rFonts w:ascii="Helvetica" w:hAnsi="Helvetica" w:cs="Segoe UI"/>
        </w:rPr>
        <w:t xml:space="preserve">regarding the Rhetorical Situation of </w:t>
      </w:r>
      <w:r w:rsidRPr="00803A28">
        <w:rPr>
          <w:rFonts w:ascii="Helvetica" w:hAnsi="Helvetica" w:cs="Segoe UI"/>
        </w:rPr>
        <w:t xml:space="preserve">your two texts:  </w:t>
      </w:r>
    </w:p>
    <w:p w14:paraId="485F3C7D" w14:textId="77777777" w:rsidR="00847E0B" w:rsidRPr="00803A28" w:rsidRDefault="00847E0B" w:rsidP="00E45FBD">
      <w:pPr>
        <w:rPr>
          <w:rFonts w:ascii="Helvetica" w:hAnsi="Helvetica" w:cs="Segoe UI"/>
        </w:rPr>
      </w:pPr>
    </w:p>
    <w:tbl>
      <w:tblPr>
        <w:tblStyle w:val="TableGrid"/>
        <w:tblW w:w="9923" w:type="dxa"/>
        <w:tblInd w:w="-459" w:type="dxa"/>
        <w:tblLook w:val="00A0" w:firstRow="1" w:lastRow="0" w:firstColumn="1" w:lastColumn="0" w:noHBand="0" w:noVBand="0"/>
      </w:tblPr>
      <w:tblGrid>
        <w:gridCol w:w="5053"/>
        <w:gridCol w:w="4870"/>
      </w:tblGrid>
      <w:tr w:rsidR="009835E1" w:rsidRPr="00803A28" w14:paraId="0B8348A4" w14:textId="77777777">
        <w:tc>
          <w:tcPr>
            <w:tcW w:w="9923" w:type="dxa"/>
            <w:gridSpan w:val="2"/>
          </w:tcPr>
          <w:p w14:paraId="08A05FAE" w14:textId="77777777" w:rsidR="009835E1" w:rsidRPr="00803A28" w:rsidRDefault="00B02F4C" w:rsidP="00E45FBD">
            <w:pPr>
              <w:jc w:val="center"/>
              <w:rPr>
                <w:rFonts w:ascii="Helvetica" w:hAnsi="Helvetica" w:cs="Segoe UI"/>
                <w:b/>
                <w:sz w:val="28"/>
              </w:rPr>
            </w:pPr>
            <w:r w:rsidRPr="00803A28">
              <w:rPr>
                <w:rFonts w:ascii="Helvetica" w:hAnsi="Helvetica" w:cs="Segoe UI"/>
                <w:b/>
                <w:sz w:val="28"/>
              </w:rPr>
              <w:t>Table 1:  Rhetorical Situation</w:t>
            </w:r>
            <w:r w:rsidR="009835E1" w:rsidRPr="00803A28">
              <w:rPr>
                <w:rFonts w:ascii="Helvetica" w:hAnsi="Helvetica" w:cs="Segoe UI"/>
                <w:b/>
                <w:sz w:val="28"/>
              </w:rPr>
              <w:t xml:space="preserve">  </w:t>
            </w:r>
            <w:r w:rsidRPr="00803A28">
              <w:rPr>
                <w:rFonts w:ascii="Helvetica" w:hAnsi="Helvetica" w:cs="Segoe UI"/>
                <w:b/>
                <w:sz w:val="28"/>
              </w:rPr>
              <w:t>(</w:t>
            </w:r>
            <w:r w:rsidR="009835E1" w:rsidRPr="00803A28">
              <w:rPr>
                <w:rFonts w:ascii="Helvetica" w:hAnsi="Helvetica" w:cs="Segoe UI"/>
                <w:b/>
                <w:sz w:val="28"/>
              </w:rPr>
              <w:t>Author – Read</w:t>
            </w:r>
            <w:r w:rsidRPr="00803A28">
              <w:rPr>
                <w:rFonts w:ascii="Helvetica" w:hAnsi="Helvetica" w:cs="Segoe UI"/>
                <w:b/>
                <w:sz w:val="28"/>
              </w:rPr>
              <w:t>er</w:t>
            </w:r>
            <w:r w:rsidR="009835E1" w:rsidRPr="00803A28">
              <w:rPr>
                <w:rFonts w:ascii="Helvetica" w:hAnsi="Helvetica" w:cs="Segoe UI"/>
                <w:b/>
                <w:sz w:val="28"/>
              </w:rPr>
              <w:t xml:space="preserve"> </w:t>
            </w:r>
            <w:r w:rsidRPr="00803A28">
              <w:rPr>
                <w:rFonts w:ascii="Helvetica" w:hAnsi="Helvetica" w:cs="Segoe UI"/>
                <w:b/>
                <w:sz w:val="28"/>
              </w:rPr>
              <w:t>–</w:t>
            </w:r>
            <w:r w:rsidR="009835E1" w:rsidRPr="00803A28">
              <w:rPr>
                <w:rFonts w:ascii="Helvetica" w:hAnsi="Helvetica" w:cs="Segoe UI"/>
                <w:b/>
                <w:sz w:val="28"/>
              </w:rPr>
              <w:t xml:space="preserve"> Purpose</w:t>
            </w:r>
            <w:r w:rsidRPr="00803A28">
              <w:rPr>
                <w:rFonts w:ascii="Helvetica" w:hAnsi="Helvetica" w:cs="Segoe UI"/>
                <w:b/>
                <w:sz w:val="28"/>
              </w:rPr>
              <w:t>)</w:t>
            </w:r>
          </w:p>
        </w:tc>
      </w:tr>
      <w:tr w:rsidR="00847E0B" w:rsidRPr="00803A28" w14:paraId="23CC0991" w14:textId="77777777">
        <w:tc>
          <w:tcPr>
            <w:tcW w:w="5053" w:type="dxa"/>
          </w:tcPr>
          <w:p w14:paraId="4686786B" w14:textId="77777777" w:rsidR="005260D7" w:rsidRPr="00803A28" w:rsidRDefault="005260D7" w:rsidP="00E45FBD">
            <w:pPr>
              <w:jc w:val="center"/>
              <w:rPr>
                <w:rFonts w:ascii="Helvetica" w:hAnsi="Helvetica" w:cs="Segoe UI"/>
                <w:b/>
              </w:rPr>
            </w:pPr>
            <w:r w:rsidRPr="00803A28">
              <w:rPr>
                <w:rFonts w:ascii="Helvetica" w:hAnsi="Helvetica" w:cs="Segoe UI"/>
                <w:b/>
              </w:rPr>
              <w:t>TEXT 1</w:t>
            </w:r>
          </w:p>
          <w:p w14:paraId="44D49824" w14:textId="7917ABC8" w:rsidR="005260D7" w:rsidRPr="00803A28" w:rsidRDefault="005260D7" w:rsidP="00E45FBD">
            <w:pPr>
              <w:rPr>
                <w:rFonts w:ascii="Helvetica" w:hAnsi="Helvetica" w:cs="Segoe UI"/>
              </w:rPr>
            </w:pPr>
            <w:r w:rsidRPr="00803A28">
              <w:rPr>
                <w:rFonts w:ascii="Helvetica" w:hAnsi="Helvetica" w:cs="Segoe UI"/>
              </w:rPr>
              <w:t xml:space="preserve">Title:  </w:t>
            </w:r>
            <w:r w:rsidR="00F50C62" w:rsidRPr="00803A28">
              <w:rPr>
                <w:rFonts w:ascii="Helvetica" w:hAnsi="Helvetica" w:cs="Segoe UI"/>
              </w:rPr>
              <w:t xml:space="preserve">The Lived Experience of students with an invisible disability at </w:t>
            </w:r>
            <w:r w:rsidR="0077680E" w:rsidRPr="00803A28">
              <w:rPr>
                <w:rFonts w:ascii="Helvetica" w:hAnsi="Helvetica" w:cs="Segoe UI"/>
              </w:rPr>
              <w:t>a Canadian</w:t>
            </w:r>
            <w:r w:rsidR="00F50C62" w:rsidRPr="00803A28">
              <w:rPr>
                <w:rFonts w:ascii="Helvetica" w:hAnsi="Helvetica" w:cs="Segoe UI"/>
              </w:rPr>
              <w:t xml:space="preserve"> University</w:t>
            </w:r>
            <w:r w:rsidR="008A05CF">
              <w:rPr>
                <w:rFonts w:ascii="Helvetica" w:hAnsi="Helvetica" w:cs="Segoe UI"/>
              </w:rPr>
              <w:t xml:space="preserve">, </w:t>
            </w:r>
            <w:r w:rsidRPr="00803A28">
              <w:rPr>
                <w:rFonts w:ascii="Helvetica" w:hAnsi="Helvetica" w:cs="Segoe UI"/>
              </w:rPr>
              <w:t xml:space="preserve">Author:  </w:t>
            </w:r>
            <w:r w:rsidR="00F50C62" w:rsidRPr="00803A28">
              <w:rPr>
                <w:rFonts w:ascii="Helvetica" w:hAnsi="Helvetica" w:cs="Segoe UI"/>
              </w:rPr>
              <w:t xml:space="preserve">Laura Mullins, Michele </w:t>
            </w:r>
            <w:proofErr w:type="spellStart"/>
            <w:r w:rsidR="00F50C62" w:rsidRPr="00803A28">
              <w:rPr>
                <w:rFonts w:ascii="Helvetica" w:hAnsi="Helvetica" w:cs="Segoe UI"/>
              </w:rPr>
              <w:t>Preyde</w:t>
            </w:r>
            <w:proofErr w:type="spellEnd"/>
            <w:r w:rsidR="008A05CF">
              <w:rPr>
                <w:rFonts w:ascii="Helvetica" w:hAnsi="Helvetica" w:cs="Segoe UI"/>
              </w:rPr>
              <w:t xml:space="preserve">, </w:t>
            </w:r>
            <w:r w:rsidR="004F12DB" w:rsidRPr="00803A28">
              <w:rPr>
                <w:rFonts w:ascii="Helvetica" w:hAnsi="Helvetica" w:cs="Segoe UI"/>
              </w:rPr>
              <w:t>Publication: Disability &amp; Society</w:t>
            </w:r>
          </w:p>
          <w:p w14:paraId="2ADD7DD0" w14:textId="77777777" w:rsidR="00847E0B" w:rsidRPr="00803A28" w:rsidRDefault="00847E0B" w:rsidP="00E45FBD">
            <w:pPr>
              <w:rPr>
                <w:rFonts w:ascii="Helvetica" w:hAnsi="Helvetica" w:cs="Segoe UI"/>
              </w:rPr>
            </w:pPr>
          </w:p>
        </w:tc>
        <w:tc>
          <w:tcPr>
            <w:tcW w:w="4870" w:type="dxa"/>
          </w:tcPr>
          <w:p w14:paraId="0E305B26" w14:textId="77777777" w:rsidR="0062458E" w:rsidRPr="00803A28" w:rsidRDefault="005260D7" w:rsidP="00E45FBD">
            <w:pPr>
              <w:jc w:val="center"/>
              <w:rPr>
                <w:rFonts w:ascii="Helvetica" w:hAnsi="Helvetica" w:cs="Segoe UI"/>
                <w:b/>
              </w:rPr>
            </w:pPr>
            <w:r w:rsidRPr="00803A28">
              <w:rPr>
                <w:rFonts w:ascii="Helvetica" w:hAnsi="Helvetica" w:cs="Segoe UI"/>
                <w:b/>
              </w:rPr>
              <w:t>TEXT 2</w:t>
            </w:r>
          </w:p>
          <w:p w14:paraId="70257853" w14:textId="77777777" w:rsidR="0062458E" w:rsidRPr="00803A28" w:rsidRDefault="0062458E" w:rsidP="00E45FBD">
            <w:pPr>
              <w:rPr>
                <w:rFonts w:ascii="Helvetica" w:hAnsi="Helvetica" w:cs="Segoe UI"/>
              </w:rPr>
            </w:pPr>
            <w:r w:rsidRPr="00803A28">
              <w:rPr>
                <w:rFonts w:ascii="Helvetica" w:hAnsi="Helvetica" w:cs="Segoe UI"/>
              </w:rPr>
              <w:t xml:space="preserve">Title:  </w:t>
            </w:r>
          </w:p>
          <w:p w14:paraId="3331ABF5" w14:textId="49E13E24" w:rsidR="0062458E" w:rsidRPr="00803A28" w:rsidRDefault="0062458E" w:rsidP="00E45FBD">
            <w:pPr>
              <w:rPr>
                <w:rFonts w:ascii="Helvetica" w:hAnsi="Helvetica" w:cs="Segoe UI"/>
              </w:rPr>
            </w:pPr>
            <w:r w:rsidRPr="00803A28">
              <w:rPr>
                <w:rFonts w:ascii="Helvetica" w:hAnsi="Helvetica" w:cs="Segoe UI"/>
              </w:rPr>
              <w:t xml:space="preserve">Author:  </w:t>
            </w:r>
          </w:p>
          <w:p w14:paraId="47F5585A" w14:textId="0DDADA68" w:rsidR="003C1B95" w:rsidRPr="00803A28" w:rsidRDefault="0062458E" w:rsidP="00E45FBD">
            <w:pPr>
              <w:rPr>
                <w:rFonts w:ascii="Helvetica" w:hAnsi="Helvetica" w:cs="Segoe UI"/>
              </w:rPr>
            </w:pPr>
            <w:r w:rsidRPr="00803A28">
              <w:rPr>
                <w:rFonts w:ascii="Helvetica" w:hAnsi="Helvetica" w:cs="Segoe UI"/>
              </w:rPr>
              <w:t xml:space="preserve">Publication:  </w:t>
            </w:r>
          </w:p>
          <w:p w14:paraId="2A4B3F67" w14:textId="77777777" w:rsidR="00847E0B" w:rsidRPr="00803A28" w:rsidRDefault="0062458E" w:rsidP="00E45FBD">
            <w:pPr>
              <w:rPr>
                <w:rFonts w:ascii="Helvetica" w:hAnsi="Helvetica" w:cs="Segoe UI"/>
              </w:rPr>
            </w:pPr>
            <w:r w:rsidRPr="00803A28">
              <w:rPr>
                <w:rFonts w:ascii="Helvetica" w:hAnsi="Helvetica" w:cs="Segoe UI"/>
              </w:rPr>
              <w:t xml:space="preserve">Genre:  </w:t>
            </w:r>
          </w:p>
        </w:tc>
      </w:tr>
      <w:tr w:rsidR="00847E0B" w:rsidRPr="00803A28" w14:paraId="0A7B732E" w14:textId="77777777">
        <w:tc>
          <w:tcPr>
            <w:tcW w:w="5053" w:type="dxa"/>
          </w:tcPr>
          <w:p w14:paraId="6597CD86" w14:textId="77777777" w:rsidR="0062458E" w:rsidRPr="00803A28" w:rsidRDefault="00A322AB" w:rsidP="00E45FBD">
            <w:pPr>
              <w:rPr>
                <w:rFonts w:ascii="Helvetica" w:hAnsi="Helvetica" w:cs="Segoe UI"/>
              </w:rPr>
            </w:pPr>
            <w:r w:rsidRPr="00803A28">
              <w:rPr>
                <w:rFonts w:ascii="Helvetica" w:hAnsi="Helvetica" w:cs="Segoe UI"/>
                <w:b/>
              </w:rPr>
              <w:t xml:space="preserve">Rhetorical </w:t>
            </w:r>
            <w:r w:rsidR="005260D7" w:rsidRPr="00803A28">
              <w:rPr>
                <w:rFonts w:ascii="Helvetica" w:hAnsi="Helvetica" w:cs="Segoe UI"/>
                <w:b/>
              </w:rPr>
              <w:t>Purpose</w:t>
            </w:r>
            <w:r w:rsidR="005260D7" w:rsidRPr="00803A28">
              <w:rPr>
                <w:rFonts w:ascii="Helvetica" w:hAnsi="Helvetica" w:cs="Segoe UI"/>
              </w:rPr>
              <w:t>:  What is the author’s overall purpose?   (</w:t>
            </w:r>
            <w:r w:rsidR="0062458E" w:rsidRPr="00803A28">
              <w:rPr>
                <w:rFonts w:ascii="Helvetica" w:hAnsi="Helvetica" w:cs="Segoe UI"/>
              </w:rPr>
              <w:t xml:space="preserve">To </w:t>
            </w:r>
            <w:r w:rsidR="005260D7" w:rsidRPr="00803A28">
              <w:rPr>
                <w:rFonts w:ascii="Helvetica" w:hAnsi="Helvetica" w:cs="Segoe UI"/>
              </w:rPr>
              <w:t>persuade?  Entertain? Inform?)</w:t>
            </w:r>
          </w:p>
          <w:p w14:paraId="0BB48352" w14:textId="77777777" w:rsidR="008F02BA" w:rsidRPr="00803A28" w:rsidRDefault="008F02BA" w:rsidP="00E45FBD">
            <w:pPr>
              <w:rPr>
                <w:rFonts w:ascii="Helvetica" w:hAnsi="Helvetica" w:cs="Segoe UI"/>
              </w:rPr>
            </w:pPr>
          </w:p>
          <w:p w14:paraId="271E9B03" w14:textId="7EC03A8E" w:rsidR="0062458E" w:rsidRPr="00803A28" w:rsidRDefault="003B6964" w:rsidP="00E45FBD">
            <w:pPr>
              <w:rPr>
                <w:rFonts w:ascii="Helvetica" w:hAnsi="Helvetica" w:cs="Segoe UI"/>
              </w:rPr>
            </w:pPr>
            <w:r w:rsidRPr="00803A28">
              <w:rPr>
                <w:rFonts w:ascii="Helvetica" w:hAnsi="Helvetica" w:cs="Segoe UI"/>
              </w:rPr>
              <w:t xml:space="preserve">To inform the readers </w:t>
            </w:r>
            <w:r w:rsidR="00EA1349" w:rsidRPr="00803A28">
              <w:rPr>
                <w:rFonts w:ascii="Helvetica" w:hAnsi="Helvetica" w:cs="Segoe UI"/>
              </w:rPr>
              <w:t>/ audience on the effect on disability on university students</w:t>
            </w:r>
            <w:r w:rsidR="000A61B4" w:rsidRPr="00803A28">
              <w:rPr>
                <w:rFonts w:ascii="Helvetica" w:hAnsi="Helvetica" w:cs="Segoe UI"/>
              </w:rPr>
              <w:t xml:space="preserve"> on college campus</w:t>
            </w:r>
            <w:r w:rsidR="00283E30" w:rsidRPr="00803A28">
              <w:rPr>
                <w:rFonts w:ascii="Helvetica" w:hAnsi="Helvetica" w:cs="Segoe UI"/>
              </w:rPr>
              <w:t>, and what has been done already about the issue in discuss.</w:t>
            </w:r>
          </w:p>
          <w:p w14:paraId="5C2D7ABC" w14:textId="77777777" w:rsidR="00847E0B" w:rsidRPr="00803A28" w:rsidRDefault="00847E0B" w:rsidP="00E45FBD">
            <w:pPr>
              <w:rPr>
                <w:rFonts w:ascii="Helvetica" w:hAnsi="Helvetica" w:cs="Segoe UI"/>
              </w:rPr>
            </w:pPr>
          </w:p>
        </w:tc>
        <w:tc>
          <w:tcPr>
            <w:tcW w:w="4870" w:type="dxa"/>
          </w:tcPr>
          <w:p w14:paraId="57CA646C" w14:textId="2593DDCF" w:rsidR="00847E0B" w:rsidRPr="00803A28" w:rsidRDefault="00854CE1" w:rsidP="00E45FBD">
            <w:pPr>
              <w:rPr>
                <w:rFonts w:ascii="Helvetica" w:hAnsi="Helvetica" w:cs="Segoe UI"/>
              </w:rPr>
            </w:pPr>
            <w:r w:rsidRPr="00803A28">
              <w:rPr>
                <w:rFonts w:ascii="Helvetica" w:hAnsi="Helvetica" w:cs="Segoe UI"/>
              </w:rPr>
              <w:t xml:space="preserve">To </w:t>
            </w:r>
            <w:r w:rsidR="008B6D59" w:rsidRPr="00803A28">
              <w:rPr>
                <w:rFonts w:ascii="Helvetica" w:hAnsi="Helvetica" w:cs="Segoe UI"/>
              </w:rPr>
              <w:t>persuade the readers</w:t>
            </w:r>
          </w:p>
        </w:tc>
      </w:tr>
      <w:tr w:rsidR="00847E0B" w:rsidRPr="00803A28" w14:paraId="2DAC2CFF" w14:textId="77777777" w:rsidTr="00A67D77">
        <w:trPr>
          <w:trHeight w:val="1589"/>
        </w:trPr>
        <w:tc>
          <w:tcPr>
            <w:tcW w:w="5053" w:type="dxa"/>
          </w:tcPr>
          <w:p w14:paraId="07B8AD8B" w14:textId="17A55221" w:rsidR="008F02BA" w:rsidRPr="00803A28" w:rsidRDefault="005B749D" w:rsidP="00E45FBD">
            <w:pPr>
              <w:rPr>
                <w:rFonts w:ascii="Helvetica" w:hAnsi="Helvetica" w:cs="Segoe UI"/>
              </w:rPr>
            </w:pPr>
            <w:r w:rsidRPr="00803A28">
              <w:rPr>
                <w:rFonts w:ascii="Helvetica" w:hAnsi="Helvetica" w:cs="Segoe UI"/>
                <w:b/>
              </w:rPr>
              <w:t>Genre</w:t>
            </w:r>
            <w:r w:rsidRPr="00803A28">
              <w:rPr>
                <w:rFonts w:ascii="Helvetica" w:hAnsi="Helvetica" w:cs="Segoe UI"/>
              </w:rPr>
              <w:t xml:space="preserve">:  What classification or category of writing is this?  Newspaper editorial?  Academic article?  Magazine article?  </w:t>
            </w:r>
          </w:p>
          <w:p w14:paraId="7C150899" w14:textId="77777777" w:rsidR="0077680E" w:rsidRDefault="0077680E" w:rsidP="00E45FBD">
            <w:pPr>
              <w:rPr>
                <w:rFonts w:ascii="Helvetica" w:hAnsi="Helvetica" w:cs="Segoe UI"/>
              </w:rPr>
            </w:pPr>
          </w:p>
          <w:p w14:paraId="52E650C9" w14:textId="1C26158A" w:rsidR="00847E0B" w:rsidRPr="00803A28" w:rsidRDefault="00B65371" w:rsidP="00E45FBD">
            <w:pPr>
              <w:rPr>
                <w:rFonts w:ascii="Helvetica" w:hAnsi="Helvetica" w:cs="Segoe UI"/>
              </w:rPr>
            </w:pPr>
            <w:r w:rsidRPr="00803A28">
              <w:rPr>
                <w:rFonts w:ascii="Helvetica" w:hAnsi="Helvetica" w:cs="Segoe UI"/>
              </w:rPr>
              <w:t>This is an academic article</w:t>
            </w:r>
            <w:r w:rsidR="00A86030" w:rsidRPr="00803A28">
              <w:rPr>
                <w:rFonts w:ascii="Helvetica" w:hAnsi="Helvetica" w:cs="Segoe UI"/>
              </w:rPr>
              <w:t>.</w:t>
            </w:r>
          </w:p>
        </w:tc>
        <w:tc>
          <w:tcPr>
            <w:tcW w:w="4870" w:type="dxa"/>
          </w:tcPr>
          <w:p w14:paraId="68B61E10" w14:textId="2D45872B" w:rsidR="00847E0B" w:rsidRPr="00803A28" w:rsidRDefault="00470478" w:rsidP="00E45FBD">
            <w:pPr>
              <w:rPr>
                <w:rFonts w:ascii="Helvetica" w:hAnsi="Helvetica" w:cs="Segoe UI"/>
              </w:rPr>
            </w:pPr>
            <w:r w:rsidRPr="00803A28">
              <w:rPr>
                <w:rFonts w:ascii="Helvetica" w:hAnsi="Helvetica" w:cs="Segoe UI"/>
              </w:rPr>
              <w:t>This is a</w:t>
            </w:r>
            <w:r w:rsidR="00F367A3" w:rsidRPr="00803A28">
              <w:rPr>
                <w:rFonts w:ascii="Helvetica" w:hAnsi="Helvetica" w:cs="Segoe UI"/>
              </w:rPr>
              <w:t xml:space="preserve">n online </w:t>
            </w:r>
            <w:r w:rsidR="00912018" w:rsidRPr="00803A28">
              <w:rPr>
                <w:rFonts w:ascii="Helvetica" w:hAnsi="Helvetica" w:cs="Segoe UI"/>
              </w:rPr>
              <w:t>article written by the rhetorical strategies used for an academic audience, but it’s not an academic article.</w:t>
            </w:r>
          </w:p>
        </w:tc>
      </w:tr>
      <w:tr w:rsidR="00847E0B" w:rsidRPr="00803A28" w14:paraId="47091171" w14:textId="77777777">
        <w:tc>
          <w:tcPr>
            <w:tcW w:w="5053" w:type="dxa"/>
          </w:tcPr>
          <w:p w14:paraId="4146FCAB" w14:textId="77777777" w:rsidR="008F02BA" w:rsidRPr="00803A28" w:rsidRDefault="005B749D" w:rsidP="00E45FBD">
            <w:pPr>
              <w:rPr>
                <w:rFonts w:ascii="Helvetica" w:hAnsi="Helvetica" w:cs="Segoe UI"/>
              </w:rPr>
            </w:pPr>
            <w:r w:rsidRPr="00803A28">
              <w:rPr>
                <w:rFonts w:ascii="Helvetica" w:hAnsi="Helvetica" w:cs="Segoe UI"/>
                <w:b/>
              </w:rPr>
              <w:t>Audience</w:t>
            </w:r>
            <w:r w:rsidRPr="00803A28">
              <w:rPr>
                <w:rFonts w:ascii="Helvetica" w:hAnsi="Helvetica" w:cs="Segoe UI"/>
              </w:rPr>
              <w:t xml:space="preserve">:  who is the primary intended audience?  How do you know?  </w:t>
            </w:r>
          </w:p>
          <w:p w14:paraId="5B57F147" w14:textId="1C167050" w:rsidR="008F02BA" w:rsidRPr="00803A28" w:rsidRDefault="008F02BA" w:rsidP="00E45FBD">
            <w:pPr>
              <w:rPr>
                <w:rFonts w:ascii="Helvetica" w:hAnsi="Helvetica" w:cs="Segoe UI"/>
              </w:rPr>
            </w:pPr>
          </w:p>
          <w:p w14:paraId="57D023BB" w14:textId="52021588" w:rsidR="00847E0B" w:rsidRPr="00803A28" w:rsidRDefault="00DC118C" w:rsidP="00E45FBD">
            <w:pPr>
              <w:rPr>
                <w:rFonts w:ascii="Helvetica" w:hAnsi="Helvetica" w:cs="Segoe UI"/>
              </w:rPr>
            </w:pPr>
            <w:r w:rsidRPr="00803A28">
              <w:rPr>
                <w:rFonts w:ascii="Helvetica" w:hAnsi="Helvetica" w:cs="Segoe UI"/>
              </w:rPr>
              <w:t xml:space="preserve">The target audience is Academic audience, because of the </w:t>
            </w:r>
            <w:r w:rsidR="004821C7" w:rsidRPr="00803A28">
              <w:rPr>
                <w:rFonts w:ascii="Helvetica" w:hAnsi="Helvetica" w:cs="Segoe UI"/>
              </w:rPr>
              <w:t>rhetoric strategies used by the author of the</w:t>
            </w:r>
            <w:r w:rsidR="00216831" w:rsidRPr="00803A28">
              <w:rPr>
                <w:rFonts w:ascii="Helvetica" w:hAnsi="Helvetica" w:cs="Segoe UI"/>
              </w:rPr>
              <w:t xml:space="preserve"> study</w:t>
            </w:r>
            <w:r w:rsidR="004821C7" w:rsidRPr="00803A28">
              <w:rPr>
                <w:rFonts w:ascii="Helvetica" w:hAnsi="Helvetica" w:cs="Segoe UI"/>
              </w:rPr>
              <w:t>, giving more data and stats backed by research</w:t>
            </w:r>
            <w:r w:rsidR="00EA6BF4" w:rsidRPr="00803A28">
              <w:rPr>
                <w:rFonts w:ascii="Helvetica" w:hAnsi="Helvetica" w:cs="Segoe UI"/>
              </w:rPr>
              <w:t xml:space="preserve">, anonymous participant </w:t>
            </w:r>
            <w:r w:rsidR="00FA408C" w:rsidRPr="00803A28">
              <w:rPr>
                <w:rFonts w:ascii="Helvetica" w:hAnsi="Helvetica" w:cs="Segoe UI"/>
              </w:rPr>
              <w:t>quotation</w:t>
            </w:r>
            <w:r w:rsidR="004821C7" w:rsidRPr="00803A28">
              <w:rPr>
                <w:rFonts w:ascii="Helvetica" w:hAnsi="Helvetica" w:cs="Segoe UI"/>
              </w:rPr>
              <w:t xml:space="preserve"> and studies made on this topic.</w:t>
            </w:r>
            <w:r w:rsidR="00216831" w:rsidRPr="00803A28">
              <w:rPr>
                <w:rFonts w:ascii="Helvetica" w:hAnsi="Helvetica" w:cs="Segoe UI"/>
              </w:rPr>
              <w:t xml:space="preserve"> </w:t>
            </w:r>
          </w:p>
        </w:tc>
        <w:tc>
          <w:tcPr>
            <w:tcW w:w="4870" w:type="dxa"/>
          </w:tcPr>
          <w:p w14:paraId="66F7AF32" w14:textId="51B6D914" w:rsidR="00847E0B" w:rsidRPr="00803A28" w:rsidRDefault="001E343D" w:rsidP="00E45FBD">
            <w:pPr>
              <w:rPr>
                <w:rFonts w:ascii="Helvetica" w:hAnsi="Helvetica" w:cs="Segoe UI"/>
              </w:rPr>
            </w:pPr>
            <w:r w:rsidRPr="00B64257">
              <w:rPr>
                <w:rFonts w:ascii="Helvetica" w:hAnsi="Helvetica" w:cs="Segoe UI"/>
                <w:sz w:val="21"/>
                <w:szCs w:val="21"/>
              </w:rPr>
              <w:t xml:space="preserve">The target audience is General Audience, even though the author chose to write the article through using rhetorical strategies that </w:t>
            </w:r>
            <w:r w:rsidR="007F3814" w:rsidRPr="00B64257">
              <w:rPr>
                <w:rFonts w:ascii="Helvetica" w:hAnsi="Helvetica" w:cs="Segoe UI"/>
                <w:sz w:val="21"/>
                <w:szCs w:val="21"/>
              </w:rPr>
              <w:t xml:space="preserve">uses a lot of data and ideas from other research and studies. But the only thing that she lacks is the anonymous polling of the participants. She uses emotional rhetorical strategies through using only one example of someone who was directly </w:t>
            </w:r>
            <w:r w:rsidR="00F87CA1" w:rsidRPr="00B64257">
              <w:rPr>
                <w:rFonts w:ascii="Helvetica" w:hAnsi="Helvetica" w:cs="Segoe UI"/>
                <w:sz w:val="21"/>
                <w:szCs w:val="21"/>
              </w:rPr>
              <w:t xml:space="preserve">affected by the issue in discuss, </w:t>
            </w:r>
            <w:r w:rsidR="001012B6" w:rsidRPr="00B64257">
              <w:rPr>
                <w:rFonts w:ascii="Helvetica" w:hAnsi="Helvetica" w:cs="Segoe UI"/>
                <w:sz w:val="21"/>
                <w:szCs w:val="21"/>
              </w:rPr>
              <w:t>to</w:t>
            </w:r>
            <w:r w:rsidR="00F87CA1" w:rsidRPr="00B64257">
              <w:rPr>
                <w:rFonts w:ascii="Helvetica" w:hAnsi="Helvetica" w:cs="Segoe UI"/>
                <w:sz w:val="21"/>
                <w:szCs w:val="21"/>
              </w:rPr>
              <w:t xml:space="preserve"> </w:t>
            </w:r>
            <w:r w:rsidR="007F3814" w:rsidRPr="00B64257">
              <w:rPr>
                <w:rFonts w:ascii="Helvetica" w:hAnsi="Helvetica" w:cs="Segoe UI"/>
                <w:sz w:val="21"/>
                <w:szCs w:val="21"/>
              </w:rPr>
              <w:t>persuad</w:t>
            </w:r>
            <w:r w:rsidR="004964BE" w:rsidRPr="00B64257">
              <w:rPr>
                <w:rFonts w:ascii="Helvetica" w:hAnsi="Helvetica" w:cs="Segoe UI"/>
                <w:sz w:val="21"/>
                <w:szCs w:val="21"/>
              </w:rPr>
              <w:t xml:space="preserve">e </w:t>
            </w:r>
            <w:r w:rsidR="007F3814" w:rsidRPr="00B64257">
              <w:rPr>
                <w:rFonts w:ascii="Helvetica" w:hAnsi="Helvetica" w:cs="Segoe UI"/>
                <w:sz w:val="21"/>
                <w:szCs w:val="21"/>
              </w:rPr>
              <w:t>her audience</w:t>
            </w:r>
            <w:r w:rsidR="004964BE" w:rsidRPr="00B64257">
              <w:rPr>
                <w:rFonts w:ascii="Helvetica" w:hAnsi="Helvetica" w:cs="Segoe UI"/>
                <w:sz w:val="21"/>
                <w:szCs w:val="21"/>
              </w:rPr>
              <w:t>.</w:t>
            </w:r>
          </w:p>
        </w:tc>
      </w:tr>
      <w:tr w:rsidR="00847E0B" w:rsidRPr="00803A28" w14:paraId="62BCDAA7" w14:textId="77777777">
        <w:tc>
          <w:tcPr>
            <w:tcW w:w="5053" w:type="dxa"/>
          </w:tcPr>
          <w:p w14:paraId="41EEF4B1" w14:textId="77777777" w:rsidR="008F02BA" w:rsidRPr="00803A28" w:rsidRDefault="008F02BA" w:rsidP="00E45FBD">
            <w:pPr>
              <w:rPr>
                <w:rFonts w:ascii="Helvetica" w:hAnsi="Helvetica" w:cs="Segoe UI"/>
              </w:rPr>
            </w:pPr>
            <w:r w:rsidRPr="00803A28">
              <w:rPr>
                <w:rFonts w:ascii="Helvetica" w:hAnsi="Helvetica" w:cs="Segoe UI"/>
                <w:b/>
              </w:rPr>
              <w:t>Thesis</w:t>
            </w:r>
            <w:r w:rsidRPr="00803A28">
              <w:rPr>
                <w:rFonts w:ascii="Helvetica" w:hAnsi="Helvetica" w:cs="Segoe UI"/>
              </w:rPr>
              <w:t>:  What is the author’s</w:t>
            </w:r>
            <w:r w:rsidR="00EF35BA" w:rsidRPr="00803A28">
              <w:rPr>
                <w:rFonts w:ascii="Helvetica" w:hAnsi="Helvetica" w:cs="Segoe UI"/>
              </w:rPr>
              <w:t xml:space="preserve"> specific purpose or “thesis”? W</w:t>
            </w:r>
            <w:r w:rsidRPr="00803A28">
              <w:rPr>
                <w:rFonts w:ascii="Helvetica" w:hAnsi="Helvetica" w:cs="Segoe UI"/>
              </w:rPr>
              <w:t>hat main idea is the author trying to convey to the reader</w:t>
            </w:r>
            <w:r w:rsidR="00A322AB" w:rsidRPr="00803A28">
              <w:rPr>
                <w:rFonts w:ascii="Helvetica" w:hAnsi="Helvetica" w:cs="Segoe UI"/>
              </w:rPr>
              <w:t xml:space="preserve"> or get th</w:t>
            </w:r>
            <w:r w:rsidR="001D223E" w:rsidRPr="00803A28">
              <w:rPr>
                <w:rFonts w:ascii="Helvetica" w:hAnsi="Helvetica" w:cs="Segoe UI"/>
              </w:rPr>
              <w:t>e reader to accept/believe</w:t>
            </w:r>
            <w:r w:rsidRPr="00803A28">
              <w:rPr>
                <w:rFonts w:ascii="Helvetica" w:hAnsi="Helvetica" w:cs="Segoe UI"/>
              </w:rPr>
              <w:t>?</w:t>
            </w:r>
          </w:p>
          <w:p w14:paraId="072DFF93" w14:textId="77777777" w:rsidR="008F02BA" w:rsidRPr="00803A28" w:rsidRDefault="008F02BA" w:rsidP="00803A28">
            <w:pPr>
              <w:rPr>
                <w:rFonts w:ascii="Helvetica" w:hAnsi="Helvetica"/>
                <w:sz w:val="20"/>
                <w:szCs w:val="20"/>
              </w:rPr>
            </w:pPr>
          </w:p>
          <w:p w14:paraId="0AB252A4" w14:textId="1313795B" w:rsidR="008F02BA" w:rsidRPr="00803A28" w:rsidRDefault="00B53E3C" w:rsidP="00803A28">
            <w:pPr>
              <w:rPr>
                <w:rFonts w:ascii="Helvetica" w:hAnsi="Helvetica"/>
                <w:sz w:val="20"/>
                <w:szCs w:val="20"/>
              </w:rPr>
            </w:pPr>
            <w:r w:rsidRPr="00803A28">
              <w:rPr>
                <w:rFonts w:ascii="Helvetica" w:hAnsi="Helvetica"/>
                <w:sz w:val="20"/>
                <w:szCs w:val="20"/>
              </w:rPr>
              <w:t xml:space="preserve">Having a disability that is invisible can make it easier for these students to be treated normally; it also means, however, that the validity of the disability can be questioned and that others may not understand the full extent of their limitations. </w:t>
            </w:r>
          </w:p>
          <w:p w14:paraId="761925CE" w14:textId="77777777" w:rsidR="00847E0B" w:rsidRPr="00803A28" w:rsidRDefault="00847E0B" w:rsidP="00E45FBD">
            <w:pPr>
              <w:rPr>
                <w:rFonts w:ascii="Helvetica" w:hAnsi="Helvetica" w:cs="Segoe UI"/>
              </w:rPr>
            </w:pPr>
          </w:p>
        </w:tc>
        <w:tc>
          <w:tcPr>
            <w:tcW w:w="4870" w:type="dxa"/>
          </w:tcPr>
          <w:p w14:paraId="3DCC53EF" w14:textId="40E28BB5" w:rsidR="00847E0B" w:rsidRPr="00803A28" w:rsidRDefault="00803A28" w:rsidP="00E45FBD">
            <w:pPr>
              <w:rPr>
                <w:rFonts w:ascii="Helvetica" w:hAnsi="Helvetica" w:cs="Segoe UI"/>
              </w:rPr>
            </w:pPr>
            <w:r w:rsidRPr="00803A28">
              <w:rPr>
                <w:rFonts w:ascii="Helvetica" w:hAnsi="Helvetica" w:cs="Segoe UI"/>
                <w:sz w:val="21"/>
                <w:szCs w:val="21"/>
              </w:rPr>
              <w:lastRenderedPageBreak/>
              <w:t>How can colleges and universities become more inclusive?</w:t>
            </w:r>
          </w:p>
        </w:tc>
      </w:tr>
    </w:tbl>
    <w:p w14:paraId="2DED1B18" w14:textId="77777777" w:rsidR="0013562B" w:rsidRDefault="0013562B" w:rsidP="00E45FBD">
      <w:pPr>
        <w:rPr>
          <w:rFonts w:ascii="Helvetica" w:hAnsi="Helvetica" w:cs="Segoe UI"/>
        </w:rPr>
      </w:pPr>
    </w:p>
    <w:p w14:paraId="4A7BEBC5" w14:textId="0400CE0A" w:rsidR="00A322AB" w:rsidRPr="00803A28" w:rsidRDefault="00150FEA" w:rsidP="00E45FBD">
      <w:pPr>
        <w:rPr>
          <w:rFonts w:ascii="Helvetica" w:hAnsi="Helvetica" w:cs="Segoe UI"/>
        </w:rPr>
      </w:pPr>
      <w:r w:rsidRPr="00803A28">
        <w:rPr>
          <w:rFonts w:ascii="Helvetica" w:hAnsi="Helvetica" w:cs="Segoe UI"/>
        </w:rPr>
        <w:t xml:space="preserve">Fill out the following table with details about </w:t>
      </w:r>
      <w:r w:rsidR="00265571" w:rsidRPr="00803A28">
        <w:rPr>
          <w:rFonts w:ascii="Helvetica" w:hAnsi="Helvetica" w:cs="Segoe UI"/>
        </w:rPr>
        <w:t xml:space="preserve">particular rhetorical strategies in </w:t>
      </w:r>
      <w:r w:rsidRPr="00803A28">
        <w:rPr>
          <w:rFonts w:ascii="Helvetica" w:hAnsi="Helvetica" w:cs="Segoe UI"/>
        </w:rPr>
        <w:t>the two articles you have chosen</w:t>
      </w:r>
    </w:p>
    <w:p w14:paraId="0F10BC76" w14:textId="77777777" w:rsidR="00A322AB" w:rsidRPr="00803A28" w:rsidRDefault="00A322AB" w:rsidP="00E45FBD">
      <w:pPr>
        <w:rPr>
          <w:rFonts w:ascii="Helvetica" w:hAnsi="Helvetica" w:cs="Segoe UI"/>
        </w:rPr>
      </w:pPr>
    </w:p>
    <w:tbl>
      <w:tblPr>
        <w:tblStyle w:val="TableGrid"/>
        <w:tblW w:w="9923" w:type="dxa"/>
        <w:tblInd w:w="-459" w:type="dxa"/>
        <w:tblLook w:val="00A0" w:firstRow="1" w:lastRow="0" w:firstColumn="1" w:lastColumn="0" w:noHBand="0" w:noVBand="0"/>
      </w:tblPr>
      <w:tblGrid>
        <w:gridCol w:w="5271"/>
        <w:gridCol w:w="4652"/>
      </w:tblGrid>
      <w:tr w:rsidR="007535E9" w:rsidRPr="00803A28" w14:paraId="303A0E5C" w14:textId="77777777">
        <w:tc>
          <w:tcPr>
            <w:tcW w:w="9923" w:type="dxa"/>
            <w:gridSpan w:val="2"/>
          </w:tcPr>
          <w:p w14:paraId="101AB0D2" w14:textId="77777777" w:rsidR="00D27547" w:rsidRPr="00803A28" w:rsidRDefault="00B02F4C" w:rsidP="00E45FBD">
            <w:pPr>
              <w:jc w:val="center"/>
              <w:rPr>
                <w:rFonts w:ascii="Helvetica" w:hAnsi="Helvetica" w:cs="Segoe UI"/>
                <w:b/>
                <w:sz w:val="28"/>
              </w:rPr>
            </w:pPr>
            <w:r w:rsidRPr="00803A28">
              <w:rPr>
                <w:rFonts w:ascii="Helvetica" w:hAnsi="Helvetica" w:cs="Segoe UI"/>
                <w:b/>
                <w:sz w:val="28"/>
              </w:rPr>
              <w:t xml:space="preserve">Table 2:  </w:t>
            </w:r>
            <w:r w:rsidR="007535E9" w:rsidRPr="00803A28">
              <w:rPr>
                <w:rFonts w:ascii="Helvetica" w:hAnsi="Helvetica" w:cs="Segoe UI"/>
                <w:b/>
                <w:sz w:val="28"/>
              </w:rPr>
              <w:t>Rhetorical Patterns and Strategies</w:t>
            </w:r>
          </w:p>
          <w:p w14:paraId="6AFE135F" w14:textId="77777777" w:rsidR="007535E9" w:rsidRPr="00803A28" w:rsidRDefault="00D27547" w:rsidP="00E45FBD">
            <w:pPr>
              <w:jc w:val="center"/>
              <w:rPr>
                <w:rFonts w:ascii="Helvetica" w:hAnsi="Helvetica" w:cs="Segoe UI"/>
                <w:b/>
                <w:sz w:val="28"/>
              </w:rPr>
            </w:pPr>
            <w:r w:rsidRPr="00803A28">
              <w:rPr>
                <w:rFonts w:ascii="Helvetica" w:hAnsi="Helvetica" w:cs="Segoe UI"/>
                <w:b/>
                <w:sz w:val="28"/>
              </w:rPr>
              <w:t xml:space="preserve">Text 1                                                                       </w:t>
            </w:r>
            <w:r w:rsidR="006B2B27" w:rsidRPr="00803A28">
              <w:rPr>
                <w:rFonts w:ascii="Helvetica" w:hAnsi="Helvetica" w:cs="Segoe UI"/>
                <w:b/>
                <w:sz w:val="28"/>
              </w:rPr>
              <w:t xml:space="preserve">          </w:t>
            </w:r>
            <w:r w:rsidRPr="00803A28">
              <w:rPr>
                <w:rFonts w:ascii="Helvetica" w:hAnsi="Helvetica" w:cs="Segoe UI"/>
                <w:b/>
                <w:sz w:val="28"/>
              </w:rPr>
              <w:t xml:space="preserve"> Text 2</w:t>
            </w:r>
          </w:p>
        </w:tc>
      </w:tr>
      <w:tr w:rsidR="007535E9" w:rsidRPr="00803A28" w14:paraId="5B1027FA" w14:textId="77777777">
        <w:tc>
          <w:tcPr>
            <w:tcW w:w="5271" w:type="dxa"/>
          </w:tcPr>
          <w:p w14:paraId="3E45BA29" w14:textId="77777777" w:rsidR="008E275F" w:rsidRPr="00803A28" w:rsidRDefault="008E275F" w:rsidP="00E45FBD">
            <w:pPr>
              <w:rPr>
                <w:rFonts w:ascii="Helvetica" w:hAnsi="Helvetica" w:cs="Segoe UI"/>
              </w:rPr>
            </w:pPr>
            <w:r w:rsidRPr="00803A28">
              <w:rPr>
                <w:rFonts w:ascii="Helvetica" w:hAnsi="Helvetica" w:cs="Segoe UI"/>
                <w:b/>
              </w:rPr>
              <w:t>Main Points:</w:t>
            </w:r>
            <w:r w:rsidRPr="00803A28">
              <w:rPr>
                <w:rFonts w:ascii="Helvetica" w:hAnsi="Helvetica" w:cs="Segoe UI"/>
              </w:rPr>
              <w:t xml:space="preserve">  summarize the key points the author has used to sup</w:t>
            </w:r>
            <w:r w:rsidR="00FC586F" w:rsidRPr="00803A28">
              <w:rPr>
                <w:rFonts w:ascii="Helvetica" w:hAnsi="Helvetica" w:cs="Segoe UI"/>
              </w:rPr>
              <w:t xml:space="preserve">port and develop the main idea </w:t>
            </w:r>
          </w:p>
          <w:p w14:paraId="196B58DE" w14:textId="4086C84F" w:rsidR="00C14F44" w:rsidRPr="00C14F44" w:rsidRDefault="00C14F44" w:rsidP="00C14F44">
            <w:pPr>
              <w:rPr>
                <w:rFonts w:ascii="Helvetica" w:hAnsi="Helvetica" w:cs="Segoe UI"/>
              </w:rPr>
            </w:pPr>
          </w:p>
          <w:p w14:paraId="463CFFEF" w14:textId="77777777" w:rsidR="00C14F44" w:rsidRPr="00C14F44" w:rsidRDefault="00C14F44" w:rsidP="00C14F44">
            <w:pPr>
              <w:rPr>
                <w:rFonts w:ascii="Helvetica" w:hAnsi="Helvetica" w:cs="Segoe UI"/>
              </w:rPr>
            </w:pPr>
            <w:r w:rsidRPr="00C14F44">
              <w:rPr>
                <w:rFonts w:ascii="Helvetica" w:hAnsi="Helvetica" w:cs="Segoe UI"/>
              </w:rPr>
              <w:t>Students with various disabilities attend higher education; however, an often under- examined group are those with disabilities that are invisible, such as dyslexia, attention-deficit hyperactivity disorder, and/or mental illness.</w:t>
            </w:r>
          </w:p>
          <w:p w14:paraId="63512D1E" w14:textId="77777777" w:rsidR="0098104E" w:rsidRDefault="0098104E" w:rsidP="00C14F44">
            <w:pPr>
              <w:rPr>
                <w:rFonts w:ascii="Helvetica" w:hAnsi="Helvetica" w:cs="Segoe UI"/>
              </w:rPr>
            </w:pPr>
          </w:p>
          <w:p w14:paraId="2D335203" w14:textId="2F7980DB" w:rsidR="00C14F44" w:rsidRPr="00C14F44" w:rsidRDefault="00C14F44" w:rsidP="00C14F44">
            <w:pPr>
              <w:rPr>
                <w:rFonts w:ascii="Helvetica" w:hAnsi="Helvetica" w:cs="Segoe UI"/>
              </w:rPr>
            </w:pPr>
            <w:r w:rsidRPr="00C14F44">
              <w:rPr>
                <w:rFonts w:ascii="Helvetica" w:hAnsi="Helvetica" w:cs="Segoe UI"/>
              </w:rPr>
              <w:t>In this study the perceptions of students with invisible disabilities experience at university were examined.</w:t>
            </w:r>
          </w:p>
          <w:p w14:paraId="6E30D4EE" w14:textId="77777777" w:rsidR="00C14F44" w:rsidRDefault="00C14F44" w:rsidP="00C14F44">
            <w:pPr>
              <w:rPr>
                <w:rFonts w:ascii="Helvetica" w:hAnsi="Helvetica" w:cs="Segoe UI"/>
              </w:rPr>
            </w:pPr>
          </w:p>
          <w:p w14:paraId="24DDFCEE" w14:textId="1ABD60A2" w:rsidR="00C14F44" w:rsidRPr="00C14F44" w:rsidRDefault="00C14F44" w:rsidP="00C14F44">
            <w:pPr>
              <w:rPr>
                <w:rFonts w:ascii="Helvetica" w:hAnsi="Helvetica" w:cs="Segoe UI"/>
              </w:rPr>
            </w:pPr>
            <w:r w:rsidRPr="00C14F44">
              <w:rPr>
                <w:rFonts w:ascii="Helvetica" w:hAnsi="Helvetica" w:cs="Segoe UI"/>
              </w:rPr>
              <w:t>Although the university was accommodating to the needs of students with invisible disabilities, the participants reported the presence of social and organizational barriers that makes the university experiences difficult for these students.</w:t>
            </w:r>
          </w:p>
          <w:p w14:paraId="703E34D9" w14:textId="77777777" w:rsidR="00C14F44" w:rsidRDefault="00C14F44" w:rsidP="00C14F44">
            <w:pPr>
              <w:rPr>
                <w:rFonts w:ascii="Helvetica" w:hAnsi="Helvetica" w:cs="Segoe UI"/>
              </w:rPr>
            </w:pPr>
          </w:p>
          <w:p w14:paraId="0412F459" w14:textId="6265A37F" w:rsidR="00265571" w:rsidRPr="00803A28" w:rsidRDefault="00C14F44" w:rsidP="00C14F44">
            <w:pPr>
              <w:rPr>
                <w:rFonts w:ascii="Helvetica" w:hAnsi="Helvetica" w:cs="Segoe UI"/>
              </w:rPr>
            </w:pPr>
            <w:r w:rsidRPr="00C14F44">
              <w:rPr>
                <w:rFonts w:ascii="Helvetica" w:hAnsi="Helvetica" w:cs="Segoe UI"/>
              </w:rPr>
              <w:t>Having a disability that is invisible can make it easier for these students to be treated normally; it also means, however, that the validity of the disability can be questioned and that others may not understand the full extent of their limitations.</w:t>
            </w:r>
          </w:p>
          <w:p w14:paraId="66349BD3" w14:textId="77777777" w:rsidR="008E275F" w:rsidRPr="00803A28" w:rsidRDefault="008E275F" w:rsidP="00E45FBD">
            <w:pPr>
              <w:rPr>
                <w:rFonts w:ascii="Helvetica" w:hAnsi="Helvetica" w:cs="Segoe UI"/>
              </w:rPr>
            </w:pPr>
          </w:p>
          <w:p w14:paraId="0B4ACEEA" w14:textId="77777777" w:rsidR="007535E9" w:rsidRPr="00803A28" w:rsidRDefault="007535E9" w:rsidP="00E45FBD">
            <w:pPr>
              <w:rPr>
                <w:rFonts w:ascii="Helvetica" w:hAnsi="Helvetica" w:cs="Segoe UI"/>
              </w:rPr>
            </w:pPr>
          </w:p>
        </w:tc>
        <w:tc>
          <w:tcPr>
            <w:tcW w:w="4652" w:type="dxa"/>
          </w:tcPr>
          <w:p w14:paraId="4FF091A4" w14:textId="77777777" w:rsidR="007535E9" w:rsidRPr="00803A28" w:rsidRDefault="007535E9" w:rsidP="00E45FBD">
            <w:pPr>
              <w:rPr>
                <w:rFonts w:ascii="Helvetica" w:hAnsi="Helvetica" w:cs="Segoe UI"/>
              </w:rPr>
            </w:pPr>
          </w:p>
        </w:tc>
      </w:tr>
      <w:tr w:rsidR="007535E9" w:rsidRPr="00803A28" w14:paraId="5E3C5FFD" w14:textId="77777777">
        <w:tc>
          <w:tcPr>
            <w:tcW w:w="5271" w:type="dxa"/>
          </w:tcPr>
          <w:p w14:paraId="15DA9523" w14:textId="77777777" w:rsidR="00312F9C" w:rsidRPr="00803A28" w:rsidRDefault="00FC586F" w:rsidP="00E45FBD">
            <w:pPr>
              <w:rPr>
                <w:rFonts w:ascii="Helvetica" w:hAnsi="Helvetica" w:cs="Segoe UI"/>
              </w:rPr>
            </w:pPr>
            <w:r w:rsidRPr="00803A28">
              <w:rPr>
                <w:rFonts w:ascii="Helvetica" w:hAnsi="Helvetica" w:cs="Segoe UI"/>
                <w:b/>
              </w:rPr>
              <w:t>Evidence/Support:</w:t>
            </w:r>
            <w:r w:rsidRPr="00803A28">
              <w:rPr>
                <w:rFonts w:ascii="Helvetica" w:hAnsi="Helvetica" w:cs="Segoe UI"/>
              </w:rPr>
              <w:t xml:space="preserve">  list the kinds of evidence the author has used to support and develop those ideas (facts, statistics, </w:t>
            </w:r>
            <w:r w:rsidR="00312F9C" w:rsidRPr="00803A28">
              <w:rPr>
                <w:rFonts w:ascii="Helvetica" w:hAnsi="Helvetica" w:cs="Segoe UI"/>
              </w:rPr>
              <w:t xml:space="preserve">examples, quotes, definitions, </w:t>
            </w:r>
            <w:proofErr w:type="spellStart"/>
            <w:r w:rsidR="00312F9C" w:rsidRPr="00803A28">
              <w:rPr>
                <w:rFonts w:ascii="Helvetica" w:hAnsi="Helvetica" w:cs="Segoe UI"/>
              </w:rPr>
              <w:t>etc</w:t>
            </w:r>
            <w:proofErr w:type="spellEnd"/>
            <w:r w:rsidR="00312F9C" w:rsidRPr="00803A28">
              <w:rPr>
                <w:rFonts w:ascii="Helvetica" w:hAnsi="Helvetica" w:cs="Segoe UI"/>
              </w:rPr>
              <w:t xml:space="preserve">).  </w:t>
            </w:r>
          </w:p>
          <w:p w14:paraId="7D982818" w14:textId="77777777" w:rsidR="0049343A" w:rsidRPr="00803A28" w:rsidRDefault="0049343A" w:rsidP="00E45FBD">
            <w:pPr>
              <w:rPr>
                <w:rFonts w:ascii="Helvetica" w:hAnsi="Helvetica" w:cs="Segoe UI"/>
              </w:rPr>
            </w:pPr>
          </w:p>
          <w:p w14:paraId="51470C64" w14:textId="77777777" w:rsidR="00E808EE" w:rsidRPr="00803A28" w:rsidRDefault="00E808EE" w:rsidP="00E45FBD">
            <w:pPr>
              <w:rPr>
                <w:rFonts w:ascii="Helvetica" w:hAnsi="Helvetica" w:cs="Segoe UI"/>
              </w:rPr>
            </w:pPr>
          </w:p>
          <w:p w14:paraId="2DB332EB" w14:textId="77777777" w:rsidR="00265571" w:rsidRPr="00803A28" w:rsidRDefault="00265571" w:rsidP="00E45FBD">
            <w:pPr>
              <w:rPr>
                <w:rFonts w:ascii="Helvetica" w:hAnsi="Helvetica" w:cs="Segoe UI"/>
              </w:rPr>
            </w:pPr>
          </w:p>
          <w:p w14:paraId="4EB52C00" w14:textId="77777777" w:rsidR="00265571" w:rsidRPr="00803A28" w:rsidRDefault="00265571" w:rsidP="00E45FBD">
            <w:pPr>
              <w:rPr>
                <w:rFonts w:ascii="Helvetica" w:hAnsi="Helvetica" w:cs="Segoe UI"/>
              </w:rPr>
            </w:pPr>
          </w:p>
          <w:p w14:paraId="1765D28C" w14:textId="77777777" w:rsidR="00265571" w:rsidRPr="00803A28" w:rsidRDefault="00265571" w:rsidP="00E45FBD">
            <w:pPr>
              <w:rPr>
                <w:rFonts w:ascii="Helvetica" w:hAnsi="Helvetica" w:cs="Segoe UI"/>
              </w:rPr>
            </w:pPr>
          </w:p>
          <w:p w14:paraId="384AF078" w14:textId="77777777" w:rsidR="00265571" w:rsidRPr="00803A28" w:rsidRDefault="00265571" w:rsidP="00E45FBD">
            <w:pPr>
              <w:rPr>
                <w:rFonts w:ascii="Helvetica" w:hAnsi="Helvetica" w:cs="Segoe UI"/>
              </w:rPr>
            </w:pPr>
          </w:p>
          <w:p w14:paraId="2DF7FA7F" w14:textId="77777777" w:rsidR="007535E9" w:rsidRPr="00803A28" w:rsidRDefault="007535E9" w:rsidP="00E45FBD">
            <w:pPr>
              <w:rPr>
                <w:rFonts w:ascii="Helvetica" w:hAnsi="Helvetica" w:cs="Segoe UI"/>
              </w:rPr>
            </w:pPr>
          </w:p>
        </w:tc>
        <w:tc>
          <w:tcPr>
            <w:tcW w:w="4652" w:type="dxa"/>
          </w:tcPr>
          <w:p w14:paraId="1D5197E1" w14:textId="77777777" w:rsidR="007535E9" w:rsidRPr="00803A28" w:rsidRDefault="007535E9" w:rsidP="00E45FBD">
            <w:pPr>
              <w:rPr>
                <w:rFonts w:ascii="Helvetica" w:hAnsi="Helvetica" w:cs="Segoe UI"/>
              </w:rPr>
            </w:pPr>
          </w:p>
        </w:tc>
      </w:tr>
      <w:tr w:rsidR="007535E9" w:rsidRPr="00803A28" w14:paraId="68ACC660" w14:textId="77777777">
        <w:tc>
          <w:tcPr>
            <w:tcW w:w="5271" w:type="dxa"/>
          </w:tcPr>
          <w:p w14:paraId="4D3B512A" w14:textId="77777777" w:rsidR="0049343A" w:rsidRPr="00803A28" w:rsidRDefault="0049343A" w:rsidP="00E45FBD">
            <w:pPr>
              <w:rPr>
                <w:rFonts w:ascii="Helvetica" w:hAnsi="Helvetica" w:cs="Segoe UI"/>
              </w:rPr>
            </w:pPr>
            <w:r w:rsidRPr="00803A28">
              <w:rPr>
                <w:rFonts w:ascii="Helvetica" w:hAnsi="Helvetica" w:cs="Segoe UI"/>
                <w:b/>
              </w:rPr>
              <w:t>Rhetorical Appeals</w:t>
            </w:r>
            <w:r w:rsidRPr="00803A28">
              <w:rPr>
                <w:rFonts w:ascii="Helvetica" w:hAnsi="Helvetica" w:cs="Segoe UI"/>
              </w:rPr>
              <w:t xml:space="preserve">: can you find examples of </w:t>
            </w:r>
            <w:r w:rsidRPr="00803A28">
              <w:rPr>
                <w:rFonts w:ascii="Helvetica" w:hAnsi="Helvetica" w:cs="Segoe UI"/>
                <w:i/>
              </w:rPr>
              <w:t>logos</w:t>
            </w:r>
            <w:r w:rsidRPr="00803A28">
              <w:rPr>
                <w:rFonts w:ascii="Helvetica" w:hAnsi="Helvetica" w:cs="Segoe UI"/>
              </w:rPr>
              <w:t xml:space="preserve">, </w:t>
            </w:r>
            <w:r w:rsidRPr="00803A28">
              <w:rPr>
                <w:rFonts w:ascii="Helvetica" w:hAnsi="Helvetica" w:cs="Segoe UI"/>
                <w:i/>
              </w:rPr>
              <w:t>ethos</w:t>
            </w:r>
            <w:r w:rsidRPr="00803A28">
              <w:rPr>
                <w:rFonts w:ascii="Helvetica" w:hAnsi="Helvetica" w:cs="Segoe UI"/>
              </w:rPr>
              <w:t xml:space="preserve"> and </w:t>
            </w:r>
            <w:r w:rsidRPr="00803A28">
              <w:rPr>
                <w:rFonts w:ascii="Helvetica" w:hAnsi="Helvetica" w:cs="Segoe UI"/>
                <w:i/>
              </w:rPr>
              <w:t>pathos</w:t>
            </w:r>
            <w:r w:rsidRPr="00803A28">
              <w:rPr>
                <w:rFonts w:ascii="Helvetica" w:hAnsi="Helvetica" w:cs="Segoe UI"/>
              </w:rPr>
              <w:t xml:space="preserve">?  </w:t>
            </w:r>
          </w:p>
          <w:p w14:paraId="77A59371" w14:textId="77777777" w:rsidR="0088000E" w:rsidRPr="00803A28" w:rsidRDefault="0088000E" w:rsidP="00E45FBD">
            <w:pPr>
              <w:rPr>
                <w:rFonts w:ascii="Helvetica" w:hAnsi="Helvetica" w:cs="Segoe UI"/>
              </w:rPr>
            </w:pPr>
          </w:p>
          <w:p w14:paraId="2616586E" w14:textId="77777777" w:rsidR="0088000E" w:rsidRPr="00803A28" w:rsidRDefault="0088000E" w:rsidP="00E45FBD">
            <w:pPr>
              <w:rPr>
                <w:rFonts w:ascii="Helvetica" w:hAnsi="Helvetica" w:cs="Segoe UI"/>
              </w:rPr>
            </w:pPr>
          </w:p>
          <w:p w14:paraId="424B2989" w14:textId="77777777" w:rsidR="0088000E" w:rsidRPr="00803A28" w:rsidRDefault="0088000E" w:rsidP="00E45FBD">
            <w:pPr>
              <w:rPr>
                <w:rFonts w:ascii="Helvetica" w:hAnsi="Helvetica" w:cs="Segoe UI"/>
              </w:rPr>
            </w:pPr>
          </w:p>
          <w:p w14:paraId="588541BD" w14:textId="77777777" w:rsidR="00265571" w:rsidRPr="00803A28" w:rsidRDefault="00265571" w:rsidP="00E45FBD">
            <w:pPr>
              <w:rPr>
                <w:rFonts w:ascii="Helvetica" w:hAnsi="Helvetica" w:cs="Segoe UI"/>
              </w:rPr>
            </w:pPr>
          </w:p>
          <w:p w14:paraId="0B37C8C1" w14:textId="77777777" w:rsidR="00265571" w:rsidRPr="00803A28" w:rsidRDefault="00265571" w:rsidP="00E45FBD">
            <w:pPr>
              <w:rPr>
                <w:rFonts w:ascii="Helvetica" w:hAnsi="Helvetica" w:cs="Segoe UI"/>
              </w:rPr>
            </w:pPr>
          </w:p>
          <w:p w14:paraId="761D4676" w14:textId="77777777" w:rsidR="0049343A" w:rsidRPr="00803A28" w:rsidRDefault="0049343A" w:rsidP="00E45FBD">
            <w:pPr>
              <w:rPr>
                <w:rFonts w:ascii="Helvetica" w:hAnsi="Helvetica" w:cs="Segoe UI"/>
              </w:rPr>
            </w:pPr>
          </w:p>
          <w:p w14:paraId="5C251F77" w14:textId="77777777" w:rsidR="007535E9" w:rsidRPr="00803A28" w:rsidRDefault="007535E9" w:rsidP="00E45FBD">
            <w:pPr>
              <w:rPr>
                <w:rFonts w:ascii="Helvetica" w:hAnsi="Helvetica" w:cs="Segoe UI"/>
              </w:rPr>
            </w:pPr>
          </w:p>
        </w:tc>
        <w:tc>
          <w:tcPr>
            <w:tcW w:w="4652" w:type="dxa"/>
          </w:tcPr>
          <w:p w14:paraId="17350926" w14:textId="77777777" w:rsidR="007535E9" w:rsidRPr="00803A28" w:rsidRDefault="007535E9" w:rsidP="00E45FBD">
            <w:pPr>
              <w:rPr>
                <w:rFonts w:ascii="Helvetica" w:hAnsi="Helvetica" w:cs="Segoe UI"/>
              </w:rPr>
            </w:pPr>
          </w:p>
        </w:tc>
      </w:tr>
      <w:tr w:rsidR="007535E9" w:rsidRPr="00803A28" w14:paraId="38654A90" w14:textId="77777777">
        <w:tc>
          <w:tcPr>
            <w:tcW w:w="5271" w:type="dxa"/>
          </w:tcPr>
          <w:p w14:paraId="47434D55" w14:textId="77777777" w:rsidR="0088000E" w:rsidRPr="00803A28" w:rsidRDefault="0049343A" w:rsidP="00E45FBD">
            <w:pPr>
              <w:rPr>
                <w:rFonts w:ascii="Helvetica" w:hAnsi="Helvetica" w:cs="Segoe UI"/>
              </w:rPr>
            </w:pPr>
            <w:r w:rsidRPr="00803A28">
              <w:rPr>
                <w:rFonts w:ascii="Helvetica" w:hAnsi="Helvetica" w:cs="Segoe UI"/>
                <w:b/>
              </w:rPr>
              <w:t xml:space="preserve">Rhetorical </w:t>
            </w:r>
            <w:r w:rsidR="00303D6A" w:rsidRPr="00803A28">
              <w:rPr>
                <w:rFonts w:ascii="Helvetica" w:hAnsi="Helvetica" w:cs="Segoe UI"/>
                <w:b/>
              </w:rPr>
              <w:t>Structures</w:t>
            </w:r>
            <w:r w:rsidRPr="00803A28">
              <w:rPr>
                <w:rFonts w:ascii="Helvetica" w:hAnsi="Helvetica" w:cs="Segoe UI"/>
                <w:b/>
              </w:rPr>
              <w:t>:</w:t>
            </w:r>
            <w:r w:rsidRPr="00803A28">
              <w:rPr>
                <w:rFonts w:ascii="Helvetica" w:hAnsi="Helvetica" w:cs="Segoe UI"/>
              </w:rPr>
              <w:t xml:space="preserve">  Identify the key rhetorical patterns the author has used (narration, description, cause/effect, problem/solution, process analysis, example, comparison, </w:t>
            </w:r>
            <w:proofErr w:type="spellStart"/>
            <w:r w:rsidRPr="00803A28">
              <w:rPr>
                <w:rFonts w:ascii="Helvetica" w:hAnsi="Helvetica" w:cs="Segoe UI"/>
              </w:rPr>
              <w:t>etc</w:t>
            </w:r>
            <w:proofErr w:type="spellEnd"/>
            <w:r w:rsidRPr="00803A28">
              <w:rPr>
                <w:rFonts w:ascii="Helvetica" w:hAnsi="Helvetica" w:cs="Segoe UI"/>
              </w:rPr>
              <w:t xml:space="preserve">)  </w:t>
            </w:r>
          </w:p>
          <w:p w14:paraId="7BFA8467" w14:textId="77777777" w:rsidR="0088000E" w:rsidRPr="00803A28" w:rsidRDefault="0088000E" w:rsidP="00E45FBD">
            <w:pPr>
              <w:rPr>
                <w:rFonts w:ascii="Helvetica" w:hAnsi="Helvetica" w:cs="Segoe UI"/>
              </w:rPr>
            </w:pPr>
          </w:p>
          <w:p w14:paraId="54B64B0B" w14:textId="77777777" w:rsidR="00265571" w:rsidRPr="00803A28" w:rsidRDefault="00265571" w:rsidP="00E45FBD">
            <w:pPr>
              <w:rPr>
                <w:rFonts w:ascii="Helvetica" w:hAnsi="Helvetica" w:cs="Segoe UI"/>
              </w:rPr>
            </w:pPr>
          </w:p>
          <w:p w14:paraId="7069C6ED" w14:textId="77777777" w:rsidR="00265571" w:rsidRPr="00803A28" w:rsidRDefault="00265571" w:rsidP="00E45FBD">
            <w:pPr>
              <w:rPr>
                <w:rFonts w:ascii="Helvetica" w:hAnsi="Helvetica" w:cs="Segoe UI"/>
              </w:rPr>
            </w:pPr>
          </w:p>
          <w:p w14:paraId="25015B73" w14:textId="77777777" w:rsidR="00265571" w:rsidRPr="00803A28" w:rsidRDefault="00265571" w:rsidP="00E45FBD">
            <w:pPr>
              <w:rPr>
                <w:rFonts w:ascii="Helvetica" w:hAnsi="Helvetica" w:cs="Segoe UI"/>
              </w:rPr>
            </w:pPr>
          </w:p>
          <w:p w14:paraId="401E0D3D" w14:textId="77777777" w:rsidR="00265571" w:rsidRPr="00803A28" w:rsidRDefault="00265571" w:rsidP="00E45FBD">
            <w:pPr>
              <w:rPr>
                <w:rFonts w:ascii="Helvetica" w:hAnsi="Helvetica" w:cs="Segoe UI"/>
              </w:rPr>
            </w:pPr>
          </w:p>
          <w:p w14:paraId="5BEEBB6B" w14:textId="77777777" w:rsidR="0049343A" w:rsidRPr="00803A28" w:rsidRDefault="0049343A" w:rsidP="00E45FBD">
            <w:pPr>
              <w:rPr>
                <w:rFonts w:ascii="Helvetica" w:hAnsi="Helvetica" w:cs="Segoe UI"/>
              </w:rPr>
            </w:pPr>
          </w:p>
          <w:p w14:paraId="7098E50A" w14:textId="77777777" w:rsidR="007535E9" w:rsidRPr="00803A28" w:rsidRDefault="007535E9" w:rsidP="00E45FBD">
            <w:pPr>
              <w:rPr>
                <w:rFonts w:ascii="Helvetica" w:hAnsi="Helvetica" w:cs="Segoe UI"/>
              </w:rPr>
            </w:pPr>
          </w:p>
        </w:tc>
        <w:tc>
          <w:tcPr>
            <w:tcW w:w="4652" w:type="dxa"/>
          </w:tcPr>
          <w:p w14:paraId="3497A36D" w14:textId="77777777" w:rsidR="007535E9" w:rsidRPr="00803A28" w:rsidRDefault="007535E9" w:rsidP="00E45FBD">
            <w:pPr>
              <w:rPr>
                <w:rFonts w:ascii="Helvetica" w:hAnsi="Helvetica" w:cs="Segoe UI"/>
              </w:rPr>
            </w:pPr>
          </w:p>
        </w:tc>
      </w:tr>
      <w:tr w:rsidR="007535E9" w:rsidRPr="00803A28" w14:paraId="542429D5" w14:textId="77777777">
        <w:tc>
          <w:tcPr>
            <w:tcW w:w="5271" w:type="dxa"/>
          </w:tcPr>
          <w:p w14:paraId="20EA5879" w14:textId="77777777" w:rsidR="00303D6A" w:rsidRPr="00803A28" w:rsidRDefault="00303D6A" w:rsidP="00E45FBD">
            <w:pPr>
              <w:rPr>
                <w:rFonts w:ascii="Helvetica" w:hAnsi="Helvetica" w:cs="Segoe UI"/>
              </w:rPr>
            </w:pPr>
            <w:r w:rsidRPr="00803A28">
              <w:rPr>
                <w:rFonts w:ascii="Helvetica" w:hAnsi="Helvetica" w:cs="Segoe UI"/>
                <w:b/>
              </w:rPr>
              <w:t>Other Rhetorical Strategies</w:t>
            </w:r>
            <w:r w:rsidRPr="00803A28">
              <w:rPr>
                <w:rFonts w:ascii="Helvetica" w:hAnsi="Helvetica" w:cs="Segoe UI"/>
              </w:rPr>
              <w:t xml:space="preserve">:  </w:t>
            </w:r>
          </w:p>
          <w:p w14:paraId="5950CB7C" w14:textId="77777777" w:rsidR="00303D6A" w:rsidRPr="00803A28" w:rsidRDefault="00303D6A" w:rsidP="00E45FBD">
            <w:pPr>
              <w:rPr>
                <w:rFonts w:ascii="Helvetica" w:hAnsi="Helvetica" w:cs="Segoe UI"/>
              </w:rPr>
            </w:pPr>
          </w:p>
          <w:p w14:paraId="0B9B305D" w14:textId="51E40D48" w:rsidR="00705F3D" w:rsidRDefault="007C575D" w:rsidP="00E45FBD">
            <w:pPr>
              <w:rPr>
                <w:rFonts w:ascii="Helvetica" w:hAnsi="Helvetica" w:cs="Segoe UI"/>
              </w:rPr>
            </w:pPr>
            <w:r w:rsidRPr="00803A28">
              <w:rPr>
                <w:rFonts w:ascii="Helvetica" w:hAnsi="Helvetica" w:cs="Segoe UI"/>
                <w:b/>
              </w:rPr>
              <w:t>Formatting</w:t>
            </w:r>
            <w:r w:rsidR="00303D6A" w:rsidRPr="00803A28">
              <w:rPr>
                <w:rFonts w:ascii="Helvetica" w:hAnsi="Helvetica" w:cs="Segoe UI"/>
              </w:rPr>
              <w:t xml:space="preserve">:  headings, graphics, paragraph length, </w:t>
            </w:r>
            <w:r w:rsidRPr="00803A28">
              <w:rPr>
                <w:rFonts w:ascii="Helvetica" w:hAnsi="Helvetica" w:cs="Segoe UI"/>
              </w:rPr>
              <w:t xml:space="preserve">columns, </w:t>
            </w:r>
            <w:r w:rsidR="00705F3D" w:rsidRPr="00803A28">
              <w:rPr>
                <w:rFonts w:ascii="Helvetica" w:hAnsi="Helvetica" w:cs="Segoe UI"/>
              </w:rPr>
              <w:t xml:space="preserve">etc.  </w:t>
            </w:r>
          </w:p>
          <w:p w14:paraId="34DE68C3" w14:textId="5365C001" w:rsidR="00972641" w:rsidRDefault="00972641" w:rsidP="00E45FBD">
            <w:pPr>
              <w:rPr>
                <w:rFonts w:ascii="Helvetica" w:hAnsi="Helvetica" w:cs="Segoe UI"/>
              </w:rPr>
            </w:pPr>
          </w:p>
          <w:p w14:paraId="0183C4ED" w14:textId="1543EC12" w:rsidR="00972641" w:rsidRPr="00803A28" w:rsidRDefault="00972641" w:rsidP="00E45FBD">
            <w:pPr>
              <w:rPr>
                <w:rFonts w:ascii="Helvetica" w:hAnsi="Helvetica" w:cs="Segoe UI"/>
              </w:rPr>
            </w:pPr>
            <w:r>
              <w:rPr>
                <w:rFonts w:ascii="Helvetica" w:hAnsi="Helvetica" w:cs="Segoe UI"/>
              </w:rPr>
              <w:t xml:space="preserve">PARAGRAPH - </w:t>
            </w:r>
          </w:p>
          <w:p w14:paraId="5B9B0ADE" w14:textId="77777777" w:rsidR="00705F3D" w:rsidRPr="00803A28" w:rsidRDefault="00705F3D" w:rsidP="00E45FBD">
            <w:pPr>
              <w:rPr>
                <w:rFonts w:ascii="Helvetica" w:hAnsi="Helvetica" w:cs="Segoe UI"/>
              </w:rPr>
            </w:pPr>
          </w:p>
          <w:p w14:paraId="65FCD17F" w14:textId="77777777" w:rsidR="00705F3D" w:rsidRPr="00803A28" w:rsidRDefault="00705F3D" w:rsidP="00E45FBD">
            <w:pPr>
              <w:rPr>
                <w:rFonts w:ascii="Helvetica" w:hAnsi="Helvetica" w:cs="Segoe UI"/>
              </w:rPr>
            </w:pPr>
          </w:p>
          <w:p w14:paraId="2EFDCFBA" w14:textId="77777777" w:rsidR="00FA6705" w:rsidRPr="00803A28" w:rsidRDefault="00705F3D" w:rsidP="00E45FBD">
            <w:pPr>
              <w:rPr>
                <w:rFonts w:ascii="Helvetica" w:hAnsi="Helvetica" w:cs="Segoe UI"/>
              </w:rPr>
            </w:pPr>
            <w:r w:rsidRPr="00803A28">
              <w:rPr>
                <w:rFonts w:ascii="Helvetica" w:hAnsi="Helvetica" w:cs="Segoe UI"/>
                <w:b/>
              </w:rPr>
              <w:t>Style</w:t>
            </w:r>
            <w:r w:rsidRPr="00803A28">
              <w:rPr>
                <w:rFonts w:ascii="Helvetica" w:hAnsi="Helvetica" w:cs="Segoe UI"/>
              </w:rPr>
              <w:t xml:space="preserve">:  word choice, imagery, creativity, terminology, </w:t>
            </w:r>
            <w:r w:rsidR="00FA6705" w:rsidRPr="00803A28">
              <w:rPr>
                <w:rFonts w:ascii="Helvetica" w:hAnsi="Helvetica" w:cs="Segoe UI"/>
              </w:rPr>
              <w:t>etc.</w:t>
            </w:r>
          </w:p>
          <w:p w14:paraId="5A16DD33" w14:textId="77777777" w:rsidR="007C575D" w:rsidRPr="00803A28" w:rsidRDefault="007C575D" w:rsidP="00E45FBD">
            <w:pPr>
              <w:rPr>
                <w:rFonts w:ascii="Helvetica" w:hAnsi="Helvetica" w:cs="Segoe UI"/>
              </w:rPr>
            </w:pPr>
          </w:p>
          <w:p w14:paraId="3A30C412" w14:textId="77777777" w:rsidR="00FA6705" w:rsidRPr="00803A28" w:rsidRDefault="00FA6705" w:rsidP="00E45FBD">
            <w:pPr>
              <w:rPr>
                <w:rFonts w:ascii="Helvetica" w:hAnsi="Helvetica" w:cs="Segoe UI"/>
              </w:rPr>
            </w:pPr>
          </w:p>
          <w:p w14:paraId="7BDEB882" w14:textId="77777777" w:rsidR="00FA6705" w:rsidRPr="00803A28" w:rsidRDefault="00FA6705" w:rsidP="00E45FBD">
            <w:pPr>
              <w:rPr>
                <w:rFonts w:ascii="Helvetica" w:hAnsi="Helvetica" w:cs="Segoe UI"/>
              </w:rPr>
            </w:pPr>
            <w:r w:rsidRPr="00803A28">
              <w:rPr>
                <w:rFonts w:ascii="Helvetica" w:hAnsi="Helvetica" w:cs="Segoe UI"/>
                <w:b/>
              </w:rPr>
              <w:t>Tone</w:t>
            </w:r>
            <w:r w:rsidRPr="00803A28">
              <w:rPr>
                <w:rFonts w:ascii="Helvetica" w:hAnsi="Helvetica" w:cs="Segoe UI"/>
              </w:rPr>
              <w:t>:  serious, humorous, sarcastic, playful</w:t>
            </w:r>
          </w:p>
          <w:p w14:paraId="2A59487E" w14:textId="77777777" w:rsidR="00FA6705" w:rsidRPr="00803A28" w:rsidRDefault="00FA6705" w:rsidP="00E45FBD">
            <w:pPr>
              <w:rPr>
                <w:rFonts w:ascii="Helvetica" w:hAnsi="Helvetica" w:cs="Segoe UI"/>
              </w:rPr>
            </w:pPr>
          </w:p>
          <w:p w14:paraId="3E3EC797" w14:textId="77777777" w:rsidR="006B2B27" w:rsidRPr="00803A28" w:rsidRDefault="006B2B27" w:rsidP="00E45FBD">
            <w:pPr>
              <w:rPr>
                <w:rFonts w:ascii="Helvetica" w:hAnsi="Helvetica" w:cs="Segoe UI"/>
              </w:rPr>
            </w:pPr>
          </w:p>
          <w:p w14:paraId="097BC014" w14:textId="77777777" w:rsidR="007535E9" w:rsidRPr="00803A28" w:rsidRDefault="007535E9" w:rsidP="00E45FBD">
            <w:pPr>
              <w:rPr>
                <w:rFonts w:ascii="Helvetica" w:hAnsi="Helvetica" w:cs="Segoe UI"/>
              </w:rPr>
            </w:pPr>
          </w:p>
        </w:tc>
        <w:tc>
          <w:tcPr>
            <w:tcW w:w="4652" w:type="dxa"/>
          </w:tcPr>
          <w:p w14:paraId="6B847908" w14:textId="77777777" w:rsidR="007535E9" w:rsidRPr="00803A28" w:rsidRDefault="007535E9" w:rsidP="00E45FBD">
            <w:pPr>
              <w:rPr>
                <w:rFonts w:ascii="Helvetica" w:hAnsi="Helvetica" w:cs="Segoe UI"/>
              </w:rPr>
            </w:pPr>
          </w:p>
        </w:tc>
      </w:tr>
      <w:tr w:rsidR="00F923E3" w:rsidRPr="00803A28" w14:paraId="2B267573" w14:textId="77777777">
        <w:tc>
          <w:tcPr>
            <w:tcW w:w="5271" w:type="dxa"/>
          </w:tcPr>
          <w:p w14:paraId="0A65A906" w14:textId="77777777" w:rsidR="00FA6705" w:rsidRPr="00803A28" w:rsidRDefault="00FA6705" w:rsidP="00E45FBD">
            <w:pPr>
              <w:rPr>
                <w:rFonts w:ascii="Helvetica" w:hAnsi="Helvetica" w:cs="Segoe UI"/>
              </w:rPr>
            </w:pPr>
            <w:r w:rsidRPr="00803A28">
              <w:rPr>
                <w:rFonts w:ascii="Helvetica" w:hAnsi="Helvetica" w:cs="Segoe UI"/>
                <w:b/>
              </w:rPr>
              <w:t>Other Observations</w:t>
            </w:r>
            <w:r w:rsidR="007C575D" w:rsidRPr="00803A28">
              <w:rPr>
                <w:rFonts w:ascii="Helvetica" w:hAnsi="Helvetica" w:cs="Segoe UI"/>
              </w:rPr>
              <w:t xml:space="preserve">: </w:t>
            </w:r>
          </w:p>
          <w:p w14:paraId="7911FA15" w14:textId="77777777" w:rsidR="006B2B27" w:rsidRPr="00803A28" w:rsidRDefault="006B2B27" w:rsidP="00E45FBD">
            <w:pPr>
              <w:rPr>
                <w:rFonts w:ascii="Helvetica" w:hAnsi="Helvetica" w:cs="Segoe UI"/>
              </w:rPr>
            </w:pPr>
          </w:p>
          <w:p w14:paraId="41B3EC98" w14:textId="77777777" w:rsidR="006B2B27" w:rsidRPr="00803A28" w:rsidRDefault="006B2B27" w:rsidP="00E45FBD">
            <w:pPr>
              <w:rPr>
                <w:rFonts w:ascii="Helvetica" w:hAnsi="Helvetica" w:cs="Segoe UI"/>
              </w:rPr>
            </w:pPr>
          </w:p>
          <w:p w14:paraId="2E884B87" w14:textId="77777777" w:rsidR="00FA6705" w:rsidRPr="00803A28" w:rsidRDefault="00FA6705" w:rsidP="00E45FBD">
            <w:pPr>
              <w:rPr>
                <w:rFonts w:ascii="Helvetica" w:hAnsi="Helvetica" w:cs="Segoe UI"/>
              </w:rPr>
            </w:pPr>
          </w:p>
          <w:p w14:paraId="3DC63862" w14:textId="77777777" w:rsidR="00F923E3" w:rsidRPr="00803A28" w:rsidRDefault="00F923E3" w:rsidP="00E45FBD">
            <w:pPr>
              <w:rPr>
                <w:rFonts w:ascii="Helvetica" w:hAnsi="Helvetica" w:cs="Segoe UI"/>
              </w:rPr>
            </w:pPr>
          </w:p>
        </w:tc>
        <w:tc>
          <w:tcPr>
            <w:tcW w:w="4652" w:type="dxa"/>
          </w:tcPr>
          <w:p w14:paraId="786DE63C" w14:textId="77777777" w:rsidR="00F923E3" w:rsidRPr="00803A28" w:rsidRDefault="00F923E3" w:rsidP="00E45FBD">
            <w:pPr>
              <w:rPr>
                <w:rFonts w:ascii="Helvetica" w:hAnsi="Helvetica" w:cs="Segoe UI"/>
              </w:rPr>
            </w:pPr>
          </w:p>
        </w:tc>
      </w:tr>
    </w:tbl>
    <w:p w14:paraId="7D7474BF" w14:textId="77777777" w:rsidR="007535E9" w:rsidRPr="00803A28" w:rsidRDefault="007535E9" w:rsidP="00E45FBD">
      <w:pPr>
        <w:rPr>
          <w:rFonts w:ascii="Helvetica" w:hAnsi="Helvetica" w:cs="Segoe UI"/>
        </w:rPr>
      </w:pPr>
    </w:p>
    <w:p w14:paraId="77AFB786" w14:textId="77777777" w:rsidR="007535E9" w:rsidRPr="00803A28" w:rsidRDefault="007535E9" w:rsidP="00E45FBD">
      <w:pPr>
        <w:rPr>
          <w:rFonts w:ascii="Helvetica" w:hAnsi="Helvetica" w:cs="Segoe UI"/>
        </w:rPr>
      </w:pPr>
    </w:p>
    <w:p w14:paraId="2B207E80" w14:textId="77777777" w:rsidR="00225DF0" w:rsidRPr="00803A28" w:rsidRDefault="006B2B27" w:rsidP="00E45FBD">
      <w:pPr>
        <w:rPr>
          <w:rFonts w:ascii="Helvetica" w:hAnsi="Helvetica" w:cs="Segoe UI"/>
        </w:rPr>
      </w:pPr>
      <w:r w:rsidRPr="00803A28">
        <w:rPr>
          <w:rFonts w:ascii="Helvetica" w:hAnsi="Helvetica" w:cs="Segoe UI"/>
        </w:rPr>
        <w:t xml:space="preserve">Now that you have “gathered data” about the two articles (have made observations about their rhetorical features), analyze that data to see what </w:t>
      </w:r>
      <w:r w:rsidR="007D7B3C" w:rsidRPr="00803A28">
        <w:rPr>
          <w:rFonts w:ascii="Helvetica" w:hAnsi="Helvetica" w:cs="Segoe UI"/>
        </w:rPr>
        <w:t xml:space="preserve">you can make of it.  </w:t>
      </w:r>
    </w:p>
    <w:p w14:paraId="18A1C0DB" w14:textId="77777777" w:rsidR="007D7B3C" w:rsidRPr="00803A28" w:rsidRDefault="007D7B3C" w:rsidP="00E45FBD">
      <w:pPr>
        <w:rPr>
          <w:rFonts w:ascii="Helvetica" w:hAnsi="Helvetica" w:cs="Segoe UI"/>
        </w:rPr>
      </w:pPr>
    </w:p>
    <w:p w14:paraId="1070488F" w14:textId="77777777" w:rsidR="006D64E2" w:rsidRPr="00803A28" w:rsidRDefault="00225DF0" w:rsidP="00E45FBD">
      <w:pPr>
        <w:pStyle w:val="ListParagraph"/>
        <w:numPr>
          <w:ilvl w:val="0"/>
          <w:numId w:val="2"/>
        </w:numPr>
        <w:rPr>
          <w:rFonts w:ascii="Helvetica" w:hAnsi="Helvetica" w:cs="Segoe UI"/>
        </w:rPr>
      </w:pPr>
      <w:r w:rsidRPr="00803A28">
        <w:rPr>
          <w:rFonts w:ascii="Helvetica" w:hAnsi="Helvetica" w:cs="Segoe UI"/>
          <w:b/>
        </w:rPr>
        <w:t>Brainstorm:</w:t>
      </w:r>
      <w:r w:rsidRPr="00803A28">
        <w:rPr>
          <w:rFonts w:ascii="Helvetica" w:hAnsi="Helvetica" w:cs="Segoe UI"/>
        </w:rPr>
        <w:t xml:space="preserve">  </w:t>
      </w:r>
      <w:r w:rsidR="007D7B3C" w:rsidRPr="00803A28">
        <w:rPr>
          <w:rFonts w:ascii="Helvetica" w:hAnsi="Helvetica" w:cs="Segoe UI"/>
        </w:rPr>
        <w:t xml:space="preserve">What kinds of patterns of similarities and differences can you see in the </w:t>
      </w:r>
      <w:r w:rsidR="004643FB" w:rsidRPr="00803A28">
        <w:rPr>
          <w:rFonts w:ascii="Helvetica" w:hAnsi="Helvetica" w:cs="Segoe UI"/>
        </w:rPr>
        <w:t xml:space="preserve">characteristics of the </w:t>
      </w:r>
      <w:r w:rsidR="007D7B3C" w:rsidRPr="00803A28">
        <w:rPr>
          <w:rFonts w:ascii="Helvetica" w:hAnsi="Helvetica" w:cs="Segoe UI"/>
        </w:rPr>
        <w:t>two articles?</w:t>
      </w:r>
    </w:p>
    <w:p w14:paraId="3E9C55DD" w14:textId="77777777" w:rsidR="006D64E2" w:rsidRPr="00803A28" w:rsidRDefault="006D64E2" w:rsidP="00E45FBD">
      <w:pPr>
        <w:rPr>
          <w:rFonts w:ascii="Helvetica" w:hAnsi="Helvetica" w:cs="Segoe UI"/>
        </w:rPr>
      </w:pPr>
    </w:p>
    <w:tbl>
      <w:tblPr>
        <w:tblStyle w:val="TableGrid"/>
        <w:tblW w:w="0" w:type="auto"/>
        <w:tblLook w:val="00A0" w:firstRow="1" w:lastRow="0" w:firstColumn="1" w:lastColumn="0" w:noHBand="0" w:noVBand="0"/>
      </w:tblPr>
      <w:tblGrid>
        <w:gridCol w:w="4481"/>
        <w:gridCol w:w="4482"/>
      </w:tblGrid>
      <w:tr w:rsidR="006D64E2" w:rsidRPr="00803A28" w14:paraId="6CEAD463" w14:textId="77777777">
        <w:tc>
          <w:tcPr>
            <w:tcW w:w="4594" w:type="dxa"/>
          </w:tcPr>
          <w:p w14:paraId="0E96D6CE" w14:textId="77777777" w:rsidR="006D64E2" w:rsidRPr="00803A28" w:rsidRDefault="006D64E2" w:rsidP="00E45FBD">
            <w:pPr>
              <w:jc w:val="center"/>
              <w:rPr>
                <w:rFonts w:ascii="Helvetica" w:hAnsi="Helvetica" w:cs="Segoe UI"/>
                <w:b/>
              </w:rPr>
            </w:pPr>
            <w:r w:rsidRPr="00803A28">
              <w:rPr>
                <w:rFonts w:ascii="Helvetica" w:hAnsi="Helvetica" w:cs="Segoe UI"/>
                <w:b/>
              </w:rPr>
              <w:t>Similarities</w:t>
            </w:r>
          </w:p>
        </w:tc>
        <w:tc>
          <w:tcPr>
            <w:tcW w:w="4595" w:type="dxa"/>
          </w:tcPr>
          <w:p w14:paraId="4BBB564E" w14:textId="77777777" w:rsidR="006D64E2" w:rsidRPr="00803A28" w:rsidRDefault="006D64E2" w:rsidP="00E45FBD">
            <w:pPr>
              <w:jc w:val="center"/>
              <w:rPr>
                <w:rFonts w:ascii="Helvetica" w:hAnsi="Helvetica" w:cs="Segoe UI"/>
                <w:b/>
              </w:rPr>
            </w:pPr>
            <w:r w:rsidRPr="00803A28">
              <w:rPr>
                <w:rFonts w:ascii="Helvetica" w:hAnsi="Helvetica" w:cs="Segoe UI"/>
                <w:b/>
              </w:rPr>
              <w:t>Differences</w:t>
            </w:r>
          </w:p>
        </w:tc>
      </w:tr>
      <w:tr w:rsidR="006D64E2" w:rsidRPr="00803A28" w14:paraId="004F624F" w14:textId="77777777">
        <w:tc>
          <w:tcPr>
            <w:tcW w:w="4594" w:type="dxa"/>
          </w:tcPr>
          <w:p w14:paraId="07E2C2F1" w14:textId="77777777" w:rsidR="006D64E2" w:rsidRPr="00803A28" w:rsidRDefault="006D64E2" w:rsidP="00E45FBD">
            <w:pPr>
              <w:rPr>
                <w:rFonts w:ascii="Helvetica" w:hAnsi="Helvetica" w:cs="Segoe UI"/>
              </w:rPr>
            </w:pPr>
          </w:p>
          <w:p w14:paraId="215D5D76" w14:textId="77777777" w:rsidR="006D64E2" w:rsidRPr="00803A28" w:rsidRDefault="006D64E2" w:rsidP="00E45FBD">
            <w:pPr>
              <w:rPr>
                <w:rFonts w:ascii="Helvetica" w:hAnsi="Helvetica" w:cs="Segoe UI"/>
              </w:rPr>
            </w:pPr>
          </w:p>
          <w:p w14:paraId="15D73D67" w14:textId="77777777" w:rsidR="006D64E2" w:rsidRPr="00803A28" w:rsidRDefault="006D64E2" w:rsidP="00E45FBD">
            <w:pPr>
              <w:rPr>
                <w:rFonts w:ascii="Helvetica" w:hAnsi="Helvetica" w:cs="Segoe UI"/>
              </w:rPr>
            </w:pPr>
          </w:p>
          <w:p w14:paraId="7D5B6178" w14:textId="77777777" w:rsidR="00F0028B" w:rsidRPr="00803A28" w:rsidRDefault="00F0028B" w:rsidP="00E45FBD">
            <w:pPr>
              <w:rPr>
                <w:rFonts w:ascii="Helvetica" w:hAnsi="Helvetica" w:cs="Segoe UI"/>
              </w:rPr>
            </w:pPr>
          </w:p>
          <w:p w14:paraId="35B73C9E" w14:textId="77777777" w:rsidR="00F0028B" w:rsidRPr="00803A28" w:rsidRDefault="00F0028B" w:rsidP="00E45FBD">
            <w:pPr>
              <w:rPr>
                <w:rFonts w:ascii="Helvetica" w:hAnsi="Helvetica" w:cs="Segoe UI"/>
              </w:rPr>
            </w:pPr>
          </w:p>
          <w:p w14:paraId="519D5556" w14:textId="77777777" w:rsidR="00F0028B" w:rsidRPr="00803A28" w:rsidRDefault="00F0028B" w:rsidP="00E45FBD">
            <w:pPr>
              <w:rPr>
                <w:rFonts w:ascii="Helvetica" w:hAnsi="Helvetica" w:cs="Segoe UI"/>
              </w:rPr>
            </w:pPr>
          </w:p>
          <w:p w14:paraId="1BDF9937" w14:textId="77777777" w:rsidR="00F0028B" w:rsidRPr="00803A28" w:rsidRDefault="00F0028B" w:rsidP="00E45FBD">
            <w:pPr>
              <w:rPr>
                <w:rFonts w:ascii="Helvetica" w:hAnsi="Helvetica" w:cs="Segoe UI"/>
              </w:rPr>
            </w:pPr>
          </w:p>
          <w:p w14:paraId="6C0585B4" w14:textId="77777777" w:rsidR="00F0028B" w:rsidRPr="00803A28" w:rsidRDefault="00F0028B" w:rsidP="00E45FBD">
            <w:pPr>
              <w:rPr>
                <w:rFonts w:ascii="Helvetica" w:hAnsi="Helvetica" w:cs="Segoe UI"/>
              </w:rPr>
            </w:pPr>
          </w:p>
          <w:p w14:paraId="2AE74978" w14:textId="77777777" w:rsidR="00F0028B" w:rsidRPr="00803A28" w:rsidRDefault="00F0028B" w:rsidP="00E45FBD">
            <w:pPr>
              <w:rPr>
                <w:rFonts w:ascii="Helvetica" w:hAnsi="Helvetica" w:cs="Segoe UI"/>
              </w:rPr>
            </w:pPr>
          </w:p>
          <w:p w14:paraId="05FA5CD6" w14:textId="77777777" w:rsidR="00F0028B" w:rsidRPr="00803A28" w:rsidRDefault="00F0028B" w:rsidP="00E45FBD">
            <w:pPr>
              <w:rPr>
                <w:rFonts w:ascii="Helvetica" w:hAnsi="Helvetica" w:cs="Segoe UI"/>
              </w:rPr>
            </w:pPr>
          </w:p>
          <w:p w14:paraId="70C821DB" w14:textId="77777777" w:rsidR="00F0028B" w:rsidRPr="00803A28" w:rsidRDefault="00F0028B" w:rsidP="00E45FBD">
            <w:pPr>
              <w:rPr>
                <w:rFonts w:ascii="Helvetica" w:hAnsi="Helvetica" w:cs="Segoe UI"/>
              </w:rPr>
            </w:pPr>
          </w:p>
          <w:p w14:paraId="48C7BD87" w14:textId="77777777" w:rsidR="006D64E2" w:rsidRPr="00803A28" w:rsidRDefault="006D64E2" w:rsidP="00E45FBD">
            <w:pPr>
              <w:rPr>
                <w:rFonts w:ascii="Helvetica" w:hAnsi="Helvetica" w:cs="Segoe UI"/>
              </w:rPr>
            </w:pPr>
          </w:p>
          <w:p w14:paraId="31BEBE55" w14:textId="77777777" w:rsidR="006D64E2" w:rsidRPr="00803A28" w:rsidRDefault="006D64E2" w:rsidP="00E45FBD">
            <w:pPr>
              <w:rPr>
                <w:rFonts w:ascii="Helvetica" w:hAnsi="Helvetica" w:cs="Segoe UI"/>
              </w:rPr>
            </w:pPr>
          </w:p>
          <w:p w14:paraId="7D9897FE" w14:textId="77777777" w:rsidR="006D64E2" w:rsidRPr="00803A28" w:rsidRDefault="006D64E2" w:rsidP="00E45FBD">
            <w:pPr>
              <w:rPr>
                <w:rFonts w:ascii="Helvetica" w:hAnsi="Helvetica" w:cs="Segoe UI"/>
              </w:rPr>
            </w:pPr>
          </w:p>
        </w:tc>
        <w:tc>
          <w:tcPr>
            <w:tcW w:w="4595" w:type="dxa"/>
          </w:tcPr>
          <w:p w14:paraId="620BF8A9" w14:textId="77777777" w:rsidR="006D64E2" w:rsidRPr="00803A28" w:rsidRDefault="006D64E2" w:rsidP="00E45FBD">
            <w:pPr>
              <w:rPr>
                <w:rFonts w:ascii="Helvetica" w:hAnsi="Helvetica" w:cs="Segoe UI"/>
              </w:rPr>
            </w:pPr>
          </w:p>
        </w:tc>
      </w:tr>
    </w:tbl>
    <w:p w14:paraId="007B2E4B" w14:textId="77777777" w:rsidR="006D64E2" w:rsidRPr="00803A28" w:rsidRDefault="006D64E2" w:rsidP="00E45FBD">
      <w:pPr>
        <w:rPr>
          <w:rFonts w:ascii="Helvetica" w:hAnsi="Helvetica" w:cs="Segoe UI"/>
        </w:rPr>
      </w:pPr>
    </w:p>
    <w:p w14:paraId="10ABB291" w14:textId="77777777" w:rsidR="006D64E2" w:rsidRPr="00803A28" w:rsidRDefault="006D64E2" w:rsidP="00E45FBD">
      <w:pPr>
        <w:rPr>
          <w:rFonts w:ascii="Helvetica" w:hAnsi="Helvetica" w:cs="Segoe UI"/>
        </w:rPr>
      </w:pPr>
    </w:p>
    <w:p w14:paraId="25EE12D2" w14:textId="77777777" w:rsidR="007D7B3C" w:rsidRPr="00803A28" w:rsidRDefault="007D7B3C" w:rsidP="00E45FBD">
      <w:pPr>
        <w:rPr>
          <w:rFonts w:ascii="Helvetica" w:hAnsi="Helvetica" w:cs="Segoe UI"/>
        </w:rPr>
      </w:pPr>
    </w:p>
    <w:p w14:paraId="3954CC8B" w14:textId="77777777" w:rsidR="006F766E" w:rsidRPr="00803A28" w:rsidRDefault="00225DF0" w:rsidP="00E45FBD">
      <w:pPr>
        <w:pStyle w:val="ListParagraph"/>
        <w:numPr>
          <w:ilvl w:val="0"/>
          <w:numId w:val="2"/>
        </w:numPr>
        <w:rPr>
          <w:rFonts w:ascii="Helvetica" w:hAnsi="Helvetica" w:cs="Segoe UI"/>
        </w:rPr>
      </w:pPr>
      <w:r w:rsidRPr="00803A28">
        <w:rPr>
          <w:rFonts w:ascii="Helvetica" w:hAnsi="Helvetica" w:cs="Segoe UI"/>
          <w:b/>
        </w:rPr>
        <w:t xml:space="preserve"> Find a Pattern</w:t>
      </w:r>
      <w:r w:rsidRPr="00803A28">
        <w:rPr>
          <w:rFonts w:ascii="Helvetica" w:hAnsi="Helvetica" w:cs="Segoe UI"/>
        </w:rPr>
        <w:t xml:space="preserve">:  </w:t>
      </w:r>
      <w:r w:rsidR="004643FB" w:rsidRPr="00803A28">
        <w:rPr>
          <w:rFonts w:ascii="Helvetica" w:hAnsi="Helvetica" w:cs="Segoe UI"/>
        </w:rPr>
        <w:t xml:space="preserve">Which of these </w:t>
      </w:r>
      <w:r w:rsidRPr="00803A28">
        <w:rPr>
          <w:rFonts w:ascii="Helvetica" w:hAnsi="Helvetica" w:cs="Segoe UI"/>
        </w:rPr>
        <w:t xml:space="preserve">similar and different characteristics </w:t>
      </w:r>
      <w:r w:rsidR="004643FB" w:rsidRPr="00803A28">
        <w:rPr>
          <w:rFonts w:ascii="Helvetica" w:hAnsi="Helvetica" w:cs="Segoe UI"/>
        </w:rPr>
        <w:t xml:space="preserve">might you choose as the basis of your </w:t>
      </w:r>
      <w:r w:rsidRPr="00803A28">
        <w:rPr>
          <w:rFonts w:ascii="Helvetica" w:hAnsi="Helvetica" w:cs="Segoe UI"/>
        </w:rPr>
        <w:t xml:space="preserve">comparative </w:t>
      </w:r>
      <w:r w:rsidR="004643FB" w:rsidRPr="00803A28">
        <w:rPr>
          <w:rFonts w:ascii="Helvetica" w:hAnsi="Helvetica" w:cs="Segoe UI"/>
        </w:rPr>
        <w:t xml:space="preserve">analysis?  </w:t>
      </w:r>
      <w:r w:rsidR="006F766E" w:rsidRPr="00803A28">
        <w:rPr>
          <w:rFonts w:ascii="Helvetica" w:hAnsi="Helvetica" w:cs="Segoe UI"/>
        </w:rPr>
        <w:t xml:space="preserve">Choose </w:t>
      </w:r>
      <w:r w:rsidR="00F0028B" w:rsidRPr="00803A28">
        <w:rPr>
          <w:rFonts w:ascii="Helvetica" w:hAnsi="Helvetica" w:cs="Segoe UI"/>
        </w:rPr>
        <w:t>2-4</w:t>
      </w:r>
      <w:r w:rsidR="006F766E" w:rsidRPr="00803A28">
        <w:rPr>
          <w:rFonts w:ascii="Helvetica" w:hAnsi="Helvetica" w:cs="Segoe UI"/>
        </w:rPr>
        <w:t xml:space="preserve"> “Criteria for Comparison” and list examples of each criteria from both your chosen texts.  </w:t>
      </w:r>
    </w:p>
    <w:p w14:paraId="0537CA90" w14:textId="77777777" w:rsidR="006F766E" w:rsidRPr="00803A28" w:rsidRDefault="006F766E" w:rsidP="00E45FBD">
      <w:pPr>
        <w:rPr>
          <w:rFonts w:ascii="Helvetica" w:hAnsi="Helvetica" w:cs="Segoe UI"/>
        </w:rPr>
      </w:pPr>
    </w:p>
    <w:p w14:paraId="4862B687" w14:textId="77777777" w:rsidR="006F766E" w:rsidRPr="00803A28" w:rsidRDefault="006F766E" w:rsidP="00E45FBD">
      <w:pPr>
        <w:rPr>
          <w:rFonts w:ascii="Helvetica" w:hAnsi="Helvetica" w:cs="Segoe UI"/>
        </w:rPr>
      </w:pPr>
    </w:p>
    <w:tbl>
      <w:tblPr>
        <w:tblStyle w:val="TableGrid"/>
        <w:tblW w:w="0" w:type="auto"/>
        <w:tblLook w:val="00A0" w:firstRow="1" w:lastRow="0" w:firstColumn="1" w:lastColumn="0" w:noHBand="0" w:noVBand="0"/>
      </w:tblPr>
      <w:tblGrid>
        <w:gridCol w:w="1242"/>
        <w:gridCol w:w="3828"/>
        <w:gridCol w:w="2976"/>
      </w:tblGrid>
      <w:tr w:rsidR="00107D2E" w:rsidRPr="00803A28" w14:paraId="60403757" w14:textId="77777777">
        <w:tc>
          <w:tcPr>
            <w:tcW w:w="1242" w:type="dxa"/>
          </w:tcPr>
          <w:p w14:paraId="0E012613" w14:textId="77777777" w:rsidR="00107D2E" w:rsidRPr="00803A28" w:rsidRDefault="00107D2E" w:rsidP="00E45FBD">
            <w:pPr>
              <w:rPr>
                <w:rFonts w:ascii="Helvetica" w:hAnsi="Helvetica" w:cs="Segoe UI"/>
              </w:rPr>
            </w:pPr>
          </w:p>
        </w:tc>
        <w:tc>
          <w:tcPr>
            <w:tcW w:w="3828" w:type="dxa"/>
          </w:tcPr>
          <w:p w14:paraId="5D1E4FE3" w14:textId="77777777" w:rsidR="00107D2E" w:rsidRPr="00803A28" w:rsidRDefault="00107D2E" w:rsidP="00E45FBD">
            <w:pPr>
              <w:jc w:val="center"/>
              <w:rPr>
                <w:rFonts w:ascii="Helvetica" w:hAnsi="Helvetica" w:cs="Segoe UI"/>
                <w:b/>
              </w:rPr>
            </w:pPr>
            <w:r w:rsidRPr="00803A28">
              <w:rPr>
                <w:rFonts w:ascii="Helvetica" w:hAnsi="Helvetica" w:cs="Segoe UI"/>
                <w:b/>
              </w:rPr>
              <w:t>Text 1</w:t>
            </w:r>
          </w:p>
        </w:tc>
        <w:tc>
          <w:tcPr>
            <w:tcW w:w="2976" w:type="dxa"/>
          </w:tcPr>
          <w:p w14:paraId="6EEB9F03" w14:textId="77777777" w:rsidR="00107D2E" w:rsidRPr="00803A28" w:rsidRDefault="00107D2E" w:rsidP="00E45FBD">
            <w:pPr>
              <w:jc w:val="center"/>
              <w:rPr>
                <w:rFonts w:ascii="Helvetica" w:hAnsi="Helvetica" w:cs="Segoe UI"/>
                <w:b/>
              </w:rPr>
            </w:pPr>
            <w:r w:rsidRPr="00803A28">
              <w:rPr>
                <w:rFonts w:ascii="Helvetica" w:hAnsi="Helvetica" w:cs="Segoe UI"/>
                <w:b/>
              </w:rPr>
              <w:t>Text 2</w:t>
            </w:r>
          </w:p>
        </w:tc>
      </w:tr>
      <w:tr w:rsidR="00107D2E" w:rsidRPr="00803A28" w14:paraId="1C9073C1" w14:textId="77777777">
        <w:tc>
          <w:tcPr>
            <w:tcW w:w="1242" w:type="dxa"/>
          </w:tcPr>
          <w:p w14:paraId="1A97EB2F" w14:textId="77777777" w:rsidR="00107D2E" w:rsidRPr="00803A28" w:rsidRDefault="00107D2E" w:rsidP="00E45FBD">
            <w:pPr>
              <w:rPr>
                <w:rFonts w:ascii="Helvetica" w:hAnsi="Helvetica" w:cs="Segoe UI"/>
              </w:rPr>
            </w:pPr>
            <w:r w:rsidRPr="00803A28">
              <w:rPr>
                <w:rFonts w:ascii="Helvetica" w:hAnsi="Helvetica" w:cs="Segoe UI"/>
              </w:rPr>
              <w:t>Criteria 1</w:t>
            </w:r>
          </w:p>
          <w:p w14:paraId="5126371A" w14:textId="77777777" w:rsidR="00107D2E" w:rsidRPr="00803A28" w:rsidRDefault="00107D2E" w:rsidP="00E45FBD">
            <w:pPr>
              <w:rPr>
                <w:rFonts w:ascii="Helvetica" w:hAnsi="Helvetica" w:cs="Segoe UI"/>
              </w:rPr>
            </w:pPr>
          </w:p>
          <w:p w14:paraId="421CAFCB" w14:textId="77777777" w:rsidR="00107D2E" w:rsidRPr="00803A28" w:rsidRDefault="00107D2E" w:rsidP="00E45FBD">
            <w:pPr>
              <w:rPr>
                <w:rFonts w:ascii="Helvetica" w:hAnsi="Helvetica" w:cs="Segoe UI"/>
              </w:rPr>
            </w:pPr>
          </w:p>
          <w:p w14:paraId="6190E64C" w14:textId="77777777" w:rsidR="00107D2E" w:rsidRPr="00803A28" w:rsidRDefault="00107D2E" w:rsidP="00E45FBD">
            <w:pPr>
              <w:rPr>
                <w:rFonts w:ascii="Helvetica" w:hAnsi="Helvetica" w:cs="Segoe UI"/>
              </w:rPr>
            </w:pPr>
          </w:p>
          <w:p w14:paraId="0EDFCC80" w14:textId="77777777" w:rsidR="00107D2E" w:rsidRPr="00803A28" w:rsidRDefault="00107D2E" w:rsidP="00E45FBD">
            <w:pPr>
              <w:rPr>
                <w:rFonts w:ascii="Helvetica" w:hAnsi="Helvetica" w:cs="Segoe UI"/>
              </w:rPr>
            </w:pPr>
          </w:p>
          <w:p w14:paraId="3AB50AA4" w14:textId="77777777" w:rsidR="00107D2E" w:rsidRPr="00803A28" w:rsidRDefault="00107D2E" w:rsidP="00E45FBD">
            <w:pPr>
              <w:rPr>
                <w:rFonts w:ascii="Helvetica" w:hAnsi="Helvetica" w:cs="Segoe UI"/>
              </w:rPr>
            </w:pPr>
          </w:p>
        </w:tc>
        <w:tc>
          <w:tcPr>
            <w:tcW w:w="3828" w:type="dxa"/>
          </w:tcPr>
          <w:p w14:paraId="4E65FBA3" w14:textId="77777777" w:rsidR="00107D2E" w:rsidRPr="00803A28" w:rsidRDefault="00244067" w:rsidP="00E45FBD">
            <w:pPr>
              <w:rPr>
                <w:rFonts w:ascii="Helvetica" w:hAnsi="Helvetica" w:cs="Segoe UI"/>
              </w:rPr>
            </w:pPr>
            <w:r w:rsidRPr="00803A28">
              <w:rPr>
                <w:rFonts w:ascii="Helvetica" w:hAnsi="Helvetica" w:cs="Segoe UI"/>
              </w:rPr>
              <w:t xml:space="preserve">Examples, quotations, etc.  </w:t>
            </w:r>
          </w:p>
        </w:tc>
        <w:tc>
          <w:tcPr>
            <w:tcW w:w="2976" w:type="dxa"/>
          </w:tcPr>
          <w:p w14:paraId="39736FB0" w14:textId="77777777" w:rsidR="00107D2E" w:rsidRPr="00803A28" w:rsidRDefault="00107D2E" w:rsidP="00E45FBD">
            <w:pPr>
              <w:rPr>
                <w:rFonts w:ascii="Helvetica" w:hAnsi="Helvetica" w:cs="Segoe UI"/>
              </w:rPr>
            </w:pPr>
          </w:p>
        </w:tc>
      </w:tr>
      <w:tr w:rsidR="00107D2E" w:rsidRPr="00803A28" w14:paraId="46C77A54" w14:textId="77777777">
        <w:tc>
          <w:tcPr>
            <w:tcW w:w="1242" w:type="dxa"/>
          </w:tcPr>
          <w:p w14:paraId="6CB56B28" w14:textId="77777777" w:rsidR="00107D2E" w:rsidRPr="00803A28" w:rsidRDefault="00107D2E" w:rsidP="00E45FBD">
            <w:pPr>
              <w:rPr>
                <w:rFonts w:ascii="Helvetica" w:hAnsi="Helvetica" w:cs="Segoe UI"/>
              </w:rPr>
            </w:pPr>
            <w:r w:rsidRPr="00803A28">
              <w:rPr>
                <w:rFonts w:ascii="Helvetica" w:hAnsi="Helvetica" w:cs="Segoe UI"/>
              </w:rPr>
              <w:t>Criteria 2</w:t>
            </w:r>
          </w:p>
          <w:p w14:paraId="06DCD8A4" w14:textId="77777777" w:rsidR="00107D2E" w:rsidRPr="00803A28" w:rsidRDefault="00107D2E" w:rsidP="00E45FBD">
            <w:pPr>
              <w:rPr>
                <w:rFonts w:ascii="Helvetica" w:hAnsi="Helvetica" w:cs="Segoe UI"/>
              </w:rPr>
            </w:pPr>
          </w:p>
          <w:p w14:paraId="616FCFD6" w14:textId="77777777" w:rsidR="00107D2E" w:rsidRPr="00803A28" w:rsidRDefault="00107D2E" w:rsidP="00E45FBD">
            <w:pPr>
              <w:rPr>
                <w:rFonts w:ascii="Helvetica" w:hAnsi="Helvetica" w:cs="Segoe UI"/>
              </w:rPr>
            </w:pPr>
          </w:p>
          <w:p w14:paraId="198530CB" w14:textId="77777777" w:rsidR="00244067" w:rsidRPr="00803A28" w:rsidRDefault="00244067" w:rsidP="00E45FBD">
            <w:pPr>
              <w:rPr>
                <w:rFonts w:ascii="Helvetica" w:hAnsi="Helvetica" w:cs="Segoe UI"/>
              </w:rPr>
            </w:pPr>
          </w:p>
          <w:p w14:paraId="25AD8C60" w14:textId="77777777" w:rsidR="00244067" w:rsidRPr="00803A28" w:rsidRDefault="00244067" w:rsidP="00E45FBD">
            <w:pPr>
              <w:rPr>
                <w:rFonts w:ascii="Helvetica" w:hAnsi="Helvetica" w:cs="Segoe UI"/>
              </w:rPr>
            </w:pPr>
          </w:p>
          <w:p w14:paraId="0DEF144C" w14:textId="77777777" w:rsidR="00107D2E" w:rsidRPr="00803A28" w:rsidRDefault="00107D2E" w:rsidP="00E45FBD">
            <w:pPr>
              <w:rPr>
                <w:rFonts w:ascii="Helvetica" w:hAnsi="Helvetica" w:cs="Segoe UI"/>
              </w:rPr>
            </w:pPr>
          </w:p>
          <w:p w14:paraId="27EA5DC9" w14:textId="77777777" w:rsidR="00107D2E" w:rsidRPr="00803A28" w:rsidRDefault="00107D2E" w:rsidP="00E45FBD">
            <w:pPr>
              <w:rPr>
                <w:rFonts w:ascii="Helvetica" w:hAnsi="Helvetica" w:cs="Segoe UI"/>
              </w:rPr>
            </w:pPr>
          </w:p>
        </w:tc>
        <w:tc>
          <w:tcPr>
            <w:tcW w:w="3828" w:type="dxa"/>
          </w:tcPr>
          <w:p w14:paraId="651CA802" w14:textId="77777777" w:rsidR="00107D2E" w:rsidRPr="00803A28" w:rsidRDefault="00107D2E" w:rsidP="00E45FBD">
            <w:pPr>
              <w:rPr>
                <w:rFonts w:ascii="Helvetica" w:hAnsi="Helvetica" w:cs="Segoe UI"/>
              </w:rPr>
            </w:pPr>
          </w:p>
        </w:tc>
        <w:tc>
          <w:tcPr>
            <w:tcW w:w="2976" w:type="dxa"/>
          </w:tcPr>
          <w:p w14:paraId="17663337" w14:textId="77777777" w:rsidR="00107D2E" w:rsidRPr="00803A28" w:rsidRDefault="00107D2E" w:rsidP="00E45FBD">
            <w:pPr>
              <w:rPr>
                <w:rFonts w:ascii="Helvetica" w:hAnsi="Helvetica" w:cs="Segoe UI"/>
              </w:rPr>
            </w:pPr>
          </w:p>
        </w:tc>
      </w:tr>
      <w:tr w:rsidR="00107D2E" w:rsidRPr="00803A28" w14:paraId="35711600" w14:textId="77777777">
        <w:tc>
          <w:tcPr>
            <w:tcW w:w="1242" w:type="dxa"/>
          </w:tcPr>
          <w:p w14:paraId="6DACCEF1" w14:textId="77777777" w:rsidR="00107D2E" w:rsidRPr="00803A28" w:rsidRDefault="00107D2E" w:rsidP="00E45FBD">
            <w:pPr>
              <w:rPr>
                <w:rFonts w:ascii="Helvetica" w:hAnsi="Helvetica" w:cs="Segoe UI"/>
              </w:rPr>
            </w:pPr>
            <w:r w:rsidRPr="00803A28">
              <w:rPr>
                <w:rFonts w:ascii="Helvetica" w:hAnsi="Helvetica" w:cs="Segoe UI"/>
              </w:rPr>
              <w:t>Criteria 3</w:t>
            </w:r>
          </w:p>
          <w:p w14:paraId="198BD902" w14:textId="77777777" w:rsidR="00107D2E" w:rsidRPr="00803A28" w:rsidRDefault="00107D2E" w:rsidP="00E45FBD">
            <w:pPr>
              <w:rPr>
                <w:rFonts w:ascii="Helvetica" w:hAnsi="Helvetica" w:cs="Segoe UI"/>
              </w:rPr>
            </w:pPr>
          </w:p>
          <w:p w14:paraId="2510D31B" w14:textId="77777777" w:rsidR="00107D2E" w:rsidRPr="00803A28" w:rsidRDefault="00107D2E" w:rsidP="00E45FBD">
            <w:pPr>
              <w:rPr>
                <w:rFonts w:ascii="Helvetica" w:hAnsi="Helvetica" w:cs="Segoe UI"/>
              </w:rPr>
            </w:pPr>
          </w:p>
          <w:p w14:paraId="117F8130" w14:textId="77777777" w:rsidR="00107D2E" w:rsidRPr="00803A28" w:rsidRDefault="00107D2E" w:rsidP="00E45FBD">
            <w:pPr>
              <w:rPr>
                <w:rFonts w:ascii="Helvetica" w:hAnsi="Helvetica" w:cs="Segoe UI"/>
              </w:rPr>
            </w:pPr>
          </w:p>
          <w:p w14:paraId="638BC1C3" w14:textId="77777777" w:rsidR="00107D2E" w:rsidRPr="00803A28" w:rsidRDefault="00107D2E" w:rsidP="00E45FBD">
            <w:pPr>
              <w:rPr>
                <w:rFonts w:ascii="Helvetica" w:hAnsi="Helvetica" w:cs="Segoe UI"/>
              </w:rPr>
            </w:pPr>
          </w:p>
          <w:p w14:paraId="03953FF1" w14:textId="77777777" w:rsidR="00107D2E" w:rsidRPr="00803A28" w:rsidRDefault="00107D2E" w:rsidP="00E45FBD">
            <w:pPr>
              <w:rPr>
                <w:rFonts w:ascii="Helvetica" w:hAnsi="Helvetica" w:cs="Segoe UI"/>
              </w:rPr>
            </w:pPr>
          </w:p>
        </w:tc>
        <w:tc>
          <w:tcPr>
            <w:tcW w:w="3828" w:type="dxa"/>
          </w:tcPr>
          <w:p w14:paraId="0FC2BBD3" w14:textId="77777777" w:rsidR="00107D2E" w:rsidRPr="00803A28" w:rsidRDefault="00107D2E" w:rsidP="00E45FBD">
            <w:pPr>
              <w:rPr>
                <w:rFonts w:ascii="Helvetica" w:hAnsi="Helvetica" w:cs="Segoe UI"/>
              </w:rPr>
            </w:pPr>
          </w:p>
        </w:tc>
        <w:tc>
          <w:tcPr>
            <w:tcW w:w="2976" w:type="dxa"/>
          </w:tcPr>
          <w:p w14:paraId="3CAC34C4" w14:textId="77777777" w:rsidR="00107D2E" w:rsidRPr="00803A28" w:rsidRDefault="00107D2E" w:rsidP="00E45FBD">
            <w:pPr>
              <w:rPr>
                <w:rFonts w:ascii="Helvetica" w:hAnsi="Helvetica" w:cs="Segoe UI"/>
              </w:rPr>
            </w:pPr>
          </w:p>
        </w:tc>
      </w:tr>
    </w:tbl>
    <w:p w14:paraId="4E65CCD3" w14:textId="77777777" w:rsidR="00244067" w:rsidRPr="00803A28" w:rsidRDefault="00244067" w:rsidP="00E45FBD">
      <w:pPr>
        <w:rPr>
          <w:rFonts w:ascii="Helvetica" w:hAnsi="Helvetica" w:cs="Segoe UI"/>
        </w:rPr>
      </w:pPr>
    </w:p>
    <w:p w14:paraId="326F97CA" w14:textId="77777777" w:rsidR="00244067" w:rsidRPr="00803A28" w:rsidRDefault="00244067" w:rsidP="00E45FBD">
      <w:pPr>
        <w:rPr>
          <w:rFonts w:ascii="Helvetica" w:hAnsi="Helvetica" w:cs="Segoe UI"/>
        </w:rPr>
      </w:pPr>
    </w:p>
    <w:p w14:paraId="7E1EF1C0" w14:textId="77777777" w:rsidR="00244067" w:rsidRPr="00803A28" w:rsidRDefault="00244067" w:rsidP="00E45FBD">
      <w:pPr>
        <w:rPr>
          <w:rFonts w:ascii="Helvetica" w:hAnsi="Helvetica" w:cs="Segoe UI"/>
        </w:rPr>
      </w:pPr>
      <w:r w:rsidRPr="00803A28">
        <w:rPr>
          <w:rFonts w:ascii="Helvetica" w:hAnsi="Helvetica" w:cs="Segoe UI"/>
        </w:rPr>
        <w:t>The next steps involve</w:t>
      </w:r>
      <w:r w:rsidR="007245A9" w:rsidRPr="00803A28">
        <w:rPr>
          <w:rFonts w:ascii="Helvetica" w:hAnsi="Helvetica" w:cs="Segoe UI"/>
        </w:rPr>
        <w:t xml:space="preserve"> the following</w:t>
      </w:r>
      <w:r w:rsidRPr="00803A28">
        <w:rPr>
          <w:rFonts w:ascii="Helvetica" w:hAnsi="Helvetica" w:cs="Segoe UI"/>
        </w:rPr>
        <w:t xml:space="preserve">:  </w:t>
      </w:r>
    </w:p>
    <w:p w14:paraId="042D5CFF" w14:textId="77777777" w:rsidR="00244067" w:rsidRPr="00803A28" w:rsidRDefault="00244067" w:rsidP="00E45FBD">
      <w:pPr>
        <w:rPr>
          <w:rFonts w:ascii="Helvetica" w:hAnsi="Helvetica" w:cs="Segoe UI"/>
        </w:rPr>
      </w:pPr>
    </w:p>
    <w:p w14:paraId="4B32DF6D" w14:textId="09C5AEA3" w:rsidR="00562AFE" w:rsidRPr="006331EA" w:rsidRDefault="00244067" w:rsidP="00E45FBD">
      <w:pPr>
        <w:pStyle w:val="ListParagraph"/>
        <w:numPr>
          <w:ilvl w:val="0"/>
          <w:numId w:val="3"/>
        </w:numPr>
        <w:rPr>
          <w:rFonts w:ascii="Helvetica" w:hAnsi="Helvetica" w:cs="Segoe UI"/>
        </w:rPr>
      </w:pPr>
      <w:r w:rsidRPr="00803A28">
        <w:rPr>
          <w:rFonts w:ascii="Helvetica" w:hAnsi="Helvetica" w:cs="Segoe UI"/>
        </w:rPr>
        <w:t>Organizing your ideas into a</w:t>
      </w:r>
      <w:r w:rsidR="00562AFE" w:rsidRPr="00803A28">
        <w:rPr>
          <w:rFonts w:ascii="Helvetica" w:hAnsi="Helvetica" w:cs="Segoe UI"/>
        </w:rPr>
        <w:t xml:space="preserve">n effective structure </w:t>
      </w:r>
      <w:r w:rsidR="00B74626" w:rsidRPr="00803A28">
        <w:rPr>
          <w:rFonts w:ascii="Helvetica" w:hAnsi="Helvetica" w:cs="Segoe UI"/>
        </w:rPr>
        <w:t xml:space="preserve">or </w:t>
      </w:r>
      <w:r w:rsidR="00B74626" w:rsidRPr="00803A28">
        <w:rPr>
          <w:rFonts w:ascii="Helvetica" w:hAnsi="Helvetica" w:cs="Segoe UI"/>
          <w:b/>
        </w:rPr>
        <w:t>outline</w:t>
      </w:r>
      <w:r w:rsidR="00B74626" w:rsidRPr="00803A28">
        <w:rPr>
          <w:rFonts w:ascii="Helvetica" w:hAnsi="Helvetica" w:cs="Segoe UI"/>
        </w:rPr>
        <w:t xml:space="preserve"> </w:t>
      </w:r>
      <w:r w:rsidR="00562AFE" w:rsidRPr="00803A28">
        <w:rPr>
          <w:rFonts w:ascii="Helvetica" w:hAnsi="Helvetica" w:cs="Segoe UI"/>
        </w:rPr>
        <w:t>(Block or Alternating?</w:t>
      </w:r>
      <w:r w:rsidR="00DF4DB7" w:rsidRPr="00803A28">
        <w:rPr>
          <w:rFonts w:ascii="Helvetica" w:hAnsi="Helvetica" w:cs="Segoe UI"/>
        </w:rPr>
        <w:t xml:space="preserve"> Or mixed? What 2 things are you comparing, and what specific Rhetorical Features make up your Criteria for Comparison</w:t>
      </w:r>
      <w:r w:rsidR="000B2C5D" w:rsidRPr="00803A28">
        <w:rPr>
          <w:rFonts w:ascii="Helvetica" w:hAnsi="Helvetica" w:cs="Segoe UI"/>
        </w:rPr>
        <w:t>?</w:t>
      </w:r>
      <w:r w:rsidR="00562AFE" w:rsidRPr="00803A28">
        <w:rPr>
          <w:rFonts w:ascii="Helvetica" w:hAnsi="Helvetica" w:cs="Segoe UI"/>
        </w:rPr>
        <w:t>)</w:t>
      </w:r>
    </w:p>
    <w:p w14:paraId="13F3A3B9" w14:textId="5C992D47" w:rsidR="00B74626" w:rsidRPr="00E310BF" w:rsidRDefault="00562AFE" w:rsidP="00E45FBD">
      <w:pPr>
        <w:pStyle w:val="ListParagraph"/>
        <w:numPr>
          <w:ilvl w:val="0"/>
          <w:numId w:val="3"/>
        </w:numPr>
        <w:rPr>
          <w:rFonts w:ascii="Helvetica" w:hAnsi="Helvetica" w:cs="Segoe UI"/>
        </w:rPr>
      </w:pPr>
      <w:r w:rsidRPr="00803A28">
        <w:rPr>
          <w:rFonts w:ascii="Helvetica" w:hAnsi="Helvetica" w:cs="Segoe UI"/>
        </w:rPr>
        <w:t xml:space="preserve">Developing a </w:t>
      </w:r>
      <w:r w:rsidR="00041995" w:rsidRPr="00803A28">
        <w:rPr>
          <w:rFonts w:ascii="Helvetica" w:hAnsi="Helvetica" w:cs="Segoe UI"/>
          <w:b/>
        </w:rPr>
        <w:t>thesis</w:t>
      </w:r>
      <w:r w:rsidRPr="00803A28">
        <w:rPr>
          <w:rFonts w:ascii="Helvetica" w:hAnsi="Helvetica" w:cs="Segoe UI"/>
        </w:rPr>
        <w:t xml:space="preserve"> (purpose of your comparison)</w:t>
      </w:r>
      <w:r w:rsidR="00BC1AFD" w:rsidRPr="00803A28">
        <w:rPr>
          <w:rFonts w:ascii="Helvetica" w:hAnsi="Helvetica" w:cs="Segoe UI"/>
        </w:rPr>
        <w:t xml:space="preserve">.  Your thesis makes </w:t>
      </w:r>
      <w:r w:rsidR="008B29E7" w:rsidRPr="00803A28">
        <w:rPr>
          <w:rFonts w:ascii="Helvetica" w:hAnsi="Helvetica" w:cs="Segoe UI"/>
        </w:rPr>
        <w:t xml:space="preserve">a CLAIM </w:t>
      </w:r>
      <w:r w:rsidR="00BC1AFD" w:rsidRPr="00803A28">
        <w:rPr>
          <w:rFonts w:ascii="Helvetica" w:hAnsi="Helvetica" w:cs="Segoe UI"/>
        </w:rPr>
        <w:t>a</w:t>
      </w:r>
      <w:r w:rsidR="008B29E7" w:rsidRPr="00803A28">
        <w:rPr>
          <w:rFonts w:ascii="Helvetica" w:hAnsi="Helvetica" w:cs="Segoe UI"/>
        </w:rPr>
        <w:t xml:space="preserve">bout </w:t>
      </w:r>
      <w:r w:rsidRPr="00803A28">
        <w:rPr>
          <w:rFonts w:ascii="Helvetica" w:hAnsi="Helvetica" w:cs="Segoe UI"/>
        </w:rPr>
        <w:t xml:space="preserve">rhetorical </w:t>
      </w:r>
      <w:r w:rsidR="008B29E7" w:rsidRPr="00803A28">
        <w:rPr>
          <w:rFonts w:ascii="Helvetica" w:hAnsi="Helvetica" w:cs="Segoe UI"/>
        </w:rPr>
        <w:t xml:space="preserve">strategies used in the two texts (your opinion or interpretation) and </w:t>
      </w:r>
      <w:r w:rsidR="007245A9" w:rsidRPr="00803A28">
        <w:rPr>
          <w:rFonts w:ascii="Helvetica" w:hAnsi="Helvetica" w:cs="Segoe UI"/>
        </w:rPr>
        <w:t xml:space="preserve">explains the general criteria on which you base your comparative claim.  </w:t>
      </w:r>
      <w:r w:rsidR="008B29E7" w:rsidRPr="00803A28">
        <w:rPr>
          <w:rFonts w:ascii="Helvetica" w:hAnsi="Helvetica" w:cs="Segoe UI"/>
        </w:rPr>
        <w:t xml:space="preserve"> </w:t>
      </w:r>
    </w:p>
    <w:p w14:paraId="04DC9B38" w14:textId="77777777" w:rsidR="00847E0B" w:rsidRPr="00803A28" w:rsidRDefault="00B74626" w:rsidP="00E45FBD">
      <w:pPr>
        <w:pStyle w:val="ListParagraph"/>
        <w:numPr>
          <w:ilvl w:val="0"/>
          <w:numId w:val="3"/>
        </w:numPr>
        <w:rPr>
          <w:rFonts w:ascii="Helvetica" w:hAnsi="Helvetica" w:cs="Segoe UI"/>
        </w:rPr>
      </w:pPr>
      <w:r w:rsidRPr="00803A28">
        <w:rPr>
          <w:rFonts w:ascii="Helvetica" w:hAnsi="Helvetica" w:cs="Segoe UI"/>
        </w:rPr>
        <w:t>Write a rough draft of your essay</w:t>
      </w:r>
    </w:p>
    <w:p w14:paraId="1ED212AF" w14:textId="77777777" w:rsidR="00A67D77" w:rsidRPr="00E310BF" w:rsidRDefault="00A67D77" w:rsidP="00E310BF">
      <w:pPr>
        <w:rPr>
          <w:rFonts w:ascii="Helvetica" w:hAnsi="Helvetica" w:cs="Segoe UI"/>
        </w:rPr>
      </w:pPr>
    </w:p>
    <w:sectPr w:rsidR="00A67D77" w:rsidRPr="00E310BF" w:rsidSect="00847E0B">
      <w:pgSz w:w="12240" w:h="15840"/>
      <w:pgMar w:top="1440" w:right="1467"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F01"/>
    <w:multiLevelType w:val="hybridMultilevel"/>
    <w:tmpl w:val="E824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91C25"/>
    <w:multiLevelType w:val="hybridMultilevel"/>
    <w:tmpl w:val="F1BE9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0525878"/>
    <w:multiLevelType w:val="hybridMultilevel"/>
    <w:tmpl w:val="8946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E0B"/>
    <w:rsid w:val="000370A1"/>
    <w:rsid w:val="00041995"/>
    <w:rsid w:val="000A61B4"/>
    <w:rsid w:val="000B2C5D"/>
    <w:rsid w:val="000F1FFF"/>
    <w:rsid w:val="001012B6"/>
    <w:rsid w:val="00107D2E"/>
    <w:rsid w:val="0013562B"/>
    <w:rsid w:val="00150FEA"/>
    <w:rsid w:val="001D223E"/>
    <w:rsid w:val="001E343D"/>
    <w:rsid w:val="00216831"/>
    <w:rsid w:val="00225DF0"/>
    <w:rsid w:val="00244067"/>
    <w:rsid w:val="00265571"/>
    <w:rsid w:val="00283E30"/>
    <w:rsid w:val="00303D6A"/>
    <w:rsid w:val="00312F9C"/>
    <w:rsid w:val="003B6964"/>
    <w:rsid w:val="003C1B95"/>
    <w:rsid w:val="003E54F8"/>
    <w:rsid w:val="004643FB"/>
    <w:rsid w:val="00470478"/>
    <w:rsid w:val="004821C7"/>
    <w:rsid w:val="0049343A"/>
    <w:rsid w:val="004964BE"/>
    <w:rsid w:val="004F12DB"/>
    <w:rsid w:val="005260D7"/>
    <w:rsid w:val="00562AFE"/>
    <w:rsid w:val="005B749D"/>
    <w:rsid w:val="0062458E"/>
    <w:rsid w:val="006331EA"/>
    <w:rsid w:val="006B2B27"/>
    <w:rsid w:val="006D64E2"/>
    <w:rsid w:val="006F766E"/>
    <w:rsid w:val="00705F3D"/>
    <w:rsid w:val="007245A9"/>
    <w:rsid w:val="00734D3C"/>
    <w:rsid w:val="007535E9"/>
    <w:rsid w:val="0077680E"/>
    <w:rsid w:val="007C575D"/>
    <w:rsid w:val="007D7B3C"/>
    <w:rsid w:val="007F3814"/>
    <w:rsid w:val="00803A28"/>
    <w:rsid w:val="00847E0B"/>
    <w:rsid w:val="00854CE1"/>
    <w:rsid w:val="0088000E"/>
    <w:rsid w:val="008A05CF"/>
    <w:rsid w:val="008B29E7"/>
    <w:rsid w:val="008B6D59"/>
    <w:rsid w:val="008E275F"/>
    <w:rsid w:val="008F02BA"/>
    <w:rsid w:val="00912018"/>
    <w:rsid w:val="00972641"/>
    <w:rsid w:val="0098104E"/>
    <w:rsid w:val="009835E1"/>
    <w:rsid w:val="00A322AB"/>
    <w:rsid w:val="00A67D77"/>
    <w:rsid w:val="00A86030"/>
    <w:rsid w:val="00B02F4C"/>
    <w:rsid w:val="00B53E3C"/>
    <w:rsid w:val="00B64257"/>
    <w:rsid w:val="00B65371"/>
    <w:rsid w:val="00B74626"/>
    <w:rsid w:val="00B87974"/>
    <w:rsid w:val="00BC1AFD"/>
    <w:rsid w:val="00C14F44"/>
    <w:rsid w:val="00D27547"/>
    <w:rsid w:val="00DC118C"/>
    <w:rsid w:val="00DF4DB7"/>
    <w:rsid w:val="00E310BF"/>
    <w:rsid w:val="00E45FBD"/>
    <w:rsid w:val="00E808EE"/>
    <w:rsid w:val="00EA1349"/>
    <w:rsid w:val="00EA6BF4"/>
    <w:rsid w:val="00EF35BA"/>
    <w:rsid w:val="00F0028B"/>
    <w:rsid w:val="00F367A3"/>
    <w:rsid w:val="00F50C62"/>
    <w:rsid w:val="00F87CA1"/>
    <w:rsid w:val="00F923E3"/>
    <w:rsid w:val="00FA408C"/>
    <w:rsid w:val="00FA6705"/>
    <w:rsid w:val="00FC58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F93C493"/>
  <w15:docId w15:val="{BB3408DE-614B-4EF9-9670-C976A899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1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E0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D7B3C"/>
    <w:pPr>
      <w:ind w:left="720"/>
      <w:contextualSpacing/>
    </w:pPr>
  </w:style>
  <w:style w:type="paragraph" w:styleId="NormalWeb">
    <w:name w:val="Normal (Web)"/>
    <w:basedOn w:val="Normal"/>
    <w:uiPriority w:val="99"/>
    <w:unhideWhenUsed/>
    <w:rsid w:val="00B53E3C"/>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499257">
      <w:bodyDiv w:val="1"/>
      <w:marLeft w:val="0"/>
      <w:marRight w:val="0"/>
      <w:marTop w:val="0"/>
      <w:marBottom w:val="0"/>
      <w:divBdr>
        <w:top w:val="none" w:sz="0" w:space="0" w:color="auto"/>
        <w:left w:val="none" w:sz="0" w:space="0" w:color="auto"/>
        <w:bottom w:val="none" w:sz="0" w:space="0" w:color="auto"/>
        <w:right w:val="none" w:sz="0" w:space="0" w:color="auto"/>
      </w:divBdr>
      <w:divsChild>
        <w:div w:id="330718195">
          <w:marLeft w:val="0"/>
          <w:marRight w:val="0"/>
          <w:marTop w:val="0"/>
          <w:marBottom w:val="0"/>
          <w:divBdr>
            <w:top w:val="none" w:sz="0" w:space="0" w:color="auto"/>
            <w:left w:val="none" w:sz="0" w:space="0" w:color="auto"/>
            <w:bottom w:val="none" w:sz="0" w:space="0" w:color="auto"/>
            <w:right w:val="none" w:sz="0" w:space="0" w:color="auto"/>
          </w:divBdr>
          <w:divsChild>
            <w:div w:id="585461455">
              <w:marLeft w:val="0"/>
              <w:marRight w:val="0"/>
              <w:marTop w:val="0"/>
              <w:marBottom w:val="0"/>
              <w:divBdr>
                <w:top w:val="none" w:sz="0" w:space="0" w:color="auto"/>
                <w:left w:val="none" w:sz="0" w:space="0" w:color="auto"/>
                <w:bottom w:val="none" w:sz="0" w:space="0" w:color="auto"/>
                <w:right w:val="none" w:sz="0" w:space="0" w:color="auto"/>
              </w:divBdr>
              <w:divsChild>
                <w:div w:id="1058624098">
                  <w:marLeft w:val="0"/>
                  <w:marRight w:val="0"/>
                  <w:marTop w:val="0"/>
                  <w:marBottom w:val="0"/>
                  <w:divBdr>
                    <w:top w:val="none" w:sz="0" w:space="0" w:color="auto"/>
                    <w:left w:val="none" w:sz="0" w:space="0" w:color="auto"/>
                    <w:bottom w:val="none" w:sz="0" w:space="0" w:color="auto"/>
                    <w:right w:val="none" w:sz="0" w:space="0" w:color="auto"/>
                  </w:divBdr>
                  <w:divsChild>
                    <w:div w:id="14206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51851">
      <w:bodyDiv w:val="1"/>
      <w:marLeft w:val="0"/>
      <w:marRight w:val="0"/>
      <w:marTop w:val="0"/>
      <w:marBottom w:val="0"/>
      <w:divBdr>
        <w:top w:val="none" w:sz="0" w:space="0" w:color="auto"/>
        <w:left w:val="none" w:sz="0" w:space="0" w:color="auto"/>
        <w:bottom w:val="none" w:sz="0" w:space="0" w:color="auto"/>
        <w:right w:val="none" w:sz="0" w:space="0" w:color="auto"/>
      </w:divBdr>
      <w:divsChild>
        <w:div w:id="1915967110">
          <w:marLeft w:val="0"/>
          <w:marRight w:val="0"/>
          <w:marTop w:val="0"/>
          <w:marBottom w:val="0"/>
          <w:divBdr>
            <w:top w:val="none" w:sz="0" w:space="0" w:color="auto"/>
            <w:left w:val="none" w:sz="0" w:space="0" w:color="auto"/>
            <w:bottom w:val="none" w:sz="0" w:space="0" w:color="auto"/>
            <w:right w:val="none" w:sz="0" w:space="0" w:color="auto"/>
          </w:divBdr>
          <w:divsChild>
            <w:div w:id="1702392299">
              <w:marLeft w:val="0"/>
              <w:marRight w:val="0"/>
              <w:marTop w:val="0"/>
              <w:marBottom w:val="0"/>
              <w:divBdr>
                <w:top w:val="none" w:sz="0" w:space="0" w:color="auto"/>
                <w:left w:val="none" w:sz="0" w:space="0" w:color="auto"/>
                <w:bottom w:val="none" w:sz="0" w:space="0" w:color="auto"/>
                <w:right w:val="none" w:sz="0" w:space="0" w:color="auto"/>
              </w:divBdr>
              <w:divsChild>
                <w:div w:id="2077705500">
                  <w:marLeft w:val="0"/>
                  <w:marRight w:val="0"/>
                  <w:marTop w:val="0"/>
                  <w:marBottom w:val="0"/>
                  <w:divBdr>
                    <w:top w:val="none" w:sz="0" w:space="0" w:color="auto"/>
                    <w:left w:val="none" w:sz="0" w:space="0" w:color="auto"/>
                    <w:bottom w:val="none" w:sz="0" w:space="0" w:color="auto"/>
                    <w:right w:val="none" w:sz="0" w:space="0" w:color="auto"/>
                  </w:divBdr>
                  <w:divsChild>
                    <w:div w:id="11404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52412">
      <w:bodyDiv w:val="1"/>
      <w:marLeft w:val="0"/>
      <w:marRight w:val="0"/>
      <w:marTop w:val="0"/>
      <w:marBottom w:val="0"/>
      <w:divBdr>
        <w:top w:val="none" w:sz="0" w:space="0" w:color="auto"/>
        <w:left w:val="none" w:sz="0" w:space="0" w:color="auto"/>
        <w:bottom w:val="none" w:sz="0" w:space="0" w:color="auto"/>
        <w:right w:val="none" w:sz="0" w:space="0" w:color="auto"/>
      </w:divBdr>
      <w:divsChild>
        <w:div w:id="1380204975">
          <w:marLeft w:val="0"/>
          <w:marRight w:val="0"/>
          <w:marTop w:val="0"/>
          <w:marBottom w:val="0"/>
          <w:divBdr>
            <w:top w:val="none" w:sz="0" w:space="0" w:color="auto"/>
            <w:left w:val="none" w:sz="0" w:space="0" w:color="auto"/>
            <w:bottom w:val="none" w:sz="0" w:space="0" w:color="auto"/>
            <w:right w:val="none" w:sz="0" w:space="0" w:color="auto"/>
          </w:divBdr>
          <w:divsChild>
            <w:div w:id="983041493">
              <w:marLeft w:val="0"/>
              <w:marRight w:val="0"/>
              <w:marTop w:val="0"/>
              <w:marBottom w:val="0"/>
              <w:divBdr>
                <w:top w:val="none" w:sz="0" w:space="0" w:color="auto"/>
                <w:left w:val="none" w:sz="0" w:space="0" w:color="auto"/>
                <w:bottom w:val="none" w:sz="0" w:space="0" w:color="auto"/>
                <w:right w:val="none" w:sz="0" w:space="0" w:color="auto"/>
              </w:divBdr>
              <w:divsChild>
                <w:div w:id="177355222">
                  <w:marLeft w:val="0"/>
                  <w:marRight w:val="0"/>
                  <w:marTop w:val="0"/>
                  <w:marBottom w:val="0"/>
                  <w:divBdr>
                    <w:top w:val="none" w:sz="0" w:space="0" w:color="auto"/>
                    <w:left w:val="none" w:sz="0" w:space="0" w:color="auto"/>
                    <w:bottom w:val="none" w:sz="0" w:space="0" w:color="auto"/>
                    <w:right w:val="none" w:sz="0" w:space="0" w:color="auto"/>
                  </w:divBdr>
                  <w:divsChild>
                    <w:div w:id="2105951654">
                      <w:marLeft w:val="0"/>
                      <w:marRight w:val="0"/>
                      <w:marTop w:val="0"/>
                      <w:marBottom w:val="0"/>
                      <w:divBdr>
                        <w:top w:val="none" w:sz="0" w:space="0" w:color="auto"/>
                        <w:left w:val="none" w:sz="0" w:space="0" w:color="auto"/>
                        <w:bottom w:val="none" w:sz="0" w:space="0" w:color="auto"/>
                        <w:right w:val="none" w:sz="0" w:space="0" w:color="auto"/>
                      </w:divBdr>
                    </w:div>
                  </w:divsChild>
                </w:div>
                <w:div w:id="622271375">
                  <w:marLeft w:val="0"/>
                  <w:marRight w:val="0"/>
                  <w:marTop w:val="0"/>
                  <w:marBottom w:val="0"/>
                  <w:divBdr>
                    <w:top w:val="none" w:sz="0" w:space="0" w:color="auto"/>
                    <w:left w:val="none" w:sz="0" w:space="0" w:color="auto"/>
                    <w:bottom w:val="none" w:sz="0" w:space="0" w:color="auto"/>
                    <w:right w:val="none" w:sz="0" w:space="0" w:color="auto"/>
                  </w:divBdr>
                  <w:divsChild>
                    <w:div w:id="963462705">
                      <w:marLeft w:val="0"/>
                      <w:marRight w:val="0"/>
                      <w:marTop w:val="0"/>
                      <w:marBottom w:val="0"/>
                      <w:divBdr>
                        <w:top w:val="none" w:sz="0" w:space="0" w:color="auto"/>
                        <w:left w:val="none" w:sz="0" w:space="0" w:color="auto"/>
                        <w:bottom w:val="none" w:sz="0" w:space="0" w:color="auto"/>
                        <w:right w:val="none" w:sz="0" w:space="0" w:color="auto"/>
                      </w:divBdr>
                      <w:divsChild>
                        <w:div w:id="1572695396">
                          <w:marLeft w:val="0"/>
                          <w:marRight w:val="0"/>
                          <w:marTop w:val="0"/>
                          <w:marBottom w:val="0"/>
                          <w:divBdr>
                            <w:top w:val="none" w:sz="0" w:space="0" w:color="auto"/>
                            <w:left w:val="none" w:sz="0" w:space="0" w:color="auto"/>
                            <w:bottom w:val="none" w:sz="0" w:space="0" w:color="auto"/>
                            <w:right w:val="none" w:sz="0" w:space="0" w:color="auto"/>
                          </w:divBdr>
                        </w:div>
                      </w:divsChild>
                    </w:div>
                    <w:div w:id="107629313">
                      <w:marLeft w:val="0"/>
                      <w:marRight w:val="0"/>
                      <w:marTop w:val="0"/>
                      <w:marBottom w:val="0"/>
                      <w:divBdr>
                        <w:top w:val="none" w:sz="0" w:space="0" w:color="auto"/>
                        <w:left w:val="none" w:sz="0" w:space="0" w:color="auto"/>
                        <w:bottom w:val="none" w:sz="0" w:space="0" w:color="auto"/>
                        <w:right w:val="none" w:sz="0" w:space="0" w:color="auto"/>
                      </w:divBdr>
                      <w:divsChild>
                        <w:div w:id="1620913289">
                          <w:marLeft w:val="0"/>
                          <w:marRight w:val="0"/>
                          <w:marTop w:val="0"/>
                          <w:marBottom w:val="0"/>
                          <w:divBdr>
                            <w:top w:val="none" w:sz="0" w:space="0" w:color="auto"/>
                            <w:left w:val="none" w:sz="0" w:space="0" w:color="auto"/>
                            <w:bottom w:val="none" w:sz="0" w:space="0" w:color="auto"/>
                            <w:right w:val="none" w:sz="0" w:space="0" w:color="auto"/>
                          </w:divBdr>
                        </w:div>
                      </w:divsChild>
                    </w:div>
                    <w:div w:id="1211065498">
                      <w:marLeft w:val="0"/>
                      <w:marRight w:val="0"/>
                      <w:marTop w:val="0"/>
                      <w:marBottom w:val="0"/>
                      <w:divBdr>
                        <w:top w:val="none" w:sz="0" w:space="0" w:color="auto"/>
                        <w:left w:val="none" w:sz="0" w:space="0" w:color="auto"/>
                        <w:bottom w:val="none" w:sz="0" w:space="0" w:color="auto"/>
                        <w:right w:val="none" w:sz="0" w:space="0" w:color="auto"/>
                      </w:divBdr>
                      <w:divsChild>
                        <w:div w:id="226889601">
                          <w:marLeft w:val="0"/>
                          <w:marRight w:val="0"/>
                          <w:marTop w:val="0"/>
                          <w:marBottom w:val="0"/>
                          <w:divBdr>
                            <w:top w:val="none" w:sz="0" w:space="0" w:color="auto"/>
                            <w:left w:val="none" w:sz="0" w:space="0" w:color="auto"/>
                            <w:bottom w:val="none" w:sz="0" w:space="0" w:color="auto"/>
                            <w:right w:val="none" w:sz="0" w:space="0" w:color="auto"/>
                          </w:divBdr>
                        </w:div>
                      </w:divsChild>
                    </w:div>
                    <w:div w:id="487677398">
                      <w:marLeft w:val="0"/>
                      <w:marRight w:val="0"/>
                      <w:marTop w:val="0"/>
                      <w:marBottom w:val="0"/>
                      <w:divBdr>
                        <w:top w:val="none" w:sz="0" w:space="0" w:color="auto"/>
                        <w:left w:val="none" w:sz="0" w:space="0" w:color="auto"/>
                        <w:bottom w:val="none" w:sz="0" w:space="0" w:color="auto"/>
                        <w:right w:val="none" w:sz="0" w:space="0" w:color="auto"/>
                      </w:divBdr>
                      <w:divsChild>
                        <w:div w:id="187065241">
                          <w:marLeft w:val="0"/>
                          <w:marRight w:val="0"/>
                          <w:marTop w:val="0"/>
                          <w:marBottom w:val="0"/>
                          <w:divBdr>
                            <w:top w:val="none" w:sz="0" w:space="0" w:color="auto"/>
                            <w:left w:val="none" w:sz="0" w:space="0" w:color="auto"/>
                            <w:bottom w:val="none" w:sz="0" w:space="0" w:color="auto"/>
                            <w:right w:val="none" w:sz="0" w:space="0" w:color="auto"/>
                          </w:divBdr>
                        </w:div>
                      </w:divsChild>
                    </w:div>
                    <w:div w:id="1357123105">
                      <w:marLeft w:val="0"/>
                      <w:marRight w:val="0"/>
                      <w:marTop w:val="0"/>
                      <w:marBottom w:val="0"/>
                      <w:divBdr>
                        <w:top w:val="none" w:sz="0" w:space="0" w:color="auto"/>
                        <w:left w:val="none" w:sz="0" w:space="0" w:color="auto"/>
                        <w:bottom w:val="none" w:sz="0" w:space="0" w:color="auto"/>
                        <w:right w:val="none" w:sz="0" w:space="0" w:color="auto"/>
                      </w:divBdr>
                      <w:divsChild>
                        <w:div w:id="28995280">
                          <w:marLeft w:val="0"/>
                          <w:marRight w:val="0"/>
                          <w:marTop w:val="0"/>
                          <w:marBottom w:val="0"/>
                          <w:divBdr>
                            <w:top w:val="none" w:sz="0" w:space="0" w:color="auto"/>
                            <w:left w:val="none" w:sz="0" w:space="0" w:color="auto"/>
                            <w:bottom w:val="none" w:sz="0" w:space="0" w:color="auto"/>
                            <w:right w:val="none" w:sz="0" w:space="0" w:color="auto"/>
                          </w:divBdr>
                        </w:div>
                      </w:divsChild>
                    </w:div>
                    <w:div w:id="1142624056">
                      <w:marLeft w:val="0"/>
                      <w:marRight w:val="0"/>
                      <w:marTop w:val="0"/>
                      <w:marBottom w:val="0"/>
                      <w:divBdr>
                        <w:top w:val="none" w:sz="0" w:space="0" w:color="auto"/>
                        <w:left w:val="none" w:sz="0" w:space="0" w:color="auto"/>
                        <w:bottom w:val="none" w:sz="0" w:space="0" w:color="auto"/>
                        <w:right w:val="none" w:sz="0" w:space="0" w:color="auto"/>
                      </w:divBdr>
                      <w:divsChild>
                        <w:div w:id="44456765">
                          <w:marLeft w:val="0"/>
                          <w:marRight w:val="0"/>
                          <w:marTop w:val="0"/>
                          <w:marBottom w:val="0"/>
                          <w:divBdr>
                            <w:top w:val="none" w:sz="0" w:space="0" w:color="auto"/>
                            <w:left w:val="none" w:sz="0" w:space="0" w:color="auto"/>
                            <w:bottom w:val="none" w:sz="0" w:space="0" w:color="auto"/>
                            <w:right w:val="none" w:sz="0" w:space="0" w:color="auto"/>
                          </w:divBdr>
                        </w:div>
                      </w:divsChild>
                    </w:div>
                    <w:div w:id="1295138347">
                      <w:marLeft w:val="0"/>
                      <w:marRight w:val="0"/>
                      <w:marTop w:val="0"/>
                      <w:marBottom w:val="0"/>
                      <w:divBdr>
                        <w:top w:val="none" w:sz="0" w:space="0" w:color="auto"/>
                        <w:left w:val="none" w:sz="0" w:space="0" w:color="auto"/>
                        <w:bottom w:val="none" w:sz="0" w:space="0" w:color="auto"/>
                        <w:right w:val="none" w:sz="0" w:space="0" w:color="auto"/>
                      </w:divBdr>
                      <w:divsChild>
                        <w:div w:id="13541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 Last</dc:creator>
  <cp:keywords/>
  <cp:lastModifiedBy>Arfaz Hossain</cp:lastModifiedBy>
  <cp:revision>39</cp:revision>
  <dcterms:created xsi:type="dcterms:W3CDTF">2021-10-25T20:19:00Z</dcterms:created>
  <dcterms:modified xsi:type="dcterms:W3CDTF">2021-10-31T21:44:00Z</dcterms:modified>
</cp:coreProperties>
</file>