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E3E53B" w14:textId="7778F746" w:rsidR="00CF4DE1" w:rsidRPr="00083FB6" w:rsidRDefault="00AA289B" w:rsidP="003E4669">
      <w:pPr>
        <w:snapToGrid w:val="0"/>
        <w:contextualSpacing/>
        <w:jc w:val="center"/>
        <w:rPr>
          <w:rFonts w:ascii="Helvetica Neue" w:hAnsi="Helvetica Neue"/>
          <w:b/>
          <w:sz w:val="32"/>
          <w:szCs w:val="32"/>
        </w:rPr>
      </w:pPr>
      <w:r w:rsidRPr="00083FB6">
        <w:rPr>
          <w:rFonts w:ascii="Helvetica Neue" w:hAnsi="Helvetica Neue"/>
          <w:b/>
          <w:sz w:val="32"/>
          <w:szCs w:val="32"/>
        </w:rPr>
        <w:t xml:space="preserve">ENGR 130 </w:t>
      </w:r>
      <w:r w:rsidR="003179C5" w:rsidRPr="00083FB6">
        <w:rPr>
          <w:rFonts w:ascii="Helvetica Neue" w:hAnsi="Helvetica Neue"/>
          <w:b/>
          <w:sz w:val="32"/>
          <w:szCs w:val="32"/>
        </w:rPr>
        <w:t>–</w:t>
      </w:r>
      <w:r w:rsidR="009779C3">
        <w:rPr>
          <w:rFonts w:ascii="Helvetica Neue" w:hAnsi="Helvetica Neue"/>
          <w:b/>
          <w:sz w:val="32"/>
          <w:szCs w:val="32"/>
        </w:rPr>
        <w:t xml:space="preserve"> </w:t>
      </w:r>
      <w:r w:rsidR="003179C5" w:rsidRPr="00083FB6">
        <w:rPr>
          <w:rFonts w:ascii="Helvetica Neue" w:hAnsi="Helvetica Neue"/>
          <w:b/>
          <w:sz w:val="32"/>
          <w:szCs w:val="32"/>
        </w:rPr>
        <w:t>Competency Assessment</w:t>
      </w:r>
    </w:p>
    <w:p w14:paraId="41DDB9F6" w14:textId="35EC766D" w:rsidR="00AC18DF" w:rsidRPr="00083FB6" w:rsidRDefault="00AA289B" w:rsidP="003E4669">
      <w:pPr>
        <w:snapToGrid w:val="0"/>
        <w:contextualSpacing/>
        <w:jc w:val="center"/>
        <w:rPr>
          <w:rFonts w:ascii="Helvetica Neue" w:hAnsi="Helvetica Neue"/>
          <w:bCs/>
          <w:szCs w:val="24"/>
        </w:rPr>
      </w:pPr>
      <w:r w:rsidRPr="00083FB6">
        <w:rPr>
          <w:rFonts w:ascii="Helvetica Neue" w:hAnsi="Helvetica Neue"/>
          <w:bCs/>
          <w:szCs w:val="24"/>
        </w:rPr>
        <w:t>10 Marks</w:t>
      </w:r>
    </w:p>
    <w:p w14:paraId="7233EEAD" w14:textId="77777777" w:rsidR="006E354D" w:rsidRPr="008E4E22" w:rsidRDefault="006E354D" w:rsidP="003E4669">
      <w:pPr>
        <w:snapToGrid w:val="0"/>
        <w:contextualSpacing/>
        <w:rPr>
          <w:rFonts w:ascii="Helvetica Neue" w:hAnsi="Helvetica Neue"/>
          <w:b/>
          <w:sz w:val="22"/>
          <w:szCs w:val="22"/>
        </w:rPr>
      </w:pPr>
    </w:p>
    <w:p w14:paraId="4D58661F" w14:textId="77777777" w:rsidR="00CF4DE1" w:rsidRPr="008E4E22" w:rsidRDefault="003179C5" w:rsidP="003E4669">
      <w:pPr>
        <w:snapToGrid w:val="0"/>
        <w:ind w:left="-630"/>
        <w:contextualSpacing/>
        <w:rPr>
          <w:rFonts w:ascii="Helvetica Neue" w:hAnsi="Helvetica Neue"/>
          <w:b/>
          <w:sz w:val="22"/>
          <w:szCs w:val="22"/>
        </w:rPr>
      </w:pPr>
      <w:r w:rsidRPr="008E4E22">
        <w:rPr>
          <w:rFonts w:ascii="Helvetica Neue" w:hAnsi="Helvetica Neue"/>
          <w:b/>
          <w:sz w:val="22"/>
          <w:szCs w:val="22"/>
        </w:rPr>
        <w:t xml:space="preserve">Co-op uses a competency system which you will see throughout your co-op terms and use to assess your current level of ability, and progress throughout your degree.  It is similar to the competency system used by EGBC.   </w:t>
      </w:r>
      <w:r w:rsidR="008D0209" w:rsidRPr="008E4E22">
        <w:rPr>
          <w:rFonts w:ascii="Helvetica Neue" w:hAnsi="Helvetica Neue"/>
          <w:b/>
          <w:sz w:val="22"/>
          <w:szCs w:val="22"/>
        </w:rPr>
        <w:t>Please see a list of the competencies below.</w:t>
      </w:r>
    </w:p>
    <w:p w14:paraId="53529617" w14:textId="77777777" w:rsidR="003179C5" w:rsidRPr="008E4E22" w:rsidRDefault="003179C5" w:rsidP="003E4669">
      <w:pPr>
        <w:snapToGrid w:val="0"/>
        <w:contextualSpacing/>
        <w:rPr>
          <w:rFonts w:ascii="Helvetica Neue" w:hAnsi="Helvetica Neue"/>
          <w:b/>
          <w:sz w:val="22"/>
          <w:szCs w:val="22"/>
        </w:rPr>
      </w:pPr>
    </w:p>
    <w:tbl>
      <w:tblPr>
        <w:tblW w:w="9416" w:type="dxa"/>
        <w:tblInd w:w="-6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708"/>
        <w:gridCol w:w="4708"/>
      </w:tblGrid>
      <w:tr w:rsidR="003179C5" w:rsidRPr="008E4E22" w14:paraId="2D392B2B" w14:textId="77777777" w:rsidTr="00E00098">
        <w:trPr>
          <w:trHeight w:val="20"/>
        </w:trPr>
        <w:tc>
          <w:tcPr>
            <w:tcW w:w="9416" w:type="dxa"/>
            <w:gridSpan w:val="2"/>
            <w:tcBorders>
              <w:bottom w:val="single" w:sz="4" w:space="0" w:color="000000"/>
            </w:tcBorders>
            <w:shd w:val="clear" w:color="auto" w:fill="FF9900"/>
          </w:tcPr>
          <w:p w14:paraId="2254E09A" w14:textId="77777777" w:rsidR="003179C5" w:rsidRPr="008E4E22" w:rsidRDefault="003179C5" w:rsidP="003E4669">
            <w:pPr>
              <w:snapToGrid w:val="0"/>
              <w:contextualSpacing/>
              <w:rPr>
                <w:rFonts w:ascii="Helvetica Neue" w:hAnsi="Helvetica Neue"/>
                <w:sz w:val="22"/>
              </w:rPr>
            </w:pPr>
            <w:r w:rsidRPr="008E4E22">
              <w:rPr>
                <w:rFonts w:ascii="Helvetica Neue" w:hAnsi="Helvetica Neue"/>
                <w:b/>
                <w:sz w:val="22"/>
              </w:rPr>
              <w:t>Core Competencies</w:t>
            </w:r>
          </w:p>
        </w:tc>
      </w:tr>
      <w:tr w:rsidR="003179C5" w:rsidRPr="008E4E22" w14:paraId="1923EB35" w14:textId="77777777" w:rsidTr="00E00098">
        <w:trPr>
          <w:trHeight w:val="20"/>
        </w:trPr>
        <w:tc>
          <w:tcPr>
            <w:tcW w:w="9416" w:type="dxa"/>
            <w:gridSpan w:val="2"/>
            <w:shd w:val="clear" w:color="auto" w:fill="E7E6E6"/>
          </w:tcPr>
          <w:p w14:paraId="0539E572" w14:textId="77777777" w:rsidR="003179C5" w:rsidRPr="008E4E22" w:rsidRDefault="003179C5" w:rsidP="003E4669">
            <w:pPr>
              <w:snapToGrid w:val="0"/>
              <w:contextualSpacing/>
              <w:rPr>
                <w:rFonts w:ascii="Helvetica Neue" w:hAnsi="Helvetica Neue"/>
                <w:b/>
                <w:sz w:val="22"/>
              </w:rPr>
            </w:pPr>
            <w:r w:rsidRPr="008E4E22">
              <w:rPr>
                <w:rFonts w:ascii="Helvetica Neue" w:hAnsi="Helvetica Neue"/>
                <w:sz w:val="22"/>
              </w:rPr>
              <w:t xml:space="preserve">For definition of the core competencies, please see </w:t>
            </w:r>
            <w:hyperlink r:id="rId8" w:history="1">
              <w:r w:rsidR="00C017BC" w:rsidRPr="008E4E22">
                <w:rPr>
                  <w:rStyle w:val="Hyperlink"/>
                  <w:rFonts w:ascii="Helvetica Neue" w:hAnsi="Helvetica Neue"/>
                  <w:sz w:val="22"/>
                </w:rPr>
                <w:t>https://www.uvic.ca/coopandcareer/career/build-skills/core/index.php</w:t>
              </w:r>
            </w:hyperlink>
            <w:r w:rsidR="00C017BC" w:rsidRPr="008E4E22">
              <w:rPr>
                <w:rFonts w:ascii="Helvetica Neue" w:hAnsi="Helvetica Neue"/>
                <w:sz w:val="22"/>
              </w:rPr>
              <w:t xml:space="preserve"> </w:t>
            </w:r>
          </w:p>
        </w:tc>
      </w:tr>
      <w:tr w:rsidR="00C017BC" w:rsidRPr="008E4E22" w14:paraId="0FF5B34A" w14:textId="77777777" w:rsidTr="00E00098">
        <w:trPr>
          <w:trHeight w:val="20"/>
        </w:trPr>
        <w:tc>
          <w:tcPr>
            <w:tcW w:w="4708" w:type="dxa"/>
            <w:shd w:val="clear" w:color="auto" w:fill="auto"/>
          </w:tcPr>
          <w:p w14:paraId="12030ADA" w14:textId="77777777" w:rsidR="00C017BC" w:rsidRPr="008E4E22" w:rsidRDefault="00C017BC" w:rsidP="003E4669">
            <w:pPr>
              <w:pStyle w:val="ListParagraph"/>
              <w:numPr>
                <w:ilvl w:val="0"/>
                <w:numId w:val="3"/>
              </w:numPr>
              <w:snapToGrid w:val="0"/>
              <w:rPr>
                <w:rFonts w:ascii="Helvetica Neue" w:hAnsi="Helvetica Neue"/>
                <w:sz w:val="22"/>
              </w:rPr>
            </w:pPr>
            <w:r w:rsidRPr="008E4E22">
              <w:rPr>
                <w:rFonts w:ascii="Helvetica Neue" w:hAnsi="Helvetica Neue"/>
                <w:sz w:val="22"/>
              </w:rPr>
              <w:t>Commitment to Quality</w:t>
            </w:r>
          </w:p>
          <w:p w14:paraId="19C40252" w14:textId="77777777" w:rsidR="00C017BC" w:rsidRPr="008E4E22" w:rsidRDefault="00C017BC" w:rsidP="003E4669">
            <w:pPr>
              <w:pStyle w:val="ListParagraph"/>
              <w:numPr>
                <w:ilvl w:val="0"/>
                <w:numId w:val="3"/>
              </w:numPr>
              <w:snapToGrid w:val="0"/>
              <w:rPr>
                <w:rFonts w:ascii="Helvetica Neue" w:hAnsi="Helvetica Neue"/>
                <w:sz w:val="22"/>
              </w:rPr>
            </w:pPr>
            <w:r w:rsidRPr="008E4E22">
              <w:rPr>
                <w:rFonts w:ascii="Helvetica Neue" w:hAnsi="Helvetica Neue"/>
                <w:sz w:val="22"/>
              </w:rPr>
              <w:t>Communication</w:t>
            </w:r>
          </w:p>
          <w:p w14:paraId="0F99D550" w14:textId="77777777" w:rsidR="00C017BC" w:rsidRPr="008E4E22" w:rsidRDefault="00C017BC" w:rsidP="003E4669">
            <w:pPr>
              <w:pStyle w:val="ListParagraph"/>
              <w:numPr>
                <w:ilvl w:val="0"/>
                <w:numId w:val="3"/>
              </w:numPr>
              <w:snapToGrid w:val="0"/>
              <w:rPr>
                <w:rFonts w:ascii="Helvetica Neue" w:hAnsi="Helvetica Neue"/>
                <w:sz w:val="22"/>
              </w:rPr>
            </w:pPr>
            <w:r w:rsidRPr="008E4E22">
              <w:rPr>
                <w:rFonts w:ascii="Helvetica Neue" w:hAnsi="Helvetica Neue"/>
                <w:sz w:val="22"/>
              </w:rPr>
              <w:t>Continuous Learning</w:t>
            </w:r>
          </w:p>
          <w:p w14:paraId="1B992985" w14:textId="77777777" w:rsidR="00C017BC" w:rsidRPr="008E4E22" w:rsidRDefault="00C017BC" w:rsidP="003E4669">
            <w:pPr>
              <w:pStyle w:val="ListParagraph"/>
              <w:numPr>
                <w:ilvl w:val="0"/>
                <w:numId w:val="3"/>
              </w:numPr>
              <w:snapToGrid w:val="0"/>
              <w:rPr>
                <w:rFonts w:ascii="Helvetica Neue" w:hAnsi="Helvetica Neue"/>
                <w:sz w:val="22"/>
              </w:rPr>
            </w:pPr>
            <w:r w:rsidRPr="008E4E22">
              <w:rPr>
                <w:rFonts w:ascii="Helvetica Neue" w:hAnsi="Helvetica Neue"/>
                <w:sz w:val="22"/>
              </w:rPr>
              <w:t>Managing Information</w:t>
            </w:r>
          </w:p>
          <w:p w14:paraId="5DDA836B" w14:textId="77777777" w:rsidR="00C017BC" w:rsidRPr="008E4E22" w:rsidRDefault="00C017BC" w:rsidP="003E4669">
            <w:pPr>
              <w:pStyle w:val="ListParagraph"/>
              <w:numPr>
                <w:ilvl w:val="0"/>
                <w:numId w:val="3"/>
              </w:numPr>
              <w:snapToGrid w:val="0"/>
              <w:rPr>
                <w:rFonts w:ascii="Helvetica Neue" w:hAnsi="Helvetica Neue"/>
                <w:sz w:val="22"/>
              </w:rPr>
            </w:pPr>
            <w:r w:rsidRPr="008E4E22">
              <w:rPr>
                <w:rFonts w:ascii="Helvetica Neue" w:hAnsi="Helvetica Neue"/>
                <w:sz w:val="22"/>
              </w:rPr>
              <w:t>Personal Management</w:t>
            </w:r>
          </w:p>
        </w:tc>
        <w:tc>
          <w:tcPr>
            <w:tcW w:w="4708" w:type="dxa"/>
            <w:shd w:val="clear" w:color="auto" w:fill="auto"/>
          </w:tcPr>
          <w:p w14:paraId="22F0913D" w14:textId="5568CCF0" w:rsidR="00C017BC" w:rsidRPr="008E4E22" w:rsidRDefault="00C017BC" w:rsidP="003E4669">
            <w:pPr>
              <w:pStyle w:val="ListParagraph"/>
              <w:numPr>
                <w:ilvl w:val="0"/>
                <w:numId w:val="2"/>
              </w:numPr>
              <w:snapToGrid w:val="0"/>
              <w:rPr>
                <w:rFonts w:ascii="Helvetica Neue" w:hAnsi="Helvetica Neue"/>
                <w:sz w:val="22"/>
              </w:rPr>
            </w:pPr>
            <w:r w:rsidRPr="008E4E22">
              <w:rPr>
                <w:rFonts w:ascii="Helvetica Neue" w:hAnsi="Helvetica Neue"/>
                <w:sz w:val="22"/>
              </w:rPr>
              <w:t xml:space="preserve">Professional </w:t>
            </w:r>
            <w:r w:rsidR="009E75A1" w:rsidRPr="008E4E22">
              <w:rPr>
                <w:rFonts w:ascii="Helvetica Neue" w:hAnsi="Helvetica Neue"/>
                <w:sz w:val="22"/>
              </w:rPr>
              <w:t>Behavior</w:t>
            </w:r>
          </w:p>
          <w:p w14:paraId="0200A42F" w14:textId="77777777" w:rsidR="00C017BC" w:rsidRPr="008E4E22" w:rsidRDefault="00C017BC" w:rsidP="003E4669">
            <w:pPr>
              <w:pStyle w:val="ListParagraph"/>
              <w:numPr>
                <w:ilvl w:val="0"/>
                <w:numId w:val="2"/>
              </w:numPr>
              <w:snapToGrid w:val="0"/>
              <w:rPr>
                <w:rFonts w:ascii="Helvetica Neue" w:hAnsi="Helvetica Neue"/>
                <w:sz w:val="22"/>
              </w:rPr>
            </w:pPr>
            <w:r w:rsidRPr="008E4E22">
              <w:rPr>
                <w:rFonts w:ascii="Helvetica Neue" w:hAnsi="Helvetica Neue"/>
                <w:sz w:val="22"/>
              </w:rPr>
              <w:t>Project and Task Management</w:t>
            </w:r>
          </w:p>
          <w:p w14:paraId="6DA75C70" w14:textId="77777777" w:rsidR="00C017BC" w:rsidRPr="008E4E22" w:rsidRDefault="00C017BC" w:rsidP="003E4669">
            <w:pPr>
              <w:pStyle w:val="ListParagraph"/>
              <w:numPr>
                <w:ilvl w:val="0"/>
                <w:numId w:val="2"/>
              </w:numPr>
              <w:snapToGrid w:val="0"/>
              <w:rPr>
                <w:rFonts w:ascii="Helvetica Neue" w:hAnsi="Helvetica Neue"/>
                <w:sz w:val="22"/>
              </w:rPr>
            </w:pPr>
            <w:r w:rsidRPr="008E4E22">
              <w:rPr>
                <w:rFonts w:ascii="Helvetica Neue" w:hAnsi="Helvetica Neue"/>
                <w:sz w:val="22"/>
              </w:rPr>
              <w:t>Research and Analysis</w:t>
            </w:r>
          </w:p>
          <w:p w14:paraId="48922BD3" w14:textId="77777777" w:rsidR="00C017BC" w:rsidRPr="008E4E22" w:rsidRDefault="00C017BC" w:rsidP="003E4669">
            <w:pPr>
              <w:pStyle w:val="ListParagraph"/>
              <w:numPr>
                <w:ilvl w:val="0"/>
                <w:numId w:val="2"/>
              </w:numPr>
              <w:snapToGrid w:val="0"/>
              <w:rPr>
                <w:rFonts w:ascii="Helvetica Neue" w:hAnsi="Helvetica Neue"/>
                <w:sz w:val="22"/>
              </w:rPr>
            </w:pPr>
            <w:r w:rsidRPr="008E4E22">
              <w:rPr>
                <w:rFonts w:ascii="Helvetica Neue" w:hAnsi="Helvetica Neue"/>
                <w:sz w:val="22"/>
              </w:rPr>
              <w:t>Social Responsibility</w:t>
            </w:r>
          </w:p>
          <w:p w14:paraId="2AA8273A" w14:textId="77777777" w:rsidR="00C017BC" w:rsidRPr="008E4E22" w:rsidRDefault="00C017BC" w:rsidP="003E4669">
            <w:pPr>
              <w:pStyle w:val="ListParagraph"/>
              <w:numPr>
                <w:ilvl w:val="0"/>
                <w:numId w:val="2"/>
              </w:numPr>
              <w:snapToGrid w:val="0"/>
              <w:rPr>
                <w:rFonts w:ascii="Helvetica Neue" w:hAnsi="Helvetica Neue"/>
                <w:sz w:val="22"/>
              </w:rPr>
            </w:pPr>
            <w:r w:rsidRPr="008E4E22">
              <w:rPr>
                <w:rFonts w:ascii="Helvetica Neue" w:hAnsi="Helvetica Neue"/>
                <w:sz w:val="22"/>
              </w:rPr>
              <w:t>Teamwork</w:t>
            </w:r>
          </w:p>
        </w:tc>
      </w:tr>
      <w:tr w:rsidR="00C017BC" w:rsidRPr="008E4E22" w14:paraId="7743EBA4" w14:textId="77777777" w:rsidTr="00E00098">
        <w:trPr>
          <w:trHeight w:val="20"/>
        </w:trPr>
        <w:tc>
          <w:tcPr>
            <w:tcW w:w="9416" w:type="dxa"/>
            <w:gridSpan w:val="2"/>
            <w:shd w:val="clear" w:color="auto" w:fill="FF9900"/>
          </w:tcPr>
          <w:p w14:paraId="5FEBE1D7" w14:textId="77777777" w:rsidR="00C017BC" w:rsidRPr="008E4E22" w:rsidRDefault="00C017BC" w:rsidP="003E4669">
            <w:pPr>
              <w:snapToGrid w:val="0"/>
              <w:contextualSpacing/>
              <w:rPr>
                <w:rFonts w:ascii="Helvetica Neue" w:hAnsi="Helvetica Neue"/>
                <w:b/>
                <w:sz w:val="22"/>
              </w:rPr>
            </w:pPr>
            <w:r w:rsidRPr="008E4E22">
              <w:rPr>
                <w:rFonts w:ascii="Helvetica Neue" w:hAnsi="Helvetica Neue"/>
                <w:b/>
                <w:sz w:val="22"/>
              </w:rPr>
              <w:t>Program-Specific Competencies</w:t>
            </w:r>
          </w:p>
        </w:tc>
      </w:tr>
      <w:tr w:rsidR="00C017BC" w:rsidRPr="008E4E22" w14:paraId="25C11F15" w14:textId="77777777" w:rsidTr="00E00098">
        <w:trPr>
          <w:trHeight w:val="20"/>
        </w:trPr>
        <w:tc>
          <w:tcPr>
            <w:tcW w:w="9416" w:type="dxa"/>
            <w:gridSpan w:val="2"/>
            <w:shd w:val="clear" w:color="auto" w:fill="E7E6E6" w:themeFill="background2"/>
          </w:tcPr>
          <w:p w14:paraId="03B3DA0F" w14:textId="77777777" w:rsidR="00C017BC" w:rsidRPr="008E4E22" w:rsidRDefault="00C017BC" w:rsidP="003E4669">
            <w:pPr>
              <w:snapToGrid w:val="0"/>
              <w:contextualSpacing/>
              <w:rPr>
                <w:rFonts w:ascii="Helvetica Neue" w:hAnsi="Helvetica Neue"/>
                <w:b/>
                <w:sz w:val="22"/>
              </w:rPr>
            </w:pPr>
            <w:r w:rsidRPr="008E4E22">
              <w:rPr>
                <w:rFonts w:ascii="Helvetica Neue" w:hAnsi="Helvetica Neue"/>
                <w:sz w:val="22"/>
              </w:rPr>
              <w:t xml:space="preserve">For definition of the program-specific competencies, please see </w:t>
            </w:r>
            <w:hyperlink r:id="rId9" w:history="1">
              <w:r w:rsidR="008D0209" w:rsidRPr="008E4E22">
                <w:rPr>
                  <w:rStyle w:val="Hyperlink"/>
                  <w:rFonts w:ascii="Helvetica Neue" w:hAnsi="Helvetica Neue"/>
                  <w:sz w:val="22"/>
                </w:rPr>
                <w:t>https://www.uvic.ca/coopandcareer/career/build-skills/program-competencies/index.php</w:t>
              </w:r>
            </w:hyperlink>
            <w:r w:rsidR="008D0209" w:rsidRPr="008E4E22">
              <w:rPr>
                <w:rFonts w:ascii="Helvetica Neue" w:hAnsi="Helvetica Neue"/>
                <w:sz w:val="22"/>
              </w:rPr>
              <w:t xml:space="preserve"> </w:t>
            </w:r>
          </w:p>
        </w:tc>
      </w:tr>
      <w:tr w:rsidR="008D0209" w:rsidRPr="008E4E22" w14:paraId="4FF52EC4" w14:textId="77777777" w:rsidTr="00E00098">
        <w:trPr>
          <w:trHeight w:val="20"/>
        </w:trPr>
        <w:tc>
          <w:tcPr>
            <w:tcW w:w="4708" w:type="dxa"/>
            <w:shd w:val="clear" w:color="auto" w:fill="auto"/>
          </w:tcPr>
          <w:p w14:paraId="7CD233DB" w14:textId="77777777" w:rsidR="008D0209" w:rsidRPr="008E4E22" w:rsidRDefault="008D0209" w:rsidP="003E4669">
            <w:pPr>
              <w:pStyle w:val="ListParagraph"/>
              <w:numPr>
                <w:ilvl w:val="0"/>
                <w:numId w:val="3"/>
              </w:numPr>
              <w:snapToGrid w:val="0"/>
              <w:rPr>
                <w:rFonts w:ascii="Helvetica Neue" w:hAnsi="Helvetica Neue"/>
                <w:sz w:val="22"/>
              </w:rPr>
            </w:pPr>
            <w:r w:rsidRPr="008E4E22">
              <w:rPr>
                <w:rFonts w:ascii="Helvetica Neue" w:hAnsi="Helvetica Neue"/>
                <w:sz w:val="22"/>
              </w:rPr>
              <w:t>Advanced Thermodynamics &amp; Fluids</w:t>
            </w:r>
          </w:p>
          <w:p w14:paraId="271C407C" w14:textId="77777777" w:rsidR="008D0209" w:rsidRPr="008E4E22" w:rsidRDefault="008D0209" w:rsidP="003E4669">
            <w:pPr>
              <w:pStyle w:val="ListParagraph"/>
              <w:numPr>
                <w:ilvl w:val="0"/>
                <w:numId w:val="3"/>
              </w:numPr>
              <w:snapToGrid w:val="0"/>
              <w:rPr>
                <w:rFonts w:ascii="Helvetica Neue" w:hAnsi="Helvetica Neue"/>
                <w:sz w:val="22"/>
              </w:rPr>
            </w:pPr>
            <w:r w:rsidRPr="008E4E22">
              <w:rPr>
                <w:rFonts w:ascii="Helvetica Neue" w:hAnsi="Helvetica Neue"/>
                <w:sz w:val="22"/>
              </w:rPr>
              <w:t>Biological Systems</w:t>
            </w:r>
          </w:p>
          <w:p w14:paraId="01E2AC7E" w14:textId="77777777" w:rsidR="008D0209" w:rsidRPr="008E4E22" w:rsidRDefault="008D0209" w:rsidP="003E4669">
            <w:pPr>
              <w:pStyle w:val="ListParagraph"/>
              <w:numPr>
                <w:ilvl w:val="0"/>
                <w:numId w:val="3"/>
              </w:numPr>
              <w:snapToGrid w:val="0"/>
              <w:rPr>
                <w:rFonts w:ascii="Helvetica Neue" w:hAnsi="Helvetica Neue"/>
                <w:sz w:val="22"/>
              </w:rPr>
            </w:pPr>
            <w:r w:rsidRPr="008E4E22">
              <w:rPr>
                <w:rFonts w:ascii="Helvetica Neue" w:hAnsi="Helvetica Neue"/>
                <w:sz w:val="22"/>
              </w:rPr>
              <w:t>Circuits and Electronics</w:t>
            </w:r>
          </w:p>
          <w:p w14:paraId="70001046" w14:textId="77777777" w:rsidR="008D0209" w:rsidRPr="008E4E22" w:rsidRDefault="008D0209" w:rsidP="003E4669">
            <w:pPr>
              <w:pStyle w:val="ListParagraph"/>
              <w:numPr>
                <w:ilvl w:val="0"/>
                <w:numId w:val="3"/>
              </w:numPr>
              <w:snapToGrid w:val="0"/>
              <w:rPr>
                <w:rFonts w:ascii="Helvetica Neue" w:hAnsi="Helvetica Neue"/>
                <w:sz w:val="22"/>
              </w:rPr>
            </w:pPr>
            <w:r w:rsidRPr="008E4E22">
              <w:rPr>
                <w:rFonts w:ascii="Helvetica Neue" w:hAnsi="Helvetica Neue"/>
                <w:sz w:val="22"/>
              </w:rPr>
              <w:t>Computer Hardware &amp; Systems</w:t>
            </w:r>
          </w:p>
          <w:p w14:paraId="4D7D379B" w14:textId="77777777" w:rsidR="008D0209" w:rsidRPr="008E4E22" w:rsidRDefault="008D0209" w:rsidP="003E4669">
            <w:pPr>
              <w:pStyle w:val="ListParagraph"/>
              <w:numPr>
                <w:ilvl w:val="0"/>
                <w:numId w:val="3"/>
              </w:numPr>
              <w:snapToGrid w:val="0"/>
              <w:rPr>
                <w:rFonts w:ascii="Helvetica Neue" w:hAnsi="Helvetica Neue"/>
                <w:sz w:val="22"/>
              </w:rPr>
            </w:pPr>
            <w:r w:rsidRPr="008E4E22">
              <w:rPr>
                <w:rFonts w:ascii="Helvetica Neue" w:hAnsi="Helvetica Neue"/>
                <w:sz w:val="22"/>
              </w:rPr>
              <w:t>Computer Information Processing &amp; Algorithms</w:t>
            </w:r>
          </w:p>
          <w:p w14:paraId="57CB0E8C" w14:textId="77777777" w:rsidR="008D0209" w:rsidRPr="008E4E22" w:rsidRDefault="008D0209" w:rsidP="003E4669">
            <w:pPr>
              <w:pStyle w:val="ListParagraph"/>
              <w:numPr>
                <w:ilvl w:val="0"/>
                <w:numId w:val="3"/>
              </w:numPr>
              <w:snapToGrid w:val="0"/>
              <w:rPr>
                <w:rFonts w:ascii="Helvetica Neue" w:hAnsi="Helvetica Neue"/>
                <w:sz w:val="22"/>
              </w:rPr>
            </w:pPr>
            <w:r w:rsidRPr="008E4E22">
              <w:rPr>
                <w:rFonts w:ascii="Helvetica Neue" w:hAnsi="Helvetica Neue"/>
                <w:sz w:val="22"/>
              </w:rPr>
              <w:t>Control Theory and Systems</w:t>
            </w:r>
          </w:p>
          <w:p w14:paraId="23F9F783" w14:textId="77777777" w:rsidR="008D0209" w:rsidRPr="008E4E22" w:rsidRDefault="008D0209" w:rsidP="003E4669">
            <w:pPr>
              <w:pStyle w:val="ListParagraph"/>
              <w:numPr>
                <w:ilvl w:val="0"/>
                <w:numId w:val="3"/>
              </w:numPr>
              <w:snapToGrid w:val="0"/>
              <w:rPr>
                <w:rFonts w:ascii="Helvetica Neue" w:hAnsi="Helvetica Neue"/>
                <w:sz w:val="22"/>
              </w:rPr>
            </w:pPr>
            <w:r w:rsidRPr="008E4E22">
              <w:rPr>
                <w:rFonts w:ascii="Helvetica Neue" w:hAnsi="Helvetica Neue"/>
                <w:sz w:val="22"/>
              </w:rPr>
              <w:t>Design</w:t>
            </w:r>
          </w:p>
          <w:p w14:paraId="47993096" w14:textId="77777777" w:rsidR="008D0209" w:rsidRPr="008E4E22" w:rsidRDefault="008D0209" w:rsidP="003E4669">
            <w:pPr>
              <w:pStyle w:val="ListParagraph"/>
              <w:numPr>
                <w:ilvl w:val="0"/>
                <w:numId w:val="3"/>
              </w:numPr>
              <w:snapToGrid w:val="0"/>
              <w:rPr>
                <w:rFonts w:ascii="Helvetica Neue" w:hAnsi="Helvetica Neue"/>
                <w:sz w:val="22"/>
              </w:rPr>
            </w:pPr>
            <w:r w:rsidRPr="008E4E22">
              <w:rPr>
                <w:rFonts w:ascii="Helvetica Neue" w:hAnsi="Helvetica Neue"/>
                <w:sz w:val="22"/>
              </w:rPr>
              <w:t>Engineering Knowledge</w:t>
            </w:r>
          </w:p>
          <w:p w14:paraId="5AE9B5B8" w14:textId="77777777" w:rsidR="008D0209" w:rsidRPr="008E4E22" w:rsidRDefault="008D0209" w:rsidP="003E4669">
            <w:pPr>
              <w:pStyle w:val="ListParagraph"/>
              <w:numPr>
                <w:ilvl w:val="0"/>
                <w:numId w:val="3"/>
              </w:numPr>
              <w:snapToGrid w:val="0"/>
              <w:rPr>
                <w:rFonts w:ascii="Helvetica Neue" w:hAnsi="Helvetica Neue"/>
                <w:sz w:val="22"/>
              </w:rPr>
            </w:pPr>
            <w:r w:rsidRPr="008E4E22">
              <w:rPr>
                <w:rFonts w:ascii="Helvetica Neue" w:hAnsi="Helvetica Neue"/>
                <w:sz w:val="22"/>
              </w:rPr>
              <w:t>Engineering Tools</w:t>
            </w:r>
          </w:p>
          <w:p w14:paraId="52ED3BC5" w14:textId="77777777" w:rsidR="008D0209" w:rsidRPr="008E4E22" w:rsidRDefault="008D0209" w:rsidP="003E4669">
            <w:pPr>
              <w:pStyle w:val="ListParagraph"/>
              <w:numPr>
                <w:ilvl w:val="0"/>
                <w:numId w:val="3"/>
              </w:numPr>
              <w:snapToGrid w:val="0"/>
              <w:rPr>
                <w:rFonts w:ascii="Helvetica Neue" w:hAnsi="Helvetica Neue"/>
                <w:sz w:val="22"/>
              </w:rPr>
            </w:pPr>
            <w:r w:rsidRPr="008E4E22">
              <w:rPr>
                <w:rFonts w:ascii="Helvetica Neue" w:hAnsi="Helvetica Neue"/>
                <w:sz w:val="22"/>
              </w:rPr>
              <w:t>Materials</w:t>
            </w:r>
          </w:p>
          <w:p w14:paraId="721ACBEE" w14:textId="77777777" w:rsidR="008D0209" w:rsidRPr="008E4E22" w:rsidRDefault="008D0209" w:rsidP="003E4669">
            <w:pPr>
              <w:pStyle w:val="ListParagraph"/>
              <w:numPr>
                <w:ilvl w:val="0"/>
                <w:numId w:val="3"/>
              </w:numPr>
              <w:snapToGrid w:val="0"/>
              <w:rPr>
                <w:rFonts w:ascii="Helvetica Neue" w:hAnsi="Helvetica Neue"/>
                <w:sz w:val="22"/>
              </w:rPr>
            </w:pPr>
            <w:r w:rsidRPr="008E4E22">
              <w:rPr>
                <w:rFonts w:ascii="Helvetica Neue" w:hAnsi="Helvetica Neue"/>
                <w:sz w:val="22"/>
              </w:rPr>
              <w:t>Water &amp; Environmental Systems</w:t>
            </w:r>
          </w:p>
        </w:tc>
        <w:tc>
          <w:tcPr>
            <w:tcW w:w="4708" w:type="dxa"/>
            <w:shd w:val="clear" w:color="auto" w:fill="auto"/>
          </w:tcPr>
          <w:p w14:paraId="090E61B9" w14:textId="77777777" w:rsidR="008D0209" w:rsidRPr="008E4E22" w:rsidRDefault="008D0209" w:rsidP="003E4669">
            <w:pPr>
              <w:pStyle w:val="ListParagraph"/>
              <w:numPr>
                <w:ilvl w:val="0"/>
                <w:numId w:val="3"/>
              </w:numPr>
              <w:snapToGrid w:val="0"/>
              <w:rPr>
                <w:rFonts w:ascii="Helvetica Neue" w:hAnsi="Helvetica Neue"/>
                <w:sz w:val="22"/>
              </w:rPr>
            </w:pPr>
            <w:r w:rsidRPr="008E4E22">
              <w:rPr>
                <w:rFonts w:ascii="Helvetica Neue" w:hAnsi="Helvetica Neue"/>
                <w:sz w:val="22"/>
              </w:rPr>
              <w:t>Networks; Hardware and Communications</w:t>
            </w:r>
          </w:p>
          <w:p w14:paraId="07C7BE38" w14:textId="77777777" w:rsidR="008D0209" w:rsidRPr="008E4E22" w:rsidRDefault="008D0209" w:rsidP="003E4669">
            <w:pPr>
              <w:pStyle w:val="ListParagraph"/>
              <w:numPr>
                <w:ilvl w:val="0"/>
                <w:numId w:val="3"/>
              </w:numPr>
              <w:snapToGrid w:val="0"/>
              <w:rPr>
                <w:rFonts w:ascii="Helvetica Neue" w:hAnsi="Helvetica Neue"/>
                <w:sz w:val="22"/>
              </w:rPr>
            </w:pPr>
            <w:r w:rsidRPr="008E4E22">
              <w:rPr>
                <w:rFonts w:ascii="Helvetica Neue" w:hAnsi="Helvetica Neue"/>
                <w:sz w:val="22"/>
              </w:rPr>
              <w:t>Power and Energy Systems</w:t>
            </w:r>
          </w:p>
          <w:p w14:paraId="14D90CD0" w14:textId="77777777" w:rsidR="008D0209" w:rsidRPr="008E4E22" w:rsidRDefault="008D0209" w:rsidP="003E4669">
            <w:pPr>
              <w:pStyle w:val="ListParagraph"/>
              <w:numPr>
                <w:ilvl w:val="0"/>
                <w:numId w:val="3"/>
              </w:numPr>
              <w:snapToGrid w:val="0"/>
              <w:rPr>
                <w:rFonts w:ascii="Helvetica Neue" w:hAnsi="Helvetica Neue"/>
                <w:sz w:val="22"/>
              </w:rPr>
            </w:pPr>
            <w:r w:rsidRPr="008E4E22">
              <w:rPr>
                <w:rFonts w:ascii="Helvetica Neue" w:hAnsi="Helvetica Neue"/>
                <w:sz w:val="22"/>
              </w:rPr>
              <w:t xml:space="preserve">Professional Practice </w:t>
            </w:r>
          </w:p>
          <w:p w14:paraId="65CD5051" w14:textId="77777777" w:rsidR="008D0209" w:rsidRPr="008E4E22" w:rsidRDefault="008D0209" w:rsidP="003E4669">
            <w:pPr>
              <w:pStyle w:val="ListParagraph"/>
              <w:numPr>
                <w:ilvl w:val="0"/>
                <w:numId w:val="3"/>
              </w:numPr>
              <w:snapToGrid w:val="0"/>
              <w:rPr>
                <w:rFonts w:ascii="Helvetica Neue" w:hAnsi="Helvetica Neue"/>
                <w:sz w:val="22"/>
              </w:rPr>
            </w:pPr>
            <w:r w:rsidRPr="008E4E22">
              <w:rPr>
                <w:rFonts w:ascii="Helvetica Neue" w:hAnsi="Helvetica Neue"/>
                <w:sz w:val="22"/>
              </w:rPr>
              <w:t>Reliability, Safety and Failure Analysis</w:t>
            </w:r>
          </w:p>
          <w:p w14:paraId="108F1B94" w14:textId="77777777" w:rsidR="008D0209" w:rsidRPr="008E4E22" w:rsidRDefault="008D0209" w:rsidP="003E4669">
            <w:pPr>
              <w:pStyle w:val="ListParagraph"/>
              <w:numPr>
                <w:ilvl w:val="0"/>
                <w:numId w:val="3"/>
              </w:numPr>
              <w:snapToGrid w:val="0"/>
              <w:rPr>
                <w:rFonts w:ascii="Helvetica Neue" w:hAnsi="Helvetica Neue"/>
                <w:sz w:val="22"/>
              </w:rPr>
            </w:pPr>
            <w:r w:rsidRPr="008E4E22">
              <w:rPr>
                <w:rFonts w:ascii="Helvetica Neue" w:hAnsi="Helvetica Neue"/>
                <w:sz w:val="22"/>
              </w:rPr>
              <w:t>Software Development; Theory &amp; Practice</w:t>
            </w:r>
          </w:p>
          <w:p w14:paraId="5D21C2AC" w14:textId="77777777" w:rsidR="008D0209" w:rsidRPr="008E4E22" w:rsidRDefault="008D0209" w:rsidP="003E4669">
            <w:pPr>
              <w:pStyle w:val="ListParagraph"/>
              <w:numPr>
                <w:ilvl w:val="0"/>
                <w:numId w:val="3"/>
              </w:numPr>
              <w:snapToGrid w:val="0"/>
              <w:rPr>
                <w:rFonts w:ascii="Helvetica Neue" w:hAnsi="Helvetica Neue"/>
                <w:sz w:val="22"/>
              </w:rPr>
            </w:pPr>
            <w:r w:rsidRPr="008E4E22">
              <w:rPr>
                <w:rFonts w:ascii="Helvetica Neue" w:hAnsi="Helvetica Neue"/>
                <w:sz w:val="22"/>
              </w:rPr>
              <w:t>Structures &amp; Machines; Statics &amp; Dynamics</w:t>
            </w:r>
          </w:p>
          <w:p w14:paraId="73362C61" w14:textId="77777777" w:rsidR="008D0209" w:rsidRPr="008E4E22" w:rsidRDefault="008D0209" w:rsidP="003E4669">
            <w:pPr>
              <w:pStyle w:val="ListParagraph"/>
              <w:numPr>
                <w:ilvl w:val="0"/>
                <w:numId w:val="3"/>
              </w:numPr>
              <w:snapToGrid w:val="0"/>
              <w:rPr>
                <w:rFonts w:ascii="Helvetica Neue" w:hAnsi="Helvetica Neue"/>
                <w:sz w:val="22"/>
              </w:rPr>
            </w:pPr>
            <w:r w:rsidRPr="008E4E22">
              <w:rPr>
                <w:rFonts w:ascii="Helvetica Neue" w:hAnsi="Helvetica Neue"/>
                <w:sz w:val="22"/>
              </w:rPr>
              <w:t>Sustainable Resource Development &amp; Responsible Infrastructure</w:t>
            </w:r>
          </w:p>
          <w:p w14:paraId="005174A9" w14:textId="77777777" w:rsidR="008D0209" w:rsidRPr="008E4E22" w:rsidRDefault="008D0209" w:rsidP="003E4669">
            <w:pPr>
              <w:pStyle w:val="ListParagraph"/>
              <w:numPr>
                <w:ilvl w:val="0"/>
                <w:numId w:val="3"/>
              </w:numPr>
              <w:snapToGrid w:val="0"/>
              <w:rPr>
                <w:rFonts w:ascii="Helvetica Neue" w:hAnsi="Helvetica Neue"/>
                <w:sz w:val="22"/>
              </w:rPr>
            </w:pPr>
            <w:r w:rsidRPr="008E4E22">
              <w:rPr>
                <w:rFonts w:ascii="Helvetica Neue" w:hAnsi="Helvetica Neue"/>
                <w:sz w:val="22"/>
              </w:rPr>
              <w:t>Transportation Systems</w:t>
            </w:r>
          </w:p>
        </w:tc>
      </w:tr>
      <w:tr w:rsidR="008D0209" w:rsidRPr="008E4E22" w14:paraId="5BA869AA" w14:textId="77777777" w:rsidTr="00E00098">
        <w:trPr>
          <w:trHeight w:val="20"/>
        </w:trPr>
        <w:tc>
          <w:tcPr>
            <w:tcW w:w="9416" w:type="dxa"/>
            <w:gridSpan w:val="2"/>
            <w:shd w:val="clear" w:color="auto" w:fill="FF9900"/>
          </w:tcPr>
          <w:p w14:paraId="0C0FF7F7" w14:textId="77777777" w:rsidR="008D0209" w:rsidRPr="008E4E22" w:rsidRDefault="008D0209" w:rsidP="003E4669">
            <w:pPr>
              <w:snapToGrid w:val="0"/>
              <w:contextualSpacing/>
              <w:rPr>
                <w:rFonts w:ascii="Helvetica Neue" w:hAnsi="Helvetica Neue"/>
                <w:b/>
                <w:sz w:val="22"/>
              </w:rPr>
            </w:pPr>
            <w:r w:rsidRPr="008E4E22">
              <w:rPr>
                <w:rFonts w:ascii="Helvetica Neue" w:hAnsi="Helvetica Neue"/>
                <w:b/>
                <w:sz w:val="22"/>
              </w:rPr>
              <w:t>Intercultural Competencies</w:t>
            </w:r>
          </w:p>
        </w:tc>
      </w:tr>
      <w:tr w:rsidR="008D0209" w:rsidRPr="008E4E22" w14:paraId="4C9731F3" w14:textId="77777777" w:rsidTr="00E00098">
        <w:trPr>
          <w:trHeight w:val="20"/>
        </w:trPr>
        <w:tc>
          <w:tcPr>
            <w:tcW w:w="9416" w:type="dxa"/>
            <w:gridSpan w:val="2"/>
            <w:shd w:val="clear" w:color="auto" w:fill="E7E6E6" w:themeFill="background2"/>
          </w:tcPr>
          <w:p w14:paraId="66EA7BAB" w14:textId="77777777" w:rsidR="008D0209" w:rsidRPr="008E4E22" w:rsidRDefault="008D0209" w:rsidP="003E4669">
            <w:pPr>
              <w:snapToGrid w:val="0"/>
              <w:contextualSpacing/>
              <w:rPr>
                <w:rFonts w:ascii="Helvetica Neue" w:hAnsi="Helvetica Neue"/>
                <w:b/>
                <w:sz w:val="22"/>
              </w:rPr>
            </w:pPr>
            <w:r w:rsidRPr="008E4E22">
              <w:rPr>
                <w:rFonts w:ascii="Helvetica Neue" w:hAnsi="Helvetica Neue"/>
                <w:sz w:val="22"/>
              </w:rPr>
              <w:t xml:space="preserve">For definition of the intercultural competencies, please see </w:t>
            </w:r>
            <w:hyperlink r:id="rId10" w:history="1">
              <w:r w:rsidRPr="008E4E22">
                <w:rPr>
                  <w:rStyle w:val="Hyperlink"/>
                  <w:rFonts w:ascii="Helvetica Neue" w:hAnsi="Helvetica Neue"/>
                  <w:sz w:val="22"/>
                </w:rPr>
                <w:t>https://www.uvic.ca/coopandcareer/career/build-skills/intercultural/index.php</w:t>
              </w:r>
            </w:hyperlink>
            <w:r w:rsidRPr="008E4E22">
              <w:rPr>
                <w:rFonts w:ascii="Helvetica Neue" w:hAnsi="Helvetica Neue"/>
                <w:sz w:val="22"/>
              </w:rPr>
              <w:t xml:space="preserve"> </w:t>
            </w:r>
          </w:p>
        </w:tc>
      </w:tr>
      <w:tr w:rsidR="008D0209" w:rsidRPr="008E4E22" w14:paraId="0484E586" w14:textId="77777777" w:rsidTr="00E00098">
        <w:trPr>
          <w:trHeight w:val="20"/>
        </w:trPr>
        <w:tc>
          <w:tcPr>
            <w:tcW w:w="4708" w:type="dxa"/>
            <w:shd w:val="clear" w:color="auto" w:fill="auto"/>
          </w:tcPr>
          <w:p w14:paraId="5F642785" w14:textId="77777777" w:rsidR="008D0209" w:rsidRPr="008E4E22" w:rsidRDefault="008D0209" w:rsidP="003E4669">
            <w:pPr>
              <w:pStyle w:val="ListParagraph"/>
              <w:numPr>
                <w:ilvl w:val="0"/>
                <w:numId w:val="3"/>
              </w:numPr>
              <w:snapToGrid w:val="0"/>
              <w:rPr>
                <w:rFonts w:ascii="Helvetica Neue" w:hAnsi="Helvetica Neue"/>
                <w:sz w:val="22"/>
              </w:rPr>
            </w:pPr>
            <w:r w:rsidRPr="008E4E22">
              <w:rPr>
                <w:rFonts w:ascii="Helvetica Neue" w:hAnsi="Helvetica Neue"/>
                <w:sz w:val="22"/>
              </w:rPr>
              <w:t>Intercultural Motivation</w:t>
            </w:r>
          </w:p>
          <w:p w14:paraId="204CF6E7" w14:textId="1B36C977" w:rsidR="006E0858" w:rsidRPr="006E0858" w:rsidRDefault="008D0209" w:rsidP="006E0858">
            <w:pPr>
              <w:pStyle w:val="ListParagraph"/>
              <w:numPr>
                <w:ilvl w:val="0"/>
                <w:numId w:val="3"/>
              </w:numPr>
              <w:snapToGrid w:val="0"/>
              <w:spacing w:line="276" w:lineRule="auto"/>
              <w:rPr>
                <w:rFonts w:ascii="Helvetica Neue" w:hAnsi="Helvetica Neue"/>
                <w:sz w:val="22"/>
              </w:rPr>
            </w:pPr>
            <w:r w:rsidRPr="008E4E22">
              <w:rPr>
                <w:rFonts w:ascii="Helvetica Neue" w:hAnsi="Helvetica Neue"/>
                <w:sz w:val="22"/>
              </w:rPr>
              <w:t xml:space="preserve">Appropriate </w:t>
            </w:r>
            <w:r w:rsidR="00544558" w:rsidRPr="008E4E22">
              <w:rPr>
                <w:rFonts w:ascii="Helvetica Neue" w:hAnsi="Helvetica Neue"/>
                <w:sz w:val="22"/>
              </w:rPr>
              <w:t>Behavior</w:t>
            </w:r>
          </w:p>
        </w:tc>
        <w:tc>
          <w:tcPr>
            <w:tcW w:w="4708" w:type="dxa"/>
            <w:shd w:val="clear" w:color="auto" w:fill="auto"/>
          </w:tcPr>
          <w:p w14:paraId="43A8D0BD" w14:textId="77777777" w:rsidR="008D0209" w:rsidRPr="008E4E22" w:rsidRDefault="008D0209" w:rsidP="003E4669">
            <w:pPr>
              <w:pStyle w:val="ListParagraph"/>
              <w:numPr>
                <w:ilvl w:val="0"/>
                <w:numId w:val="3"/>
              </w:numPr>
              <w:snapToGrid w:val="0"/>
              <w:rPr>
                <w:rFonts w:ascii="Helvetica Neue" w:hAnsi="Helvetica Neue"/>
                <w:sz w:val="22"/>
              </w:rPr>
            </w:pPr>
            <w:r w:rsidRPr="008E4E22">
              <w:rPr>
                <w:rFonts w:ascii="Helvetica Neue" w:hAnsi="Helvetica Neue"/>
                <w:sz w:val="22"/>
              </w:rPr>
              <w:t>Intercultural Knowledge</w:t>
            </w:r>
          </w:p>
          <w:p w14:paraId="3E5CADD0" w14:textId="77777777" w:rsidR="008D0209" w:rsidRPr="008E4E22" w:rsidRDefault="008D0209" w:rsidP="003E4669">
            <w:pPr>
              <w:pStyle w:val="ListParagraph"/>
              <w:numPr>
                <w:ilvl w:val="0"/>
                <w:numId w:val="3"/>
              </w:numPr>
              <w:snapToGrid w:val="0"/>
              <w:rPr>
                <w:rFonts w:ascii="Helvetica Neue" w:hAnsi="Helvetica Neue"/>
                <w:sz w:val="22"/>
              </w:rPr>
            </w:pPr>
            <w:r w:rsidRPr="008E4E22">
              <w:rPr>
                <w:rFonts w:ascii="Helvetica Neue" w:hAnsi="Helvetica Neue"/>
                <w:sz w:val="22"/>
              </w:rPr>
              <w:t>Strategic Thinking</w:t>
            </w:r>
          </w:p>
        </w:tc>
      </w:tr>
    </w:tbl>
    <w:p w14:paraId="16BCCEE1" w14:textId="2E6AFB94" w:rsidR="003179C5" w:rsidRPr="008E4E22" w:rsidRDefault="003179C5" w:rsidP="003E4669">
      <w:pPr>
        <w:snapToGrid w:val="0"/>
        <w:contextualSpacing/>
        <w:rPr>
          <w:rFonts w:ascii="Helvetica Neue" w:hAnsi="Helvetica Neue"/>
          <w:sz w:val="22"/>
        </w:rPr>
      </w:pPr>
    </w:p>
    <w:tbl>
      <w:tblPr>
        <w:tblW w:w="9385" w:type="dxa"/>
        <w:tblInd w:w="-6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9385"/>
      </w:tblGrid>
      <w:tr w:rsidR="0070590A" w:rsidRPr="008E4E22" w14:paraId="4EA65279" w14:textId="77777777" w:rsidTr="002651D2">
        <w:trPr>
          <w:trHeight w:val="20"/>
        </w:trPr>
        <w:tc>
          <w:tcPr>
            <w:tcW w:w="9385" w:type="dxa"/>
            <w:tcBorders>
              <w:bottom w:val="single" w:sz="4" w:space="0" w:color="000000"/>
            </w:tcBorders>
            <w:shd w:val="clear" w:color="auto" w:fill="FF9900"/>
          </w:tcPr>
          <w:p w14:paraId="64593DD7" w14:textId="77777777" w:rsidR="0070590A" w:rsidRPr="008E4E22" w:rsidRDefault="0070590A" w:rsidP="003E4669">
            <w:pPr>
              <w:snapToGrid w:val="0"/>
              <w:contextualSpacing/>
              <w:rPr>
                <w:rFonts w:ascii="Helvetica Neue" w:hAnsi="Helvetica Neue"/>
                <w:sz w:val="22"/>
              </w:rPr>
            </w:pPr>
            <w:r w:rsidRPr="008E4E22">
              <w:rPr>
                <w:rFonts w:ascii="Helvetica Neue" w:hAnsi="Helvetica Neue"/>
                <w:b/>
                <w:sz w:val="22"/>
              </w:rPr>
              <w:t>Part A – Competency Self-Assessment (4 marks)</w:t>
            </w:r>
          </w:p>
        </w:tc>
      </w:tr>
      <w:tr w:rsidR="0070590A" w:rsidRPr="008E4E22" w14:paraId="46C9608D" w14:textId="77777777" w:rsidTr="002651D2">
        <w:trPr>
          <w:trHeight w:val="20"/>
        </w:trPr>
        <w:tc>
          <w:tcPr>
            <w:tcW w:w="9385" w:type="dxa"/>
            <w:shd w:val="clear" w:color="auto" w:fill="E7E6E6"/>
          </w:tcPr>
          <w:p w14:paraId="5DB6BEFA" w14:textId="77777777" w:rsidR="0070590A" w:rsidRPr="008E4E22" w:rsidRDefault="0070590A" w:rsidP="003E4669">
            <w:pPr>
              <w:snapToGrid w:val="0"/>
              <w:contextualSpacing/>
              <w:rPr>
                <w:rFonts w:ascii="Helvetica Neue" w:hAnsi="Helvetica Neue"/>
                <w:sz w:val="22"/>
              </w:rPr>
            </w:pPr>
            <w:r w:rsidRPr="008E4E22">
              <w:rPr>
                <w:rFonts w:ascii="Helvetica Neue" w:hAnsi="Helvetica Neue"/>
                <w:sz w:val="22"/>
              </w:rPr>
              <w:t>Choose 4 competencies from the lists above. For each of the four you choose, list the competency and then write a statement that describes the situation in which you demonstrated that competency. Use your own examples and your own words. Examples copied from online resources will receive 0 marks</w:t>
            </w:r>
          </w:p>
        </w:tc>
      </w:tr>
      <w:tr w:rsidR="0070590A" w:rsidRPr="008E4E22" w14:paraId="6049F622" w14:textId="77777777" w:rsidTr="002651D2">
        <w:trPr>
          <w:trHeight w:val="20"/>
        </w:trPr>
        <w:tc>
          <w:tcPr>
            <w:tcW w:w="9385" w:type="dxa"/>
            <w:shd w:val="clear" w:color="auto" w:fill="auto"/>
          </w:tcPr>
          <w:p w14:paraId="3689D1FF" w14:textId="0CE7B053" w:rsidR="008A3606" w:rsidRPr="008A3606" w:rsidRDefault="003E4669" w:rsidP="008A3606">
            <w:pPr>
              <w:pStyle w:val="ListParagraph"/>
              <w:numPr>
                <w:ilvl w:val="0"/>
                <w:numId w:val="5"/>
              </w:numPr>
              <w:snapToGrid w:val="0"/>
              <w:rPr>
                <w:rFonts w:ascii="Helvetica Neue" w:hAnsi="Helvetica Neue"/>
                <w:sz w:val="22"/>
              </w:rPr>
            </w:pPr>
            <w:r w:rsidRPr="00121966">
              <w:rPr>
                <w:rFonts w:ascii="Helvetica Neue" w:hAnsi="Helvetica Neue"/>
                <w:b/>
                <w:bCs/>
                <w:sz w:val="22"/>
              </w:rPr>
              <w:t>Communica</w:t>
            </w:r>
            <w:r w:rsidR="008A3606" w:rsidRPr="00121966">
              <w:rPr>
                <w:rFonts w:ascii="Helvetica Neue" w:hAnsi="Helvetica Neue"/>
                <w:b/>
                <w:bCs/>
                <w:sz w:val="22"/>
              </w:rPr>
              <w:t>tion</w:t>
            </w:r>
            <w:r w:rsidR="008A3606">
              <w:rPr>
                <w:rFonts w:ascii="Helvetica Neue" w:hAnsi="Helvetica Neue"/>
                <w:sz w:val="22"/>
              </w:rPr>
              <w:t xml:space="preserve">: I </w:t>
            </w:r>
            <w:r w:rsidR="00672067">
              <w:rPr>
                <w:rFonts w:ascii="Helvetica Neue" w:hAnsi="Helvetica Neue"/>
                <w:sz w:val="22"/>
              </w:rPr>
              <w:t>worked in a</w:t>
            </w:r>
            <w:r w:rsidR="00D051CB">
              <w:rPr>
                <w:rFonts w:ascii="Helvetica Neue" w:hAnsi="Helvetica Neue"/>
                <w:sz w:val="22"/>
              </w:rPr>
              <w:t xml:space="preserve"> non-government organization back home, </w:t>
            </w:r>
            <w:r w:rsidR="00672067">
              <w:rPr>
                <w:rFonts w:ascii="Helvetica Neue" w:hAnsi="Helvetica Neue"/>
                <w:sz w:val="22"/>
              </w:rPr>
              <w:t xml:space="preserve">where I </w:t>
            </w:r>
            <w:r w:rsidR="00DD323D">
              <w:rPr>
                <w:rFonts w:ascii="Helvetica Neue" w:hAnsi="Helvetica Neue"/>
                <w:sz w:val="22"/>
              </w:rPr>
              <w:t>communicated with lots of people</w:t>
            </w:r>
            <w:r w:rsidR="009C2F5C">
              <w:rPr>
                <w:rFonts w:ascii="Helvetica Neue" w:hAnsi="Helvetica Neue"/>
                <w:sz w:val="22"/>
              </w:rPr>
              <w:t>, mostly clients and people who need help,</w:t>
            </w:r>
            <w:r w:rsidR="00DD323D">
              <w:rPr>
                <w:rFonts w:ascii="Helvetica Neue" w:hAnsi="Helvetica Neue"/>
                <w:sz w:val="22"/>
              </w:rPr>
              <w:t xml:space="preserve"> from various walks of life</w:t>
            </w:r>
            <w:r w:rsidR="00103FC5">
              <w:rPr>
                <w:rFonts w:ascii="Helvetica Neue" w:hAnsi="Helvetica Neue"/>
                <w:sz w:val="22"/>
              </w:rPr>
              <w:t>. I</w:t>
            </w:r>
            <w:r w:rsidR="00DD323D">
              <w:rPr>
                <w:rFonts w:ascii="Helvetica Neue" w:hAnsi="Helvetica Neue"/>
                <w:sz w:val="22"/>
              </w:rPr>
              <w:t xml:space="preserve"> talked </w:t>
            </w:r>
            <w:r w:rsidR="006C168C">
              <w:rPr>
                <w:rFonts w:ascii="Helvetica Neue" w:hAnsi="Helvetica Neue"/>
                <w:sz w:val="22"/>
              </w:rPr>
              <w:t xml:space="preserve">to them firsthand, </w:t>
            </w:r>
            <w:r w:rsidR="00DD323D">
              <w:rPr>
                <w:rFonts w:ascii="Helvetica Neue" w:hAnsi="Helvetica Neue"/>
                <w:sz w:val="22"/>
              </w:rPr>
              <w:t xml:space="preserve">and managed appointments </w:t>
            </w:r>
            <w:r w:rsidR="00E07D21">
              <w:rPr>
                <w:rFonts w:ascii="Helvetica Neue" w:hAnsi="Helvetica Neue"/>
                <w:sz w:val="22"/>
              </w:rPr>
              <w:t>with other teams from other departments.</w:t>
            </w:r>
          </w:p>
        </w:tc>
      </w:tr>
      <w:tr w:rsidR="0070590A" w:rsidRPr="008E4E22" w14:paraId="59211A60" w14:textId="77777777" w:rsidTr="002651D2">
        <w:trPr>
          <w:trHeight w:val="20"/>
        </w:trPr>
        <w:tc>
          <w:tcPr>
            <w:tcW w:w="9385" w:type="dxa"/>
            <w:shd w:val="clear" w:color="auto" w:fill="auto"/>
          </w:tcPr>
          <w:p w14:paraId="10744FAB" w14:textId="207C4A22" w:rsidR="0070590A" w:rsidRPr="008E4E22" w:rsidRDefault="00971325" w:rsidP="003E4669">
            <w:pPr>
              <w:pStyle w:val="ListParagraph"/>
              <w:numPr>
                <w:ilvl w:val="0"/>
                <w:numId w:val="5"/>
              </w:numPr>
              <w:snapToGrid w:val="0"/>
              <w:ind w:left="714" w:hanging="357"/>
              <w:rPr>
                <w:rFonts w:ascii="Helvetica Neue" w:hAnsi="Helvetica Neue"/>
                <w:sz w:val="22"/>
              </w:rPr>
            </w:pPr>
            <w:r w:rsidRPr="00121966">
              <w:rPr>
                <w:rFonts w:ascii="Helvetica Neue" w:hAnsi="Helvetica Neue"/>
                <w:b/>
                <w:bCs/>
                <w:sz w:val="22"/>
              </w:rPr>
              <w:t>Social Responsibility</w:t>
            </w:r>
            <w:r>
              <w:rPr>
                <w:rFonts w:ascii="Helvetica Neue" w:hAnsi="Helvetica Neue"/>
                <w:sz w:val="22"/>
              </w:rPr>
              <w:t>:</w:t>
            </w:r>
            <w:r w:rsidR="003E599D">
              <w:rPr>
                <w:rFonts w:ascii="Helvetica Neue" w:hAnsi="Helvetica Neue"/>
                <w:sz w:val="22"/>
              </w:rPr>
              <w:t xml:space="preserve"> </w:t>
            </w:r>
            <w:r w:rsidR="006D0E56">
              <w:rPr>
                <w:rFonts w:ascii="Helvetica Neue" w:hAnsi="Helvetica Neue"/>
                <w:sz w:val="22"/>
              </w:rPr>
              <w:t xml:space="preserve">As I engaged in my previous extracurricular activities outside </w:t>
            </w:r>
            <w:r w:rsidR="001712FB">
              <w:rPr>
                <w:rFonts w:ascii="Helvetica Neue" w:hAnsi="Helvetica Neue"/>
                <w:sz w:val="22"/>
              </w:rPr>
              <w:t>my classroom</w:t>
            </w:r>
            <w:r w:rsidR="006D0E56">
              <w:rPr>
                <w:rFonts w:ascii="Helvetica Neue" w:hAnsi="Helvetica Neue"/>
                <w:sz w:val="22"/>
              </w:rPr>
              <w:t xml:space="preserve">, I mostly engaged myself in </w:t>
            </w:r>
            <w:r w:rsidR="004A14CF">
              <w:rPr>
                <w:rFonts w:ascii="Helvetica Neue" w:hAnsi="Helvetica Neue"/>
                <w:sz w:val="22"/>
              </w:rPr>
              <w:t xml:space="preserve">activism </w:t>
            </w:r>
            <w:r w:rsidR="006D0E56">
              <w:rPr>
                <w:rFonts w:ascii="Helvetica Neue" w:hAnsi="Helvetica Neue"/>
                <w:sz w:val="22"/>
              </w:rPr>
              <w:t>works concerning rights of</w:t>
            </w:r>
            <w:r w:rsidR="001712FB">
              <w:rPr>
                <w:rFonts w:ascii="Helvetica Neue" w:hAnsi="Helvetica Neue"/>
                <w:sz w:val="22"/>
              </w:rPr>
              <w:t xml:space="preserve"> gender, class</w:t>
            </w:r>
            <w:r w:rsidR="00D057D5">
              <w:rPr>
                <w:rFonts w:ascii="Helvetica Neue" w:hAnsi="Helvetica Neue"/>
                <w:sz w:val="22"/>
              </w:rPr>
              <w:t>, ethnic</w:t>
            </w:r>
            <w:r w:rsidR="00E448DA">
              <w:rPr>
                <w:rFonts w:ascii="Helvetica Neue" w:hAnsi="Helvetica Neue"/>
                <w:sz w:val="22"/>
              </w:rPr>
              <w:t xml:space="preserve"> and minority groups </w:t>
            </w:r>
            <w:r w:rsidR="004E0D22">
              <w:rPr>
                <w:rFonts w:ascii="Helvetica Neue" w:hAnsi="Helvetica Neue"/>
                <w:sz w:val="22"/>
              </w:rPr>
              <w:t>back in my home country.</w:t>
            </w:r>
            <w:r w:rsidR="00BD7C20">
              <w:rPr>
                <w:rFonts w:ascii="Helvetica Neue" w:hAnsi="Helvetica Neue"/>
                <w:sz w:val="22"/>
              </w:rPr>
              <w:t xml:space="preserve"> </w:t>
            </w:r>
          </w:p>
        </w:tc>
      </w:tr>
      <w:tr w:rsidR="0070590A" w:rsidRPr="008E4E22" w14:paraId="5465E323" w14:textId="77777777" w:rsidTr="002651D2">
        <w:trPr>
          <w:trHeight w:val="20"/>
        </w:trPr>
        <w:tc>
          <w:tcPr>
            <w:tcW w:w="9385" w:type="dxa"/>
            <w:shd w:val="clear" w:color="auto" w:fill="auto"/>
          </w:tcPr>
          <w:p w14:paraId="65FDCB1C" w14:textId="3E7C781A" w:rsidR="0070590A" w:rsidRPr="008E4E22" w:rsidRDefault="00813B6B" w:rsidP="003E4669">
            <w:pPr>
              <w:pStyle w:val="ListParagraph"/>
              <w:numPr>
                <w:ilvl w:val="0"/>
                <w:numId w:val="5"/>
              </w:numPr>
              <w:snapToGrid w:val="0"/>
              <w:rPr>
                <w:rFonts w:ascii="Helvetica Neue" w:hAnsi="Helvetica Neue"/>
                <w:sz w:val="22"/>
              </w:rPr>
            </w:pPr>
            <w:r w:rsidRPr="00121966">
              <w:rPr>
                <w:rFonts w:ascii="Helvetica Neue" w:hAnsi="Helvetica Neue"/>
                <w:b/>
                <w:bCs/>
                <w:sz w:val="22"/>
              </w:rPr>
              <w:t>Cultural Intelligence (CQ) Drive</w:t>
            </w:r>
            <w:r w:rsidR="00EB51F7">
              <w:rPr>
                <w:rFonts w:ascii="Helvetica Neue" w:hAnsi="Helvetica Neue"/>
                <w:sz w:val="22"/>
              </w:rPr>
              <w:t>:</w:t>
            </w:r>
            <w:r w:rsidR="00164EF1">
              <w:rPr>
                <w:rFonts w:ascii="Helvetica Neue" w:hAnsi="Helvetica Neue"/>
                <w:sz w:val="22"/>
              </w:rPr>
              <w:t xml:space="preserve"> I have engaged and worked with people from </w:t>
            </w:r>
            <w:r w:rsidR="00770E1C">
              <w:rPr>
                <w:rFonts w:ascii="Helvetica Neue" w:hAnsi="Helvetica Neue"/>
                <w:sz w:val="22"/>
              </w:rPr>
              <w:t>outside my culture</w:t>
            </w:r>
            <w:r w:rsidR="001C15E3">
              <w:rPr>
                <w:rFonts w:ascii="Helvetica Neue" w:hAnsi="Helvetica Neue"/>
                <w:sz w:val="22"/>
              </w:rPr>
              <w:t xml:space="preserve"> while I was working</w:t>
            </w:r>
            <w:r w:rsidR="00164EF1">
              <w:rPr>
                <w:rFonts w:ascii="Helvetica Neue" w:hAnsi="Helvetica Neue"/>
                <w:sz w:val="22"/>
              </w:rPr>
              <w:t xml:space="preserve"> </w:t>
            </w:r>
            <w:r w:rsidR="00EB41A0">
              <w:rPr>
                <w:rFonts w:ascii="Helvetica Neue" w:hAnsi="Helvetica Neue"/>
                <w:sz w:val="22"/>
              </w:rPr>
              <w:t xml:space="preserve">in </w:t>
            </w:r>
            <w:r w:rsidR="00C63128">
              <w:rPr>
                <w:rFonts w:ascii="Helvetica Neue" w:hAnsi="Helvetica Neue"/>
                <w:sz w:val="22"/>
              </w:rPr>
              <w:t xml:space="preserve">a project involving taking </w:t>
            </w:r>
            <w:r w:rsidR="00DA4959">
              <w:rPr>
                <w:rFonts w:ascii="Helvetica Neue" w:hAnsi="Helvetica Neue"/>
                <w:sz w:val="22"/>
              </w:rPr>
              <w:t>a survey</w:t>
            </w:r>
            <w:r w:rsidR="00956E72">
              <w:rPr>
                <w:rFonts w:ascii="Helvetica Neue" w:hAnsi="Helvetica Neue"/>
                <w:sz w:val="22"/>
              </w:rPr>
              <w:t xml:space="preserve"> and depicting </w:t>
            </w:r>
            <w:r w:rsidR="00406DA8">
              <w:rPr>
                <w:rFonts w:ascii="Helvetica Neue" w:hAnsi="Helvetica Neue"/>
                <w:sz w:val="22"/>
              </w:rPr>
              <w:t>culturally</w:t>
            </w:r>
            <w:r w:rsidR="00956E72">
              <w:rPr>
                <w:rFonts w:ascii="Helvetica Neue" w:hAnsi="Helvetica Neue"/>
                <w:sz w:val="22"/>
              </w:rPr>
              <w:t xml:space="preserve"> specific elements into the survey so that local commu</w:t>
            </w:r>
            <w:r w:rsidR="00424BF9">
              <w:rPr>
                <w:rFonts w:ascii="Helvetica Neue" w:hAnsi="Helvetica Neue"/>
                <w:sz w:val="22"/>
              </w:rPr>
              <w:t>nities can understand and interpret it in an appropriate manner.</w:t>
            </w:r>
            <w:r w:rsidR="00406DA8">
              <w:rPr>
                <w:rFonts w:ascii="Helvetica Neue" w:hAnsi="Helvetica Neue"/>
                <w:sz w:val="22"/>
              </w:rPr>
              <w:t xml:space="preserve"> I was able to learn a lot from my experience </w:t>
            </w:r>
            <w:r w:rsidR="00D22D77">
              <w:rPr>
                <w:rFonts w:ascii="Helvetica Neue" w:hAnsi="Helvetica Neue"/>
                <w:sz w:val="22"/>
              </w:rPr>
              <w:t xml:space="preserve">in engaging with people from outside my circle. </w:t>
            </w:r>
          </w:p>
        </w:tc>
      </w:tr>
      <w:tr w:rsidR="0070590A" w:rsidRPr="008E4E22" w14:paraId="7B705A05" w14:textId="77777777" w:rsidTr="002651D2">
        <w:trPr>
          <w:trHeight w:val="20"/>
        </w:trPr>
        <w:tc>
          <w:tcPr>
            <w:tcW w:w="9385" w:type="dxa"/>
            <w:shd w:val="clear" w:color="auto" w:fill="auto"/>
          </w:tcPr>
          <w:p w14:paraId="63C79A1E" w14:textId="5B9ECED9" w:rsidR="0070590A" w:rsidRPr="008E4E22" w:rsidRDefault="003861BC" w:rsidP="003E4669">
            <w:pPr>
              <w:pStyle w:val="ListParagraph"/>
              <w:numPr>
                <w:ilvl w:val="0"/>
                <w:numId w:val="5"/>
              </w:numPr>
              <w:snapToGrid w:val="0"/>
              <w:rPr>
                <w:rFonts w:ascii="Helvetica Neue" w:hAnsi="Helvetica Neue"/>
                <w:sz w:val="22"/>
              </w:rPr>
            </w:pPr>
            <w:r w:rsidRPr="00121966">
              <w:rPr>
                <w:rFonts w:ascii="Helvetica Neue" w:hAnsi="Helvetica Neue"/>
                <w:b/>
                <w:bCs/>
                <w:sz w:val="22"/>
              </w:rPr>
              <w:t>Cultural Intelligence (CQ) Action</w:t>
            </w:r>
            <w:r>
              <w:rPr>
                <w:rFonts w:ascii="Helvetica Neue" w:hAnsi="Helvetica Neue"/>
                <w:sz w:val="22"/>
              </w:rPr>
              <w:t>:</w:t>
            </w:r>
            <w:r w:rsidR="00F421E7">
              <w:rPr>
                <w:rFonts w:ascii="Helvetica Neue" w:hAnsi="Helvetica Neue"/>
                <w:sz w:val="22"/>
              </w:rPr>
              <w:t xml:space="preserve"> </w:t>
            </w:r>
            <w:r w:rsidR="003F6FBE">
              <w:rPr>
                <w:rFonts w:ascii="Helvetica Neue" w:hAnsi="Helvetica Neue"/>
                <w:sz w:val="22"/>
              </w:rPr>
              <w:t xml:space="preserve">As an international student, I was able to </w:t>
            </w:r>
            <w:r w:rsidR="009D003F">
              <w:rPr>
                <w:rFonts w:ascii="Helvetica Neue" w:hAnsi="Helvetica Neue"/>
                <w:sz w:val="22"/>
              </w:rPr>
              <w:t xml:space="preserve">engage and talk with people from many different communities coming from across the world. </w:t>
            </w:r>
            <w:r w:rsidR="00C97E38">
              <w:rPr>
                <w:rFonts w:ascii="Helvetica Neue" w:hAnsi="Helvetica Neue"/>
                <w:sz w:val="22"/>
              </w:rPr>
              <w:t xml:space="preserve">As I have learnt to adapt with the new culture and environment myself, I also have acknowledged </w:t>
            </w:r>
            <w:r w:rsidR="00910E4B">
              <w:rPr>
                <w:rFonts w:ascii="Helvetica Neue" w:hAnsi="Helvetica Neue"/>
                <w:sz w:val="22"/>
              </w:rPr>
              <w:t>the cultural indifferences</w:t>
            </w:r>
            <w:r w:rsidR="00533716">
              <w:rPr>
                <w:rFonts w:ascii="Helvetica Neue" w:hAnsi="Helvetica Neue"/>
                <w:sz w:val="22"/>
              </w:rPr>
              <w:t xml:space="preserve">, </w:t>
            </w:r>
            <w:r w:rsidR="00F7291A">
              <w:rPr>
                <w:rFonts w:ascii="Helvetica Neue" w:hAnsi="Helvetica Neue"/>
                <w:sz w:val="22"/>
              </w:rPr>
              <w:t xml:space="preserve">acceptances of certain </w:t>
            </w:r>
            <w:r w:rsidR="00977478">
              <w:rPr>
                <w:rFonts w:ascii="Helvetica Neue" w:hAnsi="Helvetica Neue"/>
                <w:sz w:val="22"/>
              </w:rPr>
              <w:t xml:space="preserve">behavioral and cultural </w:t>
            </w:r>
            <w:r w:rsidR="00F7291A">
              <w:rPr>
                <w:rFonts w:ascii="Helvetica Neue" w:hAnsi="Helvetica Neue"/>
                <w:sz w:val="22"/>
              </w:rPr>
              <w:t xml:space="preserve">elements </w:t>
            </w:r>
            <w:r w:rsidR="00EB5CB4">
              <w:rPr>
                <w:rFonts w:ascii="Helvetica Neue" w:hAnsi="Helvetica Neue"/>
                <w:sz w:val="22"/>
              </w:rPr>
              <w:t xml:space="preserve">in contrast to </w:t>
            </w:r>
            <w:r w:rsidR="00D64076">
              <w:rPr>
                <w:rFonts w:ascii="Helvetica Neue" w:hAnsi="Helvetica Neue"/>
                <w:sz w:val="22"/>
              </w:rPr>
              <w:t xml:space="preserve">the culture I grew up in, and the opposite in many areas! </w:t>
            </w:r>
          </w:p>
        </w:tc>
      </w:tr>
    </w:tbl>
    <w:p w14:paraId="203A6BF4" w14:textId="77777777" w:rsidR="000F0D4D" w:rsidRPr="008E4E22" w:rsidRDefault="000F0D4D" w:rsidP="003E4669">
      <w:pPr>
        <w:snapToGrid w:val="0"/>
        <w:spacing w:line="14" w:lineRule="auto"/>
        <w:contextualSpacing/>
        <w:rPr>
          <w:rFonts w:ascii="Helvetica Neue" w:hAnsi="Helvetica Neue"/>
          <w:sz w:val="22"/>
        </w:rPr>
      </w:pPr>
    </w:p>
    <w:p w14:paraId="7C4C261C" w14:textId="77777777" w:rsidR="00CF4DE1" w:rsidRPr="008E4E22" w:rsidRDefault="000F0D4D" w:rsidP="003E4669">
      <w:pPr>
        <w:snapToGrid w:val="0"/>
        <w:contextualSpacing/>
        <w:rPr>
          <w:rFonts w:ascii="Helvetica Neue" w:hAnsi="Helvetica Neue"/>
          <w:sz w:val="22"/>
        </w:rPr>
      </w:pPr>
      <w:r w:rsidRPr="008E4E22">
        <w:rPr>
          <w:rFonts w:ascii="Helvetica Neue" w:hAnsi="Helvetica Neue"/>
          <w:sz w:val="22"/>
        </w:rPr>
        <w:tab/>
      </w:r>
      <w:r w:rsidRPr="008E4E22">
        <w:rPr>
          <w:rFonts w:ascii="Helvetica Neue" w:hAnsi="Helvetica Neue"/>
          <w:sz w:val="22"/>
        </w:rPr>
        <w:tab/>
      </w:r>
      <w:r w:rsidRPr="008E4E22">
        <w:rPr>
          <w:rFonts w:ascii="Helvetica Neue" w:hAnsi="Helvetica Neue"/>
          <w:sz w:val="22"/>
        </w:rPr>
        <w:tab/>
      </w:r>
      <w:r w:rsidRPr="008E4E22">
        <w:rPr>
          <w:rFonts w:ascii="Helvetica Neue" w:hAnsi="Helvetica Neue"/>
          <w:sz w:val="22"/>
        </w:rPr>
        <w:tab/>
      </w:r>
      <w:r w:rsidRPr="008E4E22">
        <w:rPr>
          <w:rFonts w:ascii="Helvetica Neue" w:hAnsi="Helvetica Neue"/>
          <w:sz w:val="22"/>
        </w:rPr>
        <w:tab/>
      </w:r>
      <w:r w:rsidRPr="008E4E22">
        <w:rPr>
          <w:rFonts w:ascii="Helvetica Neue" w:hAnsi="Helvetica Neue"/>
          <w:sz w:val="22"/>
        </w:rPr>
        <w:tab/>
      </w:r>
      <w:r w:rsidRPr="008E4E22">
        <w:rPr>
          <w:rFonts w:ascii="Helvetica Neue" w:hAnsi="Helvetica Neue"/>
          <w:sz w:val="22"/>
        </w:rPr>
        <w:tab/>
      </w:r>
      <w:r w:rsidRPr="008E4E22">
        <w:rPr>
          <w:rFonts w:ascii="Helvetica Neue" w:hAnsi="Helvetica Neue"/>
          <w:sz w:val="22"/>
        </w:rPr>
        <w:tab/>
      </w:r>
      <w:r w:rsidRPr="008E4E22">
        <w:rPr>
          <w:rFonts w:ascii="Helvetica Neue" w:hAnsi="Helvetica Neue"/>
          <w:sz w:val="22"/>
        </w:rPr>
        <w:tab/>
      </w:r>
      <w:r w:rsidRPr="008E4E22">
        <w:rPr>
          <w:rFonts w:ascii="Helvetica Neue" w:hAnsi="Helvetica Neue"/>
          <w:sz w:val="22"/>
        </w:rPr>
        <w:tab/>
      </w:r>
    </w:p>
    <w:tbl>
      <w:tblPr>
        <w:tblW w:w="9385" w:type="dxa"/>
        <w:tblInd w:w="-6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9385"/>
      </w:tblGrid>
      <w:tr w:rsidR="0070590A" w:rsidRPr="008E4E22" w14:paraId="27EBD135" w14:textId="77777777" w:rsidTr="00AE6CE9">
        <w:trPr>
          <w:trHeight w:val="20"/>
        </w:trPr>
        <w:tc>
          <w:tcPr>
            <w:tcW w:w="9385" w:type="dxa"/>
            <w:tcBorders>
              <w:bottom w:val="single" w:sz="4" w:space="0" w:color="000000"/>
            </w:tcBorders>
            <w:shd w:val="clear" w:color="auto" w:fill="FF9900"/>
          </w:tcPr>
          <w:p w14:paraId="105F0267" w14:textId="77777777" w:rsidR="0070590A" w:rsidRPr="008E4E22" w:rsidRDefault="0070590A" w:rsidP="003E4669">
            <w:pPr>
              <w:snapToGrid w:val="0"/>
              <w:contextualSpacing/>
              <w:rPr>
                <w:rFonts w:ascii="Helvetica Neue" w:hAnsi="Helvetica Neue"/>
                <w:sz w:val="22"/>
              </w:rPr>
            </w:pPr>
            <w:r w:rsidRPr="008E4E22">
              <w:rPr>
                <w:rFonts w:ascii="Helvetica Neue" w:hAnsi="Helvetica Neue"/>
                <w:b/>
                <w:sz w:val="22"/>
              </w:rPr>
              <w:t>Part B – Further Development (4 marks)</w:t>
            </w:r>
          </w:p>
        </w:tc>
      </w:tr>
      <w:tr w:rsidR="0070590A" w:rsidRPr="008E4E22" w14:paraId="650C86BB" w14:textId="77777777" w:rsidTr="00AE6CE9">
        <w:trPr>
          <w:trHeight w:val="20"/>
        </w:trPr>
        <w:tc>
          <w:tcPr>
            <w:tcW w:w="9385" w:type="dxa"/>
            <w:shd w:val="clear" w:color="auto" w:fill="E7E6E6"/>
          </w:tcPr>
          <w:p w14:paraId="1CC5A30A" w14:textId="77777777" w:rsidR="0070590A" w:rsidRPr="008E4E22" w:rsidRDefault="0070590A" w:rsidP="003E4669">
            <w:pPr>
              <w:snapToGrid w:val="0"/>
              <w:contextualSpacing/>
              <w:rPr>
                <w:rFonts w:ascii="Helvetica Neue" w:hAnsi="Helvetica Neue"/>
                <w:sz w:val="22"/>
              </w:rPr>
            </w:pPr>
            <w:r w:rsidRPr="008E4E22">
              <w:rPr>
                <w:rFonts w:ascii="Helvetica Neue" w:hAnsi="Helvetica Neue"/>
                <w:sz w:val="22"/>
              </w:rPr>
              <w:t>Choose 4 competencies from the lists above that you would like to further develop this year. These competencies should be different from the ones you chose in part A. For each of the four you choose, list the competency and then state how you will further develop this competency. Use your own words.  Examples copied from online resources will receive 0 marks.</w:t>
            </w:r>
          </w:p>
        </w:tc>
      </w:tr>
      <w:tr w:rsidR="0070590A" w:rsidRPr="008E4E22" w14:paraId="1AE08B18" w14:textId="77777777" w:rsidTr="00AE6CE9">
        <w:trPr>
          <w:trHeight w:val="20"/>
        </w:trPr>
        <w:tc>
          <w:tcPr>
            <w:tcW w:w="9385" w:type="dxa"/>
            <w:shd w:val="clear" w:color="auto" w:fill="auto"/>
          </w:tcPr>
          <w:p w14:paraId="2C999471" w14:textId="33311AAB" w:rsidR="0070590A" w:rsidRPr="008E4E22" w:rsidRDefault="00971325" w:rsidP="003E4669">
            <w:pPr>
              <w:pStyle w:val="ListParagraph"/>
              <w:numPr>
                <w:ilvl w:val="0"/>
                <w:numId w:val="6"/>
              </w:numPr>
              <w:snapToGrid w:val="0"/>
              <w:rPr>
                <w:rFonts w:ascii="Helvetica Neue" w:hAnsi="Helvetica Neue"/>
                <w:sz w:val="22"/>
              </w:rPr>
            </w:pPr>
            <w:r w:rsidRPr="00121966">
              <w:rPr>
                <w:rFonts w:ascii="Helvetica Neue" w:hAnsi="Helvetica Neue"/>
                <w:b/>
                <w:bCs/>
                <w:sz w:val="22"/>
              </w:rPr>
              <w:t>Teamwork</w:t>
            </w:r>
            <w:r>
              <w:rPr>
                <w:rFonts w:ascii="Helvetica Neue" w:hAnsi="Helvetica Neue"/>
                <w:sz w:val="22"/>
              </w:rPr>
              <w:t>:</w:t>
            </w:r>
            <w:r w:rsidR="00664C78">
              <w:rPr>
                <w:rFonts w:ascii="Helvetica Neue" w:hAnsi="Helvetica Neue"/>
                <w:sz w:val="22"/>
              </w:rPr>
              <w:t xml:space="preserve"> I have worked as a team-member </w:t>
            </w:r>
            <w:r w:rsidR="006C3172">
              <w:rPr>
                <w:rFonts w:ascii="Helvetica Neue" w:hAnsi="Helvetica Neue"/>
                <w:sz w:val="22"/>
              </w:rPr>
              <w:t>on</w:t>
            </w:r>
            <w:r w:rsidR="003540D5">
              <w:rPr>
                <w:rFonts w:ascii="Helvetica Neue" w:hAnsi="Helvetica Neue"/>
                <w:sz w:val="22"/>
              </w:rPr>
              <w:t xml:space="preserve"> many occasions, but I believe I need improvements in certain areas. I believe </w:t>
            </w:r>
            <w:r w:rsidR="006C3172">
              <w:rPr>
                <w:rFonts w:ascii="Helvetica Neue" w:hAnsi="Helvetica Neue"/>
                <w:sz w:val="22"/>
              </w:rPr>
              <w:t>I need to</w:t>
            </w:r>
            <w:r w:rsidR="004F0765">
              <w:rPr>
                <w:rFonts w:ascii="Helvetica Neue" w:hAnsi="Helvetica Neue"/>
                <w:sz w:val="22"/>
              </w:rPr>
              <w:t xml:space="preserve"> look back </w:t>
            </w:r>
            <w:r w:rsidR="004C5988">
              <w:rPr>
                <w:rFonts w:ascii="Helvetica Neue" w:hAnsi="Helvetica Neue"/>
                <w:sz w:val="22"/>
              </w:rPr>
              <w:t>and work on it, so that I</w:t>
            </w:r>
            <w:r w:rsidR="00C67A0A">
              <w:rPr>
                <w:rFonts w:ascii="Helvetica Neue" w:hAnsi="Helvetica Neue"/>
                <w:sz w:val="22"/>
              </w:rPr>
              <w:t xml:space="preserve"> will</w:t>
            </w:r>
            <w:r w:rsidR="004C5988">
              <w:rPr>
                <w:rFonts w:ascii="Helvetica Neue" w:hAnsi="Helvetica Neue"/>
                <w:sz w:val="22"/>
              </w:rPr>
              <w:t xml:space="preserve"> </w:t>
            </w:r>
            <w:r w:rsidR="004F0765">
              <w:rPr>
                <w:rFonts w:ascii="Helvetica Neue" w:hAnsi="Helvetica Neue"/>
                <w:sz w:val="22"/>
              </w:rPr>
              <w:t xml:space="preserve">be able to </w:t>
            </w:r>
            <w:r w:rsidR="001155BD">
              <w:rPr>
                <w:rFonts w:ascii="Helvetica Neue" w:hAnsi="Helvetica Neue"/>
                <w:sz w:val="22"/>
              </w:rPr>
              <w:t>improvise in those areas</w:t>
            </w:r>
            <w:r w:rsidR="006C3172">
              <w:rPr>
                <w:rFonts w:ascii="Helvetica Neue" w:hAnsi="Helvetica Neue"/>
                <w:sz w:val="22"/>
              </w:rPr>
              <w:t>.</w:t>
            </w:r>
          </w:p>
        </w:tc>
      </w:tr>
      <w:tr w:rsidR="0070590A" w:rsidRPr="008E4E22" w14:paraId="73A99283" w14:textId="77777777" w:rsidTr="00AE6CE9">
        <w:trPr>
          <w:trHeight w:val="20"/>
        </w:trPr>
        <w:tc>
          <w:tcPr>
            <w:tcW w:w="9385" w:type="dxa"/>
            <w:shd w:val="clear" w:color="auto" w:fill="auto"/>
          </w:tcPr>
          <w:p w14:paraId="3344DB9B" w14:textId="5C925D40" w:rsidR="0070590A" w:rsidRPr="008E4E22" w:rsidRDefault="00FE3791" w:rsidP="003E4669">
            <w:pPr>
              <w:pStyle w:val="ListParagraph"/>
              <w:numPr>
                <w:ilvl w:val="0"/>
                <w:numId w:val="6"/>
              </w:numPr>
              <w:snapToGrid w:val="0"/>
              <w:rPr>
                <w:rFonts w:ascii="Helvetica Neue" w:hAnsi="Helvetica Neue"/>
                <w:sz w:val="22"/>
              </w:rPr>
            </w:pPr>
            <w:r w:rsidRPr="00121966">
              <w:rPr>
                <w:rFonts w:ascii="Helvetica Neue" w:hAnsi="Helvetica Neue"/>
                <w:b/>
                <w:bCs/>
                <w:sz w:val="22"/>
              </w:rPr>
              <w:t>Research &amp; Development</w:t>
            </w:r>
            <w:r>
              <w:rPr>
                <w:rFonts w:ascii="Helvetica Neue" w:hAnsi="Helvetica Neue"/>
                <w:sz w:val="22"/>
              </w:rPr>
              <w:t xml:space="preserve">: </w:t>
            </w:r>
            <w:r w:rsidR="00C471F5">
              <w:rPr>
                <w:rFonts w:ascii="Helvetica Neue" w:hAnsi="Helvetica Neue"/>
                <w:sz w:val="22"/>
              </w:rPr>
              <w:t xml:space="preserve">I certainly need to work on my management skills, especially on various research and development </w:t>
            </w:r>
            <w:r w:rsidR="000268CA">
              <w:rPr>
                <w:rFonts w:ascii="Helvetica Neue" w:hAnsi="Helvetica Neue"/>
                <w:sz w:val="22"/>
              </w:rPr>
              <w:t xml:space="preserve">areas. One of the main areas I want to focus on, is the ability to look up articles and books from the library and able to do </w:t>
            </w:r>
            <w:r w:rsidR="00FB6034">
              <w:rPr>
                <w:rFonts w:ascii="Helvetica Neue" w:hAnsi="Helvetica Neue"/>
                <w:sz w:val="22"/>
              </w:rPr>
              <w:t>successful research</w:t>
            </w:r>
            <w:r w:rsidR="000268CA">
              <w:rPr>
                <w:rFonts w:ascii="Helvetica Neue" w:hAnsi="Helvetica Neue"/>
                <w:sz w:val="22"/>
              </w:rPr>
              <w:t xml:space="preserve"> </w:t>
            </w:r>
            <w:r w:rsidR="000C4128">
              <w:rPr>
                <w:rFonts w:ascii="Helvetica Neue" w:hAnsi="Helvetica Neue"/>
                <w:sz w:val="22"/>
              </w:rPr>
              <w:t>through doing that.</w:t>
            </w:r>
          </w:p>
        </w:tc>
      </w:tr>
      <w:tr w:rsidR="0070590A" w:rsidRPr="008E4E22" w14:paraId="39C2DFFC" w14:textId="77777777" w:rsidTr="00AE6CE9">
        <w:trPr>
          <w:trHeight w:val="20"/>
        </w:trPr>
        <w:tc>
          <w:tcPr>
            <w:tcW w:w="9385" w:type="dxa"/>
            <w:shd w:val="clear" w:color="auto" w:fill="auto"/>
          </w:tcPr>
          <w:p w14:paraId="4B669730" w14:textId="114A4694" w:rsidR="0070590A" w:rsidRPr="00CF7525" w:rsidRDefault="00CF7525" w:rsidP="00CF7525">
            <w:pPr>
              <w:pStyle w:val="ListParagraph"/>
              <w:numPr>
                <w:ilvl w:val="0"/>
                <w:numId w:val="6"/>
              </w:numPr>
              <w:snapToGrid w:val="0"/>
              <w:rPr>
                <w:rFonts w:ascii="Helvetica Neue" w:hAnsi="Helvetica Neue"/>
                <w:sz w:val="22"/>
                <w:lang w:val="en-CA"/>
              </w:rPr>
            </w:pPr>
            <w:r w:rsidRPr="00121966">
              <w:rPr>
                <w:rFonts w:ascii="Helvetica Neue" w:hAnsi="Helvetica Neue"/>
                <w:b/>
                <w:bCs/>
                <w:sz w:val="22"/>
                <w:lang w:val="en-CA"/>
              </w:rPr>
              <w:t>Engineering Knowledge</w:t>
            </w:r>
            <w:r>
              <w:rPr>
                <w:rFonts w:ascii="Helvetica Neue" w:hAnsi="Helvetica Neue"/>
                <w:sz w:val="22"/>
                <w:lang w:val="en-CA"/>
              </w:rPr>
              <w:t>:</w:t>
            </w:r>
            <w:r w:rsidR="00FB6034">
              <w:rPr>
                <w:rFonts w:ascii="Helvetica Neue" w:hAnsi="Helvetica Neue"/>
                <w:sz w:val="22"/>
                <w:lang w:val="en-CA"/>
              </w:rPr>
              <w:t xml:space="preserve"> </w:t>
            </w:r>
            <w:r w:rsidR="00B71599">
              <w:rPr>
                <w:rFonts w:ascii="Helvetica Neue" w:hAnsi="Helvetica Neue"/>
                <w:sz w:val="22"/>
                <w:lang w:val="en-CA"/>
              </w:rPr>
              <w:t xml:space="preserve">As a </w:t>
            </w:r>
            <w:r w:rsidR="00C72403">
              <w:rPr>
                <w:rFonts w:ascii="Helvetica Neue" w:hAnsi="Helvetica Neue"/>
                <w:sz w:val="22"/>
                <w:lang w:val="en-CA"/>
              </w:rPr>
              <w:t>first-year</w:t>
            </w:r>
            <w:r w:rsidR="00B71599">
              <w:rPr>
                <w:rFonts w:ascii="Helvetica Neue" w:hAnsi="Helvetica Neue"/>
                <w:sz w:val="22"/>
                <w:lang w:val="en-CA"/>
              </w:rPr>
              <w:t xml:space="preserve"> engineering student, I want to learn more about various engineering skills and systems, as well as be able to work on successful projects in the weeks to come.</w:t>
            </w:r>
          </w:p>
        </w:tc>
      </w:tr>
      <w:tr w:rsidR="0070590A" w:rsidRPr="008E4E22" w14:paraId="16BC06CF" w14:textId="77777777" w:rsidTr="00AE6CE9">
        <w:trPr>
          <w:trHeight w:val="20"/>
        </w:trPr>
        <w:tc>
          <w:tcPr>
            <w:tcW w:w="9385" w:type="dxa"/>
            <w:shd w:val="clear" w:color="auto" w:fill="auto"/>
          </w:tcPr>
          <w:p w14:paraId="04178E55" w14:textId="3039AA49" w:rsidR="0070590A" w:rsidRPr="00A001B9" w:rsidRDefault="00A001B9" w:rsidP="00A001B9">
            <w:pPr>
              <w:pStyle w:val="ListParagraph"/>
              <w:numPr>
                <w:ilvl w:val="0"/>
                <w:numId w:val="6"/>
              </w:numPr>
              <w:rPr>
                <w:rFonts w:ascii="Helvetica Neue" w:hAnsi="Helvetica Neue"/>
                <w:sz w:val="22"/>
                <w:szCs w:val="18"/>
              </w:rPr>
            </w:pPr>
            <w:r w:rsidRPr="00121966">
              <w:rPr>
                <w:rFonts w:ascii="Helvetica Neue" w:hAnsi="Helvetica Neue"/>
                <w:b/>
                <w:bCs/>
                <w:sz w:val="22"/>
                <w:szCs w:val="18"/>
              </w:rPr>
              <w:t xml:space="preserve">Software Development, Practice </w:t>
            </w:r>
            <w:r w:rsidR="00121966">
              <w:rPr>
                <w:rFonts w:ascii="Helvetica Neue" w:hAnsi="Helvetica Neue"/>
                <w:b/>
                <w:bCs/>
                <w:sz w:val="22"/>
                <w:szCs w:val="18"/>
              </w:rPr>
              <w:t>&amp;</w:t>
            </w:r>
            <w:r w:rsidRPr="00121966">
              <w:rPr>
                <w:rFonts w:ascii="Helvetica Neue" w:hAnsi="Helvetica Neue"/>
                <w:b/>
                <w:bCs/>
                <w:sz w:val="22"/>
                <w:szCs w:val="18"/>
              </w:rPr>
              <w:t xml:space="preserve"> Theory</w:t>
            </w:r>
            <w:r w:rsidR="00005DD1">
              <w:rPr>
                <w:rFonts w:ascii="Helvetica Neue" w:hAnsi="Helvetica Neue"/>
                <w:sz w:val="22"/>
                <w:szCs w:val="18"/>
              </w:rPr>
              <w:t>:</w:t>
            </w:r>
            <w:r w:rsidR="00CE2313">
              <w:rPr>
                <w:rFonts w:ascii="Helvetica Neue" w:hAnsi="Helvetica Neue"/>
                <w:sz w:val="22"/>
                <w:szCs w:val="18"/>
              </w:rPr>
              <w:t xml:space="preserve"> Since Software Engineering is my area of interest, I want to focus on </w:t>
            </w:r>
            <w:r w:rsidR="005E0D07">
              <w:rPr>
                <w:rFonts w:ascii="Helvetica Neue" w:hAnsi="Helvetica Neue"/>
                <w:sz w:val="22"/>
                <w:szCs w:val="18"/>
              </w:rPr>
              <w:t xml:space="preserve">the skillsets required </w:t>
            </w:r>
            <w:r w:rsidR="003A4556">
              <w:rPr>
                <w:rFonts w:ascii="Helvetica Neue" w:hAnsi="Helvetica Neue"/>
                <w:sz w:val="22"/>
                <w:szCs w:val="18"/>
              </w:rPr>
              <w:t>to</w:t>
            </w:r>
            <w:r w:rsidR="005E0D07">
              <w:rPr>
                <w:rFonts w:ascii="Helvetica Neue" w:hAnsi="Helvetica Neue"/>
                <w:sz w:val="22"/>
                <w:szCs w:val="18"/>
              </w:rPr>
              <w:t xml:space="preserve"> carry out </w:t>
            </w:r>
            <w:r w:rsidR="000B7DBD">
              <w:rPr>
                <w:rFonts w:ascii="Helvetica Neue" w:hAnsi="Helvetica Neue"/>
                <w:sz w:val="22"/>
                <w:szCs w:val="18"/>
              </w:rPr>
              <w:t>various software development projects in the future.</w:t>
            </w:r>
          </w:p>
        </w:tc>
      </w:tr>
    </w:tbl>
    <w:p w14:paraId="4A1FB1BB" w14:textId="77777777" w:rsidR="003A4556" w:rsidRPr="008E4E22" w:rsidRDefault="003A4556" w:rsidP="003E4669">
      <w:pPr>
        <w:snapToGrid w:val="0"/>
        <w:contextualSpacing/>
        <w:rPr>
          <w:rFonts w:ascii="Helvetica Neue" w:hAnsi="Helvetica Neue"/>
          <w:sz w:val="22"/>
        </w:rPr>
      </w:pPr>
    </w:p>
    <w:tbl>
      <w:tblPr>
        <w:tblW w:w="9385" w:type="dxa"/>
        <w:tblInd w:w="-6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9385"/>
      </w:tblGrid>
      <w:tr w:rsidR="0070590A" w:rsidRPr="008E4E22" w14:paraId="7F092834" w14:textId="77777777" w:rsidTr="00AE6CE9">
        <w:trPr>
          <w:trHeight w:val="20"/>
        </w:trPr>
        <w:tc>
          <w:tcPr>
            <w:tcW w:w="9385" w:type="dxa"/>
            <w:tcBorders>
              <w:bottom w:val="single" w:sz="4" w:space="0" w:color="000000"/>
            </w:tcBorders>
            <w:shd w:val="clear" w:color="auto" w:fill="FF9900"/>
          </w:tcPr>
          <w:p w14:paraId="419B5498" w14:textId="77777777" w:rsidR="0070590A" w:rsidRPr="008E4E22" w:rsidRDefault="0070590A" w:rsidP="003E4669">
            <w:pPr>
              <w:snapToGrid w:val="0"/>
              <w:contextualSpacing/>
              <w:rPr>
                <w:rFonts w:ascii="Helvetica Neue" w:hAnsi="Helvetica Neue"/>
                <w:sz w:val="22"/>
              </w:rPr>
            </w:pPr>
            <w:r w:rsidRPr="008E4E22">
              <w:rPr>
                <w:rFonts w:ascii="Helvetica Neue" w:hAnsi="Helvetica Neue"/>
                <w:b/>
                <w:sz w:val="22"/>
              </w:rPr>
              <w:lastRenderedPageBreak/>
              <w:t>Part C – SMART Goal</w:t>
            </w:r>
            <w:r w:rsidR="001764E1" w:rsidRPr="008E4E22">
              <w:rPr>
                <w:rFonts w:ascii="Helvetica Neue" w:hAnsi="Helvetica Neue"/>
                <w:b/>
                <w:sz w:val="22"/>
              </w:rPr>
              <w:t xml:space="preserve"> (2</w:t>
            </w:r>
            <w:r w:rsidRPr="008E4E22">
              <w:rPr>
                <w:rFonts w:ascii="Helvetica Neue" w:hAnsi="Helvetica Neue"/>
                <w:b/>
                <w:sz w:val="22"/>
              </w:rPr>
              <w:t xml:space="preserve"> marks)</w:t>
            </w:r>
          </w:p>
        </w:tc>
      </w:tr>
      <w:tr w:rsidR="0070590A" w:rsidRPr="008E4E22" w14:paraId="57323768" w14:textId="77777777" w:rsidTr="00AE6CE9">
        <w:trPr>
          <w:trHeight w:val="20"/>
        </w:trPr>
        <w:tc>
          <w:tcPr>
            <w:tcW w:w="9385" w:type="dxa"/>
            <w:shd w:val="clear" w:color="auto" w:fill="E7E6E6"/>
          </w:tcPr>
          <w:p w14:paraId="1D583CB1" w14:textId="77777777" w:rsidR="001764E1" w:rsidRPr="008E4E22" w:rsidRDefault="0070590A" w:rsidP="003E4669">
            <w:pPr>
              <w:snapToGrid w:val="0"/>
              <w:contextualSpacing/>
              <w:rPr>
                <w:rFonts w:ascii="Helvetica Neue" w:hAnsi="Helvetica Neue"/>
                <w:sz w:val="22"/>
              </w:rPr>
            </w:pPr>
            <w:r w:rsidRPr="008E4E22">
              <w:rPr>
                <w:rFonts w:ascii="Helvetica Neue" w:hAnsi="Helvetica Neue"/>
                <w:sz w:val="22"/>
              </w:rPr>
              <w:t>Choose 1 competency from the list on the first page (can be the same as one in B) that you would like to further develop this year. Write this competency below, then write a SMART goal</w:t>
            </w:r>
            <w:r w:rsidR="00F25CCD" w:rsidRPr="008E4E22">
              <w:rPr>
                <w:rFonts w:ascii="Helvetica Neue" w:hAnsi="Helvetica Neue"/>
                <w:sz w:val="22"/>
              </w:rPr>
              <w:t xml:space="preserve"> (3-5 sentences)</w:t>
            </w:r>
            <w:r w:rsidRPr="008E4E22">
              <w:rPr>
                <w:rFonts w:ascii="Helvetica Neue" w:hAnsi="Helvetica Neue"/>
                <w:sz w:val="22"/>
              </w:rPr>
              <w:t xml:space="preserve"> for how you will develop it this </w:t>
            </w:r>
            <w:r w:rsidR="001764E1" w:rsidRPr="008E4E22">
              <w:rPr>
                <w:rFonts w:ascii="Helvetica Neue" w:hAnsi="Helvetica Neue"/>
                <w:sz w:val="22"/>
              </w:rPr>
              <w:t xml:space="preserve">year.  SMART </w:t>
            </w:r>
            <w:r w:rsidR="00F25CCD" w:rsidRPr="008E4E22">
              <w:rPr>
                <w:rFonts w:ascii="Helvetica Neue" w:hAnsi="Helvetica Neue"/>
                <w:sz w:val="22"/>
              </w:rPr>
              <w:t>goals must be</w:t>
            </w:r>
            <w:r w:rsidR="001764E1" w:rsidRPr="008E4E22">
              <w:rPr>
                <w:rFonts w:ascii="Helvetica Neue" w:hAnsi="Helvetica Neue"/>
                <w:sz w:val="22"/>
              </w:rPr>
              <w:t>:</w:t>
            </w:r>
          </w:p>
          <w:p w14:paraId="5D1D180F" w14:textId="77777777" w:rsidR="001764E1" w:rsidRPr="008E4E22" w:rsidRDefault="001764E1" w:rsidP="003E4669">
            <w:pPr>
              <w:pStyle w:val="ListParagraph"/>
              <w:numPr>
                <w:ilvl w:val="0"/>
                <w:numId w:val="9"/>
              </w:numPr>
              <w:snapToGrid w:val="0"/>
              <w:rPr>
                <w:rFonts w:ascii="Helvetica Neue" w:hAnsi="Helvetica Neue"/>
                <w:sz w:val="22"/>
              </w:rPr>
            </w:pPr>
            <w:r w:rsidRPr="008E4E22">
              <w:rPr>
                <w:rFonts w:ascii="Helvetica Neue" w:hAnsi="Helvetica Neue"/>
                <w:b/>
                <w:sz w:val="22"/>
              </w:rPr>
              <w:t>Specific</w:t>
            </w:r>
            <w:r w:rsidRPr="008E4E22">
              <w:rPr>
                <w:rFonts w:ascii="Helvetica Neue" w:hAnsi="Helvetica Neue"/>
                <w:sz w:val="22"/>
              </w:rPr>
              <w:t xml:space="preserve"> – What exactly do you want to accomplish?</w:t>
            </w:r>
          </w:p>
          <w:p w14:paraId="4030D569" w14:textId="77777777" w:rsidR="001764E1" w:rsidRPr="008E4E22" w:rsidRDefault="001764E1" w:rsidP="003E4669">
            <w:pPr>
              <w:pStyle w:val="ListParagraph"/>
              <w:numPr>
                <w:ilvl w:val="0"/>
                <w:numId w:val="9"/>
              </w:numPr>
              <w:snapToGrid w:val="0"/>
              <w:rPr>
                <w:rFonts w:ascii="Helvetica Neue" w:hAnsi="Helvetica Neue"/>
                <w:sz w:val="22"/>
              </w:rPr>
            </w:pPr>
            <w:r w:rsidRPr="008E4E22">
              <w:rPr>
                <w:rFonts w:ascii="Helvetica Neue" w:hAnsi="Helvetica Neue"/>
                <w:b/>
                <w:sz w:val="22"/>
              </w:rPr>
              <w:t>Measurable</w:t>
            </w:r>
            <w:r w:rsidRPr="008E4E22">
              <w:rPr>
                <w:rFonts w:ascii="Helvetica Neue" w:hAnsi="Helvetica Neue"/>
                <w:sz w:val="22"/>
              </w:rPr>
              <w:t xml:space="preserve"> – How will you measure success? </w:t>
            </w:r>
          </w:p>
          <w:p w14:paraId="2C77EE71" w14:textId="77777777" w:rsidR="001764E1" w:rsidRPr="008E4E22" w:rsidRDefault="001764E1" w:rsidP="003E4669">
            <w:pPr>
              <w:pStyle w:val="ListParagraph"/>
              <w:numPr>
                <w:ilvl w:val="0"/>
                <w:numId w:val="9"/>
              </w:numPr>
              <w:snapToGrid w:val="0"/>
              <w:rPr>
                <w:rFonts w:ascii="Helvetica Neue" w:hAnsi="Helvetica Neue"/>
                <w:sz w:val="22"/>
              </w:rPr>
            </w:pPr>
            <w:r w:rsidRPr="008E4E22">
              <w:rPr>
                <w:rFonts w:ascii="Helvetica Neue" w:hAnsi="Helvetica Neue"/>
                <w:b/>
                <w:sz w:val="22"/>
              </w:rPr>
              <w:t>Achievable</w:t>
            </w:r>
            <w:r w:rsidRPr="008E4E22">
              <w:rPr>
                <w:rFonts w:ascii="Helvetica Neue" w:hAnsi="Helvetica Neue"/>
                <w:sz w:val="22"/>
              </w:rPr>
              <w:t xml:space="preserve"> – Is the goal realistic (consider your workload!)?</w:t>
            </w:r>
          </w:p>
          <w:p w14:paraId="100341F7" w14:textId="77777777" w:rsidR="001764E1" w:rsidRPr="008E4E22" w:rsidRDefault="001764E1" w:rsidP="003E4669">
            <w:pPr>
              <w:pStyle w:val="ListParagraph"/>
              <w:numPr>
                <w:ilvl w:val="0"/>
                <w:numId w:val="9"/>
              </w:numPr>
              <w:snapToGrid w:val="0"/>
              <w:rPr>
                <w:rFonts w:ascii="Helvetica Neue" w:hAnsi="Helvetica Neue"/>
                <w:sz w:val="22"/>
              </w:rPr>
            </w:pPr>
            <w:r w:rsidRPr="008E4E22">
              <w:rPr>
                <w:rFonts w:ascii="Helvetica Neue" w:hAnsi="Helvetica Neue"/>
                <w:b/>
                <w:sz w:val="22"/>
              </w:rPr>
              <w:t>Relevant</w:t>
            </w:r>
            <w:r w:rsidRPr="008E4E22">
              <w:rPr>
                <w:rFonts w:ascii="Helvetica Neue" w:hAnsi="Helvetica Neue"/>
                <w:sz w:val="22"/>
              </w:rPr>
              <w:t xml:space="preserve"> – Will it further your career or personal goals?</w:t>
            </w:r>
          </w:p>
          <w:p w14:paraId="68065D32" w14:textId="77777777" w:rsidR="0070590A" w:rsidRPr="008E4E22" w:rsidRDefault="001764E1" w:rsidP="003E4669">
            <w:pPr>
              <w:pStyle w:val="ListParagraph"/>
              <w:numPr>
                <w:ilvl w:val="0"/>
                <w:numId w:val="9"/>
              </w:numPr>
              <w:snapToGrid w:val="0"/>
              <w:rPr>
                <w:rFonts w:ascii="Helvetica Neue" w:hAnsi="Helvetica Neue"/>
                <w:sz w:val="22"/>
              </w:rPr>
            </w:pPr>
            <w:r w:rsidRPr="008E4E22">
              <w:rPr>
                <w:rFonts w:ascii="Helvetica Neue" w:hAnsi="Helvetica Neue"/>
                <w:b/>
                <w:sz w:val="22"/>
              </w:rPr>
              <w:t>Time bound</w:t>
            </w:r>
            <w:r w:rsidRPr="008E4E22">
              <w:rPr>
                <w:rFonts w:ascii="Helvetica Neue" w:hAnsi="Helvetica Neue"/>
                <w:sz w:val="22"/>
              </w:rPr>
              <w:t xml:space="preserve"> – Provide a specific time when you want to do something by.</w:t>
            </w:r>
          </w:p>
        </w:tc>
      </w:tr>
      <w:tr w:rsidR="0070590A" w:rsidRPr="008E4E22" w14:paraId="3F8AE0F8" w14:textId="77777777" w:rsidTr="00AE6CE9">
        <w:trPr>
          <w:trHeight w:val="20"/>
        </w:trPr>
        <w:tc>
          <w:tcPr>
            <w:tcW w:w="9385" w:type="dxa"/>
            <w:shd w:val="clear" w:color="auto" w:fill="auto"/>
          </w:tcPr>
          <w:p w14:paraId="3C846E5E" w14:textId="6261F9E6" w:rsidR="0070590A" w:rsidRPr="00E75CDA" w:rsidRDefault="00E75CDA" w:rsidP="004647D0">
            <w:pPr>
              <w:snapToGrid w:val="0"/>
              <w:spacing w:before="100" w:beforeAutospacing="1" w:after="100" w:afterAutospacing="1"/>
              <w:contextualSpacing/>
              <w:rPr>
                <w:rFonts w:ascii="Helvetica Neue" w:hAnsi="Helvetica Neue"/>
                <w:sz w:val="22"/>
                <w:lang w:val="en-CA"/>
              </w:rPr>
            </w:pPr>
            <w:r w:rsidRPr="008E4E22">
              <w:rPr>
                <w:rFonts w:ascii="Helvetica Neue" w:hAnsi="Helvetica Neue"/>
                <w:sz w:val="22"/>
              </w:rPr>
              <w:t xml:space="preserve">Competency:  </w:t>
            </w:r>
            <w:r w:rsidRPr="00627575">
              <w:rPr>
                <w:rFonts w:ascii="Helvetica Neue" w:hAnsi="Helvetica Neue"/>
                <w:b/>
                <w:bCs/>
                <w:sz w:val="22"/>
                <w:lang w:val="en-CA"/>
              </w:rPr>
              <w:t>Professional Practice</w:t>
            </w:r>
          </w:p>
        </w:tc>
      </w:tr>
      <w:tr w:rsidR="0070590A" w:rsidRPr="008E4E22" w14:paraId="720432D7" w14:textId="77777777" w:rsidTr="00AE6CE9">
        <w:trPr>
          <w:trHeight w:val="20"/>
        </w:trPr>
        <w:tc>
          <w:tcPr>
            <w:tcW w:w="9385" w:type="dxa"/>
            <w:shd w:val="clear" w:color="auto" w:fill="auto"/>
          </w:tcPr>
          <w:p w14:paraId="5CF13867" w14:textId="77777777" w:rsidR="0070590A" w:rsidRDefault="001764E1" w:rsidP="003E4669">
            <w:pPr>
              <w:snapToGrid w:val="0"/>
              <w:contextualSpacing/>
              <w:rPr>
                <w:rFonts w:ascii="Helvetica Neue" w:hAnsi="Helvetica Neue"/>
                <w:sz w:val="22"/>
              </w:rPr>
            </w:pPr>
            <w:r w:rsidRPr="008E4E22">
              <w:rPr>
                <w:rFonts w:ascii="Helvetica Neue" w:hAnsi="Helvetica Neue"/>
                <w:sz w:val="22"/>
              </w:rPr>
              <w:t>SMART Goal (</w:t>
            </w:r>
            <w:r w:rsidR="00C411BA">
              <w:rPr>
                <w:rFonts w:ascii="Helvetica Neue" w:hAnsi="Helvetica Neue"/>
                <w:sz w:val="22"/>
              </w:rPr>
              <w:t>R</w:t>
            </w:r>
            <w:r w:rsidRPr="008E4E22">
              <w:rPr>
                <w:rFonts w:ascii="Helvetica Neue" w:hAnsi="Helvetica Neue"/>
                <w:sz w:val="22"/>
              </w:rPr>
              <w:t xml:space="preserve">emember to reference all aspects cited above):  </w:t>
            </w:r>
          </w:p>
          <w:p w14:paraId="030F2331" w14:textId="77777777" w:rsidR="002D57CB" w:rsidRDefault="002D57CB" w:rsidP="003E4669">
            <w:pPr>
              <w:snapToGrid w:val="0"/>
              <w:contextualSpacing/>
              <w:rPr>
                <w:rFonts w:ascii="Helvetica Neue" w:hAnsi="Helvetica Neue"/>
                <w:sz w:val="22"/>
              </w:rPr>
            </w:pPr>
          </w:p>
          <w:p w14:paraId="70330C33" w14:textId="77777777" w:rsidR="002D57CB" w:rsidRDefault="006C2B76" w:rsidP="003E4669">
            <w:pPr>
              <w:snapToGrid w:val="0"/>
              <w:contextualSpacing/>
              <w:rPr>
                <w:rFonts w:ascii="Helvetica Neue" w:hAnsi="Helvetica Neue"/>
                <w:sz w:val="22"/>
              </w:rPr>
            </w:pPr>
            <w:r>
              <w:rPr>
                <w:rFonts w:ascii="Helvetica Neue" w:hAnsi="Helvetica Neue"/>
                <w:sz w:val="22"/>
              </w:rPr>
              <w:t xml:space="preserve">I want to </w:t>
            </w:r>
            <w:r w:rsidR="005A3469">
              <w:rPr>
                <w:rFonts w:ascii="Helvetica Neue" w:hAnsi="Helvetica Neue"/>
                <w:sz w:val="22"/>
              </w:rPr>
              <w:t xml:space="preserve">learn </w:t>
            </w:r>
            <w:r w:rsidR="00F83CDC">
              <w:rPr>
                <w:rFonts w:ascii="Helvetica Neue" w:hAnsi="Helvetica Neue"/>
                <w:sz w:val="22"/>
              </w:rPr>
              <w:t xml:space="preserve">the various technical and soft skills required </w:t>
            </w:r>
            <w:r w:rsidR="00C845BC">
              <w:rPr>
                <w:rFonts w:ascii="Helvetica Neue" w:hAnsi="Helvetica Neue"/>
                <w:sz w:val="22"/>
              </w:rPr>
              <w:t xml:space="preserve">both in the academic and work </w:t>
            </w:r>
            <w:r w:rsidR="0053539F">
              <w:rPr>
                <w:rFonts w:ascii="Helvetica Neue" w:hAnsi="Helvetica Neue"/>
                <w:sz w:val="22"/>
              </w:rPr>
              <w:t>environment and</w:t>
            </w:r>
            <w:r w:rsidR="00176D28">
              <w:rPr>
                <w:rFonts w:ascii="Helvetica Neue" w:hAnsi="Helvetica Neue"/>
                <w:sz w:val="22"/>
              </w:rPr>
              <w:t xml:space="preserve"> gain competencies in certain skillsets in my area of interest</w:t>
            </w:r>
            <w:r w:rsidR="00E16E40">
              <w:rPr>
                <w:rFonts w:ascii="Helvetica Neue" w:hAnsi="Helvetica Neue"/>
                <w:sz w:val="22"/>
              </w:rPr>
              <w:t xml:space="preserve"> so that I can work towards promoting and prioritizing the safety, </w:t>
            </w:r>
            <w:r w:rsidR="00B328C2">
              <w:rPr>
                <w:rFonts w:ascii="Helvetica Neue" w:hAnsi="Helvetica Neue"/>
                <w:sz w:val="22"/>
              </w:rPr>
              <w:t>health,</w:t>
            </w:r>
            <w:r w:rsidR="00E16E40">
              <w:rPr>
                <w:rFonts w:ascii="Helvetica Neue" w:hAnsi="Helvetica Neue"/>
                <w:sz w:val="22"/>
              </w:rPr>
              <w:t xml:space="preserve"> and welfare of </w:t>
            </w:r>
            <w:r w:rsidR="00123501">
              <w:rPr>
                <w:rFonts w:ascii="Helvetica Neue" w:hAnsi="Helvetica Neue"/>
                <w:sz w:val="22"/>
              </w:rPr>
              <w:t xml:space="preserve">the various communities. </w:t>
            </w:r>
            <w:r w:rsidR="0053539F">
              <w:rPr>
                <w:rFonts w:ascii="Helvetica Neue" w:hAnsi="Helvetica Neue"/>
                <w:sz w:val="22"/>
              </w:rPr>
              <w:t xml:space="preserve">It seems achievable to me, and </w:t>
            </w:r>
            <w:r w:rsidR="00B328C2">
              <w:rPr>
                <w:rFonts w:ascii="Helvetica Neue" w:hAnsi="Helvetica Neue"/>
                <w:sz w:val="22"/>
              </w:rPr>
              <w:t>I believe, it will certainly help me in furthering my career</w:t>
            </w:r>
            <w:r w:rsidR="002A17DD">
              <w:rPr>
                <w:rFonts w:ascii="Helvetica Neue" w:hAnsi="Helvetica Neue"/>
                <w:sz w:val="22"/>
              </w:rPr>
              <w:t xml:space="preserve"> </w:t>
            </w:r>
            <w:r w:rsidR="00777336">
              <w:rPr>
                <w:rFonts w:ascii="Helvetica Neue" w:hAnsi="Helvetica Neue"/>
                <w:sz w:val="22"/>
              </w:rPr>
              <w:t>(</w:t>
            </w:r>
            <w:r w:rsidR="002A17DD">
              <w:rPr>
                <w:rFonts w:ascii="Helvetica Neue" w:hAnsi="Helvetica Neue"/>
                <w:sz w:val="22"/>
              </w:rPr>
              <w:t xml:space="preserve">which can also work as a measure of whether I am successful in developing this </w:t>
            </w:r>
            <w:r w:rsidR="00570151">
              <w:rPr>
                <w:rFonts w:ascii="Helvetica Neue" w:hAnsi="Helvetica Neue"/>
                <w:sz w:val="22"/>
              </w:rPr>
              <w:t>competency</w:t>
            </w:r>
            <w:r w:rsidR="0088430E">
              <w:rPr>
                <w:rFonts w:ascii="Helvetica Neue" w:hAnsi="Helvetica Neue"/>
                <w:sz w:val="22"/>
              </w:rPr>
              <w:t xml:space="preserve"> or not</w:t>
            </w:r>
            <w:r w:rsidR="00777336">
              <w:rPr>
                <w:rFonts w:ascii="Helvetica Neue" w:hAnsi="Helvetica Neue"/>
                <w:sz w:val="22"/>
              </w:rPr>
              <w:t>)</w:t>
            </w:r>
            <w:r w:rsidR="000769D5">
              <w:rPr>
                <w:rFonts w:ascii="Helvetica Neue" w:hAnsi="Helvetica Neue"/>
                <w:sz w:val="22"/>
              </w:rPr>
              <w:t>.</w:t>
            </w:r>
            <w:r w:rsidR="005F1422">
              <w:rPr>
                <w:rFonts w:ascii="Helvetica Neue" w:hAnsi="Helvetica Neue"/>
                <w:sz w:val="22"/>
              </w:rPr>
              <w:t xml:space="preserve"> I want to achieve this competency </w:t>
            </w:r>
            <w:r w:rsidR="00570151">
              <w:rPr>
                <w:rFonts w:ascii="Helvetica Neue" w:hAnsi="Helvetica Neue"/>
                <w:sz w:val="22"/>
              </w:rPr>
              <w:t>before graduating and starting my engineering career.</w:t>
            </w:r>
          </w:p>
          <w:p w14:paraId="4DE5553F" w14:textId="7436AA60" w:rsidR="00D753CC" w:rsidRPr="008E4E22" w:rsidRDefault="00D753CC" w:rsidP="003E4669">
            <w:pPr>
              <w:snapToGrid w:val="0"/>
              <w:contextualSpacing/>
              <w:rPr>
                <w:rFonts w:ascii="Helvetica Neue" w:hAnsi="Helvetica Neue"/>
                <w:sz w:val="22"/>
              </w:rPr>
            </w:pPr>
          </w:p>
        </w:tc>
      </w:tr>
    </w:tbl>
    <w:p w14:paraId="261F63F5" w14:textId="77777777" w:rsidR="0070590A" w:rsidRPr="008E4E22" w:rsidRDefault="0070590A" w:rsidP="003E4669">
      <w:pPr>
        <w:snapToGrid w:val="0"/>
        <w:contextualSpacing/>
        <w:rPr>
          <w:rFonts w:ascii="Helvetica Neue" w:hAnsi="Helvetica Neue"/>
          <w:sz w:val="22"/>
        </w:rPr>
      </w:pPr>
    </w:p>
    <w:p w14:paraId="1D4A7F9A" w14:textId="77777777" w:rsidR="0070590A" w:rsidRPr="008E4E22" w:rsidRDefault="0070590A" w:rsidP="003E4669">
      <w:pPr>
        <w:snapToGrid w:val="0"/>
        <w:contextualSpacing/>
        <w:rPr>
          <w:rFonts w:ascii="Helvetica Neue" w:hAnsi="Helvetica Neue"/>
          <w:sz w:val="22"/>
        </w:rPr>
      </w:pPr>
    </w:p>
    <w:p w14:paraId="4F002C84" w14:textId="77777777" w:rsidR="000F0D4D" w:rsidRPr="008E4E22" w:rsidRDefault="000F0D4D" w:rsidP="003E4669">
      <w:pPr>
        <w:snapToGrid w:val="0"/>
        <w:contextualSpacing/>
        <w:rPr>
          <w:rFonts w:ascii="Helvetica Neue" w:hAnsi="Helvetica Neue"/>
          <w:sz w:val="22"/>
        </w:rPr>
      </w:pPr>
    </w:p>
    <w:sectPr w:rsidR="000F0D4D" w:rsidRPr="008E4E22" w:rsidSect="00CD05A4">
      <w:headerReference w:type="default" r:id="rId11"/>
      <w:footerReference w:type="default" r:id="rId12"/>
      <w:pgSz w:w="11900" w:h="16840"/>
      <w:pgMar w:top="1037" w:right="1800" w:bottom="90" w:left="1800" w:header="180" w:footer="468"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B8ACE8" w14:textId="77777777" w:rsidR="005D28ED" w:rsidRDefault="005D28ED">
      <w:r>
        <w:separator/>
      </w:r>
    </w:p>
  </w:endnote>
  <w:endnote w:type="continuationSeparator" w:id="0">
    <w:p w14:paraId="54CE2642" w14:textId="77777777" w:rsidR="005D28ED" w:rsidRDefault="005D28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Times">
    <w:panose1 w:val="00000500000000020000"/>
    <w:charset w:val="00"/>
    <w:family w:val="auto"/>
    <w:pitch w:val="variable"/>
    <w:sig w:usb0="E00002FF" w:usb1="5000205A" w:usb2="00000000" w:usb3="00000000" w:csb0="0000019F" w:csb1="00000000"/>
  </w:font>
  <w:font w:name="Palatino">
    <w:altName w:val="Book Antiqua"/>
    <w:panose1 w:val="00000000000000000000"/>
    <w:charset w:val="4D"/>
    <w:family w:val="auto"/>
    <w:pitch w:val="variable"/>
    <w:sig w:usb0="A00002FF" w:usb1="7800205A" w:usb2="14600000" w:usb3="00000000" w:csb0="00000193" w:csb1="00000000"/>
  </w:font>
  <w:font w:name="Lucida Grande">
    <w:altName w:val="Arial"/>
    <w:panose1 w:val="020B0600040502020204"/>
    <w:charset w:val="00"/>
    <w:family w:val="swiss"/>
    <w:pitch w:val="variable"/>
    <w:sig w:usb0="E1000AEF" w:usb1="5000A1FF" w:usb2="00000000" w:usb3="00000000" w:csb0="000001BF" w:csb1="00000000"/>
  </w:font>
  <w:font w:name="Helvetica Neue">
    <w:panose1 w:val="02000503000000020004"/>
    <w:charset w:val="00"/>
    <w:family w:val="auto"/>
    <w:pitch w:val="variable"/>
    <w:sig w:usb0="E50002FF" w:usb1="500079DB" w:usb2="00000010" w:usb3="00000000" w:csb0="00000001" w:csb1="00000000"/>
  </w:font>
  <w:font w:name="Myriad Pro">
    <w:altName w:val="Corbel"/>
    <w:panose1 w:val="020B0604020202020204"/>
    <w:charset w:val="00"/>
    <w:family w:val="auto"/>
    <w:pitch w:val="variable"/>
    <w:sig w:usb0="20000287" w:usb1="00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C868FE" w14:textId="2B64C330" w:rsidR="00AC18DF" w:rsidRPr="008B74CE" w:rsidRDefault="008B74CE" w:rsidP="000F0D4D">
    <w:pPr>
      <w:pStyle w:val="Footer"/>
      <w:jc w:val="right"/>
      <w:rPr>
        <w:rFonts w:ascii="Helvetica Neue" w:hAnsi="Helvetica Neue"/>
        <w:b/>
        <w:bCs/>
        <w:sz w:val="20"/>
        <w:szCs w:val="15"/>
      </w:rPr>
    </w:pPr>
    <w:r w:rsidRPr="008B74CE">
      <w:rPr>
        <w:rFonts w:ascii="Helvetica Neue" w:hAnsi="Helvetica Neue"/>
        <w:b/>
        <w:bCs/>
        <w:sz w:val="20"/>
        <w:szCs w:val="15"/>
      </w:rPr>
      <w:t xml:space="preserve">Arfaz Hossain </w:t>
    </w:r>
  </w:p>
  <w:p w14:paraId="53A0D95C" w14:textId="1C2ACCB8" w:rsidR="008B74CE" w:rsidRPr="008B74CE" w:rsidRDefault="008B74CE" w:rsidP="000F0D4D">
    <w:pPr>
      <w:pStyle w:val="Footer"/>
      <w:jc w:val="right"/>
      <w:rPr>
        <w:rFonts w:ascii="Helvetica Neue" w:hAnsi="Helvetica Neue"/>
        <w:sz w:val="18"/>
        <w:szCs w:val="13"/>
      </w:rPr>
    </w:pPr>
    <w:r w:rsidRPr="008B74CE">
      <w:rPr>
        <w:rFonts w:ascii="Helvetica Neue" w:hAnsi="Helvetica Neue"/>
        <w:sz w:val="18"/>
        <w:szCs w:val="13"/>
      </w:rPr>
      <w:t>V00984826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70AF31" w14:textId="77777777" w:rsidR="005D28ED" w:rsidRDefault="005D28ED">
      <w:r>
        <w:separator/>
      </w:r>
    </w:p>
  </w:footnote>
  <w:footnote w:type="continuationSeparator" w:id="0">
    <w:p w14:paraId="05FDB941" w14:textId="77777777" w:rsidR="005D28ED" w:rsidRDefault="005D28E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FD9844" w14:textId="77777777" w:rsidR="00AC18DF" w:rsidRDefault="00741725" w:rsidP="00CF4DE1">
    <w:pPr>
      <w:pStyle w:val="Header"/>
    </w:pPr>
    <w:r>
      <w:rPr>
        <w:noProof/>
        <w:lang w:val="en-CA" w:eastAsia="en-CA"/>
      </w:rPr>
      <mc:AlternateContent>
        <mc:Choice Requires="wps">
          <w:drawing>
            <wp:anchor distT="0" distB="0" distL="114300" distR="114300" simplePos="0" relativeHeight="251657216" behindDoc="0" locked="0" layoutInCell="1" allowOverlap="1" wp14:anchorId="308AFC50" wp14:editId="5EFE5CD5">
              <wp:simplePos x="0" y="0"/>
              <wp:positionH relativeFrom="column">
                <wp:posOffset>1752600</wp:posOffset>
              </wp:positionH>
              <wp:positionV relativeFrom="paragraph">
                <wp:posOffset>7620</wp:posOffset>
              </wp:positionV>
              <wp:extent cx="2628900" cy="685800"/>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8900" cy="685800"/>
                      </a:xfrm>
                      <a:prstGeom prst="rect">
                        <a:avLst/>
                      </a:prstGeom>
                      <a:noFill/>
                      <a:ln>
                        <a:noFill/>
                      </a:ln>
                      <a:extLst>
                        <a:ext uri="{909E8E84-426E-40dd-AFC4-6F175D3DCCD1}">
                          <a14:hiddenFill xmlns="" xmlns:a14="http://schemas.microsoft.com/office/drawing/2010/main" xmlns:w="http://schemas.openxmlformats.org/wordprocessingml/2006/main" xmlns:w10="urn:schemas-microsoft-com:office:word" xmlns:v="urn:schemas-microsoft-com:vml" xmlns:o="urn:schemas-microsoft-com:office:office">
                            <a:solidFill>
                              <a:srgbClr val="FFFFFF"/>
                            </a:solidFill>
                          </a14:hiddenFill>
                        </a:ext>
                        <a:ext uri="{91240B29-F687-4f45-9708-019B960494DF}">
                          <a14:hiddenLine xmlns="" xmlns:a14="http://schemas.microsoft.com/office/drawing/2010/main" xmlns:w="http://schemas.openxmlformats.org/wordprocessingml/2006/main" xmlns:w10="urn:schemas-microsoft-com:office:word" xmlns:v="urn:schemas-microsoft-com:vml" xmlns:o="urn:schemas-microsoft-com:office:office" w="9525">
                            <a:solidFill>
                              <a:srgbClr val="000000"/>
                            </a:solidFill>
                            <a:miter lim="800000"/>
                            <a:headEnd/>
                            <a:tailEnd/>
                          </a14:hiddenLine>
                        </a:ext>
                      </a:extLst>
                    </wps:spPr>
                    <wps:txbx>
                      <w:txbxContent>
                        <w:p w14:paraId="24010CDA" w14:textId="77777777" w:rsidR="00AC18DF" w:rsidRPr="00774C5D" w:rsidRDefault="009C651B" w:rsidP="00CF4DE1">
                          <w:pPr>
                            <w:rPr>
                              <w:rFonts w:ascii="Myriad Pro" w:hAnsi="Myriad Pro"/>
                              <w:sz w:val="28"/>
                            </w:rPr>
                          </w:pPr>
                          <w:r>
                            <w:rPr>
                              <w:rFonts w:ascii="Myriad Pro" w:hAnsi="Myriad Pro"/>
                              <w:sz w:val="28"/>
                            </w:rPr>
                            <w:t xml:space="preserve">Engineering &amp; Computer Science </w:t>
                          </w:r>
                          <w:r w:rsidR="00AC18DF" w:rsidRPr="00774C5D">
                            <w:rPr>
                              <w:rFonts w:ascii="Myriad Pro" w:hAnsi="Myriad Pro"/>
                              <w:sz w:val="28"/>
                            </w:rPr>
                            <w:t>Co-op and Career</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08AFC50" id="_x0000_t202" coordsize="21600,21600" o:spt="202" path="m,l,21600r21600,l21600,xe">
              <v:stroke joinstyle="miter"/>
              <v:path gradientshapeok="t" o:connecttype="rect"/>
            </v:shapetype>
            <v:shape id="Text Box 2" o:spid="_x0000_s1026" type="#_x0000_t202" style="position:absolute;margin-left:138pt;margin-top:.6pt;width:207pt;height:5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" filled="f" stroked="f">
              <v:textbox inset=",7.2pt,,7.2pt">
                <w:txbxContent>
                  <w:p w14:paraId="24010CDA" w14:textId="77777777" w:rsidR="00AC18DF" w:rsidRPr="00774C5D" w:rsidRDefault="009C651B" w:rsidP="00CF4DE1">
                    <w:pPr>
                      <w:rPr>
                        <w:rFonts w:ascii="Myriad Pro" w:hAnsi="Myriad Pro"/>
                        <w:sz w:val="28"/>
                      </w:rPr>
                    </w:pPr>
                    <w:r>
                      <w:rPr>
                        <w:rFonts w:ascii="Myriad Pro" w:hAnsi="Myriad Pro"/>
                        <w:sz w:val="28"/>
                      </w:rPr>
                      <w:t xml:space="preserve">Engineering &amp; Computer Science </w:t>
                    </w:r>
                    <w:r w:rsidR="00AC18DF" w:rsidRPr="00774C5D">
                      <w:rPr>
                        <w:rFonts w:ascii="Myriad Pro" w:hAnsi="Myriad Pro"/>
                        <w:sz w:val="28"/>
                      </w:rPr>
                      <w:t>Co-op and Career</w:t>
                    </w:r>
                  </w:p>
                </w:txbxContent>
              </v:textbox>
            </v:shape>
          </w:pict>
        </mc:Fallback>
      </mc:AlternateContent>
    </w:r>
    <w:r>
      <w:rPr>
        <w:noProof/>
        <w:lang w:val="en-CA" w:eastAsia="en-CA"/>
      </w:rPr>
      <mc:AlternateContent>
        <mc:Choice Requires="wps">
          <w:drawing>
            <wp:anchor distT="0" distB="0" distL="114300" distR="114300" simplePos="0" relativeHeight="251658240" behindDoc="0" locked="0" layoutInCell="1" allowOverlap="1" wp14:anchorId="5F3C3410" wp14:editId="23A63E1A">
              <wp:simplePos x="0" y="0"/>
              <wp:positionH relativeFrom="column">
                <wp:posOffset>1765935</wp:posOffset>
              </wp:positionH>
              <wp:positionV relativeFrom="paragraph">
                <wp:posOffset>116840</wp:posOffset>
              </wp:positionV>
              <wp:extent cx="635" cy="499745"/>
              <wp:effectExtent l="13335" t="12065" r="5080" b="31115"/>
              <wp:wrapNone/>
              <wp:docPr id="2" name="Freeform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35" cy="499745"/>
                      </a:xfrm>
                      <a:custGeom>
                        <a:avLst/>
                        <a:gdLst>
                          <a:gd name="T0" fmla="*/ 635 w 1"/>
                          <a:gd name="T1" fmla="*/ 0 h 787"/>
                          <a:gd name="T2" fmla="*/ 0 w 1"/>
                          <a:gd name="T3" fmla="*/ 499745 h 787"/>
                          <a:gd name="T4" fmla="*/ 0 60000 65536"/>
                          <a:gd name="T5" fmla="*/ 0 60000 65536"/>
                        </a:gdLst>
                        <a:ahLst/>
                        <a:cxnLst>
                          <a:cxn ang="T4">
                            <a:pos x="T0" y="T1"/>
                          </a:cxn>
                          <a:cxn ang="T5">
                            <a:pos x="T2" y="T3"/>
                          </a:cxn>
                        </a:cxnLst>
                        <a:rect l="0" t="0" r="r" b="b"/>
                        <a:pathLst>
                          <a:path w="1" h="787">
                            <a:moveTo>
                              <a:pt x="1" y="0"/>
                            </a:moveTo>
                            <a:lnTo>
                              <a:pt x="0" y="787"/>
                            </a:lnTo>
                          </a:path>
                        </a:pathLst>
                      </a:custGeom>
                      <a:noFill/>
                      <a:ln w="9525">
                        <a:solidFill>
                          <a:srgbClr val="000000"/>
                        </a:solidFill>
                        <a:round/>
                        <a:headEnd/>
                        <a:tailEnd/>
                      </a:ln>
                      <a:effectLst>
                        <a:outerShdw blurRad="38100" dist="25400" dir="5400000" algn="ctr" rotWithShape="0">
                          <a:srgbClr val="000000">
                            <a:alpha val="35001"/>
                          </a:srgbClr>
                        </a:outerShdw>
                      </a:effectLst>
                      <a:extLst>
                        <a:ext uri="{909E8E84-426E-40DD-AFC4-6F175D3DCCD1}">
                          <a14:hiddenFill xmlns:a14="http://schemas.microsoft.com/office/drawing/2010/main">
                            <a:solidFill>
                              <a:srgbClr val="FFFFFF"/>
                            </a:solidFill>
                          </a14:hiddenFill>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15249943" id="Freeform 5"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points="139.1pt,9.2pt,139.05pt,48.55pt" coordsize="1,78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" filled="f">
              <v:shadow on="t" color="black" opacity="22938f" offset="0"/>
              <v:path arrowok="t" o:connecttype="custom" o:connectlocs="403225,0;0,317338075" o:connectangles="0,0"/>
            </v:polyline>
          </w:pict>
        </mc:Fallback>
      </mc:AlternateContent>
    </w:r>
    <w:r w:rsidR="00AC18DF">
      <w:t xml:space="preserve"> </w:t>
    </w:r>
    <w:r w:rsidRPr="00944C81">
      <w:rPr>
        <w:noProof/>
        <w:lang w:val="en-CA" w:eastAsia="en-CA"/>
      </w:rPr>
      <w:drawing>
        <wp:inline distT="0" distB="0" distL="0" distR="0" wp14:anchorId="3BA941B0" wp14:editId="6749D966">
          <wp:extent cx="1724025" cy="666750"/>
          <wp:effectExtent l="0" t="0" r="0" b="0"/>
          <wp:docPr id="4" name="Picture 4" descr="Description: UVic logo horizontal colo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UVic logo horizontal colo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24025" cy="666750"/>
                  </a:xfrm>
                  <a:prstGeom prst="rect">
                    <a:avLst/>
                  </a:prstGeom>
                  <a:noFill/>
                  <a:ln>
                    <a:noFill/>
                  </a:ln>
                </pic:spPr>
              </pic:pic>
            </a:graphicData>
          </a:graphic>
        </wp:inline>
      </w:drawing>
    </w:r>
    <w:r w:rsidR="00AC18DF">
      <w:t xml:space="preserve">             </w:t>
    </w:r>
  </w:p>
  <w:p w14:paraId="5756CBC1" w14:textId="77777777" w:rsidR="00AC18DF" w:rsidRPr="00CF4DE1" w:rsidRDefault="00AC18DF" w:rsidP="00CF4DE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B1F7C"/>
    <w:multiLevelType w:val="hybridMultilevel"/>
    <w:tmpl w:val="277AD17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5E74471"/>
    <w:multiLevelType w:val="hybridMultilevel"/>
    <w:tmpl w:val="AC46A936"/>
    <w:lvl w:ilvl="0" w:tplc="0A107E22">
      <w:start w:val="1"/>
      <w:numFmt w:val="bullet"/>
      <w:lvlText w:val=""/>
      <w:lvlJc w:val="left"/>
      <w:pPr>
        <w:tabs>
          <w:tab w:val="num" w:pos="357"/>
        </w:tabs>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891C62"/>
    <w:multiLevelType w:val="hybridMultilevel"/>
    <w:tmpl w:val="277AD17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3E187183"/>
    <w:multiLevelType w:val="multilevel"/>
    <w:tmpl w:val="F3627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87A320D"/>
    <w:multiLevelType w:val="hybridMultilevel"/>
    <w:tmpl w:val="92A4182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4A2D738F"/>
    <w:multiLevelType w:val="hybridMultilevel"/>
    <w:tmpl w:val="3148F08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5265237A"/>
    <w:multiLevelType w:val="multilevel"/>
    <w:tmpl w:val="7930A9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E0E0D08"/>
    <w:multiLevelType w:val="hybridMultilevel"/>
    <w:tmpl w:val="277AD17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72C130D0"/>
    <w:multiLevelType w:val="hybridMultilevel"/>
    <w:tmpl w:val="9500C85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743738BA"/>
    <w:multiLevelType w:val="hybridMultilevel"/>
    <w:tmpl w:val="2A5A25C0"/>
    <w:lvl w:ilvl="0" w:tplc="0D107A74">
      <w:start w:val="1"/>
      <w:numFmt w:val="decimal"/>
      <w:lvlText w:val="%1."/>
      <w:lvlJc w:val="left"/>
      <w:pPr>
        <w:ind w:left="720" w:hanging="360"/>
      </w:pPr>
      <w:rPr>
        <w:rFonts w:hint="default"/>
        <w:b/>
        <w:i/>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5"/>
  </w:num>
  <w:num w:numId="3">
    <w:abstractNumId w:val="8"/>
  </w:num>
  <w:num w:numId="4">
    <w:abstractNumId w:val="9"/>
  </w:num>
  <w:num w:numId="5">
    <w:abstractNumId w:val="0"/>
  </w:num>
  <w:num w:numId="6">
    <w:abstractNumId w:val="2"/>
  </w:num>
  <w:num w:numId="7">
    <w:abstractNumId w:val="7"/>
  </w:num>
  <w:num w:numId="8">
    <w:abstractNumId w:val="3"/>
  </w:num>
  <w:num w:numId="9">
    <w:abstractNumId w:val="4"/>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4DE1"/>
    <w:rsid w:val="00005DD1"/>
    <w:rsid w:val="000163F8"/>
    <w:rsid w:val="00020CB7"/>
    <w:rsid w:val="000268CA"/>
    <w:rsid w:val="0003405C"/>
    <w:rsid w:val="000559FC"/>
    <w:rsid w:val="00062BB2"/>
    <w:rsid w:val="00073566"/>
    <w:rsid w:val="000769D5"/>
    <w:rsid w:val="00081F91"/>
    <w:rsid w:val="00083FB6"/>
    <w:rsid w:val="000A7A9C"/>
    <w:rsid w:val="000B7DBD"/>
    <w:rsid w:val="000C4128"/>
    <w:rsid w:val="000E32B5"/>
    <w:rsid w:val="000F0D4D"/>
    <w:rsid w:val="000F55E1"/>
    <w:rsid w:val="00103FC5"/>
    <w:rsid w:val="001155BD"/>
    <w:rsid w:val="001217DC"/>
    <w:rsid w:val="00121966"/>
    <w:rsid w:val="00123501"/>
    <w:rsid w:val="001305ED"/>
    <w:rsid w:val="001444C7"/>
    <w:rsid w:val="001562CE"/>
    <w:rsid w:val="00164EF1"/>
    <w:rsid w:val="001712FB"/>
    <w:rsid w:val="00174207"/>
    <w:rsid w:val="001764E1"/>
    <w:rsid w:val="00176D28"/>
    <w:rsid w:val="00176FB9"/>
    <w:rsid w:val="001C15E3"/>
    <w:rsid w:val="001D0557"/>
    <w:rsid w:val="001D4BAA"/>
    <w:rsid w:val="001E5506"/>
    <w:rsid w:val="001F21AA"/>
    <w:rsid w:val="00220B83"/>
    <w:rsid w:val="00247221"/>
    <w:rsid w:val="002651D2"/>
    <w:rsid w:val="00267F9C"/>
    <w:rsid w:val="002A17DD"/>
    <w:rsid w:val="002D57CB"/>
    <w:rsid w:val="002D5A87"/>
    <w:rsid w:val="00302080"/>
    <w:rsid w:val="00306065"/>
    <w:rsid w:val="0031687F"/>
    <w:rsid w:val="003179C5"/>
    <w:rsid w:val="0034280B"/>
    <w:rsid w:val="00343459"/>
    <w:rsid w:val="003531A5"/>
    <w:rsid w:val="003540D5"/>
    <w:rsid w:val="00355218"/>
    <w:rsid w:val="0036691A"/>
    <w:rsid w:val="00374262"/>
    <w:rsid w:val="00383741"/>
    <w:rsid w:val="00385983"/>
    <w:rsid w:val="003861BC"/>
    <w:rsid w:val="003911DF"/>
    <w:rsid w:val="003940DE"/>
    <w:rsid w:val="003A44C4"/>
    <w:rsid w:val="003A4556"/>
    <w:rsid w:val="003B5552"/>
    <w:rsid w:val="003E4669"/>
    <w:rsid w:val="003E599D"/>
    <w:rsid w:val="003F6FBE"/>
    <w:rsid w:val="00406DA8"/>
    <w:rsid w:val="00424BF9"/>
    <w:rsid w:val="00425625"/>
    <w:rsid w:val="00432612"/>
    <w:rsid w:val="00433071"/>
    <w:rsid w:val="004518A2"/>
    <w:rsid w:val="004647D0"/>
    <w:rsid w:val="00476758"/>
    <w:rsid w:val="00492AF3"/>
    <w:rsid w:val="004A14CF"/>
    <w:rsid w:val="004B1F6D"/>
    <w:rsid w:val="004C198F"/>
    <w:rsid w:val="004C5988"/>
    <w:rsid w:val="004D7503"/>
    <w:rsid w:val="004E0D22"/>
    <w:rsid w:val="004F0765"/>
    <w:rsid w:val="004F55B8"/>
    <w:rsid w:val="00504F01"/>
    <w:rsid w:val="00513049"/>
    <w:rsid w:val="005244A1"/>
    <w:rsid w:val="00533716"/>
    <w:rsid w:val="0053399B"/>
    <w:rsid w:val="0053539F"/>
    <w:rsid w:val="00544558"/>
    <w:rsid w:val="00562B36"/>
    <w:rsid w:val="00570151"/>
    <w:rsid w:val="005A3469"/>
    <w:rsid w:val="005A60B5"/>
    <w:rsid w:val="005B06AA"/>
    <w:rsid w:val="005D28ED"/>
    <w:rsid w:val="005E0D07"/>
    <w:rsid w:val="005F1422"/>
    <w:rsid w:val="00606C33"/>
    <w:rsid w:val="00610836"/>
    <w:rsid w:val="00627575"/>
    <w:rsid w:val="00654AF4"/>
    <w:rsid w:val="00664C78"/>
    <w:rsid w:val="00672067"/>
    <w:rsid w:val="00677E3C"/>
    <w:rsid w:val="006C168C"/>
    <w:rsid w:val="006C2B76"/>
    <w:rsid w:val="006C3172"/>
    <w:rsid w:val="006D0E56"/>
    <w:rsid w:val="006E0858"/>
    <w:rsid w:val="006E354D"/>
    <w:rsid w:val="00700481"/>
    <w:rsid w:val="0070590A"/>
    <w:rsid w:val="00741725"/>
    <w:rsid w:val="00755B41"/>
    <w:rsid w:val="00770E1C"/>
    <w:rsid w:val="00772C22"/>
    <w:rsid w:val="00774A7F"/>
    <w:rsid w:val="00774C5D"/>
    <w:rsid w:val="00777336"/>
    <w:rsid w:val="00795461"/>
    <w:rsid w:val="007A0863"/>
    <w:rsid w:val="007A2BFD"/>
    <w:rsid w:val="007C347C"/>
    <w:rsid w:val="00800A9E"/>
    <w:rsid w:val="00810571"/>
    <w:rsid w:val="00813B6B"/>
    <w:rsid w:val="0081552C"/>
    <w:rsid w:val="008155ED"/>
    <w:rsid w:val="00843C23"/>
    <w:rsid w:val="0086523D"/>
    <w:rsid w:val="00882123"/>
    <w:rsid w:val="0088430E"/>
    <w:rsid w:val="008A3606"/>
    <w:rsid w:val="008B51DB"/>
    <w:rsid w:val="008B74CE"/>
    <w:rsid w:val="008C3F2F"/>
    <w:rsid w:val="008D0209"/>
    <w:rsid w:val="008E4E22"/>
    <w:rsid w:val="008F2C13"/>
    <w:rsid w:val="00902276"/>
    <w:rsid w:val="00910E4B"/>
    <w:rsid w:val="00941D30"/>
    <w:rsid w:val="00942BF3"/>
    <w:rsid w:val="00946D69"/>
    <w:rsid w:val="00956E72"/>
    <w:rsid w:val="00961EFC"/>
    <w:rsid w:val="00971325"/>
    <w:rsid w:val="00977478"/>
    <w:rsid w:val="009779C3"/>
    <w:rsid w:val="009B081B"/>
    <w:rsid w:val="009C2A13"/>
    <w:rsid w:val="009C2F5C"/>
    <w:rsid w:val="009C651B"/>
    <w:rsid w:val="009D003F"/>
    <w:rsid w:val="009E4B00"/>
    <w:rsid w:val="009E75A1"/>
    <w:rsid w:val="00A001B9"/>
    <w:rsid w:val="00A12E87"/>
    <w:rsid w:val="00A2705D"/>
    <w:rsid w:val="00A3242A"/>
    <w:rsid w:val="00A34537"/>
    <w:rsid w:val="00A65310"/>
    <w:rsid w:val="00A81A44"/>
    <w:rsid w:val="00A83378"/>
    <w:rsid w:val="00A92A19"/>
    <w:rsid w:val="00A96FD0"/>
    <w:rsid w:val="00AA289B"/>
    <w:rsid w:val="00AA7CD4"/>
    <w:rsid w:val="00AB5509"/>
    <w:rsid w:val="00AC18DF"/>
    <w:rsid w:val="00AD235A"/>
    <w:rsid w:val="00AE6CE9"/>
    <w:rsid w:val="00B21C45"/>
    <w:rsid w:val="00B2390B"/>
    <w:rsid w:val="00B328C2"/>
    <w:rsid w:val="00B3704F"/>
    <w:rsid w:val="00B71599"/>
    <w:rsid w:val="00B94AEA"/>
    <w:rsid w:val="00B955A3"/>
    <w:rsid w:val="00BB03C4"/>
    <w:rsid w:val="00BC7EA9"/>
    <w:rsid w:val="00BD2839"/>
    <w:rsid w:val="00BD7C20"/>
    <w:rsid w:val="00BE72D9"/>
    <w:rsid w:val="00C017BC"/>
    <w:rsid w:val="00C03685"/>
    <w:rsid w:val="00C17582"/>
    <w:rsid w:val="00C325C7"/>
    <w:rsid w:val="00C411BA"/>
    <w:rsid w:val="00C471F5"/>
    <w:rsid w:val="00C548E0"/>
    <w:rsid w:val="00C63128"/>
    <w:rsid w:val="00C67A0A"/>
    <w:rsid w:val="00C72403"/>
    <w:rsid w:val="00C82915"/>
    <w:rsid w:val="00C845BC"/>
    <w:rsid w:val="00C97E38"/>
    <w:rsid w:val="00CA3529"/>
    <w:rsid w:val="00CB110A"/>
    <w:rsid w:val="00CD05A4"/>
    <w:rsid w:val="00CD0698"/>
    <w:rsid w:val="00CD6B66"/>
    <w:rsid w:val="00CE1132"/>
    <w:rsid w:val="00CE2313"/>
    <w:rsid w:val="00CF0D65"/>
    <w:rsid w:val="00CF4DE1"/>
    <w:rsid w:val="00CF5A4C"/>
    <w:rsid w:val="00CF7525"/>
    <w:rsid w:val="00D051CB"/>
    <w:rsid w:val="00D05575"/>
    <w:rsid w:val="00D057D5"/>
    <w:rsid w:val="00D140EF"/>
    <w:rsid w:val="00D22D77"/>
    <w:rsid w:val="00D27529"/>
    <w:rsid w:val="00D27807"/>
    <w:rsid w:val="00D64076"/>
    <w:rsid w:val="00D753CC"/>
    <w:rsid w:val="00D84868"/>
    <w:rsid w:val="00DA4959"/>
    <w:rsid w:val="00DA4971"/>
    <w:rsid w:val="00DB13C9"/>
    <w:rsid w:val="00DC0771"/>
    <w:rsid w:val="00DD323D"/>
    <w:rsid w:val="00DE6079"/>
    <w:rsid w:val="00DF65B0"/>
    <w:rsid w:val="00DF707B"/>
    <w:rsid w:val="00E00098"/>
    <w:rsid w:val="00E07D21"/>
    <w:rsid w:val="00E16E40"/>
    <w:rsid w:val="00E36ADE"/>
    <w:rsid w:val="00E379A8"/>
    <w:rsid w:val="00E448DA"/>
    <w:rsid w:val="00E75CDA"/>
    <w:rsid w:val="00E764BA"/>
    <w:rsid w:val="00E9415F"/>
    <w:rsid w:val="00E978B1"/>
    <w:rsid w:val="00EA0961"/>
    <w:rsid w:val="00EB41A0"/>
    <w:rsid w:val="00EB51F7"/>
    <w:rsid w:val="00EB5CB4"/>
    <w:rsid w:val="00EE5A2E"/>
    <w:rsid w:val="00EE6097"/>
    <w:rsid w:val="00EF09E9"/>
    <w:rsid w:val="00EF5C51"/>
    <w:rsid w:val="00F25CCD"/>
    <w:rsid w:val="00F421E7"/>
    <w:rsid w:val="00F51F83"/>
    <w:rsid w:val="00F7291A"/>
    <w:rsid w:val="00F83CDC"/>
    <w:rsid w:val="00F92BB7"/>
    <w:rsid w:val="00F94B60"/>
    <w:rsid w:val="00F9797C"/>
    <w:rsid w:val="00FB0F7C"/>
    <w:rsid w:val="00FB6034"/>
    <w:rsid w:val="00FD28F6"/>
    <w:rsid w:val="00FD6849"/>
    <w:rsid w:val="00FE3791"/>
  </w:rsids>
  <m:mathPr>
    <m:mathFont m:val="Cambria Math"/>
    <m:brkBin m:val="before"/>
    <m:brkBinSub m:val="--"/>
    <m:smallFrac m:val="0"/>
    <m:dispDef m:val="0"/>
    <m:lMargin m:val="0"/>
    <m:rMargin m:val="0"/>
    <m:defJc m:val="centerGroup"/>
    <m:wrapRight/>
    <m:intLim m:val="subSup"/>
    <m:naryLim m:val="subSup"/>
  </m:mathPr>
  <w:themeFontLang w:val="en-C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8193"/>
    <o:shapelayout v:ext="edit">
      <o:idmap v:ext="edit" data="1"/>
    </o:shapelayout>
  </w:shapeDefaults>
  <w:doNotEmbedSmartTags/>
  <w:decimalSymbol w:val="."/>
  <w:listSeparator w:val=","/>
  <w14:docId w14:val="524D3E4A"/>
  <w15:chartTrackingRefBased/>
  <w15:docId w15:val="{F20677ED-9585-46EA-AC94-7E9401BCE4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Times New Roman"/>
        <w:lang w:val="en-CA" w:eastAsia="en-CA"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uiPriority="0"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4DE1"/>
    <w:rPr>
      <w:rFonts w:ascii="Arial" w:eastAsia="Times New Roman" w:hAnsi="Arial"/>
      <w:sz w:val="24"/>
      <w:lang w:val="en-US" w:eastAsia="en-US"/>
    </w:rPr>
  </w:style>
  <w:style w:type="paragraph" w:styleId="Heading1">
    <w:name w:val="heading 1"/>
    <w:basedOn w:val="Normal"/>
    <w:next w:val="Normal"/>
    <w:link w:val="Heading1Char"/>
    <w:qFormat/>
    <w:rsid w:val="00CF4DE1"/>
    <w:pPr>
      <w:keepNext/>
      <w:outlineLvl w:val="0"/>
    </w:pPr>
    <w:rPr>
      <w:rFonts w:ascii="Helvetica" w:eastAsia="Times" w:hAnsi="Helvetica"/>
      <w:b/>
      <w:sz w:val="36"/>
    </w:rPr>
  </w:style>
  <w:style w:type="paragraph" w:styleId="Heading6">
    <w:name w:val="heading 6"/>
    <w:basedOn w:val="Normal"/>
    <w:next w:val="Normal"/>
    <w:link w:val="Heading6Char"/>
    <w:qFormat/>
    <w:rsid w:val="00CF4DE1"/>
    <w:pPr>
      <w:keepNext/>
      <w:outlineLvl w:val="5"/>
    </w:pPr>
    <w:rPr>
      <w:rFonts w:ascii="Palatino" w:hAnsi="Palatino"/>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CF4DE1"/>
    <w:rPr>
      <w:rFonts w:ascii="Helvetica" w:eastAsia="Times" w:hAnsi="Helvetica" w:cs="Times New Roman"/>
      <w:b/>
      <w:sz w:val="36"/>
    </w:rPr>
  </w:style>
  <w:style w:type="character" w:customStyle="1" w:styleId="Heading6Char">
    <w:name w:val="Heading 6 Char"/>
    <w:link w:val="Heading6"/>
    <w:rsid w:val="00CF4DE1"/>
    <w:rPr>
      <w:rFonts w:ascii="Palatino" w:eastAsia="Times New Roman" w:hAnsi="Palatino" w:cs="Times New Roman"/>
      <w:i/>
      <w:sz w:val="24"/>
    </w:rPr>
  </w:style>
  <w:style w:type="paragraph" w:styleId="Header">
    <w:name w:val="header"/>
    <w:basedOn w:val="Normal"/>
    <w:link w:val="HeaderChar"/>
    <w:uiPriority w:val="99"/>
    <w:unhideWhenUsed/>
    <w:rsid w:val="00CF4DE1"/>
    <w:pPr>
      <w:tabs>
        <w:tab w:val="center" w:pos="4320"/>
        <w:tab w:val="right" w:pos="8640"/>
      </w:tabs>
    </w:pPr>
  </w:style>
  <w:style w:type="character" w:customStyle="1" w:styleId="HeaderChar">
    <w:name w:val="Header Char"/>
    <w:link w:val="Header"/>
    <w:uiPriority w:val="99"/>
    <w:rsid w:val="00CF4DE1"/>
    <w:rPr>
      <w:rFonts w:ascii="Arial" w:eastAsia="Times New Roman" w:hAnsi="Arial" w:cs="Times New Roman"/>
      <w:sz w:val="24"/>
    </w:rPr>
  </w:style>
  <w:style w:type="paragraph" w:styleId="Footer">
    <w:name w:val="footer"/>
    <w:basedOn w:val="Normal"/>
    <w:link w:val="FooterChar"/>
    <w:uiPriority w:val="99"/>
    <w:unhideWhenUsed/>
    <w:rsid w:val="00CF4DE1"/>
    <w:pPr>
      <w:tabs>
        <w:tab w:val="center" w:pos="4320"/>
        <w:tab w:val="right" w:pos="8640"/>
      </w:tabs>
    </w:pPr>
  </w:style>
  <w:style w:type="character" w:customStyle="1" w:styleId="FooterChar">
    <w:name w:val="Footer Char"/>
    <w:link w:val="Footer"/>
    <w:uiPriority w:val="99"/>
    <w:rsid w:val="00CF4DE1"/>
    <w:rPr>
      <w:rFonts w:ascii="Arial" w:eastAsia="Times New Roman" w:hAnsi="Arial" w:cs="Times New Roman"/>
      <w:sz w:val="24"/>
    </w:rPr>
  </w:style>
  <w:style w:type="character" w:styleId="Hyperlink">
    <w:name w:val="Hyperlink"/>
    <w:uiPriority w:val="99"/>
    <w:unhideWhenUsed/>
    <w:rsid w:val="00081F91"/>
    <w:rPr>
      <w:color w:val="0000FF"/>
      <w:u w:val="single"/>
    </w:rPr>
  </w:style>
  <w:style w:type="paragraph" w:customStyle="1" w:styleId="ColorfulList-Accent11">
    <w:name w:val="Colorful List - Accent 11"/>
    <w:basedOn w:val="Normal"/>
    <w:uiPriority w:val="34"/>
    <w:qFormat/>
    <w:rsid w:val="00EA0961"/>
    <w:pPr>
      <w:ind w:left="720"/>
      <w:contextualSpacing/>
    </w:pPr>
  </w:style>
  <w:style w:type="table" w:styleId="TableGrid">
    <w:name w:val="Table Grid"/>
    <w:basedOn w:val="TableNormal"/>
    <w:uiPriority w:val="59"/>
    <w:rsid w:val="00DB13C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PageNumber">
    <w:name w:val="page number"/>
    <w:basedOn w:val="DefaultParagraphFont"/>
    <w:uiPriority w:val="99"/>
    <w:semiHidden/>
    <w:unhideWhenUsed/>
    <w:rsid w:val="000F0D4D"/>
  </w:style>
  <w:style w:type="paragraph" w:styleId="BalloonText">
    <w:name w:val="Balloon Text"/>
    <w:basedOn w:val="Normal"/>
    <w:link w:val="BalloonTextChar"/>
    <w:uiPriority w:val="99"/>
    <w:semiHidden/>
    <w:unhideWhenUsed/>
    <w:rsid w:val="00CD0698"/>
    <w:rPr>
      <w:rFonts w:ascii="Lucida Grande" w:hAnsi="Lucida Grande" w:cs="Lucida Grande"/>
      <w:sz w:val="18"/>
      <w:szCs w:val="18"/>
    </w:rPr>
  </w:style>
  <w:style w:type="character" w:customStyle="1" w:styleId="BalloonTextChar">
    <w:name w:val="Balloon Text Char"/>
    <w:link w:val="BalloonText"/>
    <w:uiPriority w:val="99"/>
    <w:semiHidden/>
    <w:rsid w:val="00CD0698"/>
    <w:rPr>
      <w:rFonts w:ascii="Lucida Grande" w:eastAsia="Times New Roman" w:hAnsi="Lucida Grande" w:cs="Lucida Grande"/>
      <w:sz w:val="18"/>
      <w:szCs w:val="18"/>
    </w:rPr>
  </w:style>
  <w:style w:type="paragraph" w:styleId="ListParagraph">
    <w:name w:val="List Paragraph"/>
    <w:basedOn w:val="Normal"/>
    <w:uiPriority w:val="72"/>
    <w:qFormat/>
    <w:rsid w:val="00C017BC"/>
    <w:pPr>
      <w:ind w:left="720"/>
      <w:contextualSpacing/>
    </w:pPr>
  </w:style>
  <w:style w:type="character" w:styleId="Strong">
    <w:name w:val="Strong"/>
    <w:basedOn w:val="DefaultParagraphFont"/>
    <w:uiPriority w:val="22"/>
    <w:qFormat/>
    <w:rsid w:val="0070590A"/>
    <w:rPr>
      <w:b/>
      <w:bCs/>
    </w:rPr>
  </w:style>
  <w:style w:type="character" w:styleId="FollowedHyperlink">
    <w:name w:val="FollowedHyperlink"/>
    <w:basedOn w:val="DefaultParagraphFont"/>
    <w:uiPriority w:val="99"/>
    <w:semiHidden/>
    <w:unhideWhenUsed/>
    <w:rsid w:val="003E4669"/>
    <w:rPr>
      <w:color w:val="954F72" w:themeColor="followedHyperlink"/>
      <w:u w:val="single"/>
    </w:rPr>
  </w:style>
  <w:style w:type="paragraph" w:styleId="NormalWeb">
    <w:name w:val="Normal (Web)"/>
    <w:basedOn w:val="Normal"/>
    <w:uiPriority w:val="99"/>
    <w:semiHidden/>
    <w:unhideWhenUsed/>
    <w:rsid w:val="00E75CDA"/>
    <w:rPr>
      <w:rFonts w:ascii="Times New Roman" w:hAnsi="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2652025">
      <w:bodyDiv w:val="1"/>
      <w:marLeft w:val="0"/>
      <w:marRight w:val="0"/>
      <w:marTop w:val="0"/>
      <w:marBottom w:val="0"/>
      <w:divBdr>
        <w:top w:val="none" w:sz="0" w:space="0" w:color="auto"/>
        <w:left w:val="none" w:sz="0" w:space="0" w:color="auto"/>
        <w:bottom w:val="none" w:sz="0" w:space="0" w:color="auto"/>
        <w:right w:val="none" w:sz="0" w:space="0" w:color="auto"/>
      </w:divBdr>
      <w:divsChild>
        <w:div w:id="1192256453">
          <w:marLeft w:val="0"/>
          <w:marRight w:val="0"/>
          <w:marTop w:val="0"/>
          <w:marBottom w:val="0"/>
          <w:divBdr>
            <w:top w:val="none" w:sz="0" w:space="0" w:color="auto"/>
            <w:left w:val="none" w:sz="0" w:space="0" w:color="auto"/>
            <w:bottom w:val="none" w:sz="0" w:space="0" w:color="auto"/>
            <w:right w:val="none" w:sz="0" w:space="0" w:color="auto"/>
          </w:divBdr>
          <w:divsChild>
            <w:div w:id="1626084335">
              <w:marLeft w:val="0"/>
              <w:marRight w:val="0"/>
              <w:marTop w:val="0"/>
              <w:marBottom w:val="0"/>
              <w:divBdr>
                <w:top w:val="none" w:sz="0" w:space="0" w:color="auto"/>
                <w:left w:val="none" w:sz="0" w:space="0" w:color="auto"/>
                <w:bottom w:val="none" w:sz="0" w:space="0" w:color="auto"/>
                <w:right w:val="none" w:sz="0" w:space="0" w:color="auto"/>
              </w:divBdr>
              <w:divsChild>
                <w:div w:id="528757262">
                  <w:marLeft w:val="0"/>
                  <w:marRight w:val="0"/>
                  <w:marTop w:val="0"/>
                  <w:marBottom w:val="0"/>
                  <w:divBdr>
                    <w:top w:val="none" w:sz="0" w:space="0" w:color="auto"/>
                    <w:left w:val="none" w:sz="0" w:space="0" w:color="auto"/>
                    <w:bottom w:val="none" w:sz="0" w:space="0" w:color="auto"/>
                    <w:right w:val="none" w:sz="0" w:space="0" w:color="auto"/>
                  </w:divBdr>
                  <w:divsChild>
                    <w:div w:id="526719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9044754">
      <w:bodyDiv w:val="1"/>
      <w:marLeft w:val="0"/>
      <w:marRight w:val="0"/>
      <w:marTop w:val="0"/>
      <w:marBottom w:val="0"/>
      <w:divBdr>
        <w:top w:val="none" w:sz="0" w:space="0" w:color="auto"/>
        <w:left w:val="none" w:sz="0" w:space="0" w:color="auto"/>
        <w:bottom w:val="none" w:sz="0" w:space="0" w:color="auto"/>
        <w:right w:val="none" w:sz="0" w:space="0" w:color="auto"/>
      </w:divBdr>
      <w:divsChild>
        <w:div w:id="510527236">
          <w:marLeft w:val="0"/>
          <w:marRight w:val="0"/>
          <w:marTop w:val="0"/>
          <w:marBottom w:val="0"/>
          <w:divBdr>
            <w:top w:val="none" w:sz="0" w:space="0" w:color="auto"/>
            <w:left w:val="none" w:sz="0" w:space="0" w:color="auto"/>
            <w:bottom w:val="none" w:sz="0" w:space="0" w:color="auto"/>
            <w:right w:val="none" w:sz="0" w:space="0" w:color="auto"/>
          </w:divBdr>
          <w:divsChild>
            <w:div w:id="928585824">
              <w:marLeft w:val="0"/>
              <w:marRight w:val="0"/>
              <w:marTop w:val="0"/>
              <w:marBottom w:val="0"/>
              <w:divBdr>
                <w:top w:val="none" w:sz="0" w:space="0" w:color="auto"/>
                <w:left w:val="none" w:sz="0" w:space="0" w:color="auto"/>
                <w:bottom w:val="none" w:sz="0" w:space="0" w:color="auto"/>
                <w:right w:val="none" w:sz="0" w:space="0" w:color="auto"/>
              </w:divBdr>
              <w:divsChild>
                <w:div w:id="729185704">
                  <w:marLeft w:val="0"/>
                  <w:marRight w:val="0"/>
                  <w:marTop w:val="0"/>
                  <w:marBottom w:val="0"/>
                  <w:divBdr>
                    <w:top w:val="none" w:sz="0" w:space="0" w:color="auto"/>
                    <w:left w:val="none" w:sz="0" w:space="0" w:color="auto"/>
                    <w:bottom w:val="none" w:sz="0" w:space="0" w:color="auto"/>
                    <w:right w:val="none" w:sz="0" w:space="0" w:color="auto"/>
                  </w:divBdr>
                  <w:divsChild>
                    <w:div w:id="197324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8923326">
      <w:bodyDiv w:val="1"/>
      <w:marLeft w:val="0"/>
      <w:marRight w:val="0"/>
      <w:marTop w:val="0"/>
      <w:marBottom w:val="0"/>
      <w:divBdr>
        <w:top w:val="none" w:sz="0" w:space="0" w:color="auto"/>
        <w:left w:val="none" w:sz="0" w:space="0" w:color="auto"/>
        <w:bottom w:val="none" w:sz="0" w:space="0" w:color="auto"/>
        <w:right w:val="none" w:sz="0" w:space="0" w:color="auto"/>
      </w:divBdr>
    </w:div>
    <w:div w:id="1041250160">
      <w:bodyDiv w:val="1"/>
      <w:marLeft w:val="0"/>
      <w:marRight w:val="0"/>
      <w:marTop w:val="0"/>
      <w:marBottom w:val="0"/>
      <w:divBdr>
        <w:top w:val="none" w:sz="0" w:space="0" w:color="auto"/>
        <w:left w:val="none" w:sz="0" w:space="0" w:color="auto"/>
        <w:bottom w:val="none" w:sz="0" w:space="0" w:color="auto"/>
        <w:right w:val="none" w:sz="0" w:space="0" w:color="auto"/>
      </w:divBdr>
      <w:divsChild>
        <w:div w:id="1130168845">
          <w:marLeft w:val="0"/>
          <w:marRight w:val="0"/>
          <w:marTop w:val="0"/>
          <w:marBottom w:val="0"/>
          <w:divBdr>
            <w:top w:val="none" w:sz="0" w:space="0" w:color="auto"/>
            <w:left w:val="none" w:sz="0" w:space="0" w:color="auto"/>
            <w:bottom w:val="none" w:sz="0" w:space="0" w:color="auto"/>
            <w:right w:val="none" w:sz="0" w:space="0" w:color="auto"/>
          </w:divBdr>
          <w:divsChild>
            <w:div w:id="1525167103">
              <w:marLeft w:val="0"/>
              <w:marRight w:val="0"/>
              <w:marTop w:val="0"/>
              <w:marBottom w:val="0"/>
              <w:divBdr>
                <w:top w:val="none" w:sz="0" w:space="0" w:color="auto"/>
                <w:left w:val="none" w:sz="0" w:space="0" w:color="auto"/>
                <w:bottom w:val="none" w:sz="0" w:space="0" w:color="auto"/>
                <w:right w:val="none" w:sz="0" w:space="0" w:color="auto"/>
              </w:divBdr>
              <w:divsChild>
                <w:div w:id="1032464162">
                  <w:marLeft w:val="0"/>
                  <w:marRight w:val="0"/>
                  <w:marTop w:val="0"/>
                  <w:marBottom w:val="0"/>
                  <w:divBdr>
                    <w:top w:val="none" w:sz="0" w:space="0" w:color="auto"/>
                    <w:left w:val="none" w:sz="0" w:space="0" w:color="auto"/>
                    <w:bottom w:val="none" w:sz="0" w:space="0" w:color="auto"/>
                    <w:right w:val="none" w:sz="0" w:space="0" w:color="auto"/>
                  </w:divBdr>
                  <w:divsChild>
                    <w:div w:id="189461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9543934">
      <w:bodyDiv w:val="1"/>
      <w:marLeft w:val="0"/>
      <w:marRight w:val="0"/>
      <w:marTop w:val="0"/>
      <w:marBottom w:val="0"/>
      <w:divBdr>
        <w:top w:val="none" w:sz="0" w:space="0" w:color="auto"/>
        <w:left w:val="none" w:sz="0" w:space="0" w:color="auto"/>
        <w:bottom w:val="none" w:sz="0" w:space="0" w:color="auto"/>
        <w:right w:val="none" w:sz="0" w:space="0" w:color="auto"/>
      </w:divBdr>
      <w:divsChild>
        <w:div w:id="751778555">
          <w:marLeft w:val="0"/>
          <w:marRight w:val="0"/>
          <w:marTop w:val="0"/>
          <w:marBottom w:val="0"/>
          <w:divBdr>
            <w:top w:val="none" w:sz="0" w:space="0" w:color="auto"/>
            <w:left w:val="none" w:sz="0" w:space="0" w:color="auto"/>
            <w:bottom w:val="none" w:sz="0" w:space="0" w:color="auto"/>
            <w:right w:val="none" w:sz="0" w:space="0" w:color="auto"/>
          </w:divBdr>
          <w:divsChild>
            <w:div w:id="1034891258">
              <w:marLeft w:val="0"/>
              <w:marRight w:val="0"/>
              <w:marTop w:val="0"/>
              <w:marBottom w:val="0"/>
              <w:divBdr>
                <w:top w:val="none" w:sz="0" w:space="0" w:color="auto"/>
                <w:left w:val="none" w:sz="0" w:space="0" w:color="auto"/>
                <w:bottom w:val="none" w:sz="0" w:space="0" w:color="auto"/>
                <w:right w:val="none" w:sz="0" w:space="0" w:color="auto"/>
              </w:divBdr>
              <w:divsChild>
                <w:div w:id="1811752617">
                  <w:marLeft w:val="0"/>
                  <w:marRight w:val="0"/>
                  <w:marTop w:val="0"/>
                  <w:marBottom w:val="0"/>
                  <w:divBdr>
                    <w:top w:val="none" w:sz="0" w:space="0" w:color="auto"/>
                    <w:left w:val="none" w:sz="0" w:space="0" w:color="auto"/>
                    <w:bottom w:val="none" w:sz="0" w:space="0" w:color="auto"/>
                    <w:right w:val="none" w:sz="0" w:space="0" w:color="auto"/>
                  </w:divBdr>
                  <w:divsChild>
                    <w:div w:id="1899971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6382117">
      <w:bodyDiv w:val="1"/>
      <w:marLeft w:val="0"/>
      <w:marRight w:val="0"/>
      <w:marTop w:val="0"/>
      <w:marBottom w:val="0"/>
      <w:divBdr>
        <w:top w:val="none" w:sz="0" w:space="0" w:color="auto"/>
        <w:left w:val="none" w:sz="0" w:space="0" w:color="auto"/>
        <w:bottom w:val="none" w:sz="0" w:space="0" w:color="auto"/>
        <w:right w:val="none" w:sz="0" w:space="0" w:color="auto"/>
      </w:divBdr>
      <w:divsChild>
        <w:div w:id="751467017">
          <w:marLeft w:val="0"/>
          <w:marRight w:val="0"/>
          <w:marTop w:val="0"/>
          <w:marBottom w:val="0"/>
          <w:divBdr>
            <w:top w:val="none" w:sz="0" w:space="0" w:color="auto"/>
            <w:left w:val="none" w:sz="0" w:space="0" w:color="auto"/>
            <w:bottom w:val="none" w:sz="0" w:space="0" w:color="auto"/>
            <w:right w:val="none" w:sz="0" w:space="0" w:color="auto"/>
          </w:divBdr>
          <w:divsChild>
            <w:div w:id="1369989865">
              <w:marLeft w:val="0"/>
              <w:marRight w:val="0"/>
              <w:marTop w:val="0"/>
              <w:marBottom w:val="0"/>
              <w:divBdr>
                <w:top w:val="none" w:sz="0" w:space="0" w:color="auto"/>
                <w:left w:val="none" w:sz="0" w:space="0" w:color="auto"/>
                <w:bottom w:val="none" w:sz="0" w:space="0" w:color="auto"/>
                <w:right w:val="none" w:sz="0" w:space="0" w:color="auto"/>
              </w:divBdr>
              <w:divsChild>
                <w:div w:id="2015498517">
                  <w:marLeft w:val="0"/>
                  <w:marRight w:val="0"/>
                  <w:marTop w:val="0"/>
                  <w:marBottom w:val="0"/>
                  <w:divBdr>
                    <w:top w:val="none" w:sz="0" w:space="0" w:color="auto"/>
                    <w:left w:val="none" w:sz="0" w:space="0" w:color="auto"/>
                    <w:bottom w:val="none" w:sz="0" w:space="0" w:color="auto"/>
                    <w:right w:val="none" w:sz="0" w:space="0" w:color="auto"/>
                  </w:divBdr>
                  <w:divsChild>
                    <w:div w:id="1333143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1345148">
      <w:bodyDiv w:val="1"/>
      <w:marLeft w:val="0"/>
      <w:marRight w:val="0"/>
      <w:marTop w:val="0"/>
      <w:marBottom w:val="0"/>
      <w:divBdr>
        <w:top w:val="none" w:sz="0" w:space="0" w:color="auto"/>
        <w:left w:val="none" w:sz="0" w:space="0" w:color="auto"/>
        <w:bottom w:val="none" w:sz="0" w:space="0" w:color="auto"/>
        <w:right w:val="none" w:sz="0" w:space="0" w:color="auto"/>
      </w:divBdr>
      <w:divsChild>
        <w:div w:id="2085452110">
          <w:marLeft w:val="0"/>
          <w:marRight w:val="0"/>
          <w:marTop w:val="0"/>
          <w:marBottom w:val="0"/>
          <w:divBdr>
            <w:top w:val="none" w:sz="0" w:space="0" w:color="auto"/>
            <w:left w:val="none" w:sz="0" w:space="0" w:color="auto"/>
            <w:bottom w:val="none" w:sz="0" w:space="0" w:color="auto"/>
            <w:right w:val="none" w:sz="0" w:space="0" w:color="auto"/>
          </w:divBdr>
          <w:divsChild>
            <w:div w:id="161357085">
              <w:marLeft w:val="0"/>
              <w:marRight w:val="0"/>
              <w:marTop w:val="0"/>
              <w:marBottom w:val="0"/>
              <w:divBdr>
                <w:top w:val="none" w:sz="0" w:space="0" w:color="auto"/>
                <w:left w:val="none" w:sz="0" w:space="0" w:color="auto"/>
                <w:bottom w:val="none" w:sz="0" w:space="0" w:color="auto"/>
                <w:right w:val="none" w:sz="0" w:space="0" w:color="auto"/>
              </w:divBdr>
              <w:divsChild>
                <w:div w:id="40516729">
                  <w:marLeft w:val="0"/>
                  <w:marRight w:val="0"/>
                  <w:marTop w:val="0"/>
                  <w:marBottom w:val="0"/>
                  <w:divBdr>
                    <w:top w:val="none" w:sz="0" w:space="0" w:color="auto"/>
                    <w:left w:val="none" w:sz="0" w:space="0" w:color="auto"/>
                    <w:bottom w:val="none" w:sz="0" w:space="0" w:color="auto"/>
                    <w:right w:val="none" w:sz="0" w:space="0" w:color="auto"/>
                  </w:divBdr>
                  <w:divsChild>
                    <w:div w:id="880364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4167995">
      <w:bodyDiv w:val="1"/>
      <w:marLeft w:val="0"/>
      <w:marRight w:val="0"/>
      <w:marTop w:val="0"/>
      <w:marBottom w:val="0"/>
      <w:divBdr>
        <w:top w:val="none" w:sz="0" w:space="0" w:color="auto"/>
        <w:left w:val="none" w:sz="0" w:space="0" w:color="auto"/>
        <w:bottom w:val="none" w:sz="0" w:space="0" w:color="auto"/>
        <w:right w:val="none" w:sz="0" w:space="0" w:color="auto"/>
      </w:divBdr>
      <w:divsChild>
        <w:div w:id="509879408">
          <w:marLeft w:val="0"/>
          <w:marRight w:val="0"/>
          <w:marTop w:val="0"/>
          <w:marBottom w:val="0"/>
          <w:divBdr>
            <w:top w:val="none" w:sz="0" w:space="0" w:color="auto"/>
            <w:left w:val="none" w:sz="0" w:space="0" w:color="auto"/>
            <w:bottom w:val="none" w:sz="0" w:space="0" w:color="auto"/>
            <w:right w:val="none" w:sz="0" w:space="0" w:color="auto"/>
          </w:divBdr>
          <w:divsChild>
            <w:div w:id="504053228">
              <w:marLeft w:val="0"/>
              <w:marRight w:val="0"/>
              <w:marTop w:val="0"/>
              <w:marBottom w:val="0"/>
              <w:divBdr>
                <w:top w:val="none" w:sz="0" w:space="0" w:color="auto"/>
                <w:left w:val="none" w:sz="0" w:space="0" w:color="auto"/>
                <w:bottom w:val="none" w:sz="0" w:space="0" w:color="auto"/>
                <w:right w:val="none" w:sz="0" w:space="0" w:color="auto"/>
              </w:divBdr>
              <w:divsChild>
                <w:div w:id="2023161893">
                  <w:marLeft w:val="0"/>
                  <w:marRight w:val="0"/>
                  <w:marTop w:val="0"/>
                  <w:marBottom w:val="0"/>
                  <w:divBdr>
                    <w:top w:val="none" w:sz="0" w:space="0" w:color="auto"/>
                    <w:left w:val="none" w:sz="0" w:space="0" w:color="auto"/>
                    <w:bottom w:val="none" w:sz="0" w:space="0" w:color="auto"/>
                    <w:right w:val="none" w:sz="0" w:space="0" w:color="auto"/>
                  </w:divBdr>
                  <w:divsChild>
                    <w:div w:id="2012835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2804891">
      <w:bodyDiv w:val="1"/>
      <w:marLeft w:val="0"/>
      <w:marRight w:val="0"/>
      <w:marTop w:val="0"/>
      <w:marBottom w:val="0"/>
      <w:divBdr>
        <w:top w:val="none" w:sz="0" w:space="0" w:color="auto"/>
        <w:left w:val="none" w:sz="0" w:space="0" w:color="auto"/>
        <w:bottom w:val="none" w:sz="0" w:space="0" w:color="auto"/>
        <w:right w:val="none" w:sz="0" w:space="0" w:color="auto"/>
      </w:divBdr>
      <w:divsChild>
        <w:div w:id="2127114366">
          <w:marLeft w:val="0"/>
          <w:marRight w:val="0"/>
          <w:marTop w:val="0"/>
          <w:marBottom w:val="0"/>
          <w:divBdr>
            <w:top w:val="none" w:sz="0" w:space="0" w:color="auto"/>
            <w:left w:val="none" w:sz="0" w:space="0" w:color="auto"/>
            <w:bottom w:val="none" w:sz="0" w:space="0" w:color="auto"/>
            <w:right w:val="none" w:sz="0" w:space="0" w:color="auto"/>
          </w:divBdr>
          <w:divsChild>
            <w:div w:id="620188351">
              <w:marLeft w:val="0"/>
              <w:marRight w:val="0"/>
              <w:marTop w:val="0"/>
              <w:marBottom w:val="0"/>
              <w:divBdr>
                <w:top w:val="none" w:sz="0" w:space="0" w:color="auto"/>
                <w:left w:val="none" w:sz="0" w:space="0" w:color="auto"/>
                <w:bottom w:val="none" w:sz="0" w:space="0" w:color="auto"/>
                <w:right w:val="none" w:sz="0" w:space="0" w:color="auto"/>
              </w:divBdr>
              <w:divsChild>
                <w:div w:id="2101019279">
                  <w:marLeft w:val="0"/>
                  <w:marRight w:val="0"/>
                  <w:marTop w:val="0"/>
                  <w:marBottom w:val="0"/>
                  <w:divBdr>
                    <w:top w:val="none" w:sz="0" w:space="0" w:color="auto"/>
                    <w:left w:val="none" w:sz="0" w:space="0" w:color="auto"/>
                    <w:bottom w:val="none" w:sz="0" w:space="0" w:color="auto"/>
                    <w:right w:val="none" w:sz="0" w:space="0" w:color="auto"/>
                  </w:divBdr>
                  <w:divsChild>
                    <w:div w:id="1571889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2999446">
      <w:bodyDiv w:val="1"/>
      <w:marLeft w:val="0"/>
      <w:marRight w:val="0"/>
      <w:marTop w:val="0"/>
      <w:marBottom w:val="0"/>
      <w:divBdr>
        <w:top w:val="none" w:sz="0" w:space="0" w:color="auto"/>
        <w:left w:val="none" w:sz="0" w:space="0" w:color="auto"/>
        <w:bottom w:val="none" w:sz="0" w:space="0" w:color="auto"/>
        <w:right w:val="none" w:sz="0" w:space="0" w:color="auto"/>
      </w:divBdr>
    </w:div>
    <w:div w:id="2010864742">
      <w:bodyDiv w:val="1"/>
      <w:marLeft w:val="0"/>
      <w:marRight w:val="0"/>
      <w:marTop w:val="0"/>
      <w:marBottom w:val="0"/>
      <w:divBdr>
        <w:top w:val="none" w:sz="0" w:space="0" w:color="auto"/>
        <w:left w:val="none" w:sz="0" w:space="0" w:color="auto"/>
        <w:bottom w:val="none" w:sz="0" w:space="0" w:color="auto"/>
        <w:right w:val="none" w:sz="0" w:space="0" w:color="auto"/>
      </w:divBdr>
      <w:divsChild>
        <w:div w:id="818961140">
          <w:marLeft w:val="0"/>
          <w:marRight w:val="0"/>
          <w:marTop w:val="0"/>
          <w:marBottom w:val="0"/>
          <w:divBdr>
            <w:top w:val="none" w:sz="0" w:space="0" w:color="auto"/>
            <w:left w:val="none" w:sz="0" w:space="0" w:color="auto"/>
            <w:bottom w:val="none" w:sz="0" w:space="0" w:color="auto"/>
            <w:right w:val="none" w:sz="0" w:space="0" w:color="auto"/>
          </w:divBdr>
          <w:divsChild>
            <w:div w:id="1805073680">
              <w:marLeft w:val="0"/>
              <w:marRight w:val="0"/>
              <w:marTop w:val="0"/>
              <w:marBottom w:val="0"/>
              <w:divBdr>
                <w:top w:val="none" w:sz="0" w:space="0" w:color="auto"/>
                <w:left w:val="none" w:sz="0" w:space="0" w:color="auto"/>
                <w:bottom w:val="none" w:sz="0" w:space="0" w:color="auto"/>
                <w:right w:val="none" w:sz="0" w:space="0" w:color="auto"/>
              </w:divBdr>
              <w:divsChild>
                <w:div w:id="1008366443">
                  <w:marLeft w:val="0"/>
                  <w:marRight w:val="0"/>
                  <w:marTop w:val="0"/>
                  <w:marBottom w:val="0"/>
                  <w:divBdr>
                    <w:top w:val="none" w:sz="0" w:space="0" w:color="auto"/>
                    <w:left w:val="none" w:sz="0" w:space="0" w:color="auto"/>
                    <w:bottom w:val="none" w:sz="0" w:space="0" w:color="auto"/>
                    <w:right w:val="none" w:sz="0" w:space="0" w:color="auto"/>
                  </w:divBdr>
                  <w:divsChild>
                    <w:div w:id="1334719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yperlink" Target="https://www.uvic.ca/coopandcareer/career/build-skills/core/index.php"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www.uvic.ca/coopandcareer/career/build-skills/intercultural/index.php" TargetMode="External"/><Relationship Id="rId4" Type="http://schemas.openxmlformats.org/officeDocument/2006/relationships/settings" Target="settings.xml"/><Relationship Id="rId9" Type="http://schemas.openxmlformats.org/officeDocument/2006/relationships/hyperlink" Target="https://www.uvic.ca/coopandcareer/career/build-skills/program-competencies/index.php"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9D9314-32A9-4731-8B92-D78A456AD0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2</Pages>
  <Words>920</Words>
  <Characters>5245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University of Victoria Career Services</Company>
  <LinksUpToDate>false</LinksUpToDate>
  <CharactersWithSpaces>6153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Fagan</dc:creator>
  <cp:keywords/>
  <cp:lastModifiedBy>Arfaz Hossain</cp:lastModifiedBy>
  <cp:revision>130</cp:revision>
  <cp:lastPrinted>2021-09-23T06:50:00Z</cp:lastPrinted>
  <dcterms:created xsi:type="dcterms:W3CDTF">2020-09-11T22:31:00Z</dcterms:created>
  <dcterms:modified xsi:type="dcterms:W3CDTF">2021-09-23T06:53:00Z</dcterms:modified>
</cp:coreProperties>
</file>