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D8F8D" w14:textId="77777777" w:rsidR="00030D90" w:rsidRDefault="00030D90">
      <w:pPr>
        <w:pBdr>
          <w:top w:val="nil"/>
          <w:left w:val="nil"/>
          <w:bottom w:val="nil"/>
          <w:right w:val="nil"/>
          <w:between w:val="nil"/>
        </w:pBdr>
        <w:spacing w:line="276" w:lineRule="auto"/>
      </w:pPr>
    </w:p>
    <w:p w14:paraId="7E6D8F8E" w14:textId="77777777" w:rsidR="00030D90" w:rsidRDefault="00D03FAC">
      <w:pPr>
        <w:pStyle w:val="Title"/>
        <w:spacing w:line="278" w:lineRule="auto"/>
        <w:rPr>
          <w:rFonts w:ascii="Calibri" w:eastAsia="Calibri" w:hAnsi="Calibri" w:cs="Calibri"/>
          <w:color w:val="666666"/>
        </w:rPr>
      </w:pPr>
      <w:r>
        <w:rPr>
          <w:rFonts w:ascii="Calibri" w:eastAsia="Calibri" w:hAnsi="Calibri" w:cs="Calibri"/>
          <w:color w:val="666666"/>
        </w:rPr>
        <w:t xml:space="preserve">SENG 310 - Human-Computer Interaction - Midterm </w:t>
      </w:r>
    </w:p>
    <w:p w14:paraId="7E6D8F8F" w14:textId="77777777" w:rsidR="00030D90" w:rsidRDefault="00030D90" w:rsidP="0072317E">
      <w:pPr>
        <w:ind w:right="-79"/>
        <w:rPr>
          <w:rFonts w:ascii="Calibri" w:eastAsia="Calibri" w:hAnsi="Calibri" w:cs="Calibri"/>
        </w:rPr>
      </w:pPr>
    </w:p>
    <w:p w14:paraId="2AF4AAF8" w14:textId="77777777" w:rsidR="00711AA6" w:rsidRDefault="00D03FAC" w:rsidP="00921DA6">
      <w:pPr>
        <w:pStyle w:val="Heading2"/>
        <w:spacing w:line="276" w:lineRule="auto"/>
        <w:ind w:right="-79" w:hanging="100"/>
        <w:rPr>
          <w:rFonts w:ascii="Calibri" w:eastAsia="Calibri" w:hAnsi="Calibri" w:cs="Calibri"/>
          <w:sz w:val="22"/>
          <w:szCs w:val="22"/>
        </w:rPr>
      </w:pPr>
      <w:r>
        <w:rPr>
          <w:rFonts w:ascii="Calibri" w:eastAsia="Calibri" w:hAnsi="Calibri" w:cs="Calibri"/>
          <w:sz w:val="22"/>
          <w:szCs w:val="22"/>
        </w:rPr>
        <w:t xml:space="preserve">Name (as it appears on Brightspace): </w:t>
      </w:r>
      <w:r w:rsidR="00711AA6" w:rsidRPr="00711AA6">
        <w:rPr>
          <w:rFonts w:ascii="Calibri" w:eastAsia="Calibri" w:hAnsi="Calibri" w:cs="Calibri"/>
          <w:color w:val="4F6228" w:themeColor="accent3" w:themeShade="80"/>
          <w:sz w:val="22"/>
          <w:szCs w:val="22"/>
        </w:rPr>
        <w:t xml:space="preserve">ARFAZ HOSSAIN </w:t>
      </w:r>
    </w:p>
    <w:p w14:paraId="7E6D8F90" w14:textId="2CA7A252" w:rsidR="00030D90" w:rsidRDefault="00D03FAC" w:rsidP="00921DA6">
      <w:pPr>
        <w:pStyle w:val="Heading2"/>
        <w:spacing w:line="276" w:lineRule="auto"/>
        <w:ind w:right="-79" w:hanging="100"/>
        <w:rPr>
          <w:rFonts w:ascii="Calibri" w:eastAsia="Calibri" w:hAnsi="Calibri" w:cs="Calibri"/>
          <w:sz w:val="22"/>
          <w:szCs w:val="22"/>
        </w:rPr>
      </w:pPr>
      <w:r>
        <w:rPr>
          <w:rFonts w:ascii="Calibri" w:eastAsia="Calibri" w:hAnsi="Calibri" w:cs="Calibri"/>
          <w:sz w:val="22"/>
          <w:szCs w:val="22"/>
        </w:rPr>
        <w:t>UVic ID number:</w:t>
      </w:r>
      <w:r w:rsidR="00711AA6">
        <w:rPr>
          <w:rFonts w:ascii="Calibri" w:eastAsia="Calibri" w:hAnsi="Calibri" w:cs="Calibri"/>
          <w:sz w:val="22"/>
          <w:szCs w:val="22"/>
        </w:rPr>
        <w:t xml:space="preserve"> </w:t>
      </w:r>
      <w:r w:rsidR="00711AA6" w:rsidRPr="00711AA6">
        <w:rPr>
          <w:rFonts w:ascii="Calibri" w:eastAsia="Calibri" w:hAnsi="Calibri" w:cs="Calibri"/>
          <w:color w:val="4F6228" w:themeColor="accent3" w:themeShade="80"/>
          <w:sz w:val="22"/>
          <w:szCs w:val="22"/>
        </w:rPr>
        <w:t>V00984826</w:t>
      </w:r>
    </w:p>
    <w:p w14:paraId="7E6D8F91" w14:textId="77777777" w:rsidR="00030D90" w:rsidRDefault="00030D90" w:rsidP="00921DA6">
      <w:pPr>
        <w:pBdr>
          <w:top w:val="nil"/>
          <w:left w:val="nil"/>
          <w:bottom w:val="nil"/>
          <w:right w:val="nil"/>
          <w:between w:val="nil"/>
        </w:pBdr>
        <w:spacing w:before="11"/>
        <w:ind w:right="-79" w:hanging="100"/>
        <w:rPr>
          <w:rFonts w:ascii="Calibri" w:eastAsia="Calibri" w:hAnsi="Calibri" w:cs="Calibri"/>
          <w:b/>
          <w:color w:val="000000"/>
          <w:sz w:val="19"/>
          <w:szCs w:val="19"/>
        </w:rPr>
      </w:pPr>
    </w:p>
    <w:p w14:paraId="7E6D8F92" w14:textId="77777777" w:rsidR="00030D90" w:rsidRDefault="00D03FAC" w:rsidP="00921DA6">
      <w:pPr>
        <w:spacing w:before="60"/>
        <w:ind w:left="100" w:right="-79" w:hanging="100"/>
        <w:rPr>
          <w:rFonts w:ascii="Calibri" w:eastAsia="Calibri" w:hAnsi="Calibri" w:cs="Calibri"/>
          <w:b/>
        </w:rPr>
      </w:pPr>
      <w:r>
        <w:rPr>
          <w:rFonts w:ascii="Calibri" w:eastAsia="Calibri" w:hAnsi="Calibri" w:cs="Calibri"/>
          <w:b/>
        </w:rPr>
        <w:t>Exam Details:</w:t>
      </w:r>
    </w:p>
    <w:p w14:paraId="7E6D8F93" w14:textId="77777777" w:rsidR="00030D90" w:rsidRDefault="00D03FAC" w:rsidP="00921DA6">
      <w:pPr>
        <w:numPr>
          <w:ilvl w:val="0"/>
          <w:numId w:val="3"/>
        </w:numPr>
        <w:pBdr>
          <w:top w:val="nil"/>
          <w:left w:val="nil"/>
          <w:bottom w:val="nil"/>
          <w:right w:val="nil"/>
          <w:between w:val="nil"/>
        </w:pBdr>
        <w:tabs>
          <w:tab w:val="left" w:pos="820"/>
          <w:tab w:val="left" w:pos="821"/>
        </w:tabs>
        <w:spacing w:before="36"/>
        <w:ind w:right="-79" w:hanging="100"/>
        <w:rPr>
          <w:color w:val="000000"/>
        </w:rPr>
      </w:pPr>
      <w:r>
        <w:rPr>
          <w:rFonts w:ascii="Calibri" w:eastAsia="Calibri" w:hAnsi="Calibri" w:cs="Calibri"/>
          <w:b/>
          <w:i/>
          <w:color w:val="000000"/>
        </w:rPr>
        <w:t xml:space="preserve">Made available: </w:t>
      </w:r>
      <w:r>
        <w:rPr>
          <w:rFonts w:ascii="Calibri" w:eastAsia="Calibri" w:hAnsi="Calibri" w:cs="Calibri"/>
          <w:color w:val="000000"/>
        </w:rPr>
        <w:t>June 26, 11:</w:t>
      </w:r>
      <w:r>
        <w:rPr>
          <w:rFonts w:ascii="Calibri" w:eastAsia="Calibri" w:hAnsi="Calibri" w:cs="Calibri"/>
        </w:rPr>
        <w:t>30 am</w:t>
      </w:r>
      <w:r>
        <w:rPr>
          <w:rFonts w:ascii="Calibri" w:eastAsia="Calibri" w:hAnsi="Calibri" w:cs="Calibri"/>
          <w:color w:val="000000"/>
        </w:rPr>
        <w:t xml:space="preserve"> Victoria Time.</w:t>
      </w:r>
    </w:p>
    <w:p w14:paraId="7E6D8F94" w14:textId="77777777" w:rsidR="00030D90" w:rsidRDefault="00D03FAC" w:rsidP="00921DA6">
      <w:pPr>
        <w:numPr>
          <w:ilvl w:val="0"/>
          <w:numId w:val="3"/>
        </w:numPr>
        <w:pBdr>
          <w:top w:val="nil"/>
          <w:left w:val="nil"/>
          <w:bottom w:val="nil"/>
          <w:right w:val="nil"/>
          <w:between w:val="nil"/>
        </w:pBdr>
        <w:tabs>
          <w:tab w:val="left" w:pos="820"/>
          <w:tab w:val="left" w:pos="821"/>
        </w:tabs>
        <w:spacing w:before="43"/>
        <w:ind w:right="-79" w:hanging="100"/>
        <w:rPr>
          <w:color w:val="000000"/>
        </w:rPr>
      </w:pPr>
      <w:r>
        <w:rPr>
          <w:rFonts w:ascii="Calibri" w:eastAsia="Calibri" w:hAnsi="Calibri" w:cs="Calibri"/>
          <w:b/>
          <w:i/>
          <w:color w:val="000000"/>
        </w:rPr>
        <w:t xml:space="preserve">Due: </w:t>
      </w:r>
      <w:r>
        <w:rPr>
          <w:rFonts w:ascii="Calibri" w:eastAsia="Calibri" w:hAnsi="Calibri" w:cs="Calibri"/>
          <w:color w:val="000000"/>
        </w:rPr>
        <w:t xml:space="preserve">June 28, before </w:t>
      </w:r>
      <w:r>
        <w:rPr>
          <w:rFonts w:ascii="Calibri" w:eastAsia="Calibri" w:hAnsi="Calibri" w:cs="Calibri"/>
        </w:rPr>
        <w:t>5:00</w:t>
      </w:r>
      <w:r>
        <w:rPr>
          <w:rFonts w:ascii="Calibri" w:eastAsia="Calibri" w:hAnsi="Calibri" w:cs="Calibri"/>
          <w:color w:val="000000"/>
        </w:rPr>
        <w:t xml:space="preserve"> pm Victoria Time.</w:t>
      </w:r>
    </w:p>
    <w:p w14:paraId="7E6D8F95" w14:textId="77777777" w:rsidR="00030D90" w:rsidRDefault="00D03FAC" w:rsidP="00921DA6">
      <w:pPr>
        <w:numPr>
          <w:ilvl w:val="0"/>
          <w:numId w:val="3"/>
        </w:numPr>
        <w:pBdr>
          <w:top w:val="nil"/>
          <w:left w:val="nil"/>
          <w:bottom w:val="nil"/>
          <w:right w:val="nil"/>
          <w:between w:val="nil"/>
        </w:pBdr>
        <w:tabs>
          <w:tab w:val="left" w:pos="820"/>
          <w:tab w:val="left" w:pos="821"/>
        </w:tabs>
        <w:spacing w:before="36" w:line="276" w:lineRule="auto"/>
        <w:ind w:right="-79" w:hanging="100"/>
        <w:rPr>
          <w:color w:val="000000"/>
        </w:rPr>
      </w:pPr>
      <w:r>
        <w:rPr>
          <w:rFonts w:ascii="Calibri" w:eastAsia="Calibri" w:hAnsi="Calibri" w:cs="Calibri"/>
          <w:b/>
          <w:i/>
          <w:color w:val="000000"/>
        </w:rPr>
        <w:t xml:space="preserve">Test Duration: </w:t>
      </w:r>
      <w:r>
        <w:rPr>
          <w:rFonts w:ascii="Calibri" w:eastAsia="Calibri" w:hAnsi="Calibri" w:cs="Calibri"/>
          <w:color w:val="000000"/>
        </w:rPr>
        <w:t>You have 2 days to complete the test. You can update your submission as many times as you like.</w:t>
      </w:r>
    </w:p>
    <w:p w14:paraId="7E6D8F96" w14:textId="77777777" w:rsidR="00030D90" w:rsidRDefault="00D03FAC" w:rsidP="00921DA6">
      <w:pPr>
        <w:numPr>
          <w:ilvl w:val="0"/>
          <w:numId w:val="3"/>
        </w:numPr>
        <w:pBdr>
          <w:top w:val="nil"/>
          <w:left w:val="nil"/>
          <w:bottom w:val="nil"/>
          <w:right w:val="nil"/>
          <w:between w:val="nil"/>
        </w:pBdr>
        <w:tabs>
          <w:tab w:val="left" w:pos="820"/>
          <w:tab w:val="left" w:pos="821"/>
        </w:tabs>
        <w:spacing w:line="242" w:lineRule="auto"/>
        <w:ind w:right="-79" w:hanging="100"/>
        <w:rPr>
          <w:color w:val="000000"/>
        </w:rPr>
      </w:pPr>
      <w:r>
        <w:rPr>
          <w:rFonts w:ascii="Calibri" w:eastAsia="Calibri" w:hAnsi="Calibri" w:cs="Calibri"/>
          <w:b/>
          <w:i/>
          <w:color w:val="000000"/>
        </w:rPr>
        <w:t>Instructor email:</w:t>
      </w:r>
      <w:r>
        <w:rPr>
          <w:rFonts w:ascii="Calibri" w:eastAsia="Calibri" w:hAnsi="Calibri" w:cs="Calibri"/>
          <w:b/>
          <w:i/>
          <w:color w:val="1154CC"/>
        </w:rPr>
        <w:t xml:space="preserve"> </w:t>
      </w:r>
      <w:hyperlink r:id="rId9">
        <w:r>
          <w:rPr>
            <w:rFonts w:ascii="Calibri" w:eastAsia="Calibri" w:hAnsi="Calibri" w:cs="Calibri"/>
            <w:color w:val="1155CC"/>
            <w:u w:val="single"/>
          </w:rPr>
          <w:t>hmansoor@uvic.ca</w:t>
        </w:r>
      </w:hyperlink>
      <w:r>
        <w:rPr>
          <w:rFonts w:ascii="Calibri" w:eastAsia="Calibri" w:hAnsi="Calibri" w:cs="Calibri"/>
          <w:color w:val="1154CC"/>
        </w:rPr>
        <w:t xml:space="preserve"> </w:t>
      </w:r>
    </w:p>
    <w:p w14:paraId="7E6D8F97" w14:textId="77777777" w:rsidR="00030D90" w:rsidRDefault="00D03FAC" w:rsidP="00921DA6">
      <w:pPr>
        <w:numPr>
          <w:ilvl w:val="0"/>
          <w:numId w:val="3"/>
        </w:numPr>
        <w:pBdr>
          <w:top w:val="nil"/>
          <w:left w:val="nil"/>
          <w:bottom w:val="nil"/>
          <w:right w:val="nil"/>
          <w:between w:val="nil"/>
        </w:pBdr>
        <w:tabs>
          <w:tab w:val="left" w:pos="820"/>
          <w:tab w:val="left" w:pos="821"/>
        </w:tabs>
        <w:spacing w:before="36"/>
        <w:ind w:right="-79" w:hanging="100"/>
        <w:rPr>
          <w:color w:val="000000"/>
        </w:rPr>
      </w:pPr>
      <w:r>
        <w:rPr>
          <w:rFonts w:ascii="Calibri" w:eastAsia="Calibri" w:hAnsi="Calibri" w:cs="Calibri"/>
          <w:b/>
          <w:color w:val="000000"/>
        </w:rPr>
        <w:t xml:space="preserve">Grades: </w:t>
      </w:r>
      <w:r>
        <w:rPr>
          <w:rFonts w:ascii="Calibri" w:eastAsia="Calibri" w:hAnsi="Calibri" w:cs="Calibri"/>
          <w:color w:val="000000"/>
        </w:rPr>
        <w:t xml:space="preserve">This midterm is for 30 points and counts for </w:t>
      </w:r>
      <w:r>
        <w:rPr>
          <w:rFonts w:ascii="Calibri" w:eastAsia="Calibri" w:hAnsi="Calibri" w:cs="Calibri"/>
        </w:rPr>
        <w:t>3</w:t>
      </w:r>
      <w:r>
        <w:rPr>
          <w:rFonts w:ascii="Calibri" w:eastAsia="Calibri" w:hAnsi="Calibri" w:cs="Calibri"/>
          <w:color w:val="000000"/>
        </w:rPr>
        <w:t>0% of your course grade.</w:t>
      </w:r>
    </w:p>
    <w:p w14:paraId="7E6D8F98" w14:textId="77777777" w:rsidR="00030D90" w:rsidRDefault="00D03FAC" w:rsidP="00921DA6">
      <w:pPr>
        <w:numPr>
          <w:ilvl w:val="0"/>
          <w:numId w:val="3"/>
        </w:numPr>
        <w:pBdr>
          <w:top w:val="nil"/>
          <w:left w:val="nil"/>
          <w:bottom w:val="nil"/>
          <w:right w:val="nil"/>
          <w:between w:val="nil"/>
        </w:pBdr>
        <w:tabs>
          <w:tab w:val="left" w:pos="820"/>
          <w:tab w:val="left" w:pos="821"/>
        </w:tabs>
        <w:spacing w:before="36" w:line="278" w:lineRule="auto"/>
        <w:ind w:right="-79" w:hanging="100"/>
        <w:rPr>
          <w:color w:val="000000"/>
        </w:rPr>
      </w:pPr>
      <w:r>
        <w:rPr>
          <w:rFonts w:ascii="Calibri" w:eastAsia="Calibri" w:hAnsi="Calibri" w:cs="Calibri"/>
          <w:b/>
          <w:color w:val="000000"/>
        </w:rPr>
        <w:t xml:space="preserve">Format: </w:t>
      </w:r>
      <w:r>
        <w:rPr>
          <w:rFonts w:ascii="Calibri" w:eastAsia="Calibri" w:hAnsi="Calibri" w:cs="Calibri"/>
          <w:color w:val="000000"/>
        </w:rPr>
        <w:t xml:space="preserve">This is an open book exam. This means you can reference any material posted on the SENG 310 Brightspace page. However, this does not include things such as: asking friends for help, asking someone else to write the exam for you or copy-pasting information </w:t>
      </w:r>
      <w:r>
        <w:rPr>
          <w:rFonts w:ascii="Calibri" w:eastAsia="Calibri" w:hAnsi="Calibri" w:cs="Calibri"/>
          <w:color w:val="000000"/>
        </w:rPr>
        <w:t>from websites/blogs not cited in the course material.</w:t>
      </w:r>
    </w:p>
    <w:p w14:paraId="7E6D8F99" w14:textId="77777777" w:rsidR="00030D90" w:rsidRDefault="00D03FAC" w:rsidP="00921DA6">
      <w:pPr>
        <w:numPr>
          <w:ilvl w:val="0"/>
          <w:numId w:val="3"/>
        </w:numPr>
        <w:pBdr>
          <w:top w:val="nil"/>
          <w:left w:val="nil"/>
          <w:bottom w:val="nil"/>
          <w:right w:val="nil"/>
          <w:between w:val="nil"/>
        </w:pBdr>
        <w:tabs>
          <w:tab w:val="left" w:pos="820"/>
          <w:tab w:val="left" w:pos="821"/>
        </w:tabs>
        <w:spacing w:line="238" w:lineRule="auto"/>
        <w:ind w:right="-79" w:hanging="100"/>
        <w:rPr>
          <w:color w:val="000000"/>
        </w:rPr>
      </w:pPr>
      <w:r>
        <w:rPr>
          <w:rFonts w:ascii="Calibri" w:eastAsia="Calibri" w:hAnsi="Calibri" w:cs="Calibri"/>
          <w:b/>
          <w:color w:val="000000"/>
        </w:rPr>
        <w:t xml:space="preserve">Submission: </w:t>
      </w:r>
      <w:r>
        <w:rPr>
          <w:rFonts w:ascii="Calibri" w:eastAsia="Calibri" w:hAnsi="Calibri" w:cs="Calibri"/>
          <w:color w:val="000000"/>
        </w:rPr>
        <w:t xml:space="preserve">Answer the questions in this document and when complete, save the file </w:t>
      </w:r>
      <w:r>
        <w:rPr>
          <w:rFonts w:ascii="Calibri" w:eastAsia="Calibri" w:hAnsi="Calibri" w:cs="Calibri"/>
          <w:b/>
          <w:color w:val="000000"/>
        </w:rPr>
        <w:t xml:space="preserve">as a PDF </w:t>
      </w:r>
      <w:r>
        <w:rPr>
          <w:rFonts w:ascii="Calibri" w:eastAsia="Calibri" w:hAnsi="Calibri" w:cs="Calibri"/>
          <w:color w:val="000000"/>
        </w:rPr>
        <w:t>document.</w:t>
      </w:r>
    </w:p>
    <w:p w14:paraId="7E6D8F9A" w14:textId="77777777" w:rsidR="00030D90" w:rsidRDefault="00D03FAC" w:rsidP="00921DA6">
      <w:pPr>
        <w:pBdr>
          <w:top w:val="nil"/>
          <w:left w:val="nil"/>
          <w:bottom w:val="nil"/>
          <w:right w:val="nil"/>
          <w:between w:val="nil"/>
        </w:pBdr>
        <w:spacing w:before="36"/>
        <w:ind w:left="821" w:right="-79" w:hanging="100"/>
        <w:rPr>
          <w:rFonts w:ascii="Calibri" w:eastAsia="Calibri" w:hAnsi="Calibri" w:cs="Calibri"/>
          <w:color w:val="000000"/>
        </w:rPr>
      </w:pPr>
      <w:r>
        <w:rPr>
          <w:rFonts w:ascii="Calibri" w:eastAsia="Calibri" w:hAnsi="Calibri" w:cs="Calibri"/>
          <w:color w:val="000000"/>
        </w:rPr>
        <w:t>Upload the completed file to Brightspace.</w:t>
      </w:r>
    </w:p>
    <w:p w14:paraId="7E6D8F9B" w14:textId="77777777" w:rsidR="00030D90" w:rsidRDefault="00D03FAC" w:rsidP="00921DA6">
      <w:pPr>
        <w:pStyle w:val="Heading2"/>
        <w:numPr>
          <w:ilvl w:val="0"/>
          <w:numId w:val="3"/>
        </w:numPr>
        <w:tabs>
          <w:tab w:val="left" w:pos="820"/>
          <w:tab w:val="left" w:pos="821"/>
        </w:tabs>
        <w:spacing w:before="36" w:line="276" w:lineRule="auto"/>
        <w:ind w:right="-79" w:hanging="100"/>
        <w:rPr>
          <w:sz w:val="22"/>
          <w:szCs w:val="22"/>
        </w:rPr>
      </w:pPr>
      <w:r>
        <w:rPr>
          <w:rFonts w:ascii="Calibri" w:eastAsia="Calibri" w:hAnsi="Calibri" w:cs="Calibri"/>
          <w:b w:val="0"/>
          <w:sz w:val="22"/>
          <w:szCs w:val="22"/>
        </w:rPr>
        <w:t xml:space="preserve">The completed exam </w:t>
      </w:r>
      <w:r>
        <w:rPr>
          <w:rFonts w:ascii="Calibri" w:eastAsia="Calibri" w:hAnsi="Calibri" w:cs="Calibri"/>
          <w:sz w:val="22"/>
          <w:szCs w:val="22"/>
        </w:rPr>
        <w:t xml:space="preserve">must not exceed 10 pages, </w:t>
      </w:r>
      <w:r>
        <w:rPr>
          <w:rFonts w:ascii="Calibri" w:eastAsia="Calibri" w:hAnsi="Calibri" w:cs="Calibri"/>
          <w:sz w:val="22"/>
          <w:szCs w:val="22"/>
          <w:u w:val="single"/>
        </w:rPr>
        <w:t>including instructions</w:t>
      </w:r>
      <w:r>
        <w:rPr>
          <w:rFonts w:ascii="Calibri" w:eastAsia="Calibri" w:hAnsi="Calibri" w:cs="Calibri"/>
          <w:sz w:val="22"/>
          <w:szCs w:val="22"/>
        </w:rPr>
        <w:t>. Do not alter the formatting, content, or margins. Use Calibri font size 10. Content beyond the page limit will not be marked.</w:t>
      </w:r>
    </w:p>
    <w:p w14:paraId="7E6D8F9C" w14:textId="7F9BC140" w:rsidR="00030D90" w:rsidRDefault="00D03FAC" w:rsidP="00921DA6">
      <w:pPr>
        <w:numPr>
          <w:ilvl w:val="0"/>
          <w:numId w:val="3"/>
        </w:numPr>
        <w:pBdr>
          <w:top w:val="nil"/>
          <w:left w:val="nil"/>
          <w:bottom w:val="nil"/>
          <w:right w:val="nil"/>
          <w:between w:val="nil"/>
        </w:pBdr>
        <w:tabs>
          <w:tab w:val="left" w:pos="820"/>
          <w:tab w:val="left" w:pos="821"/>
        </w:tabs>
        <w:spacing w:line="276" w:lineRule="auto"/>
        <w:ind w:right="-79" w:hanging="100"/>
        <w:rPr>
          <w:rFonts w:ascii="Calibri" w:eastAsia="Calibri" w:hAnsi="Calibri" w:cs="Calibri"/>
          <w:color w:val="000000"/>
        </w:rPr>
      </w:pPr>
      <w:r>
        <w:rPr>
          <w:rFonts w:ascii="Calibri" w:eastAsia="Calibri" w:hAnsi="Calibri" w:cs="Calibri"/>
          <w:color w:val="000000"/>
        </w:rPr>
        <w:t>In case of Brightspace issues, consult:</w:t>
      </w:r>
      <w:hyperlink r:id="rId10" w:history="1">
        <w:r w:rsidR="0072317E" w:rsidRPr="00994287">
          <w:rPr>
            <w:rStyle w:val="Hyperlink"/>
            <w:rFonts w:ascii="Calibri" w:eastAsia="Calibri" w:hAnsi="Calibri" w:cs="Calibri"/>
          </w:rPr>
          <w:t xml:space="preserve"> https://onlineacademiccommunity.uvic.ca/TeachAnywhere/Student-help/</w:t>
        </w:r>
      </w:hyperlink>
    </w:p>
    <w:p w14:paraId="7E6D8F9D" w14:textId="77777777" w:rsidR="00030D90" w:rsidRDefault="00D03FAC" w:rsidP="00921DA6">
      <w:pPr>
        <w:numPr>
          <w:ilvl w:val="0"/>
          <w:numId w:val="3"/>
        </w:numPr>
        <w:pBdr>
          <w:top w:val="nil"/>
          <w:left w:val="nil"/>
          <w:bottom w:val="nil"/>
          <w:right w:val="nil"/>
          <w:between w:val="nil"/>
        </w:pBdr>
        <w:tabs>
          <w:tab w:val="left" w:pos="820"/>
          <w:tab w:val="left" w:pos="821"/>
        </w:tabs>
        <w:spacing w:line="278" w:lineRule="auto"/>
        <w:ind w:right="-79" w:hanging="100"/>
        <w:rPr>
          <w:color w:val="000000"/>
        </w:rPr>
      </w:pPr>
      <w:r>
        <w:rPr>
          <w:rFonts w:ascii="Calibri" w:eastAsia="Calibri" w:hAnsi="Calibri" w:cs="Calibri"/>
          <w:color w:val="000000"/>
        </w:rPr>
        <w:t xml:space="preserve">You are </w:t>
      </w:r>
      <w:r>
        <w:rPr>
          <w:rFonts w:ascii="Calibri" w:eastAsia="Calibri" w:hAnsi="Calibri" w:cs="Calibri"/>
          <w:b/>
          <w:color w:val="000000"/>
        </w:rPr>
        <w:t xml:space="preserve">not allowed </w:t>
      </w:r>
      <w:r>
        <w:rPr>
          <w:rFonts w:ascii="Calibri" w:eastAsia="Calibri" w:hAnsi="Calibri" w:cs="Calibri"/>
          <w:color w:val="000000"/>
        </w:rPr>
        <w:t xml:space="preserve">to communicate with other students or teaching assistants about the midterm, during the </w:t>
      </w:r>
      <w:r>
        <w:rPr>
          <w:rFonts w:ascii="Calibri" w:eastAsia="Calibri" w:hAnsi="Calibri" w:cs="Calibri"/>
          <w:color w:val="000000"/>
        </w:rPr>
        <w:t xml:space="preserve">labs, or through other means. You </w:t>
      </w:r>
      <w:r>
        <w:rPr>
          <w:rFonts w:ascii="Calibri" w:eastAsia="Calibri" w:hAnsi="Calibri" w:cs="Calibri"/>
          <w:b/>
          <w:color w:val="000000"/>
        </w:rPr>
        <w:t xml:space="preserve">must not </w:t>
      </w:r>
      <w:r>
        <w:rPr>
          <w:rFonts w:ascii="Calibri" w:eastAsia="Calibri" w:hAnsi="Calibri" w:cs="Calibri"/>
          <w:color w:val="000000"/>
        </w:rPr>
        <w:t xml:space="preserve">post exam-related questions on </w:t>
      </w:r>
      <w:r>
        <w:rPr>
          <w:rFonts w:ascii="Calibri" w:eastAsia="Calibri" w:hAnsi="Calibri" w:cs="Calibri"/>
        </w:rPr>
        <w:t xml:space="preserve">Brightspace </w:t>
      </w:r>
      <w:r>
        <w:rPr>
          <w:rFonts w:ascii="Calibri" w:eastAsia="Calibri" w:hAnsi="Calibri" w:cs="Calibri"/>
          <w:color w:val="000000"/>
        </w:rPr>
        <w:t>during the exam period.</w:t>
      </w:r>
    </w:p>
    <w:p w14:paraId="7E6D8F9E" w14:textId="77777777" w:rsidR="00030D90" w:rsidRDefault="00D03FAC" w:rsidP="00921DA6">
      <w:pPr>
        <w:numPr>
          <w:ilvl w:val="0"/>
          <w:numId w:val="3"/>
        </w:numPr>
        <w:pBdr>
          <w:top w:val="nil"/>
          <w:left w:val="nil"/>
          <w:bottom w:val="nil"/>
          <w:right w:val="nil"/>
          <w:between w:val="nil"/>
        </w:pBdr>
        <w:tabs>
          <w:tab w:val="left" w:pos="820"/>
          <w:tab w:val="left" w:pos="821"/>
        </w:tabs>
        <w:spacing w:line="276" w:lineRule="auto"/>
        <w:ind w:right="-79" w:hanging="100"/>
        <w:rPr>
          <w:rFonts w:ascii="Calibri" w:eastAsia="Calibri" w:hAnsi="Calibri" w:cs="Calibri"/>
          <w:color w:val="000000"/>
        </w:rPr>
      </w:pPr>
      <w:r>
        <w:rPr>
          <w:rFonts w:ascii="Calibri" w:eastAsia="Calibri" w:hAnsi="Calibri" w:cs="Calibri"/>
        </w:rPr>
        <w:t>W</w:t>
      </w:r>
      <w:r>
        <w:rPr>
          <w:rFonts w:ascii="Calibri" w:eastAsia="Calibri" w:hAnsi="Calibri" w:cs="Calibri"/>
          <w:color w:val="000000"/>
        </w:rPr>
        <w:t>hen in doubt, use your best judgment and go ahead and answer the questions. If there are any unintentional ambiguities, just articulate them in your exam answers and if you provide sound reasoning, I will take that into account when grading. Do know howeve</w:t>
      </w:r>
      <w:r>
        <w:rPr>
          <w:rFonts w:ascii="Calibri" w:eastAsia="Calibri" w:hAnsi="Calibri" w:cs="Calibri"/>
          <w:color w:val="000000"/>
        </w:rPr>
        <w:t>r that some open-endedness is intentional as the point of the exam is for you to think and reason.</w:t>
      </w:r>
    </w:p>
    <w:p w14:paraId="7E6D8F9F" w14:textId="77777777" w:rsidR="00030D90" w:rsidRDefault="00030D90" w:rsidP="00921DA6">
      <w:pPr>
        <w:pBdr>
          <w:top w:val="nil"/>
          <w:left w:val="nil"/>
          <w:bottom w:val="nil"/>
          <w:right w:val="nil"/>
          <w:between w:val="nil"/>
        </w:pBdr>
        <w:spacing w:before="2"/>
        <w:ind w:right="-79" w:hanging="100"/>
        <w:rPr>
          <w:rFonts w:ascii="Calibri" w:eastAsia="Calibri" w:hAnsi="Calibri" w:cs="Calibri"/>
          <w:color w:val="000000"/>
        </w:rPr>
      </w:pPr>
    </w:p>
    <w:p w14:paraId="7E6D8FA0" w14:textId="77777777" w:rsidR="00030D90" w:rsidRDefault="00D03FAC" w:rsidP="00921DA6">
      <w:pPr>
        <w:pStyle w:val="Heading2"/>
        <w:spacing w:before="1"/>
        <w:ind w:right="-79" w:hanging="100"/>
        <w:rPr>
          <w:rFonts w:ascii="Calibri" w:eastAsia="Calibri" w:hAnsi="Calibri" w:cs="Calibri"/>
          <w:sz w:val="22"/>
          <w:szCs w:val="22"/>
        </w:rPr>
      </w:pPr>
      <w:r>
        <w:rPr>
          <w:rFonts w:ascii="Calibri" w:eastAsia="Calibri" w:hAnsi="Calibri" w:cs="Calibri"/>
          <w:sz w:val="22"/>
          <w:szCs w:val="22"/>
        </w:rPr>
        <w:t>Academic Integrity Pledge:</w:t>
      </w:r>
    </w:p>
    <w:p w14:paraId="7E6D8FA1" w14:textId="77777777" w:rsidR="00030D90" w:rsidRDefault="00D03FAC" w:rsidP="00921DA6">
      <w:pPr>
        <w:pBdr>
          <w:top w:val="nil"/>
          <w:left w:val="nil"/>
          <w:bottom w:val="nil"/>
          <w:right w:val="nil"/>
          <w:between w:val="nil"/>
        </w:pBdr>
        <w:tabs>
          <w:tab w:val="left" w:pos="9023"/>
        </w:tabs>
        <w:spacing w:before="42" w:line="276" w:lineRule="auto"/>
        <w:ind w:left="100" w:right="-79" w:hanging="100"/>
        <w:rPr>
          <w:rFonts w:ascii="Calibri" w:eastAsia="Calibri" w:hAnsi="Calibri" w:cs="Calibri"/>
          <w:color w:val="000000"/>
        </w:rPr>
      </w:pPr>
      <w:r>
        <w:rPr>
          <w:rFonts w:ascii="Calibri" w:eastAsia="Calibri" w:hAnsi="Calibri" w:cs="Calibri"/>
          <w:color w:val="000000"/>
        </w:rPr>
        <w:t>You must abide by UVic academic regulations and observe standards of ‘scholarly integrity,’ (no plagiarism or cheating). Therefore, this exam must be taken individually and not with a friend, classmate, or group. You are also prohibited from sharing any in</w:t>
      </w:r>
      <w:r>
        <w:rPr>
          <w:rFonts w:ascii="Calibri" w:eastAsia="Calibri" w:hAnsi="Calibri" w:cs="Calibri"/>
          <w:color w:val="000000"/>
        </w:rPr>
        <w:t xml:space="preserve">formation about the exam with others. </w:t>
      </w:r>
    </w:p>
    <w:p w14:paraId="7E6D8FA2" w14:textId="6D5ADA52" w:rsidR="00030D90" w:rsidRDefault="00D03FAC" w:rsidP="00921DA6">
      <w:pPr>
        <w:pBdr>
          <w:top w:val="nil"/>
          <w:left w:val="nil"/>
          <w:bottom w:val="nil"/>
          <w:right w:val="nil"/>
          <w:between w:val="nil"/>
        </w:pBdr>
        <w:tabs>
          <w:tab w:val="left" w:pos="9023"/>
        </w:tabs>
        <w:spacing w:before="42" w:line="276" w:lineRule="auto"/>
        <w:ind w:left="100" w:right="-79" w:hanging="100"/>
        <w:rPr>
          <w:rFonts w:ascii="Calibri" w:eastAsia="Calibri" w:hAnsi="Calibri" w:cs="Calibri"/>
          <w:color w:val="000000"/>
        </w:rPr>
        <w:sectPr w:rsidR="00030D90">
          <w:pgSz w:w="12240" w:h="15840"/>
          <w:pgMar w:top="1360" w:right="1340" w:bottom="280" w:left="1340" w:header="360" w:footer="360" w:gutter="0"/>
          <w:pgNumType w:start="1"/>
          <w:cols w:space="720"/>
        </w:sectPr>
      </w:pPr>
      <w:r>
        <w:rPr>
          <w:rFonts w:ascii="Calibri" w:eastAsia="Calibri" w:hAnsi="Calibri" w:cs="Calibri"/>
          <w:color w:val="000000"/>
        </w:rPr>
        <w:t>I,</w:t>
      </w:r>
      <w:r>
        <w:rPr>
          <w:rFonts w:ascii="Calibri" w:eastAsia="Calibri" w:hAnsi="Calibri" w:cs="Calibri"/>
          <w:color w:val="000000"/>
          <w:highlight w:val="yellow"/>
          <w:u w:val="single"/>
        </w:rPr>
        <w:t xml:space="preserve"> </w:t>
      </w:r>
      <w:r w:rsidR="00AE01EA">
        <w:rPr>
          <w:rFonts w:ascii="Calibri" w:eastAsia="Calibri" w:hAnsi="Calibri" w:cs="Calibri"/>
          <w:color w:val="000000"/>
          <w:highlight w:val="yellow"/>
          <w:u w:val="single"/>
        </w:rPr>
        <w:t>ARFAZ HOSSAIN</w:t>
      </w:r>
      <w:r w:rsidR="00AE01EA">
        <w:rPr>
          <w:rFonts w:ascii="Calibri" w:eastAsia="Calibri" w:hAnsi="Calibri" w:cs="Calibri"/>
          <w:color w:val="000000"/>
          <w:highlight w:val="yellow"/>
        </w:rPr>
        <w:t xml:space="preserve"> </w:t>
      </w:r>
      <w:r>
        <w:rPr>
          <w:rFonts w:ascii="Calibri" w:eastAsia="Calibri" w:hAnsi="Calibri" w:cs="Calibri"/>
          <w:color w:val="000000"/>
        </w:rPr>
        <w:t xml:space="preserve"> a</w:t>
      </w:r>
      <w:r>
        <w:rPr>
          <w:rFonts w:ascii="Calibri" w:eastAsia="Calibri" w:hAnsi="Calibri" w:cs="Calibri"/>
          <w:color w:val="000000"/>
        </w:rPr>
        <w:t>ffirm that I will not give or receive any aid on this exam and that all work will be my own.</w:t>
      </w:r>
    </w:p>
    <w:p w14:paraId="7E6D8FA3" w14:textId="77777777" w:rsidR="00030D90" w:rsidRDefault="00030D90" w:rsidP="0072317E">
      <w:pPr>
        <w:pBdr>
          <w:top w:val="nil"/>
          <w:left w:val="nil"/>
          <w:bottom w:val="nil"/>
          <w:right w:val="nil"/>
          <w:between w:val="nil"/>
        </w:pBdr>
        <w:spacing w:before="8"/>
        <w:ind w:right="-79"/>
        <w:rPr>
          <w:rFonts w:ascii="Calibri" w:eastAsia="Calibri" w:hAnsi="Calibri" w:cs="Calibri"/>
          <w:color w:val="000000"/>
        </w:rPr>
      </w:pPr>
    </w:p>
    <w:p w14:paraId="7E6D8FA4" w14:textId="77777777" w:rsidR="00030D90" w:rsidRDefault="00D03FAC" w:rsidP="0072317E">
      <w:pPr>
        <w:spacing w:before="51" w:line="278" w:lineRule="auto"/>
        <w:ind w:left="100" w:right="-79"/>
        <w:rPr>
          <w:rFonts w:ascii="Calibri" w:eastAsia="Calibri" w:hAnsi="Calibri" w:cs="Calibri"/>
          <w:b/>
          <w:i/>
        </w:rPr>
      </w:pPr>
      <w:r>
        <w:rPr>
          <w:rFonts w:ascii="Calibri" w:eastAsia="Calibri" w:hAnsi="Calibri" w:cs="Calibri"/>
          <w:b/>
          <w:i/>
          <w:color w:val="CC0000"/>
        </w:rPr>
        <w:t>For the following questions, select a sub-part of the interface that was assigned to you and use that to answer the remainder of the exam.</w:t>
      </w:r>
    </w:p>
    <w:p w14:paraId="7E6D8FA5" w14:textId="77777777" w:rsidR="00030D90" w:rsidRDefault="00030D90" w:rsidP="0072317E">
      <w:pPr>
        <w:pBdr>
          <w:top w:val="nil"/>
          <w:left w:val="nil"/>
          <w:bottom w:val="nil"/>
          <w:right w:val="nil"/>
          <w:between w:val="nil"/>
        </w:pBdr>
        <w:spacing w:before="5"/>
        <w:ind w:right="-79"/>
        <w:rPr>
          <w:rFonts w:ascii="Calibri" w:eastAsia="Calibri" w:hAnsi="Calibri" w:cs="Calibri"/>
          <w:b/>
          <w:i/>
          <w:color w:val="000000"/>
          <w:sz w:val="27"/>
          <w:szCs w:val="27"/>
        </w:rPr>
      </w:pPr>
    </w:p>
    <w:p w14:paraId="7E6D8FA6" w14:textId="77777777" w:rsidR="00030D90" w:rsidRDefault="00D03FAC" w:rsidP="0072317E">
      <w:pPr>
        <w:pStyle w:val="Heading1"/>
        <w:spacing w:line="273" w:lineRule="auto"/>
        <w:ind w:left="100" w:right="-79" w:firstLine="0"/>
        <w:rPr>
          <w:rFonts w:ascii="Calibri" w:eastAsia="Calibri" w:hAnsi="Calibri" w:cs="Calibri"/>
        </w:rPr>
      </w:pPr>
      <w:r>
        <w:rPr>
          <w:rFonts w:ascii="Calibri" w:eastAsia="Calibri" w:hAnsi="Calibri" w:cs="Calibri"/>
        </w:rPr>
        <w:t xml:space="preserve">Sub-part of an interface can consist of one of the below or a combination of the below </w:t>
      </w:r>
      <w:r>
        <w:rPr>
          <w:rFonts w:ascii="Calibri" w:eastAsia="Calibri" w:hAnsi="Calibri" w:cs="Calibri"/>
        </w:rPr>
        <w:t>examples:</w:t>
      </w:r>
    </w:p>
    <w:p w14:paraId="7E6D8FA7" w14:textId="6C975936" w:rsidR="00030D90" w:rsidRDefault="00D03FAC" w:rsidP="0072317E">
      <w:pPr>
        <w:numPr>
          <w:ilvl w:val="0"/>
          <w:numId w:val="2"/>
        </w:numPr>
        <w:pBdr>
          <w:top w:val="nil"/>
          <w:left w:val="nil"/>
          <w:bottom w:val="nil"/>
          <w:right w:val="nil"/>
          <w:between w:val="nil"/>
        </w:pBdr>
        <w:tabs>
          <w:tab w:val="left" w:pos="821"/>
        </w:tabs>
        <w:spacing w:before="5" w:line="273" w:lineRule="auto"/>
        <w:ind w:right="-79"/>
        <w:rPr>
          <w:rFonts w:ascii="Calibri" w:eastAsia="Calibri" w:hAnsi="Calibri" w:cs="Calibri"/>
          <w:i/>
          <w:color w:val="000000"/>
        </w:rPr>
      </w:pPr>
      <w:r>
        <w:rPr>
          <w:rFonts w:ascii="Calibri" w:eastAsia="Calibri" w:hAnsi="Calibri" w:cs="Calibri"/>
          <w:i/>
          <w:color w:val="000000"/>
        </w:rPr>
        <w:t xml:space="preserve">A sub-part for an entire system or interface can be a few specific screens on an app or a few specific web pages for a </w:t>
      </w:r>
      <w:r w:rsidR="00722960">
        <w:rPr>
          <w:rFonts w:ascii="Calibri" w:eastAsia="Calibri" w:hAnsi="Calibri" w:cs="Calibri"/>
          <w:i/>
          <w:color w:val="000000"/>
        </w:rPr>
        <w:t>website.</w:t>
      </w:r>
    </w:p>
    <w:p w14:paraId="7E6D8FA8" w14:textId="2A6097E4" w:rsidR="00030D90" w:rsidRDefault="00D03FAC" w:rsidP="0072317E">
      <w:pPr>
        <w:numPr>
          <w:ilvl w:val="0"/>
          <w:numId w:val="2"/>
        </w:numPr>
        <w:pBdr>
          <w:top w:val="nil"/>
          <w:left w:val="nil"/>
          <w:bottom w:val="nil"/>
          <w:right w:val="nil"/>
          <w:between w:val="nil"/>
        </w:pBdr>
        <w:tabs>
          <w:tab w:val="left" w:pos="821"/>
        </w:tabs>
        <w:spacing w:before="6"/>
        <w:ind w:right="-79"/>
        <w:rPr>
          <w:rFonts w:ascii="Calibri" w:eastAsia="Calibri" w:hAnsi="Calibri" w:cs="Calibri"/>
          <w:i/>
          <w:color w:val="000000"/>
        </w:rPr>
      </w:pPr>
      <w:r>
        <w:rPr>
          <w:rFonts w:ascii="Calibri" w:eastAsia="Calibri" w:hAnsi="Calibri" w:cs="Calibri"/>
          <w:i/>
          <w:color w:val="000000"/>
        </w:rPr>
        <w:t xml:space="preserve">A sub-part can consist of interaction sequences that enable people to complete 1-2 </w:t>
      </w:r>
      <w:r w:rsidR="00722960">
        <w:rPr>
          <w:rFonts w:ascii="Calibri" w:eastAsia="Calibri" w:hAnsi="Calibri" w:cs="Calibri"/>
          <w:i/>
          <w:color w:val="000000"/>
        </w:rPr>
        <w:t>tasks.</w:t>
      </w:r>
    </w:p>
    <w:p w14:paraId="7E6D8FA9" w14:textId="1280BC33" w:rsidR="00030D90" w:rsidRDefault="00D03FAC" w:rsidP="0072317E">
      <w:pPr>
        <w:numPr>
          <w:ilvl w:val="0"/>
          <w:numId w:val="2"/>
        </w:numPr>
        <w:pBdr>
          <w:top w:val="nil"/>
          <w:left w:val="nil"/>
          <w:bottom w:val="nil"/>
          <w:right w:val="nil"/>
          <w:between w:val="nil"/>
        </w:pBdr>
        <w:tabs>
          <w:tab w:val="left" w:pos="821"/>
        </w:tabs>
        <w:spacing w:before="40"/>
        <w:ind w:right="-79"/>
        <w:rPr>
          <w:rFonts w:ascii="Calibri" w:eastAsia="Calibri" w:hAnsi="Calibri" w:cs="Calibri"/>
          <w:i/>
          <w:color w:val="000000"/>
        </w:rPr>
      </w:pPr>
      <w:r>
        <w:rPr>
          <w:rFonts w:ascii="Calibri" w:eastAsia="Calibri" w:hAnsi="Calibri" w:cs="Calibri"/>
          <w:i/>
          <w:color w:val="000000"/>
        </w:rPr>
        <w:t xml:space="preserve">A sub-part can consist of one specific and important feature of the </w:t>
      </w:r>
      <w:r w:rsidR="00722960">
        <w:rPr>
          <w:rFonts w:ascii="Calibri" w:eastAsia="Calibri" w:hAnsi="Calibri" w:cs="Calibri"/>
          <w:i/>
          <w:color w:val="000000"/>
        </w:rPr>
        <w:t>interface.</w:t>
      </w:r>
    </w:p>
    <w:p w14:paraId="7E6D8FAA" w14:textId="77777777" w:rsidR="00030D90" w:rsidRDefault="00030D90" w:rsidP="0072317E">
      <w:pPr>
        <w:pBdr>
          <w:top w:val="nil"/>
          <w:left w:val="nil"/>
          <w:bottom w:val="nil"/>
          <w:right w:val="nil"/>
          <w:between w:val="nil"/>
        </w:pBdr>
        <w:spacing w:before="2"/>
        <w:ind w:right="-79"/>
        <w:rPr>
          <w:rFonts w:ascii="Calibri" w:eastAsia="Calibri" w:hAnsi="Calibri" w:cs="Calibri"/>
          <w:i/>
          <w:color w:val="000000"/>
          <w:sz w:val="31"/>
          <w:szCs w:val="31"/>
        </w:rPr>
      </w:pPr>
    </w:p>
    <w:p w14:paraId="7E6D8FAB" w14:textId="77777777" w:rsidR="00030D90" w:rsidRDefault="00D03FAC" w:rsidP="0072317E">
      <w:pPr>
        <w:spacing w:before="1" w:line="278" w:lineRule="auto"/>
        <w:ind w:left="100" w:right="-79"/>
        <w:jc w:val="both"/>
        <w:rPr>
          <w:rFonts w:ascii="Calibri" w:eastAsia="Calibri" w:hAnsi="Calibri" w:cs="Calibri"/>
          <w:i/>
        </w:rPr>
      </w:pPr>
      <w:r>
        <w:rPr>
          <w:rFonts w:ascii="Calibri" w:eastAsia="Calibri" w:hAnsi="Calibri" w:cs="Calibri"/>
          <w:i/>
        </w:rPr>
        <w:t>When selecting the sub-part you will use for the following questions, I suggest you thin</w:t>
      </w:r>
      <w:r>
        <w:rPr>
          <w:rFonts w:ascii="Calibri" w:eastAsia="Calibri" w:hAnsi="Calibri" w:cs="Calibri"/>
          <w:i/>
        </w:rPr>
        <w:t>k about the following:</w:t>
      </w:r>
    </w:p>
    <w:p w14:paraId="7E6D8FAC" w14:textId="60254019" w:rsidR="00030D90" w:rsidRDefault="00D03FAC">
      <w:pPr>
        <w:numPr>
          <w:ilvl w:val="0"/>
          <w:numId w:val="1"/>
        </w:numPr>
        <w:pBdr>
          <w:top w:val="nil"/>
          <w:left w:val="nil"/>
          <w:bottom w:val="nil"/>
          <w:right w:val="nil"/>
          <w:between w:val="nil"/>
        </w:pBdr>
        <w:tabs>
          <w:tab w:val="left" w:pos="821"/>
        </w:tabs>
        <w:spacing w:line="276" w:lineRule="auto"/>
        <w:ind w:right="293"/>
        <w:jc w:val="both"/>
        <w:rPr>
          <w:rFonts w:ascii="Calibri" w:eastAsia="Calibri" w:hAnsi="Calibri" w:cs="Calibri"/>
          <w:i/>
          <w:color w:val="000000"/>
        </w:rPr>
      </w:pPr>
      <w:r>
        <w:rPr>
          <w:rFonts w:ascii="Calibri" w:eastAsia="Calibri" w:hAnsi="Calibri" w:cs="Calibri"/>
          <w:i/>
          <w:color w:val="000000"/>
        </w:rPr>
        <w:t>Does your choice provide you with enough material to study and evaluate? That is, is it meaningful enough? (</w:t>
      </w:r>
      <w:r w:rsidR="00AA4946">
        <w:rPr>
          <w:rFonts w:ascii="Calibri" w:eastAsia="Calibri" w:hAnsi="Calibri" w:cs="Calibri"/>
          <w:i/>
          <w:color w:val="000000"/>
        </w:rPr>
        <w:t>Make</w:t>
      </w:r>
      <w:r>
        <w:rPr>
          <w:rFonts w:ascii="Calibri" w:eastAsia="Calibri" w:hAnsi="Calibri" w:cs="Calibri"/>
          <w:i/>
          <w:color w:val="000000"/>
        </w:rPr>
        <w:t xml:space="preserve"> sure you carefully read all questions before deciding on the sub-part to select.)</w:t>
      </w:r>
    </w:p>
    <w:p w14:paraId="40A6A299" w14:textId="2637F109" w:rsidR="0085634D" w:rsidRPr="0085634D" w:rsidRDefault="00D03FAC" w:rsidP="0085634D">
      <w:pPr>
        <w:numPr>
          <w:ilvl w:val="0"/>
          <w:numId w:val="1"/>
        </w:numPr>
        <w:pBdr>
          <w:top w:val="nil"/>
          <w:left w:val="nil"/>
          <w:bottom w:val="nil"/>
          <w:right w:val="nil"/>
          <w:between w:val="nil"/>
        </w:pBdr>
        <w:tabs>
          <w:tab w:val="left" w:pos="821"/>
        </w:tabs>
        <w:spacing w:line="276" w:lineRule="auto"/>
        <w:ind w:right="383"/>
        <w:rPr>
          <w:rFonts w:ascii="Calibri" w:eastAsia="Calibri" w:hAnsi="Calibri" w:cs="Calibri"/>
          <w:b/>
          <w:color w:val="434343"/>
          <w:sz w:val="28"/>
          <w:szCs w:val="28"/>
        </w:rPr>
      </w:pPr>
      <w:r>
        <w:rPr>
          <w:rFonts w:ascii="Calibri" w:eastAsia="Calibri" w:hAnsi="Calibri" w:cs="Calibri"/>
          <w:i/>
          <w:color w:val="000000"/>
        </w:rPr>
        <w:t>Can you use this sub-part for the exam questions without spending too much time and running out of space? That is, is your choice of sub-part manageable? (</w:t>
      </w:r>
      <w:r w:rsidR="00AA4946">
        <w:rPr>
          <w:rFonts w:ascii="Calibri" w:eastAsia="Calibri" w:hAnsi="Calibri" w:cs="Calibri"/>
          <w:i/>
          <w:color w:val="000000"/>
        </w:rPr>
        <w:t>See</w:t>
      </w:r>
      <w:r>
        <w:rPr>
          <w:rFonts w:ascii="Calibri" w:eastAsia="Calibri" w:hAnsi="Calibri" w:cs="Calibri"/>
          <w:i/>
          <w:color w:val="000000"/>
        </w:rPr>
        <w:t xml:space="preserve"> the exam submission page limit requirements</w:t>
      </w:r>
      <w:r>
        <w:rPr>
          <w:rFonts w:ascii="Calibri" w:eastAsia="Calibri" w:hAnsi="Calibri" w:cs="Calibri"/>
          <w:i/>
          <w:color w:val="000000"/>
        </w:rPr>
        <w:t>)</w:t>
      </w:r>
      <w:r w:rsidR="003A35C5">
        <w:rPr>
          <w:rFonts w:ascii="Calibri" w:eastAsia="Calibri" w:hAnsi="Calibri" w:cs="Calibri"/>
          <w:i/>
          <w:color w:val="000000"/>
        </w:rPr>
        <w:t>.</w:t>
      </w:r>
    </w:p>
    <w:p w14:paraId="6BA58E75" w14:textId="77777777" w:rsidR="0085634D" w:rsidRDefault="0085634D" w:rsidP="0085634D">
      <w:pPr>
        <w:pBdr>
          <w:top w:val="nil"/>
          <w:left w:val="nil"/>
          <w:bottom w:val="nil"/>
          <w:right w:val="nil"/>
          <w:between w:val="nil"/>
        </w:pBdr>
        <w:tabs>
          <w:tab w:val="left" w:pos="821"/>
        </w:tabs>
        <w:spacing w:line="276" w:lineRule="auto"/>
        <w:ind w:right="383"/>
        <w:rPr>
          <w:rFonts w:ascii="Calibri" w:eastAsia="Calibri" w:hAnsi="Calibri" w:cs="Calibri"/>
          <w:i/>
          <w:color w:val="000000"/>
        </w:rPr>
      </w:pPr>
    </w:p>
    <w:p w14:paraId="7E6D8FAE" w14:textId="03740E46" w:rsidR="00030D90" w:rsidRDefault="0085634D" w:rsidP="0085634D">
      <w:pPr>
        <w:pBdr>
          <w:top w:val="nil"/>
          <w:left w:val="nil"/>
          <w:bottom w:val="nil"/>
          <w:right w:val="nil"/>
          <w:between w:val="nil"/>
        </w:pBdr>
        <w:tabs>
          <w:tab w:val="left" w:pos="821"/>
        </w:tabs>
        <w:spacing w:line="276" w:lineRule="auto"/>
        <w:ind w:right="383"/>
        <w:rPr>
          <w:rFonts w:ascii="Calibri" w:eastAsia="Calibri" w:hAnsi="Calibri" w:cs="Calibri"/>
          <w:b/>
          <w:color w:val="434343"/>
          <w:sz w:val="28"/>
          <w:szCs w:val="28"/>
        </w:rPr>
      </w:pPr>
      <w:r>
        <w:rPr>
          <w:rFonts w:ascii="Calibri" w:eastAsia="Calibri" w:hAnsi="Calibri" w:cs="Calibri"/>
          <w:b/>
          <w:color w:val="434343"/>
          <w:sz w:val="28"/>
          <w:szCs w:val="28"/>
        </w:rPr>
        <w:t xml:space="preserve"> </w:t>
      </w:r>
      <w:r w:rsidR="00D03FAC">
        <w:rPr>
          <w:rFonts w:ascii="Calibri" w:eastAsia="Calibri" w:hAnsi="Calibri" w:cs="Calibri"/>
          <w:b/>
          <w:color w:val="434343"/>
          <w:sz w:val="28"/>
          <w:szCs w:val="28"/>
        </w:rPr>
        <w:t xml:space="preserve">Interface assigned to you via the midterm quiz: </w:t>
      </w:r>
    </w:p>
    <w:p w14:paraId="7E6D8FAF" w14:textId="77777777" w:rsidR="00030D90" w:rsidRDefault="00030D90">
      <w:pPr>
        <w:spacing w:before="74"/>
        <w:ind w:left="100"/>
        <w:rPr>
          <w:rFonts w:ascii="Calibri" w:eastAsia="Calibri" w:hAnsi="Calibri" w:cs="Calibri"/>
          <w:b/>
          <w:color w:val="434343"/>
          <w:sz w:val="28"/>
          <w:szCs w:val="28"/>
        </w:rPr>
      </w:pPr>
    </w:p>
    <w:p w14:paraId="7E6D8FB0" w14:textId="77777777" w:rsidR="00030D90" w:rsidRDefault="00D03FAC">
      <w:pPr>
        <w:spacing w:before="74"/>
        <w:ind w:left="100"/>
        <w:rPr>
          <w:rFonts w:ascii="Calibri" w:eastAsia="Calibri" w:hAnsi="Calibri" w:cs="Calibri"/>
          <w:sz w:val="28"/>
          <w:szCs w:val="28"/>
        </w:rPr>
      </w:pPr>
      <w:r>
        <w:rPr>
          <w:rFonts w:ascii="Calibri" w:eastAsia="Calibri" w:hAnsi="Calibri" w:cs="Calibri"/>
          <w:b/>
          <w:color w:val="434343"/>
          <w:sz w:val="28"/>
          <w:szCs w:val="28"/>
        </w:rPr>
        <w:t>Q</w:t>
      </w:r>
      <w:r>
        <w:rPr>
          <w:rFonts w:ascii="Calibri" w:eastAsia="Calibri" w:hAnsi="Calibri" w:cs="Calibri"/>
          <w:b/>
          <w:color w:val="434343"/>
          <w:sz w:val="28"/>
          <w:szCs w:val="28"/>
        </w:rPr>
        <w:t xml:space="preserve">uestion 1 </w:t>
      </w:r>
      <w:r>
        <w:rPr>
          <w:rFonts w:ascii="Calibri" w:eastAsia="Calibri" w:hAnsi="Calibri" w:cs="Calibri"/>
          <w:color w:val="434343"/>
          <w:sz w:val="28"/>
          <w:szCs w:val="28"/>
        </w:rPr>
        <w:t>[2 marks] [suggested length: 0.5-1 page (p)]</w:t>
      </w:r>
    </w:p>
    <w:p w14:paraId="7E6D8FB1" w14:textId="07B4816F" w:rsidR="00030D90" w:rsidRDefault="00D03FAC">
      <w:pPr>
        <w:spacing w:before="141" w:line="276" w:lineRule="auto"/>
        <w:ind w:left="100"/>
        <w:rPr>
          <w:rFonts w:ascii="Calibri" w:eastAsia="Calibri" w:hAnsi="Calibri" w:cs="Calibri"/>
          <w:i/>
          <w:sz w:val="20"/>
          <w:szCs w:val="20"/>
        </w:rPr>
      </w:pPr>
      <w:r>
        <w:rPr>
          <w:rFonts w:ascii="Calibri" w:eastAsia="Calibri" w:hAnsi="Calibri" w:cs="Calibri"/>
          <w:i/>
          <w:sz w:val="20"/>
          <w:szCs w:val="20"/>
        </w:rPr>
        <w:t xml:space="preserve">Describe the interface sub-part you are focusing on in detail and include screenshot(s) as figures (not as a link). Provide a rationale for why you selected the </w:t>
      </w:r>
      <w:r w:rsidR="00AA4946">
        <w:rPr>
          <w:rFonts w:ascii="Calibri" w:eastAsia="Calibri" w:hAnsi="Calibri" w:cs="Calibri"/>
          <w:i/>
          <w:sz w:val="20"/>
          <w:szCs w:val="20"/>
        </w:rPr>
        <w:t>sub-</w:t>
      </w:r>
      <w:r>
        <w:rPr>
          <w:rFonts w:ascii="Calibri" w:eastAsia="Calibri" w:hAnsi="Calibri" w:cs="Calibri"/>
          <w:i/>
          <w:sz w:val="20"/>
          <w:szCs w:val="20"/>
        </w:rPr>
        <w:t>part.</w:t>
      </w:r>
    </w:p>
    <w:p w14:paraId="570E15E2" w14:textId="4721AA0B" w:rsidR="002C1EBD" w:rsidRPr="0015042E" w:rsidRDefault="00D03FAC" w:rsidP="0015042E">
      <w:pPr>
        <w:pBdr>
          <w:top w:val="nil"/>
          <w:left w:val="nil"/>
          <w:bottom w:val="nil"/>
          <w:right w:val="nil"/>
          <w:between w:val="nil"/>
        </w:pBdr>
        <w:spacing w:line="242" w:lineRule="auto"/>
        <w:ind w:left="100"/>
        <w:rPr>
          <w:rFonts w:ascii="Calibri" w:eastAsia="Calibri" w:hAnsi="Calibri" w:cs="Calibri"/>
          <w:color w:val="000000"/>
          <w:sz w:val="20"/>
          <w:szCs w:val="20"/>
          <w:lang w:val="en-US"/>
        </w:rPr>
      </w:pPr>
      <w:r>
        <w:rPr>
          <w:rFonts w:ascii="Calibri" w:eastAsia="Calibri" w:hAnsi="Calibri" w:cs="Calibri"/>
          <w:color w:val="999999"/>
          <w:sz w:val="20"/>
          <w:szCs w:val="20"/>
        </w:rPr>
        <w:t>=================================== BEGIN QUESTION 1 ANSWER ==================================</w:t>
      </w:r>
    </w:p>
    <w:p w14:paraId="463029BD" w14:textId="77777777" w:rsidR="00A946C5" w:rsidRDefault="00A946C5" w:rsidP="002E3DF6">
      <w:pPr>
        <w:pBdr>
          <w:top w:val="nil"/>
          <w:left w:val="nil"/>
          <w:bottom w:val="nil"/>
          <w:right w:val="nil"/>
          <w:between w:val="nil"/>
        </w:pBdr>
        <w:spacing w:before="11"/>
        <w:jc w:val="both"/>
        <w:rPr>
          <w:rFonts w:ascii="Calibri" w:eastAsia="Calibri" w:hAnsi="Calibri" w:cs="Calibri"/>
          <w:b/>
          <w:bCs/>
          <w:color w:val="4F6228" w:themeColor="accent3" w:themeShade="80"/>
          <w:sz w:val="25"/>
          <w:szCs w:val="25"/>
        </w:rPr>
      </w:pPr>
    </w:p>
    <w:p w14:paraId="6991E618" w14:textId="66C8F371" w:rsidR="002E3DF6" w:rsidRDefault="002C1EBD" w:rsidP="008D25A7">
      <w:pPr>
        <w:pBdr>
          <w:top w:val="nil"/>
          <w:left w:val="nil"/>
          <w:bottom w:val="nil"/>
          <w:right w:val="nil"/>
          <w:between w:val="nil"/>
        </w:pBdr>
        <w:spacing w:before="11" w:line="276" w:lineRule="auto"/>
        <w:jc w:val="both"/>
        <w:rPr>
          <w:rFonts w:ascii="Calibri" w:eastAsia="Calibri" w:hAnsi="Calibri" w:cs="Calibri"/>
          <w:color w:val="4F6228" w:themeColor="accent3" w:themeShade="80"/>
          <w:sz w:val="25"/>
          <w:szCs w:val="25"/>
        </w:rPr>
      </w:pPr>
      <w:r w:rsidRPr="000840B2">
        <w:rPr>
          <w:rFonts w:ascii="Calibri" w:eastAsia="Calibri" w:hAnsi="Calibri" w:cs="Calibri"/>
          <w:b/>
          <w:bCs/>
          <w:color w:val="4F6228" w:themeColor="accent3" w:themeShade="80"/>
          <w:sz w:val="25"/>
          <w:szCs w:val="25"/>
        </w:rPr>
        <w:t xml:space="preserve">Interface </w:t>
      </w:r>
      <w:r w:rsidR="000840B2" w:rsidRPr="000840B2">
        <w:rPr>
          <w:rFonts w:ascii="Calibri" w:eastAsia="Calibri" w:hAnsi="Calibri" w:cs="Calibri"/>
          <w:b/>
          <w:bCs/>
          <w:color w:val="4F6228" w:themeColor="accent3" w:themeShade="80"/>
          <w:sz w:val="25"/>
          <w:szCs w:val="25"/>
        </w:rPr>
        <w:t>Sub-Part</w:t>
      </w:r>
      <w:r w:rsidRPr="002C1EBD">
        <w:rPr>
          <w:rFonts w:ascii="Calibri" w:eastAsia="Calibri" w:hAnsi="Calibri" w:cs="Calibri"/>
          <w:color w:val="4F6228" w:themeColor="accent3" w:themeShade="80"/>
          <w:sz w:val="25"/>
          <w:szCs w:val="25"/>
        </w:rPr>
        <w:t xml:space="preserve">: </w:t>
      </w:r>
      <w:r w:rsidR="002E3DF6" w:rsidRPr="00B80EF0">
        <w:rPr>
          <w:rFonts w:ascii="Calibri" w:eastAsia="Calibri" w:hAnsi="Calibri" w:cs="Calibri"/>
          <w:color w:val="4F6228" w:themeColor="accent3" w:themeShade="80"/>
          <w:sz w:val="25"/>
          <w:szCs w:val="25"/>
        </w:rPr>
        <w:t>The interface sub-part I am focusing on is the hero section of the Subaru Canada website. This is the part of the website that users see first, and it is important to make a good first</w:t>
      </w:r>
      <w:r w:rsidR="002E3DF6">
        <w:rPr>
          <w:rFonts w:ascii="Calibri" w:eastAsia="Calibri" w:hAnsi="Calibri" w:cs="Calibri"/>
          <w:color w:val="4F6228" w:themeColor="accent3" w:themeShade="80"/>
          <w:sz w:val="25"/>
          <w:szCs w:val="25"/>
        </w:rPr>
        <w:t xml:space="preserve"> </w:t>
      </w:r>
      <w:r w:rsidR="002E3DF6" w:rsidRPr="00B80EF0">
        <w:rPr>
          <w:rFonts w:ascii="Calibri" w:eastAsia="Calibri" w:hAnsi="Calibri" w:cs="Calibri"/>
          <w:color w:val="4F6228" w:themeColor="accent3" w:themeShade="80"/>
          <w:sz w:val="25"/>
          <w:szCs w:val="25"/>
        </w:rPr>
        <w:t>impression.</w:t>
      </w:r>
    </w:p>
    <w:p w14:paraId="55A09EB0" w14:textId="1D3506B4" w:rsidR="002C1EBD" w:rsidRDefault="002C1EBD" w:rsidP="008D25A7">
      <w:pPr>
        <w:pBdr>
          <w:top w:val="nil"/>
          <w:left w:val="nil"/>
          <w:bottom w:val="nil"/>
          <w:right w:val="nil"/>
          <w:between w:val="nil"/>
        </w:pBdr>
        <w:spacing w:before="11" w:line="276" w:lineRule="auto"/>
        <w:jc w:val="both"/>
        <w:rPr>
          <w:rFonts w:ascii="Calibri" w:eastAsia="Calibri" w:hAnsi="Calibri" w:cs="Calibri"/>
          <w:color w:val="4F6228" w:themeColor="accent3" w:themeShade="80"/>
          <w:sz w:val="25"/>
          <w:szCs w:val="25"/>
        </w:rPr>
      </w:pPr>
    </w:p>
    <w:p w14:paraId="323DD373" w14:textId="77777777" w:rsidR="002E3DF6" w:rsidRDefault="002C1EBD" w:rsidP="008D25A7">
      <w:pPr>
        <w:pBdr>
          <w:top w:val="nil"/>
          <w:left w:val="nil"/>
          <w:bottom w:val="nil"/>
          <w:right w:val="nil"/>
          <w:between w:val="nil"/>
        </w:pBdr>
        <w:spacing w:before="11" w:line="276" w:lineRule="auto"/>
        <w:jc w:val="both"/>
        <w:rPr>
          <w:rFonts w:ascii="Calibri" w:eastAsia="Calibri" w:hAnsi="Calibri" w:cs="Calibri"/>
          <w:color w:val="4F6228" w:themeColor="accent3" w:themeShade="80"/>
          <w:sz w:val="25"/>
          <w:szCs w:val="25"/>
        </w:rPr>
      </w:pPr>
      <w:r w:rsidRPr="000840B2">
        <w:rPr>
          <w:rFonts w:ascii="Calibri" w:eastAsia="Calibri" w:hAnsi="Calibri" w:cs="Calibri"/>
          <w:b/>
          <w:bCs/>
          <w:color w:val="4F6228" w:themeColor="accent3" w:themeShade="80"/>
          <w:sz w:val="25"/>
          <w:szCs w:val="25"/>
        </w:rPr>
        <w:t>Rationale:</w:t>
      </w:r>
      <w:r w:rsidR="000840B2">
        <w:rPr>
          <w:rFonts w:ascii="Calibri" w:eastAsia="Calibri" w:hAnsi="Calibri" w:cs="Calibri"/>
          <w:color w:val="4F6228" w:themeColor="accent3" w:themeShade="80"/>
          <w:sz w:val="25"/>
          <w:szCs w:val="25"/>
        </w:rPr>
        <w:t xml:space="preserve"> </w:t>
      </w:r>
    </w:p>
    <w:p w14:paraId="124C8805" w14:textId="15240408" w:rsidR="002C1EBD" w:rsidRDefault="00204342" w:rsidP="008D25A7">
      <w:pPr>
        <w:pBdr>
          <w:top w:val="nil"/>
          <w:left w:val="nil"/>
          <w:bottom w:val="nil"/>
          <w:right w:val="nil"/>
          <w:between w:val="nil"/>
        </w:pBdr>
        <w:spacing w:before="11" w:line="276" w:lineRule="auto"/>
        <w:jc w:val="both"/>
        <w:rPr>
          <w:rFonts w:ascii="Calibri" w:eastAsia="Calibri" w:hAnsi="Calibri" w:cs="Calibri"/>
          <w:color w:val="4F6228" w:themeColor="accent3" w:themeShade="80"/>
          <w:sz w:val="25"/>
          <w:szCs w:val="25"/>
        </w:rPr>
      </w:pPr>
      <w:r w:rsidRPr="00B80EF0">
        <w:rPr>
          <w:rFonts w:ascii="Calibri" w:eastAsia="Calibri" w:hAnsi="Calibri" w:cs="Calibri"/>
          <w:color w:val="4F6228" w:themeColor="accent3" w:themeShade="80"/>
          <w:sz w:val="25"/>
          <w:szCs w:val="25"/>
        </w:rPr>
        <w:t>I selected this sub-part because I think there is room for improvement in the design. The current design is a bit busy, with a lot of different elements competing for attention.</w:t>
      </w:r>
      <w:r w:rsidR="002C1EBD" w:rsidRPr="002C1EBD">
        <w:rPr>
          <w:rFonts w:ascii="Calibri" w:eastAsia="Calibri" w:hAnsi="Calibri" w:cs="Calibri"/>
          <w:color w:val="4F6228" w:themeColor="accent3" w:themeShade="80"/>
          <w:sz w:val="25"/>
          <w:szCs w:val="25"/>
        </w:rPr>
        <w:t xml:space="preserve"> </w:t>
      </w:r>
      <w:r w:rsidRPr="00DD0EEE">
        <w:rPr>
          <w:rFonts w:ascii="Calibri" w:eastAsia="Calibri" w:hAnsi="Calibri" w:cs="Calibri"/>
          <w:color w:val="4F6228" w:themeColor="accent3" w:themeShade="80"/>
          <w:sz w:val="25"/>
          <w:szCs w:val="25"/>
        </w:rPr>
        <w:t>The current navbar is too general and does not provide enough information to users about what they will find on each page. This can be confusing for users, and it can make it difficult for them to find the information they are looking for.</w:t>
      </w:r>
      <w:r>
        <w:rPr>
          <w:rFonts w:ascii="Calibri" w:eastAsia="Calibri" w:hAnsi="Calibri" w:cs="Calibri"/>
          <w:color w:val="4F6228" w:themeColor="accent3" w:themeShade="80"/>
          <w:sz w:val="25"/>
          <w:szCs w:val="25"/>
        </w:rPr>
        <w:t xml:space="preserve"> </w:t>
      </w:r>
      <w:r w:rsidR="002C1EBD" w:rsidRPr="002C1EBD">
        <w:rPr>
          <w:rFonts w:ascii="Calibri" w:eastAsia="Calibri" w:hAnsi="Calibri" w:cs="Calibri"/>
          <w:color w:val="4F6228" w:themeColor="accent3" w:themeShade="80"/>
          <w:sz w:val="25"/>
          <w:szCs w:val="25"/>
        </w:rPr>
        <w:t>The "</w:t>
      </w:r>
      <w:r w:rsidR="002C1EBD" w:rsidRPr="00EF1863">
        <w:rPr>
          <w:rFonts w:ascii="Calibri" w:eastAsia="Calibri" w:hAnsi="Calibri" w:cs="Calibri"/>
          <w:color w:val="4F6228" w:themeColor="accent3" w:themeShade="80"/>
          <w:sz w:val="25"/>
          <w:szCs w:val="25"/>
        </w:rPr>
        <w:t>Learn More</w:t>
      </w:r>
      <w:r w:rsidR="002C1EBD" w:rsidRPr="002C1EBD">
        <w:rPr>
          <w:rFonts w:ascii="Calibri" w:eastAsia="Calibri" w:hAnsi="Calibri" w:cs="Calibri"/>
          <w:color w:val="4F6228" w:themeColor="accent3" w:themeShade="80"/>
          <w:sz w:val="25"/>
          <w:szCs w:val="25"/>
        </w:rPr>
        <w:t>" button is also very bland and does not give users any indication of what they will find when they click on it.</w:t>
      </w:r>
      <w:r w:rsidR="002E3DF6">
        <w:rPr>
          <w:rFonts w:ascii="Calibri" w:eastAsia="Calibri" w:hAnsi="Calibri" w:cs="Calibri"/>
          <w:color w:val="4F6228" w:themeColor="accent3" w:themeShade="80"/>
          <w:sz w:val="25"/>
          <w:szCs w:val="25"/>
        </w:rPr>
        <w:tab/>
      </w:r>
    </w:p>
    <w:p w14:paraId="7973F772" w14:textId="1EE52F06" w:rsidR="005B7DEA" w:rsidRPr="002C1EBD" w:rsidRDefault="00A946C5" w:rsidP="002C1EBD">
      <w:pPr>
        <w:pBdr>
          <w:top w:val="nil"/>
          <w:left w:val="nil"/>
          <w:bottom w:val="nil"/>
          <w:right w:val="nil"/>
          <w:between w:val="nil"/>
        </w:pBdr>
        <w:spacing w:before="11"/>
        <w:jc w:val="both"/>
        <w:rPr>
          <w:rFonts w:ascii="Calibri" w:eastAsia="Calibri" w:hAnsi="Calibri" w:cs="Calibri"/>
          <w:color w:val="4F6228" w:themeColor="accent3" w:themeShade="80"/>
          <w:sz w:val="25"/>
          <w:szCs w:val="25"/>
        </w:rPr>
      </w:pPr>
      <w:r w:rsidRPr="00127E42">
        <w:rPr>
          <w:rFonts w:ascii="Calibri" w:eastAsia="Calibri" w:hAnsi="Calibri" w:cs="Calibri"/>
          <w:color w:val="4F6228" w:themeColor="accent3" w:themeShade="80"/>
          <w:sz w:val="25"/>
          <w:szCs w:val="25"/>
        </w:rPr>
        <w:drawing>
          <wp:inline distT="0" distB="0" distL="0" distR="0" wp14:anchorId="5949B712" wp14:editId="6C46CC24">
            <wp:extent cx="6070600" cy="2847975"/>
            <wp:effectExtent l="0" t="0" r="0" b="0"/>
            <wp:docPr id="1616046619" name="Picture 1" descr="A car on the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46619" name="Picture 1" descr="A car on the road&#10;&#10;Description automatically generated with low confidence"/>
                    <pic:cNvPicPr/>
                  </pic:nvPicPr>
                  <pic:blipFill>
                    <a:blip r:embed="rId11"/>
                    <a:stretch>
                      <a:fillRect/>
                    </a:stretch>
                  </pic:blipFill>
                  <pic:spPr>
                    <a:xfrm>
                      <a:off x="0" y="0"/>
                      <a:ext cx="6070600" cy="2847975"/>
                    </a:xfrm>
                    <a:prstGeom prst="rect">
                      <a:avLst/>
                    </a:prstGeom>
                  </pic:spPr>
                </pic:pic>
              </a:graphicData>
            </a:graphic>
          </wp:inline>
        </w:drawing>
      </w:r>
    </w:p>
    <w:p w14:paraId="27D9BA33" w14:textId="77777777" w:rsidR="00A946C5" w:rsidRDefault="00A946C5" w:rsidP="00B868EE">
      <w:pPr>
        <w:pBdr>
          <w:top w:val="nil"/>
          <w:left w:val="nil"/>
          <w:bottom w:val="nil"/>
          <w:right w:val="nil"/>
          <w:between w:val="nil"/>
        </w:pBdr>
        <w:spacing w:before="11"/>
        <w:jc w:val="both"/>
        <w:rPr>
          <w:rFonts w:ascii="Calibri" w:eastAsia="Calibri" w:hAnsi="Calibri" w:cs="Calibri"/>
          <w:b/>
          <w:bCs/>
          <w:color w:val="4F6228" w:themeColor="accent3" w:themeShade="80"/>
          <w:sz w:val="25"/>
          <w:szCs w:val="25"/>
        </w:rPr>
      </w:pPr>
    </w:p>
    <w:p w14:paraId="18C1ABC5" w14:textId="73128087" w:rsidR="006E16FB" w:rsidRDefault="002C1EBD" w:rsidP="008D25A7">
      <w:pPr>
        <w:pBdr>
          <w:top w:val="nil"/>
          <w:left w:val="nil"/>
          <w:bottom w:val="nil"/>
          <w:right w:val="nil"/>
          <w:between w:val="nil"/>
        </w:pBdr>
        <w:spacing w:before="11" w:line="276" w:lineRule="auto"/>
        <w:jc w:val="both"/>
        <w:rPr>
          <w:rFonts w:ascii="Calibri" w:eastAsia="Calibri" w:hAnsi="Calibri" w:cs="Calibri"/>
          <w:b/>
          <w:bCs/>
          <w:color w:val="4F6228" w:themeColor="accent3" w:themeShade="80"/>
          <w:sz w:val="25"/>
          <w:szCs w:val="25"/>
        </w:rPr>
      </w:pPr>
      <w:r w:rsidRPr="005B7DEA">
        <w:rPr>
          <w:rFonts w:ascii="Calibri" w:eastAsia="Calibri" w:hAnsi="Calibri" w:cs="Calibri"/>
          <w:b/>
          <w:bCs/>
          <w:color w:val="4F6228" w:themeColor="accent3" w:themeShade="80"/>
          <w:sz w:val="25"/>
          <w:szCs w:val="25"/>
        </w:rPr>
        <w:t>Suggested changes:</w:t>
      </w:r>
      <w:r w:rsidR="005B7DEA">
        <w:rPr>
          <w:rFonts w:ascii="Calibri" w:eastAsia="Calibri" w:hAnsi="Calibri" w:cs="Calibri"/>
          <w:b/>
          <w:bCs/>
          <w:color w:val="4F6228" w:themeColor="accent3" w:themeShade="80"/>
          <w:sz w:val="25"/>
          <w:szCs w:val="25"/>
        </w:rPr>
        <w:t xml:space="preserve"> </w:t>
      </w:r>
    </w:p>
    <w:p w14:paraId="64009AD9" w14:textId="415CD95D" w:rsidR="002C1EBD" w:rsidRPr="00C065BB" w:rsidRDefault="00917972" w:rsidP="008D25A7">
      <w:pPr>
        <w:pStyle w:val="ListParagraph"/>
        <w:numPr>
          <w:ilvl w:val="0"/>
          <w:numId w:val="6"/>
        </w:numPr>
        <w:pBdr>
          <w:top w:val="nil"/>
          <w:left w:val="nil"/>
          <w:bottom w:val="nil"/>
          <w:right w:val="nil"/>
          <w:between w:val="nil"/>
        </w:pBdr>
        <w:spacing w:before="11" w:line="276" w:lineRule="auto"/>
        <w:jc w:val="both"/>
        <w:rPr>
          <w:rFonts w:ascii="Calibri" w:eastAsia="Calibri" w:hAnsi="Calibri" w:cs="Calibri"/>
          <w:b/>
          <w:bCs/>
          <w:color w:val="4F6228" w:themeColor="accent3" w:themeShade="80"/>
          <w:sz w:val="25"/>
          <w:szCs w:val="25"/>
          <w:lang w:val="en-CA"/>
        </w:rPr>
      </w:pPr>
      <w:r>
        <w:rPr>
          <w:rFonts w:ascii="Calibri" w:eastAsia="Calibri" w:hAnsi="Calibri" w:cs="Calibri"/>
          <w:b/>
          <w:bCs/>
          <w:color w:val="4F6228" w:themeColor="accent3" w:themeShade="80"/>
          <w:sz w:val="25"/>
          <w:szCs w:val="25"/>
          <w:u w:val="single"/>
          <w:lang w:val="en-CA"/>
        </w:rPr>
        <w:t>Redesign:</w:t>
      </w:r>
      <w:r>
        <w:rPr>
          <w:rFonts w:ascii="Calibri" w:eastAsia="Calibri" w:hAnsi="Calibri" w:cs="Calibri"/>
          <w:color w:val="4F6228" w:themeColor="accent3" w:themeShade="80"/>
          <w:sz w:val="25"/>
          <w:szCs w:val="25"/>
          <w:lang w:val="en-CA"/>
        </w:rPr>
        <w:t xml:space="preserve"> </w:t>
      </w:r>
      <w:r w:rsidR="002C1EBD" w:rsidRPr="006E16FB">
        <w:rPr>
          <w:rFonts w:ascii="Calibri" w:eastAsia="Calibri" w:hAnsi="Calibri" w:cs="Calibri"/>
          <w:color w:val="4F6228" w:themeColor="accent3" w:themeShade="80"/>
          <w:sz w:val="25"/>
          <w:szCs w:val="25"/>
          <w:lang w:val="en-CA"/>
        </w:rPr>
        <w:t xml:space="preserve">The </w:t>
      </w:r>
      <w:r w:rsidR="00E71D6C" w:rsidRPr="002C1EBD">
        <w:rPr>
          <w:rFonts w:ascii="Calibri" w:eastAsia="Calibri" w:hAnsi="Calibri" w:cs="Calibri"/>
          <w:color w:val="4F6228" w:themeColor="accent3" w:themeShade="80"/>
          <w:sz w:val="25"/>
          <w:szCs w:val="25"/>
          <w:lang w:val="en-CA"/>
        </w:rPr>
        <w:t xml:space="preserve">Hero Section </w:t>
      </w:r>
      <w:r w:rsidR="002C1EBD" w:rsidRPr="006E16FB">
        <w:rPr>
          <w:rFonts w:ascii="Calibri" w:eastAsia="Calibri" w:hAnsi="Calibri" w:cs="Calibri"/>
          <w:color w:val="4F6228" w:themeColor="accent3" w:themeShade="80"/>
          <w:sz w:val="25"/>
          <w:szCs w:val="25"/>
          <w:lang w:val="en-CA"/>
        </w:rPr>
        <w:t xml:space="preserve">could be redesigned to make it more informative. For example, the overlay text could be changed to include more information about the 2024 Subaru </w:t>
      </w:r>
      <w:r w:rsidR="002C1EBD" w:rsidRPr="00C065BB">
        <w:rPr>
          <w:rFonts w:ascii="Calibri" w:eastAsia="Calibri" w:hAnsi="Calibri" w:cs="Calibri"/>
          <w:color w:val="4F6228" w:themeColor="accent3" w:themeShade="80"/>
          <w:sz w:val="25"/>
          <w:szCs w:val="25"/>
          <w:lang w:val="en-CA"/>
        </w:rPr>
        <w:t>Impreza, such as its features, specifications, and pricing.</w:t>
      </w:r>
    </w:p>
    <w:p w14:paraId="66DA64CE" w14:textId="1739F638" w:rsidR="00F375E3" w:rsidRPr="00C065BB" w:rsidRDefault="00936B9A" w:rsidP="008D25A7">
      <w:pPr>
        <w:pStyle w:val="ListParagraph"/>
        <w:numPr>
          <w:ilvl w:val="0"/>
          <w:numId w:val="6"/>
        </w:numPr>
        <w:pBdr>
          <w:top w:val="nil"/>
          <w:left w:val="nil"/>
          <w:bottom w:val="nil"/>
          <w:right w:val="nil"/>
          <w:between w:val="nil"/>
        </w:pBdr>
        <w:spacing w:before="11" w:line="276" w:lineRule="auto"/>
        <w:jc w:val="both"/>
        <w:rPr>
          <w:rFonts w:ascii="Calibri" w:eastAsia="Calibri" w:hAnsi="Calibri" w:cs="Calibri"/>
          <w:color w:val="4F6228" w:themeColor="accent3" w:themeShade="80"/>
          <w:sz w:val="25"/>
          <w:szCs w:val="25"/>
          <w:lang w:val="en-CA"/>
        </w:rPr>
      </w:pPr>
      <w:r w:rsidRPr="00C065BB">
        <w:rPr>
          <w:rFonts w:ascii="Calibri" w:eastAsia="Calibri" w:hAnsi="Calibri" w:cs="Calibri"/>
          <w:b/>
          <w:bCs/>
          <w:color w:val="4F6228" w:themeColor="accent3" w:themeShade="80"/>
          <w:sz w:val="25"/>
          <w:szCs w:val="25"/>
          <w:u w:val="single"/>
          <w:lang w:val="en-CA"/>
        </w:rPr>
        <w:t xml:space="preserve">Improved </w:t>
      </w:r>
      <w:r w:rsidR="008C6391" w:rsidRPr="00C065BB">
        <w:rPr>
          <w:rFonts w:ascii="Calibri" w:eastAsia="Calibri" w:hAnsi="Calibri" w:cs="Calibri"/>
          <w:b/>
          <w:bCs/>
          <w:color w:val="4F6228" w:themeColor="accent3" w:themeShade="80"/>
          <w:sz w:val="25"/>
          <w:szCs w:val="25"/>
          <w:u w:val="single"/>
          <w:lang w:val="en-CA"/>
        </w:rPr>
        <w:t>Image Section:</w:t>
      </w:r>
      <w:r w:rsidRPr="00C065BB">
        <w:rPr>
          <w:rFonts w:ascii="Calibri" w:eastAsia="Calibri" w:hAnsi="Calibri" w:cs="Calibri"/>
          <w:color w:val="4F6228" w:themeColor="accent3" w:themeShade="80"/>
          <w:sz w:val="25"/>
          <w:szCs w:val="25"/>
          <w:lang w:val="en-CA"/>
        </w:rPr>
        <w:t xml:space="preserve"> </w:t>
      </w:r>
      <w:r w:rsidR="000E6EB8" w:rsidRPr="00C065BB">
        <w:rPr>
          <w:rFonts w:ascii="Calibri" w:eastAsia="Calibri" w:hAnsi="Calibri" w:cs="Calibri"/>
          <w:color w:val="4F6228" w:themeColor="accent3" w:themeShade="80"/>
          <w:sz w:val="25"/>
          <w:szCs w:val="25"/>
          <w:lang w:val="en-CA"/>
        </w:rPr>
        <w:t xml:space="preserve">The </w:t>
      </w:r>
      <w:r w:rsidR="000E6EB8" w:rsidRPr="00C065BB">
        <w:rPr>
          <w:rFonts w:ascii="Calibri" w:eastAsia="Calibri" w:hAnsi="Calibri" w:cs="Calibri"/>
          <w:color w:val="4F6228" w:themeColor="accent3" w:themeShade="80"/>
          <w:sz w:val="25"/>
          <w:szCs w:val="25"/>
          <w:lang w:val="en-CA"/>
        </w:rPr>
        <w:t>H</w:t>
      </w:r>
      <w:r w:rsidR="000E6EB8" w:rsidRPr="00C065BB">
        <w:rPr>
          <w:rFonts w:ascii="Calibri" w:eastAsia="Calibri" w:hAnsi="Calibri" w:cs="Calibri"/>
          <w:color w:val="4F6228" w:themeColor="accent3" w:themeShade="80"/>
          <w:sz w:val="25"/>
          <w:szCs w:val="25"/>
          <w:lang w:val="en-CA"/>
        </w:rPr>
        <w:t xml:space="preserve">ero </w:t>
      </w:r>
      <w:r w:rsidR="000E6EB8" w:rsidRPr="00C065BB">
        <w:rPr>
          <w:rFonts w:ascii="Calibri" w:eastAsia="Calibri" w:hAnsi="Calibri" w:cs="Calibri"/>
          <w:color w:val="4F6228" w:themeColor="accent3" w:themeShade="80"/>
          <w:sz w:val="25"/>
          <w:szCs w:val="25"/>
          <w:lang w:val="en-CA"/>
        </w:rPr>
        <w:t>S</w:t>
      </w:r>
      <w:r w:rsidR="000E6EB8" w:rsidRPr="00C065BB">
        <w:rPr>
          <w:rFonts w:ascii="Calibri" w:eastAsia="Calibri" w:hAnsi="Calibri" w:cs="Calibri"/>
          <w:color w:val="4F6228" w:themeColor="accent3" w:themeShade="80"/>
          <w:sz w:val="25"/>
          <w:szCs w:val="25"/>
          <w:lang w:val="en-CA"/>
        </w:rPr>
        <w:t>ection could feature a rotating carousel of 5 different images of Subaru cars, which users could click on to learn more about each car.</w:t>
      </w:r>
    </w:p>
    <w:p w14:paraId="26FD8CD4" w14:textId="09AFADBC" w:rsidR="008A30C3" w:rsidRPr="00E818DA" w:rsidRDefault="008A30C3" w:rsidP="008D25A7">
      <w:pPr>
        <w:pStyle w:val="ListParagraph"/>
        <w:numPr>
          <w:ilvl w:val="0"/>
          <w:numId w:val="6"/>
        </w:numPr>
        <w:pBdr>
          <w:top w:val="nil"/>
          <w:left w:val="nil"/>
          <w:bottom w:val="nil"/>
          <w:right w:val="nil"/>
          <w:between w:val="nil"/>
        </w:pBdr>
        <w:spacing w:line="276" w:lineRule="auto"/>
        <w:jc w:val="both"/>
        <w:rPr>
          <w:rFonts w:ascii="Calibri" w:eastAsia="Calibri" w:hAnsi="Calibri" w:cs="Calibri"/>
          <w:b/>
          <w:bCs/>
          <w:color w:val="4F6228" w:themeColor="accent3" w:themeShade="80"/>
          <w:sz w:val="25"/>
          <w:szCs w:val="25"/>
          <w:u w:val="single"/>
          <w:lang w:val="en-CA"/>
        </w:rPr>
      </w:pPr>
      <w:r w:rsidRPr="00C065BB">
        <w:rPr>
          <w:rFonts w:ascii="Calibri" w:eastAsia="Calibri" w:hAnsi="Calibri" w:cs="Calibri"/>
          <w:b/>
          <w:bCs/>
          <w:color w:val="4F6228" w:themeColor="accent3" w:themeShade="80"/>
          <w:sz w:val="25"/>
          <w:szCs w:val="25"/>
          <w:u w:val="single"/>
          <w:lang w:val="en-CA"/>
        </w:rPr>
        <w:t>Improved Nav Bar:</w:t>
      </w:r>
      <w:r w:rsidRPr="00C065BB">
        <w:rPr>
          <w:rFonts w:ascii="Calibri" w:eastAsia="Calibri" w:hAnsi="Calibri" w:cs="Calibri"/>
          <w:color w:val="4F6228" w:themeColor="accent3" w:themeShade="80"/>
          <w:sz w:val="25"/>
          <w:szCs w:val="25"/>
          <w:lang w:val="en-CA"/>
        </w:rPr>
        <w:t xml:space="preserve"> </w:t>
      </w:r>
      <w:r w:rsidR="008E44D1">
        <w:rPr>
          <w:rFonts w:ascii="Calibri" w:eastAsia="Calibri" w:hAnsi="Calibri" w:cs="Calibri"/>
          <w:color w:val="4F6228" w:themeColor="accent3" w:themeShade="80"/>
          <w:sz w:val="25"/>
          <w:szCs w:val="25"/>
          <w:lang w:val="en-CA"/>
        </w:rPr>
        <w:t xml:space="preserve">(A simplified example) </w:t>
      </w:r>
      <w:r w:rsidR="001E5B27" w:rsidRPr="00C065BB">
        <w:rPr>
          <w:rFonts w:ascii="Calibri" w:eastAsia="Calibri" w:hAnsi="Calibri" w:cs="Calibri"/>
          <w:color w:val="4F6228" w:themeColor="accent3" w:themeShade="80"/>
          <w:sz w:val="25"/>
          <w:szCs w:val="25"/>
          <w:lang w:val="en-CA"/>
        </w:rPr>
        <w:t>The Nav Bar could feature</w:t>
      </w:r>
      <w:r w:rsidR="00FB1F0E" w:rsidRPr="00C065BB">
        <w:rPr>
          <w:rFonts w:ascii="Calibri" w:eastAsia="Calibri" w:hAnsi="Calibri" w:cs="Calibri"/>
          <w:color w:val="4F6228" w:themeColor="accent3" w:themeShade="80"/>
          <w:sz w:val="25"/>
          <w:szCs w:val="25"/>
          <w:lang w:val="en-CA"/>
        </w:rPr>
        <w:t>:</w:t>
      </w:r>
    </w:p>
    <w:p w14:paraId="7D9E1D7E" w14:textId="77777777" w:rsidR="00E818DA" w:rsidRPr="00E818DA" w:rsidRDefault="00E818DA" w:rsidP="008D25A7">
      <w:pPr>
        <w:pStyle w:val="ListParagraph"/>
        <w:pBdr>
          <w:top w:val="nil"/>
          <w:left w:val="nil"/>
          <w:bottom w:val="nil"/>
          <w:right w:val="nil"/>
          <w:between w:val="nil"/>
        </w:pBdr>
        <w:spacing w:line="276" w:lineRule="auto"/>
        <w:ind w:left="720" w:firstLine="0"/>
        <w:jc w:val="both"/>
        <w:rPr>
          <w:rFonts w:ascii="Calibri" w:eastAsia="Calibri" w:hAnsi="Calibri" w:cs="Calibri"/>
          <w:b/>
          <w:bCs/>
          <w:color w:val="4F6228" w:themeColor="accent3" w:themeShade="80"/>
          <w:sz w:val="6"/>
          <w:szCs w:val="6"/>
          <w:u w:val="single"/>
          <w:lang w:val="en-CA"/>
        </w:rPr>
      </w:pPr>
    </w:p>
    <w:p w14:paraId="49E6F0CB" w14:textId="77777777" w:rsidR="009223AB" w:rsidRPr="009223AB" w:rsidRDefault="009223AB" w:rsidP="008D25A7">
      <w:pPr>
        <w:pStyle w:val="ListParagraph"/>
        <w:pBdr>
          <w:top w:val="nil"/>
          <w:left w:val="nil"/>
          <w:bottom w:val="nil"/>
          <w:right w:val="nil"/>
          <w:between w:val="nil"/>
        </w:pBdr>
        <w:spacing w:line="276" w:lineRule="auto"/>
        <w:ind w:left="720" w:firstLine="0"/>
        <w:jc w:val="both"/>
        <w:rPr>
          <w:rFonts w:ascii="Calibri" w:eastAsia="Calibri" w:hAnsi="Calibri" w:cs="Calibri"/>
          <w:b/>
          <w:bCs/>
          <w:color w:val="4F6228" w:themeColor="accent3" w:themeShade="80"/>
          <w:sz w:val="6"/>
          <w:szCs w:val="6"/>
          <w:u w:val="single"/>
          <w:lang w:val="en-CA"/>
        </w:rPr>
      </w:pPr>
    </w:p>
    <w:p w14:paraId="75F6F221" w14:textId="1810CF21" w:rsidR="00C065BB" w:rsidRPr="00C065BB" w:rsidRDefault="00C065BB" w:rsidP="008D25A7">
      <w:pPr>
        <w:numPr>
          <w:ilvl w:val="0"/>
          <w:numId w:val="7"/>
        </w:numPr>
        <w:shd w:val="clear" w:color="auto" w:fill="FFFFFF"/>
        <w:spacing w:line="276" w:lineRule="auto"/>
        <w:ind w:left="1134" w:hanging="425"/>
        <w:jc w:val="both"/>
        <w:rPr>
          <w:rFonts w:ascii="Calibri" w:hAnsi="Calibri" w:cs="Calibri"/>
          <w:color w:val="4F6228" w:themeColor="accent3" w:themeShade="80"/>
          <w:sz w:val="25"/>
          <w:szCs w:val="25"/>
        </w:rPr>
      </w:pPr>
      <w:r w:rsidRPr="00C065BB">
        <w:rPr>
          <w:rFonts w:ascii="Calibri" w:hAnsi="Calibri" w:cs="Calibri"/>
          <w:b/>
          <w:bCs/>
          <w:color w:val="4F6228" w:themeColor="accent3" w:themeShade="80"/>
          <w:sz w:val="25"/>
          <w:szCs w:val="25"/>
        </w:rPr>
        <w:t>Explore</w:t>
      </w:r>
      <w:r w:rsidRPr="00C065BB">
        <w:rPr>
          <w:rFonts w:ascii="Calibri" w:hAnsi="Calibri" w:cs="Calibri"/>
          <w:color w:val="4F6228" w:themeColor="accent3" w:themeShade="80"/>
          <w:sz w:val="25"/>
          <w:szCs w:val="25"/>
        </w:rPr>
        <w:t xml:space="preserve">: This </w:t>
      </w:r>
      <w:r w:rsidR="00427F8C">
        <w:rPr>
          <w:rFonts w:ascii="Calibri" w:hAnsi="Calibri" w:cs="Calibri"/>
          <w:color w:val="4F6228" w:themeColor="accent3" w:themeShade="80"/>
          <w:sz w:val="25"/>
          <w:szCs w:val="25"/>
        </w:rPr>
        <w:t>navigation link</w:t>
      </w:r>
      <w:r w:rsidR="00427F8C" w:rsidRPr="00C065BB">
        <w:rPr>
          <w:rFonts w:ascii="Calibri" w:hAnsi="Calibri" w:cs="Calibri"/>
          <w:color w:val="4F6228" w:themeColor="accent3" w:themeShade="80"/>
          <w:sz w:val="25"/>
          <w:szCs w:val="25"/>
        </w:rPr>
        <w:t xml:space="preserve"> </w:t>
      </w:r>
      <w:r w:rsidRPr="00C065BB">
        <w:rPr>
          <w:rFonts w:ascii="Calibri" w:hAnsi="Calibri" w:cs="Calibri"/>
          <w:color w:val="4F6228" w:themeColor="accent3" w:themeShade="80"/>
          <w:sz w:val="25"/>
          <w:szCs w:val="25"/>
        </w:rPr>
        <w:t>would take users to a page with information about all of Subaru's current models. The page could include things like photos, videos, specifications, and reviews of each model.</w:t>
      </w:r>
    </w:p>
    <w:p w14:paraId="1DB3D048" w14:textId="3BC0952C" w:rsidR="00C065BB" w:rsidRPr="00C065BB" w:rsidRDefault="00C065BB" w:rsidP="008D25A7">
      <w:pPr>
        <w:numPr>
          <w:ilvl w:val="0"/>
          <w:numId w:val="7"/>
        </w:numPr>
        <w:shd w:val="clear" w:color="auto" w:fill="FFFFFF"/>
        <w:spacing w:line="276" w:lineRule="auto"/>
        <w:ind w:left="1134" w:hanging="425"/>
        <w:jc w:val="both"/>
        <w:rPr>
          <w:rFonts w:ascii="Calibri" w:hAnsi="Calibri" w:cs="Calibri"/>
          <w:color w:val="4F6228" w:themeColor="accent3" w:themeShade="80"/>
          <w:sz w:val="25"/>
          <w:szCs w:val="25"/>
        </w:rPr>
      </w:pPr>
      <w:r w:rsidRPr="00C065BB">
        <w:rPr>
          <w:rFonts w:ascii="Calibri" w:hAnsi="Calibri" w:cs="Calibri"/>
          <w:b/>
          <w:bCs/>
          <w:color w:val="4F6228" w:themeColor="accent3" w:themeShade="80"/>
          <w:sz w:val="25"/>
          <w:szCs w:val="25"/>
        </w:rPr>
        <w:t>Buy</w:t>
      </w:r>
      <w:r w:rsidR="00623605">
        <w:rPr>
          <w:rFonts w:ascii="Calibri" w:hAnsi="Calibri" w:cs="Calibri"/>
          <w:b/>
          <w:bCs/>
          <w:color w:val="4F6228" w:themeColor="accent3" w:themeShade="80"/>
          <w:sz w:val="25"/>
          <w:szCs w:val="25"/>
        </w:rPr>
        <w:t xml:space="preserve"> Used</w:t>
      </w:r>
      <w:r w:rsidRPr="00C065BB">
        <w:rPr>
          <w:rFonts w:ascii="Calibri" w:hAnsi="Calibri" w:cs="Calibri"/>
          <w:color w:val="4F6228" w:themeColor="accent3" w:themeShade="80"/>
          <w:sz w:val="25"/>
          <w:szCs w:val="25"/>
        </w:rPr>
        <w:t xml:space="preserve">: This </w:t>
      </w:r>
      <w:r w:rsidR="00427F8C">
        <w:rPr>
          <w:rFonts w:ascii="Calibri" w:hAnsi="Calibri" w:cs="Calibri"/>
          <w:color w:val="4F6228" w:themeColor="accent3" w:themeShade="80"/>
          <w:sz w:val="25"/>
          <w:szCs w:val="25"/>
        </w:rPr>
        <w:t>navigation link</w:t>
      </w:r>
      <w:r w:rsidR="00427F8C" w:rsidRPr="00C065BB">
        <w:rPr>
          <w:rFonts w:ascii="Calibri" w:hAnsi="Calibri" w:cs="Calibri"/>
          <w:color w:val="4F6228" w:themeColor="accent3" w:themeShade="80"/>
          <w:sz w:val="25"/>
          <w:szCs w:val="25"/>
        </w:rPr>
        <w:t xml:space="preserve"> </w:t>
      </w:r>
      <w:r w:rsidRPr="00C065BB">
        <w:rPr>
          <w:rFonts w:ascii="Calibri" w:hAnsi="Calibri" w:cs="Calibri"/>
          <w:color w:val="4F6228" w:themeColor="accent3" w:themeShade="80"/>
          <w:sz w:val="25"/>
          <w:szCs w:val="25"/>
        </w:rPr>
        <w:t xml:space="preserve">would take users to a page with information about how to buy a </w:t>
      </w:r>
      <w:r w:rsidR="00623605">
        <w:rPr>
          <w:rFonts w:ascii="Calibri" w:hAnsi="Calibri" w:cs="Calibri"/>
          <w:color w:val="4F6228" w:themeColor="accent3" w:themeShade="80"/>
          <w:sz w:val="25"/>
          <w:szCs w:val="25"/>
        </w:rPr>
        <w:t>used S</w:t>
      </w:r>
      <w:r w:rsidRPr="00C065BB">
        <w:rPr>
          <w:rFonts w:ascii="Calibri" w:hAnsi="Calibri" w:cs="Calibri"/>
          <w:color w:val="4F6228" w:themeColor="accent3" w:themeShade="80"/>
          <w:sz w:val="25"/>
          <w:szCs w:val="25"/>
        </w:rPr>
        <w:t xml:space="preserve">ubaru. The page could </w:t>
      </w:r>
      <w:r w:rsidR="00623605">
        <w:rPr>
          <w:rFonts w:ascii="Calibri" w:hAnsi="Calibri" w:cs="Calibri"/>
          <w:color w:val="4F6228" w:themeColor="accent3" w:themeShade="80"/>
          <w:sz w:val="25"/>
          <w:szCs w:val="25"/>
        </w:rPr>
        <w:t>also</w:t>
      </w:r>
      <w:r w:rsidR="00ED49CB">
        <w:rPr>
          <w:rFonts w:ascii="Calibri" w:hAnsi="Calibri" w:cs="Calibri"/>
          <w:color w:val="4F6228" w:themeColor="accent3" w:themeShade="80"/>
          <w:sz w:val="25"/>
          <w:szCs w:val="25"/>
        </w:rPr>
        <w:t xml:space="preserve"> </w:t>
      </w:r>
      <w:r w:rsidRPr="00C065BB">
        <w:rPr>
          <w:rFonts w:ascii="Calibri" w:hAnsi="Calibri" w:cs="Calibri"/>
          <w:color w:val="4F6228" w:themeColor="accent3" w:themeShade="80"/>
          <w:sz w:val="25"/>
          <w:szCs w:val="25"/>
        </w:rPr>
        <w:t>include things like financing, leasing, and test drives.</w:t>
      </w:r>
    </w:p>
    <w:p w14:paraId="164A0A0A" w14:textId="2E98FFC6" w:rsidR="00C065BB" w:rsidRPr="00C065BB" w:rsidRDefault="008119C7" w:rsidP="008D25A7">
      <w:pPr>
        <w:numPr>
          <w:ilvl w:val="0"/>
          <w:numId w:val="7"/>
        </w:numPr>
        <w:shd w:val="clear" w:color="auto" w:fill="FFFFFF"/>
        <w:spacing w:line="276" w:lineRule="auto"/>
        <w:ind w:left="1134" w:hanging="425"/>
        <w:jc w:val="both"/>
        <w:rPr>
          <w:rFonts w:ascii="Calibri" w:hAnsi="Calibri" w:cs="Calibri"/>
          <w:color w:val="4F6228" w:themeColor="accent3" w:themeShade="80"/>
          <w:sz w:val="25"/>
          <w:szCs w:val="25"/>
        </w:rPr>
      </w:pPr>
      <w:r>
        <w:rPr>
          <w:rFonts w:ascii="Calibri" w:hAnsi="Calibri" w:cs="Calibri"/>
          <w:b/>
          <w:bCs/>
          <w:color w:val="4F6228" w:themeColor="accent3" w:themeShade="80"/>
          <w:sz w:val="25"/>
          <w:szCs w:val="25"/>
        </w:rPr>
        <w:t xml:space="preserve">Resources and </w:t>
      </w:r>
      <w:r w:rsidR="00ED49CB">
        <w:rPr>
          <w:rFonts w:ascii="Calibri" w:hAnsi="Calibri" w:cs="Calibri"/>
          <w:b/>
          <w:bCs/>
          <w:color w:val="4F6228" w:themeColor="accent3" w:themeShade="80"/>
          <w:sz w:val="25"/>
          <w:szCs w:val="25"/>
        </w:rPr>
        <w:t>Tools</w:t>
      </w:r>
      <w:r w:rsidR="00C065BB" w:rsidRPr="00C065BB">
        <w:rPr>
          <w:rFonts w:ascii="Calibri" w:hAnsi="Calibri" w:cs="Calibri"/>
          <w:color w:val="4F6228" w:themeColor="accent3" w:themeShade="80"/>
          <w:sz w:val="25"/>
          <w:szCs w:val="25"/>
        </w:rPr>
        <w:t xml:space="preserve">: This would take users to a page with information about owning a Subaru. The </w:t>
      </w:r>
      <w:r w:rsidR="00C51716">
        <w:rPr>
          <w:rFonts w:ascii="Calibri" w:hAnsi="Calibri" w:cs="Calibri"/>
          <w:color w:val="4F6228" w:themeColor="accent3" w:themeShade="80"/>
          <w:sz w:val="25"/>
          <w:szCs w:val="25"/>
        </w:rPr>
        <w:t>nav</w:t>
      </w:r>
      <w:r w:rsidR="00427F8C">
        <w:rPr>
          <w:rFonts w:ascii="Calibri" w:hAnsi="Calibri" w:cs="Calibri"/>
          <w:color w:val="4F6228" w:themeColor="accent3" w:themeShade="80"/>
          <w:sz w:val="25"/>
          <w:szCs w:val="25"/>
        </w:rPr>
        <w:t>igation link</w:t>
      </w:r>
      <w:r w:rsidR="00C065BB" w:rsidRPr="00C065BB">
        <w:rPr>
          <w:rFonts w:ascii="Calibri" w:hAnsi="Calibri" w:cs="Calibri"/>
          <w:color w:val="4F6228" w:themeColor="accent3" w:themeShade="80"/>
          <w:sz w:val="25"/>
          <w:szCs w:val="25"/>
        </w:rPr>
        <w:t xml:space="preserve"> could include things like maintenance, repairs, warranty information, and owner's manuals.</w:t>
      </w:r>
    </w:p>
    <w:p w14:paraId="27B1608F" w14:textId="7A7E301D" w:rsidR="009223AB" w:rsidRDefault="00771E29" w:rsidP="008D25A7">
      <w:pPr>
        <w:numPr>
          <w:ilvl w:val="0"/>
          <w:numId w:val="7"/>
        </w:numPr>
        <w:shd w:val="clear" w:color="auto" w:fill="FFFFFF"/>
        <w:spacing w:line="276" w:lineRule="auto"/>
        <w:ind w:left="1134" w:hanging="425"/>
        <w:jc w:val="both"/>
        <w:rPr>
          <w:rFonts w:ascii="Calibri" w:hAnsi="Calibri" w:cs="Calibri"/>
          <w:color w:val="4F6228" w:themeColor="accent3" w:themeShade="80"/>
          <w:sz w:val="25"/>
          <w:szCs w:val="25"/>
        </w:rPr>
      </w:pPr>
      <w:r>
        <w:rPr>
          <w:rFonts w:ascii="Calibri" w:hAnsi="Calibri" w:cs="Calibri"/>
          <w:b/>
          <w:bCs/>
          <w:color w:val="4F6228" w:themeColor="accent3" w:themeShade="80"/>
          <w:sz w:val="25"/>
          <w:szCs w:val="25"/>
        </w:rPr>
        <w:t>About Us</w:t>
      </w:r>
      <w:r w:rsidR="00C51716">
        <w:rPr>
          <w:rFonts w:ascii="Calibri" w:hAnsi="Calibri" w:cs="Calibri"/>
          <w:b/>
          <w:bCs/>
          <w:color w:val="4F6228" w:themeColor="accent3" w:themeShade="80"/>
          <w:sz w:val="25"/>
          <w:szCs w:val="25"/>
        </w:rPr>
        <w:t xml:space="preserve"> / Connect</w:t>
      </w:r>
      <w:r w:rsidR="00C065BB" w:rsidRPr="00C065BB">
        <w:rPr>
          <w:rFonts w:ascii="Calibri" w:hAnsi="Calibri" w:cs="Calibri"/>
          <w:color w:val="4F6228" w:themeColor="accent3" w:themeShade="80"/>
          <w:sz w:val="25"/>
          <w:szCs w:val="25"/>
        </w:rPr>
        <w:t xml:space="preserve">: This link would take users to a page with information about connecting with other Subaru owners. </w:t>
      </w:r>
    </w:p>
    <w:p w14:paraId="00607EBF" w14:textId="77777777" w:rsidR="00216B8C" w:rsidRPr="00216B8C" w:rsidRDefault="00216B8C" w:rsidP="008D25A7">
      <w:pPr>
        <w:shd w:val="clear" w:color="auto" w:fill="FFFFFF"/>
        <w:spacing w:line="276" w:lineRule="auto"/>
        <w:ind w:left="1134"/>
        <w:jc w:val="both"/>
        <w:rPr>
          <w:rFonts w:ascii="Calibri" w:hAnsi="Calibri" w:cs="Calibri"/>
          <w:color w:val="4F6228" w:themeColor="accent3" w:themeShade="80"/>
          <w:sz w:val="6"/>
          <w:szCs w:val="6"/>
        </w:rPr>
      </w:pPr>
    </w:p>
    <w:p w14:paraId="54BC6059" w14:textId="77777777" w:rsidR="009223AB" w:rsidRPr="009223AB" w:rsidRDefault="009223AB" w:rsidP="008D25A7">
      <w:pPr>
        <w:pBdr>
          <w:top w:val="nil"/>
          <w:left w:val="nil"/>
          <w:bottom w:val="nil"/>
          <w:right w:val="nil"/>
          <w:between w:val="nil"/>
        </w:pBdr>
        <w:spacing w:line="276" w:lineRule="auto"/>
        <w:ind w:left="780"/>
        <w:jc w:val="both"/>
        <w:rPr>
          <w:rFonts w:ascii="Calibri" w:eastAsia="Calibri" w:hAnsi="Calibri" w:cs="Calibri"/>
          <w:b/>
          <w:bCs/>
          <w:color w:val="4F6228" w:themeColor="accent3" w:themeShade="80"/>
          <w:sz w:val="6"/>
          <w:szCs w:val="6"/>
          <w:u w:val="single"/>
        </w:rPr>
      </w:pPr>
    </w:p>
    <w:p w14:paraId="0641691A" w14:textId="3ECFE9BA" w:rsidR="002C1EBD" w:rsidRPr="006E16FB" w:rsidRDefault="00EE3B62" w:rsidP="008D25A7">
      <w:pPr>
        <w:pStyle w:val="ListParagraph"/>
        <w:numPr>
          <w:ilvl w:val="0"/>
          <w:numId w:val="6"/>
        </w:numPr>
        <w:pBdr>
          <w:top w:val="nil"/>
          <w:left w:val="nil"/>
          <w:bottom w:val="nil"/>
          <w:right w:val="nil"/>
          <w:between w:val="nil"/>
        </w:pBdr>
        <w:spacing w:line="276" w:lineRule="auto"/>
        <w:jc w:val="both"/>
        <w:rPr>
          <w:rFonts w:ascii="Calibri" w:eastAsia="Calibri" w:hAnsi="Calibri" w:cs="Calibri"/>
          <w:color w:val="4F6228" w:themeColor="accent3" w:themeShade="80"/>
          <w:sz w:val="25"/>
          <w:szCs w:val="25"/>
          <w:lang w:val="en-CA"/>
        </w:rPr>
      </w:pPr>
      <w:r w:rsidRPr="00C065BB">
        <w:rPr>
          <w:rFonts w:ascii="Calibri" w:eastAsia="Calibri" w:hAnsi="Calibri" w:cs="Calibri"/>
          <w:b/>
          <w:bCs/>
          <w:color w:val="4F6228" w:themeColor="accent3" w:themeShade="80"/>
          <w:sz w:val="25"/>
          <w:szCs w:val="25"/>
          <w:u w:val="single"/>
          <w:lang w:val="en-CA"/>
        </w:rPr>
        <w:t>Text Overlay Improvement</w:t>
      </w:r>
      <w:r>
        <w:rPr>
          <w:rFonts w:ascii="Calibri" w:eastAsia="Calibri" w:hAnsi="Calibri" w:cs="Calibri"/>
          <w:b/>
          <w:bCs/>
          <w:color w:val="4F6228" w:themeColor="accent3" w:themeShade="80"/>
          <w:sz w:val="25"/>
          <w:szCs w:val="25"/>
          <w:u w:val="single"/>
          <w:lang w:val="en-CA"/>
        </w:rPr>
        <w:t>:</w:t>
      </w:r>
      <w:r>
        <w:rPr>
          <w:rFonts w:ascii="Calibri" w:eastAsia="Calibri" w:hAnsi="Calibri" w:cs="Calibri"/>
          <w:color w:val="4F6228" w:themeColor="accent3" w:themeShade="80"/>
          <w:sz w:val="25"/>
          <w:szCs w:val="25"/>
          <w:lang w:val="en-CA"/>
        </w:rPr>
        <w:t xml:space="preserve"> </w:t>
      </w:r>
      <w:r w:rsidR="002C1EBD" w:rsidRPr="006E16FB">
        <w:rPr>
          <w:rFonts w:ascii="Calibri" w:eastAsia="Calibri" w:hAnsi="Calibri" w:cs="Calibri"/>
          <w:color w:val="4F6228" w:themeColor="accent3" w:themeShade="80"/>
          <w:sz w:val="25"/>
          <w:szCs w:val="25"/>
          <w:lang w:val="en-CA"/>
        </w:rPr>
        <w:t>The "Learn More" button could be made more visually appealing and informative. For example, the button could be changed to "Learn More about the 2024 Subaru Impreza"</w:t>
      </w:r>
      <w:r w:rsidR="00F375E3">
        <w:rPr>
          <w:rFonts w:ascii="Calibri" w:eastAsia="Calibri" w:hAnsi="Calibri" w:cs="Calibri"/>
          <w:color w:val="4F6228" w:themeColor="accent3" w:themeShade="80"/>
          <w:sz w:val="25"/>
          <w:szCs w:val="25"/>
          <w:lang w:val="en-CA"/>
        </w:rPr>
        <w:t>.</w:t>
      </w:r>
    </w:p>
    <w:p w14:paraId="3B6C66C4" w14:textId="77777777" w:rsidR="00AE5612" w:rsidRDefault="00AE5612" w:rsidP="000A55D0">
      <w:pPr>
        <w:pBdr>
          <w:top w:val="nil"/>
          <w:left w:val="nil"/>
          <w:bottom w:val="nil"/>
          <w:right w:val="nil"/>
          <w:between w:val="nil"/>
        </w:pBdr>
        <w:rPr>
          <w:rFonts w:ascii="Calibri" w:eastAsia="Calibri" w:hAnsi="Calibri" w:cs="Calibri"/>
          <w:color w:val="4F6228" w:themeColor="accent3" w:themeShade="80"/>
          <w:sz w:val="25"/>
          <w:szCs w:val="25"/>
        </w:rPr>
      </w:pPr>
    </w:p>
    <w:p w14:paraId="7E6D8FB4" w14:textId="2586B221" w:rsidR="00030D90" w:rsidRDefault="00D03FAC">
      <w:pPr>
        <w:pBdr>
          <w:top w:val="nil"/>
          <w:left w:val="nil"/>
          <w:bottom w:val="nil"/>
          <w:right w:val="nil"/>
          <w:between w:val="nil"/>
        </w:pBdr>
        <w:ind w:left="100"/>
        <w:rPr>
          <w:rFonts w:ascii="Calibri" w:eastAsia="Calibri" w:hAnsi="Calibri" w:cs="Calibri"/>
          <w:color w:val="000000"/>
          <w:sz w:val="20"/>
          <w:szCs w:val="20"/>
        </w:rPr>
      </w:pPr>
      <w:r>
        <w:rPr>
          <w:rFonts w:ascii="Calibri" w:eastAsia="Calibri" w:hAnsi="Calibri" w:cs="Calibri"/>
          <w:color w:val="999999"/>
          <w:sz w:val="20"/>
          <w:szCs w:val="20"/>
        </w:rPr>
        <w:t>==================================== END QUESTION 1 ANSWER ===================================</w:t>
      </w:r>
    </w:p>
    <w:p w14:paraId="7E6D8FB5" w14:textId="77777777" w:rsidR="00030D90" w:rsidRDefault="00030D90">
      <w:pPr>
        <w:pBdr>
          <w:top w:val="nil"/>
          <w:left w:val="nil"/>
          <w:bottom w:val="nil"/>
          <w:right w:val="nil"/>
          <w:between w:val="nil"/>
        </w:pBdr>
        <w:rPr>
          <w:rFonts w:ascii="Calibri" w:eastAsia="Calibri" w:hAnsi="Calibri" w:cs="Calibri"/>
          <w:color w:val="000000"/>
          <w:sz w:val="20"/>
          <w:szCs w:val="20"/>
        </w:rPr>
      </w:pPr>
    </w:p>
    <w:p w14:paraId="7E6D8FB6" w14:textId="77777777" w:rsidR="00030D90" w:rsidRDefault="00030D90">
      <w:pPr>
        <w:pBdr>
          <w:top w:val="nil"/>
          <w:left w:val="nil"/>
          <w:bottom w:val="nil"/>
          <w:right w:val="nil"/>
          <w:between w:val="nil"/>
        </w:pBdr>
        <w:rPr>
          <w:rFonts w:ascii="Calibri" w:eastAsia="Calibri" w:hAnsi="Calibri" w:cs="Calibri"/>
          <w:color w:val="000000"/>
          <w:sz w:val="20"/>
          <w:szCs w:val="20"/>
        </w:rPr>
      </w:pPr>
    </w:p>
    <w:p w14:paraId="7E6D8FB7" w14:textId="77777777" w:rsidR="00030D90" w:rsidRDefault="00D03FAC">
      <w:pPr>
        <w:spacing w:before="146"/>
        <w:ind w:left="100"/>
        <w:rPr>
          <w:rFonts w:ascii="Calibri" w:eastAsia="Calibri" w:hAnsi="Calibri" w:cs="Calibri"/>
          <w:sz w:val="28"/>
          <w:szCs w:val="28"/>
        </w:rPr>
      </w:pPr>
      <w:r>
        <w:rPr>
          <w:rFonts w:ascii="Calibri" w:eastAsia="Calibri" w:hAnsi="Calibri" w:cs="Calibri"/>
          <w:b/>
          <w:color w:val="434343"/>
          <w:sz w:val="28"/>
          <w:szCs w:val="28"/>
        </w:rPr>
        <w:t xml:space="preserve">Question 2 </w:t>
      </w:r>
      <w:r>
        <w:rPr>
          <w:rFonts w:ascii="Calibri" w:eastAsia="Calibri" w:hAnsi="Calibri" w:cs="Calibri"/>
          <w:color w:val="434343"/>
          <w:sz w:val="28"/>
          <w:szCs w:val="28"/>
        </w:rPr>
        <w:t>[5 marks] [suggested length: 0.5-1p]</w:t>
      </w:r>
    </w:p>
    <w:p w14:paraId="7E6D8FB8" w14:textId="77777777" w:rsidR="00030D90" w:rsidRDefault="00D03FAC">
      <w:pPr>
        <w:spacing w:before="141" w:line="276" w:lineRule="auto"/>
        <w:ind w:left="100" w:right="153"/>
        <w:rPr>
          <w:rFonts w:ascii="Calibri" w:eastAsia="Calibri" w:hAnsi="Calibri" w:cs="Calibri"/>
          <w:i/>
          <w:sz w:val="20"/>
          <w:szCs w:val="20"/>
        </w:rPr>
      </w:pPr>
      <w:r>
        <w:rPr>
          <w:rFonts w:ascii="Calibri" w:eastAsia="Calibri" w:hAnsi="Calibri" w:cs="Calibri"/>
          <w:i/>
          <w:sz w:val="20"/>
          <w:szCs w:val="20"/>
        </w:rPr>
        <w:t xml:space="preserve">Explain </w:t>
      </w:r>
      <w:r>
        <w:rPr>
          <w:rFonts w:ascii="Calibri" w:eastAsia="Calibri" w:hAnsi="Calibri" w:cs="Calibri"/>
          <w:b/>
          <w:i/>
          <w:sz w:val="20"/>
          <w:szCs w:val="20"/>
        </w:rPr>
        <w:t xml:space="preserve">any five </w:t>
      </w:r>
      <w:r>
        <w:rPr>
          <w:rFonts w:ascii="Calibri" w:eastAsia="Calibri" w:hAnsi="Calibri" w:cs="Calibri"/>
          <w:i/>
          <w:sz w:val="20"/>
          <w:szCs w:val="20"/>
        </w:rPr>
        <w:t>of Don Norman’s Principles of Design in your own words and for each principle provide one example from the interface sub-part you have selected.</w:t>
      </w:r>
    </w:p>
    <w:p w14:paraId="7AAA1506" w14:textId="2C38F73A" w:rsidR="001A4580" w:rsidRPr="000662BD" w:rsidRDefault="00D03FAC" w:rsidP="00B868EE">
      <w:pPr>
        <w:pBdr>
          <w:top w:val="nil"/>
          <w:left w:val="nil"/>
          <w:bottom w:val="nil"/>
          <w:right w:val="nil"/>
          <w:between w:val="nil"/>
        </w:pBdr>
        <w:spacing w:line="242" w:lineRule="auto"/>
        <w:ind w:left="100" w:right="-79"/>
        <w:jc w:val="both"/>
        <w:rPr>
          <w:rFonts w:ascii="Calibri" w:eastAsia="Calibri" w:hAnsi="Calibri" w:cs="Calibri"/>
          <w:color w:val="000000"/>
          <w:sz w:val="20"/>
          <w:szCs w:val="20"/>
        </w:rPr>
      </w:pPr>
      <w:r>
        <w:rPr>
          <w:rFonts w:ascii="Calibri" w:eastAsia="Calibri" w:hAnsi="Calibri" w:cs="Calibri"/>
          <w:color w:val="999999"/>
          <w:sz w:val="20"/>
          <w:szCs w:val="20"/>
        </w:rPr>
        <w:t>=================================== BEGIN QUESTION 2 ANSWER ==================================</w:t>
      </w:r>
    </w:p>
    <w:p w14:paraId="773623F1" w14:textId="77777777" w:rsidR="003D3537" w:rsidRDefault="003D3537" w:rsidP="00B868EE">
      <w:pPr>
        <w:pStyle w:val="NormalWeb"/>
        <w:spacing w:before="0" w:beforeAutospacing="0" w:after="0" w:afterAutospacing="0"/>
        <w:ind w:right="-79"/>
        <w:jc w:val="both"/>
        <w:rPr>
          <w:rFonts w:asciiTheme="minorHAnsi" w:hAnsiTheme="minorHAnsi" w:cstheme="minorHAnsi"/>
          <w:color w:val="4F6228" w:themeColor="accent3" w:themeShade="80"/>
          <w:sz w:val="25"/>
          <w:szCs w:val="25"/>
        </w:rPr>
      </w:pPr>
    </w:p>
    <w:p w14:paraId="1484331B" w14:textId="2EBF2D35" w:rsidR="001A4580" w:rsidRDefault="001A4580" w:rsidP="008D25A7">
      <w:pPr>
        <w:pStyle w:val="NormalWeb"/>
        <w:spacing w:before="0" w:beforeAutospacing="0" w:after="0" w:afterAutospacing="0" w:line="276" w:lineRule="auto"/>
        <w:ind w:right="-79"/>
        <w:jc w:val="both"/>
        <w:rPr>
          <w:rFonts w:asciiTheme="minorHAnsi" w:hAnsiTheme="minorHAnsi" w:cstheme="minorHAnsi"/>
          <w:color w:val="4F6228" w:themeColor="accent3" w:themeShade="80"/>
          <w:sz w:val="25"/>
          <w:szCs w:val="25"/>
        </w:rPr>
      </w:pPr>
      <w:r>
        <w:rPr>
          <w:rFonts w:asciiTheme="minorHAnsi" w:hAnsiTheme="minorHAnsi" w:cstheme="minorHAnsi"/>
          <w:color w:val="4F6228" w:themeColor="accent3" w:themeShade="80"/>
          <w:sz w:val="25"/>
          <w:szCs w:val="25"/>
        </w:rPr>
        <w:t>H</w:t>
      </w:r>
      <w:r w:rsidRPr="001A4580">
        <w:rPr>
          <w:rFonts w:asciiTheme="minorHAnsi" w:hAnsiTheme="minorHAnsi" w:cstheme="minorHAnsi"/>
          <w:color w:val="4F6228" w:themeColor="accent3" w:themeShade="80"/>
          <w:sz w:val="25"/>
          <w:szCs w:val="25"/>
        </w:rPr>
        <w:t xml:space="preserve">ere are </w:t>
      </w:r>
      <w:r>
        <w:rPr>
          <w:rFonts w:asciiTheme="minorHAnsi" w:hAnsiTheme="minorHAnsi" w:cstheme="minorHAnsi"/>
          <w:color w:val="4F6228" w:themeColor="accent3" w:themeShade="80"/>
          <w:sz w:val="25"/>
          <w:szCs w:val="25"/>
        </w:rPr>
        <w:t>5</w:t>
      </w:r>
      <w:r w:rsidRPr="001A4580">
        <w:rPr>
          <w:rFonts w:asciiTheme="minorHAnsi" w:hAnsiTheme="minorHAnsi" w:cstheme="minorHAnsi"/>
          <w:color w:val="4F6228" w:themeColor="accent3" w:themeShade="80"/>
          <w:sz w:val="25"/>
          <w:szCs w:val="25"/>
        </w:rPr>
        <w:t xml:space="preserve"> of Don Norman's Principles of Design, along with an example from the Subaru Canada website:</w:t>
      </w:r>
    </w:p>
    <w:p w14:paraId="379A74AB" w14:textId="77777777" w:rsidR="000B11C1" w:rsidRPr="000B11C1" w:rsidRDefault="000B11C1" w:rsidP="008D25A7">
      <w:pPr>
        <w:pStyle w:val="NormalWeb"/>
        <w:spacing w:before="0" w:beforeAutospacing="0" w:after="0" w:afterAutospacing="0" w:line="276" w:lineRule="auto"/>
        <w:ind w:right="-79"/>
        <w:jc w:val="both"/>
        <w:rPr>
          <w:rFonts w:asciiTheme="minorHAnsi" w:hAnsiTheme="minorHAnsi" w:cstheme="minorHAnsi"/>
          <w:color w:val="4F6228" w:themeColor="accent3" w:themeShade="80"/>
          <w:sz w:val="8"/>
          <w:szCs w:val="8"/>
        </w:rPr>
      </w:pPr>
    </w:p>
    <w:p w14:paraId="541952AF" w14:textId="77777777" w:rsidR="00CD4A62" w:rsidRPr="00CD4A62" w:rsidRDefault="00CD4A62" w:rsidP="008D25A7">
      <w:pPr>
        <w:pStyle w:val="NormalWeb"/>
        <w:numPr>
          <w:ilvl w:val="0"/>
          <w:numId w:val="11"/>
        </w:numPr>
        <w:spacing w:before="0" w:beforeAutospacing="0" w:after="0" w:line="276" w:lineRule="auto"/>
        <w:ind w:right="-79"/>
        <w:jc w:val="both"/>
        <w:rPr>
          <w:rFonts w:asciiTheme="minorHAnsi" w:hAnsiTheme="minorHAnsi" w:cstheme="minorHAnsi"/>
          <w:color w:val="4F6228" w:themeColor="accent3" w:themeShade="80"/>
          <w:sz w:val="25"/>
          <w:szCs w:val="25"/>
          <w:u w:val="single"/>
        </w:rPr>
      </w:pPr>
      <w:r w:rsidRPr="00CD4A62">
        <w:rPr>
          <w:rFonts w:asciiTheme="minorHAnsi" w:hAnsiTheme="minorHAnsi" w:cstheme="minorHAnsi"/>
          <w:b/>
          <w:bCs/>
          <w:color w:val="4F6228" w:themeColor="accent3" w:themeShade="80"/>
          <w:sz w:val="25"/>
          <w:szCs w:val="25"/>
          <w:u w:val="single"/>
        </w:rPr>
        <w:t>Visibility:</w:t>
      </w:r>
      <w:r w:rsidRPr="00CD4A62">
        <w:rPr>
          <w:rFonts w:asciiTheme="minorHAnsi" w:hAnsiTheme="minorHAnsi" w:cstheme="minorHAnsi"/>
          <w:color w:val="4F6228" w:themeColor="accent3" w:themeShade="80"/>
          <w:sz w:val="25"/>
          <w:szCs w:val="25"/>
        </w:rPr>
        <w:t xml:space="preserve"> The design should be clear and obvious, so that users know what they are supposed to do. </w:t>
      </w:r>
      <w:r w:rsidRPr="00CD4A62">
        <w:rPr>
          <w:rFonts w:asciiTheme="minorHAnsi" w:hAnsiTheme="minorHAnsi" w:cstheme="minorHAnsi"/>
          <w:i/>
          <w:iCs/>
          <w:color w:val="4F6228" w:themeColor="accent3" w:themeShade="80"/>
          <w:sz w:val="25"/>
          <w:szCs w:val="25"/>
        </w:rPr>
        <w:t>For example, the overlay text on the Subaru Canada website could be made more informative, so that users know what the 2024 Subaru Impreza is and why they should be interested in it.</w:t>
      </w:r>
    </w:p>
    <w:p w14:paraId="6A85E461" w14:textId="77777777" w:rsidR="00CD4A62" w:rsidRPr="00CD4A62" w:rsidRDefault="00CD4A62" w:rsidP="008D25A7">
      <w:pPr>
        <w:pStyle w:val="NormalWeb"/>
        <w:numPr>
          <w:ilvl w:val="0"/>
          <w:numId w:val="11"/>
        </w:numPr>
        <w:spacing w:before="0" w:beforeAutospacing="0" w:after="0" w:line="276" w:lineRule="auto"/>
        <w:ind w:right="-79"/>
        <w:jc w:val="both"/>
        <w:rPr>
          <w:rFonts w:asciiTheme="minorHAnsi" w:hAnsiTheme="minorHAnsi" w:cstheme="minorHAnsi"/>
          <w:color w:val="4F6228" w:themeColor="accent3" w:themeShade="80"/>
          <w:sz w:val="25"/>
          <w:szCs w:val="25"/>
          <w:u w:val="single"/>
        </w:rPr>
      </w:pPr>
      <w:r w:rsidRPr="00CD4A62">
        <w:rPr>
          <w:rFonts w:asciiTheme="minorHAnsi" w:hAnsiTheme="minorHAnsi" w:cstheme="minorHAnsi"/>
          <w:b/>
          <w:bCs/>
          <w:color w:val="4F6228" w:themeColor="accent3" w:themeShade="80"/>
          <w:sz w:val="25"/>
          <w:szCs w:val="25"/>
          <w:u w:val="single"/>
        </w:rPr>
        <w:t>Feedback:</w:t>
      </w:r>
      <w:r w:rsidRPr="00CD4A62">
        <w:rPr>
          <w:rFonts w:asciiTheme="minorHAnsi" w:hAnsiTheme="minorHAnsi" w:cstheme="minorHAnsi"/>
          <w:color w:val="4F6228" w:themeColor="accent3" w:themeShade="80"/>
          <w:sz w:val="25"/>
          <w:szCs w:val="25"/>
        </w:rPr>
        <w:t xml:space="preserve"> The design should provide feedback to users, so that they know what their actions have accomplished. </w:t>
      </w:r>
      <w:r w:rsidRPr="00CD4A62">
        <w:rPr>
          <w:rFonts w:asciiTheme="minorHAnsi" w:hAnsiTheme="minorHAnsi" w:cstheme="minorHAnsi"/>
          <w:i/>
          <w:iCs/>
          <w:color w:val="4F6228" w:themeColor="accent3" w:themeShade="80"/>
          <w:sz w:val="25"/>
          <w:szCs w:val="25"/>
        </w:rPr>
        <w:t>For example, the "Learn More" button could be made to change color when it is clicked, so that users know that their action has been registered.</w:t>
      </w:r>
    </w:p>
    <w:p w14:paraId="2D975127" w14:textId="77777777" w:rsidR="00CD4A62" w:rsidRPr="00CD4A62" w:rsidRDefault="00CD4A62" w:rsidP="008D25A7">
      <w:pPr>
        <w:pStyle w:val="NormalWeb"/>
        <w:numPr>
          <w:ilvl w:val="0"/>
          <w:numId w:val="11"/>
        </w:numPr>
        <w:spacing w:before="0" w:beforeAutospacing="0" w:after="0" w:line="276" w:lineRule="auto"/>
        <w:ind w:right="-79"/>
        <w:jc w:val="both"/>
        <w:rPr>
          <w:rFonts w:asciiTheme="minorHAnsi" w:hAnsiTheme="minorHAnsi" w:cstheme="minorHAnsi"/>
          <w:i/>
          <w:iCs/>
          <w:color w:val="4F6228" w:themeColor="accent3" w:themeShade="80"/>
          <w:sz w:val="25"/>
          <w:szCs w:val="25"/>
        </w:rPr>
      </w:pPr>
      <w:r w:rsidRPr="00CD4A62">
        <w:rPr>
          <w:rFonts w:asciiTheme="minorHAnsi" w:hAnsiTheme="minorHAnsi" w:cstheme="minorHAnsi"/>
          <w:b/>
          <w:bCs/>
          <w:color w:val="4F6228" w:themeColor="accent3" w:themeShade="80"/>
          <w:sz w:val="25"/>
          <w:szCs w:val="25"/>
          <w:u w:val="single"/>
        </w:rPr>
        <w:t>Affordance:</w:t>
      </w:r>
      <w:r w:rsidRPr="00CD4A62">
        <w:rPr>
          <w:rFonts w:asciiTheme="minorHAnsi" w:hAnsiTheme="minorHAnsi" w:cstheme="minorHAnsi"/>
          <w:color w:val="4F6228" w:themeColor="accent3" w:themeShade="80"/>
          <w:sz w:val="25"/>
          <w:szCs w:val="25"/>
        </w:rPr>
        <w:t xml:space="preserve"> The design should be intuitive and easy to understand, so that users know how to interact with it. </w:t>
      </w:r>
      <w:r w:rsidRPr="00CD4A62">
        <w:rPr>
          <w:rFonts w:asciiTheme="minorHAnsi" w:hAnsiTheme="minorHAnsi" w:cstheme="minorHAnsi"/>
          <w:i/>
          <w:iCs/>
          <w:color w:val="4F6228" w:themeColor="accent3" w:themeShade="80"/>
          <w:sz w:val="25"/>
          <w:szCs w:val="25"/>
        </w:rPr>
        <w:t>For example, the rotating carousel of images on the Subaru Canada website is a good example of affordance, as it is clear to users that they can click on the images to learn more about each car.</w:t>
      </w:r>
    </w:p>
    <w:p w14:paraId="21111EEF" w14:textId="601A2F24" w:rsidR="00CD4A62" w:rsidRPr="00CD4A62" w:rsidRDefault="00CD4A62" w:rsidP="008D25A7">
      <w:pPr>
        <w:pStyle w:val="NormalWeb"/>
        <w:numPr>
          <w:ilvl w:val="0"/>
          <w:numId w:val="11"/>
        </w:numPr>
        <w:spacing w:before="0" w:beforeAutospacing="0" w:after="0" w:line="276" w:lineRule="auto"/>
        <w:ind w:right="-79"/>
        <w:jc w:val="both"/>
        <w:rPr>
          <w:rFonts w:asciiTheme="minorHAnsi" w:hAnsiTheme="minorHAnsi" w:cstheme="minorHAnsi"/>
          <w:i/>
          <w:iCs/>
          <w:color w:val="4F6228" w:themeColor="accent3" w:themeShade="80"/>
          <w:sz w:val="25"/>
          <w:szCs w:val="25"/>
        </w:rPr>
      </w:pPr>
      <w:r w:rsidRPr="00CD4A62">
        <w:rPr>
          <w:rFonts w:asciiTheme="minorHAnsi" w:hAnsiTheme="minorHAnsi" w:cstheme="minorHAnsi"/>
          <w:b/>
          <w:bCs/>
          <w:color w:val="4F6228" w:themeColor="accent3" w:themeShade="80"/>
          <w:sz w:val="25"/>
          <w:szCs w:val="25"/>
          <w:u w:val="single"/>
        </w:rPr>
        <w:t>Constraints:</w:t>
      </w:r>
      <w:r w:rsidRPr="00CD4A62">
        <w:rPr>
          <w:rFonts w:asciiTheme="minorHAnsi" w:hAnsiTheme="minorHAnsi" w:cstheme="minorHAnsi"/>
          <w:color w:val="4F6228" w:themeColor="accent3" w:themeShade="80"/>
          <w:sz w:val="25"/>
          <w:szCs w:val="25"/>
        </w:rPr>
        <w:t xml:space="preserve"> The design should constrain the user's actions, so that they are not overwhelmed by too many options. </w:t>
      </w:r>
      <w:r w:rsidRPr="00CD4A62">
        <w:rPr>
          <w:rFonts w:asciiTheme="minorHAnsi" w:hAnsiTheme="minorHAnsi" w:cstheme="minorHAnsi"/>
          <w:i/>
          <w:iCs/>
          <w:color w:val="4F6228" w:themeColor="accent3" w:themeShade="80"/>
          <w:sz w:val="25"/>
          <w:szCs w:val="25"/>
        </w:rPr>
        <w:t>For example, the Nav Bar</w:t>
      </w:r>
      <w:r w:rsidR="00752742">
        <w:rPr>
          <w:rFonts w:asciiTheme="minorHAnsi" w:hAnsiTheme="minorHAnsi" w:cstheme="minorHAnsi"/>
          <w:i/>
          <w:iCs/>
          <w:color w:val="4F6228" w:themeColor="accent3" w:themeShade="80"/>
          <w:sz w:val="25"/>
          <w:szCs w:val="25"/>
        </w:rPr>
        <w:t xml:space="preserve"> (Navigation Bar)</w:t>
      </w:r>
      <w:r w:rsidR="00C21D3C">
        <w:rPr>
          <w:rFonts w:asciiTheme="minorHAnsi" w:hAnsiTheme="minorHAnsi" w:cstheme="minorHAnsi"/>
          <w:i/>
          <w:iCs/>
          <w:color w:val="4F6228" w:themeColor="accent3" w:themeShade="80"/>
          <w:sz w:val="25"/>
          <w:szCs w:val="25"/>
        </w:rPr>
        <w:t xml:space="preserve"> </w:t>
      </w:r>
      <w:r w:rsidRPr="00CD4A62">
        <w:rPr>
          <w:rFonts w:asciiTheme="minorHAnsi" w:hAnsiTheme="minorHAnsi" w:cstheme="minorHAnsi"/>
          <w:i/>
          <w:iCs/>
          <w:color w:val="4F6228" w:themeColor="accent3" w:themeShade="80"/>
          <w:sz w:val="25"/>
          <w:szCs w:val="25"/>
        </w:rPr>
        <w:t>on the Subaru Canada website could be simplified to include only the most important links, so that users do not have to scroll through a long list of options.</w:t>
      </w:r>
    </w:p>
    <w:p w14:paraId="77FCF04D" w14:textId="40AA4E8F" w:rsidR="00234861" w:rsidRPr="00845B1E" w:rsidRDefault="00CD4A62" w:rsidP="008D25A7">
      <w:pPr>
        <w:pStyle w:val="NormalWeb"/>
        <w:numPr>
          <w:ilvl w:val="0"/>
          <w:numId w:val="11"/>
        </w:numPr>
        <w:spacing w:before="0" w:beforeAutospacing="0" w:after="0" w:line="276" w:lineRule="auto"/>
        <w:ind w:right="-79"/>
        <w:jc w:val="both"/>
        <w:rPr>
          <w:rFonts w:asciiTheme="minorHAnsi" w:hAnsiTheme="minorHAnsi" w:cstheme="minorHAnsi"/>
          <w:i/>
          <w:iCs/>
          <w:color w:val="4F6228" w:themeColor="accent3" w:themeShade="80"/>
          <w:sz w:val="25"/>
          <w:szCs w:val="25"/>
        </w:rPr>
      </w:pPr>
      <w:r w:rsidRPr="00CD4A62">
        <w:rPr>
          <w:rFonts w:asciiTheme="minorHAnsi" w:hAnsiTheme="minorHAnsi" w:cstheme="minorHAnsi"/>
          <w:b/>
          <w:bCs/>
          <w:color w:val="4F6228" w:themeColor="accent3" w:themeShade="80"/>
          <w:sz w:val="25"/>
          <w:szCs w:val="25"/>
          <w:u w:val="single"/>
        </w:rPr>
        <w:t>Mapping:</w:t>
      </w:r>
      <w:r w:rsidRPr="00CD4A62">
        <w:rPr>
          <w:rFonts w:asciiTheme="minorHAnsi" w:hAnsiTheme="minorHAnsi" w:cstheme="minorHAnsi"/>
          <w:color w:val="4F6228" w:themeColor="accent3" w:themeShade="80"/>
          <w:sz w:val="25"/>
          <w:szCs w:val="25"/>
        </w:rPr>
        <w:t xml:space="preserve"> The design should be consistent, so that users can learn from their experience and predict what will happen next. </w:t>
      </w:r>
      <w:r w:rsidRPr="00CD4A62">
        <w:rPr>
          <w:rFonts w:asciiTheme="minorHAnsi" w:hAnsiTheme="minorHAnsi" w:cstheme="minorHAnsi"/>
          <w:i/>
          <w:iCs/>
          <w:color w:val="4F6228" w:themeColor="accent3" w:themeShade="80"/>
          <w:sz w:val="25"/>
          <w:szCs w:val="25"/>
        </w:rPr>
        <w:t>For example, the "Learn More" button on the Subaru Canada website could be made to look the same on every page, so that users know what to expect when they click on it.</w:t>
      </w:r>
    </w:p>
    <w:p w14:paraId="7E6D8FBB" w14:textId="77777777" w:rsidR="00030D90" w:rsidRDefault="00D03FAC" w:rsidP="00234861">
      <w:p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999999"/>
          <w:sz w:val="20"/>
          <w:szCs w:val="20"/>
        </w:rPr>
        <w:t>==================================== END QUESTION 2 ANSWER ===================================</w:t>
      </w:r>
    </w:p>
    <w:p w14:paraId="7E6D8FBD" w14:textId="77777777" w:rsidR="00030D90" w:rsidRDefault="00030D90">
      <w:pPr>
        <w:pBdr>
          <w:top w:val="nil"/>
          <w:left w:val="nil"/>
          <w:bottom w:val="nil"/>
          <w:right w:val="nil"/>
          <w:between w:val="nil"/>
        </w:pBdr>
        <w:spacing w:before="11"/>
        <w:rPr>
          <w:rFonts w:ascii="Calibri" w:eastAsia="Calibri" w:hAnsi="Calibri" w:cs="Calibri"/>
          <w:color w:val="000000"/>
          <w:sz w:val="27"/>
          <w:szCs w:val="27"/>
        </w:rPr>
      </w:pPr>
    </w:p>
    <w:p w14:paraId="7E6D8FBE" w14:textId="77777777" w:rsidR="00030D90" w:rsidRDefault="00D03FAC">
      <w:pPr>
        <w:spacing w:line="278" w:lineRule="auto"/>
        <w:ind w:left="100"/>
        <w:rPr>
          <w:rFonts w:ascii="Calibri" w:eastAsia="Calibri" w:hAnsi="Calibri" w:cs="Calibri"/>
          <w:b/>
        </w:rPr>
      </w:pPr>
      <w:r>
        <w:rPr>
          <w:rFonts w:ascii="Calibri" w:eastAsia="Calibri" w:hAnsi="Calibri" w:cs="Calibri"/>
          <w:b/>
          <w:color w:val="CC0000"/>
        </w:rPr>
        <w:t>For questions 3, 4 and 5 assume that you are asked to re-design the sub-part of the interface using the human-centered design process.</w:t>
      </w:r>
    </w:p>
    <w:p w14:paraId="7E6D8FBF" w14:textId="77777777" w:rsidR="00030D90" w:rsidRDefault="00030D90">
      <w:pPr>
        <w:pBdr>
          <w:top w:val="nil"/>
          <w:left w:val="nil"/>
          <w:bottom w:val="nil"/>
          <w:right w:val="nil"/>
          <w:between w:val="nil"/>
        </w:pBdr>
        <w:spacing w:before="11"/>
        <w:rPr>
          <w:rFonts w:ascii="Calibri" w:eastAsia="Calibri" w:hAnsi="Calibri" w:cs="Calibri"/>
          <w:b/>
          <w:color w:val="000000"/>
          <w:sz w:val="25"/>
          <w:szCs w:val="25"/>
        </w:rPr>
      </w:pPr>
    </w:p>
    <w:p w14:paraId="5CF52A5A" w14:textId="77777777" w:rsidR="00142C6C" w:rsidRDefault="00142C6C">
      <w:pPr>
        <w:rPr>
          <w:rFonts w:ascii="Calibri" w:eastAsia="Calibri" w:hAnsi="Calibri" w:cs="Calibri"/>
          <w:b/>
          <w:color w:val="434343"/>
          <w:sz w:val="28"/>
          <w:szCs w:val="28"/>
        </w:rPr>
      </w:pPr>
      <w:r>
        <w:rPr>
          <w:rFonts w:ascii="Calibri" w:eastAsia="Calibri" w:hAnsi="Calibri" w:cs="Calibri"/>
          <w:b/>
          <w:color w:val="434343"/>
          <w:sz w:val="28"/>
          <w:szCs w:val="28"/>
        </w:rPr>
        <w:br w:type="page"/>
      </w:r>
    </w:p>
    <w:p w14:paraId="7E6D8FC0" w14:textId="5479BA84" w:rsidR="00030D90" w:rsidRDefault="00D03FAC">
      <w:pPr>
        <w:ind w:left="100"/>
        <w:rPr>
          <w:rFonts w:ascii="Calibri" w:eastAsia="Calibri" w:hAnsi="Calibri" w:cs="Calibri"/>
          <w:sz w:val="28"/>
          <w:szCs w:val="28"/>
        </w:rPr>
      </w:pPr>
      <w:r>
        <w:rPr>
          <w:rFonts w:ascii="Calibri" w:eastAsia="Calibri" w:hAnsi="Calibri" w:cs="Calibri"/>
          <w:b/>
          <w:color w:val="434343"/>
          <w:sz w:val="28"/>
          <w:szCs w:val="28"/>
        </w:rPr>
        <w:t xml:space="preserve">Question 3 </w:t>
      </w:r>
      <w:r>
        <w:rPr>
          <w:rFonts w:ascii="Calibri" w:eastAsia="Calibri" w:hAnsi="Calibri" w:cs="Calibri"/>
          <w:color w:val="434343"/>
          <w:sz w:val="28"/>
          <w:szCs w:val="28"/>
        </w:rPr>
        <w:t>[5 marks] [suggested length: 0.5p]</w:t>
      </w:r>
    </w:p>
    <w:p w14:paraId="7E6D8FC1" w14:textId="77777777" w:rsidR="00030D90" w:rsidRDefault="00D03FAC">
      <w:pPr>
        <w:spacing w:before="141" w:line="280" w:lineRule="auto"/>
        <w:ind w:left="100"/>
        <w:rPr>
          <w:rFonts w:ascii="Calibri" w:eastAsia="Calibri" w:hAnsi="Calibri" w:cs="Calibri"/>
          <w:i/>
          <w:sz w:val="20"/>
          <w:szCs w:val="20"/>
        </w:rPr>
      </w:pPr>
      <w:r>
        <w:rPr>
          <w:rFonts w:ascii="Calibri" w:eastAsia="Calibri" w:hAnsi="Calibri" w:cs="Calibri"/>
          <w:i/>
          <w:sz w:val="20"/>
          <w:szCs w:val="20"/>
        </w:rPr>
        <w:t>Create a fictitious persona for someone you would consider is a typical us</w:t>
      </w:r>
      <w:r>
        <w:rPr>
          <w:rFonts w:ascii="Calibri" w:eastAsia="Calibri" w:hAnsi="Calibri" w:cs="Calibri"/>
          <w:i/>
          <w:sz w:val="20"/>
          <w:szCs w:val="20"/>
        </w:rPr>
        <w:t>er for the interface and provide rationale/justification for your choice.</w:t>
      </w:r>
    </w:p>
    <w:p w14:paraId="7E6D8FC2" w14:textId="77777777" w:rsidR="00030D90" w:rsidRPr="002F5800" w:rsidRDefault="00D03FAC">
      <w:pPr>
        <w:pBdr>
          <w:top w:val="nil"/>
          <w:left w:val="nil"/>
          <w:bottom w:val="nil"/>
          <w:right w:val="nil"/>
          <w:between w:val="nil"/>
        </w:pBdr>
        <w:ind w:left="100"/>
        <w:rPr>
          <w:rFonts w:ascii="Calibri" w:eastAsia="Calibri" w:hAnsi="Calibri" w:cs="Calibri"/>
          <w:color w:val="000000"/>
          <w:sz w:val="20"/>
          <w:szCs w:val="20"/>
        </w:rPr>
      </w:pPr>
      <w:r w:rsidRPr="002F5800">
        <w:rPr>
          <w:rFonts w:ascii="Calibri" w:eastAsia="Calibri" w:hAnsi="Calibri" w:cs="Calibri"/>
          <w:color w:val="999999"/>
          <w:sz w:val="20"/>
          <w:szCs w:val="20"/>
        </w:rPr>
        <w:t>=================================== BEGIN QUESTION 3 ANSWER ==================================</w:t>
      </w:r>
    </w:p>
    <w:p w14:paraId="3DC7A2D9" w14:textId="77777777" w:rsidR="003D3537" w:rsidRDefault="003D3537" w:rsidP="00FA1F7A">
      <w:pPr>
        <w:pStyle w:val="NormalWeb"/>
        <w:shd w:val="clear" w:color="auto" w:fill="FFFFFF"/>
        <w:spacing w:before="0" w:beforeAutospacing="0" w:after="0" w:afterAutospacing="0"/>
        <w:jc w:val="both"/>
        <w:rPr>
          <w:rFonts w:ascii="Calibri" w:hAnsi="Calibri" w:cs="Calibri"/>
          <w:color w:val="4F6228" w:themeColor="accent3" w:themeShade="80"/>
          <w:sz w:val="25"/>
          <w:szCs w:val="25"/>
        </w:rPr>
      </w:pPr>
    </w:p>
    <w:p w14:paraId="131C674B" w14:textId="41D5AFD7" w:rsidR="00196DBC" w:rsidRDefault="007A37C2" w:rsidP="00FA1F7A">
      <w:pPr>
        <w:pStyle w:val="NormalWeb"/>
        <w:shd w:val="clear" w:color="auto" w:fill="FFFFFF"/>
        <w:spacing w:before="0" w:beforeAutospacing="0" w:after="0" w:afterAutospacing="0"/>
        <w:jc w:val="both"/>
        <w:rPr>
          <w:rFonts w:ascii="Calibri" w:hAnsi="Calibri" w:cs="Calibri"/>
          <w:color w:val="4F6228" w:themeColor="accent3" w:themeShade="80"/>
          <w:sz w:val="25"/>
          <w:szCs w:val="25"/>
        </w:rPr>
      </w:pPr>
      <w:r>
        <w:rPr>
          <w:rFonts w:ascii="Calibri" w:hAnsi="Calibri" w:cs="Calibri"/>
          <w:color w:val="4F6228" w:themeColor="accent3" w:themeShade="80"/>
          <w:sz w:val="25"/>
          <w:szCs w:val="25"/>
        </w:rPr>
        <w:t xml:space="preserve">For a fictitious persona, </w:t>
      </w:r>
      <w:r w:rsidR="00FA1F7A" w:rsidRPr="002F5800">
        <w:rPr>
          <w:rFonts w:ascii="Calibri" w:hAnsi="Calibri" w:cs="Calibri"/>
          <w:color w:val="4F6228" w:themeColor="accent3" w:themeShade="80"/>
          <w:sz w:val="25"/>
          <w:szCs w:val="25"/>
        </w:rPr>
        <w:t>I chose Sarah as a typical user for the Subaru Canada website because she is a young, professional woman who is looking to buy a new car. She is likely to be familiar with technology, and she is likely to be looking for information that is clear, concise, and easy to understand. She is also likely to be interested in comparing different car brands, and she is likely to be open to learning about different financing options</w:t>
      </w:r>
      <w:r w:rsidR="002B1C4B">
        <w:rPr>
          <w:rFonts w:ascii="Calibri" w:hAnsi="Calibri" w:cs="Calibri"/>
          <w:color w:val="4F6228" w:themeColor="accent3" w:themeShade="80"/>
          <w:sz w:val="25"/>
          <w:szCs w:val="25"/>
        </w:rPr>
        <w:t xml:space="preserve"> (</w:t>
      </w:r>
      <w:r w:rsidR="00D7299C">
        <w:rPr>
          <w:rFonts w:ascii="Calibri" w:hAnsi="Calibri" w:cs="Calibri"/>
          <w:color w:val="4F6228" w:themeColor="accent3" w:themeShade="80"/>
          <w:sz w:val="25"/>
          <w:szCs w:val="25"/>
        </w:rPr>
        <w:t>Lease, Installment Loans</w:t>
      </w:r>
      <w:r w:rsidR="00CA0DAC">
        <w:rPr>
          <w:rFonts w:ascii="Calibri" w:hAnsi="Calibri" w:cs="Calibri"/>
          <w:color w:val="4F6228" w:themeColor="accent3" w:themeShade="80"/>
          <w:sz w:val="25"/>
          <w:szCs w:val="25"/>
        </w:rPr>
        <w:t>, Personal Loan Options etc.)</w:t>
      </w:r>
      <w:r w:rsidR="00FA1F7A" w:rsidRPr="002F5800">
        <w:rPr>
          <w:rFonts w:ascii="Calibri" w:hAnsi="Calibri" w:cs="Calibri"/>
          <w:color w:val="4F6228" w:themeColor="accent3" w:themeShade="80"/>
          <w:sz w:val="25"/>
          <w:szCs w:val="25"/>
        </w:rPr>
        <w:t>.</w:t>
      </w:r>
    </w:p>
    <w:p w14:paraId="7920E18E" w14:textId="404457D2" w:rsidR="0015590A" w:rsidRDefault="0015590A" w:rsidP="00FA1F7A">
      <w:pPr>
        <w:pStyle w:val="NormalWeb"/>
        <w:shd w:val="clear" w:color="auto" w:fill="FFFFFF"/>
        <w:spacing w:before="0" w:beforeAutospacing="0" w:after="0" w:afterAutospacing="0"/>
        <w:jc w:val="both"/>
        <w:rPr>
          <w:rStyle w:val="Strong"/>
          <w:rFonts w:ascii="Calibri" w:hAnsi="Calibri" w:cs="Calibri"/>
          <w:b w:val="0"/>
          <w:bCs w:val="0"/>
          <w:color w:val="4F6228" w:themeColor="accent3" w:themeShade="80"/>
          <w:sz w:val="25"/>
          <w:szCs w:val="25"/>
        </w:rPr>
      </w:pPr>
    </w:p>
    <w:p w14:paraId="6A4F6584" w14:textId="37D575FE" w:rsidR="004B6102" w:rsidRPr="002F5800" w:rsidRDefault="004B6102" w:rsidP="007A37C2">
      <w:pPr>
        <w:pStyle w:val="NormalWeb"/>
        <w:shd w:val="clear" w:color="auto" w:fill="FFFFFF"/>
        <w:spacing w:before="0" w:beforeAutospacing="0" w:after="0" w:afterAutospacing="0" w:line="276" w:lineRule="auto"/>
        <w:ind w:left="426" w:right="488"/>
        <w:jc w:val="both"/>
        <w:rPr>
          <w:rFonts w:ascii="Calibri" w:hAnsi="Calibri" w:cs="Calibri"/>
          <w:color w:val="4F6228" w:themeColor="accent3" w:themeShade="80"/>
          <w:sz w:val="25"/>
          <w:szCs w:val="25"/>
        </w:rPr>
      </w:pPr>
      <w:r w:rsidRPr="0015590A">
        <w:rPr>
          <w:rStyle w:val="Strong"/>
          <w:rFonts w:ascii="Calibri" w:hAnsi="Calibri" w:cs="Calibri"/>
          <w:color w:val="4F6228" w:themeColor="accent3" w:themeShade="80"/>
          <w:sz w:val="25"/>
          <w:szCs w:val="25"/>
        </w:rPr>
        <w:t>Name:</w:t>
      </w:r>
      <w:r w:rsidRPr="002F5800">
        <w:rPr>
          <w:rFonts w:ascii="Calibri" w:hAnsi="Calibri" w:cs="Calibri"/>
          <w:color w:val="4F6228" w:themeColor="accent3" w:themeShade="80"/>
          <w:sz w:val="25"/>
          <w:szCs w:val="25"/>
        </w:rPr>
        <w:t xml:space="preserve"> Sarah</w:t>
      </w:r>
    </w:p>
    <w:p w14:paraId="02F672CA" w14:textId="77777777" w:rsidR="004B6102" w:rsidRPr="002F5800" w:rsidRDefault="004B6102" w:rsidP="007A37C2">
      <w:pPr>
        <w:pStyle w:val="NormalWeb"/>
        <w:shd w:val="clear" w:color="auto" w:fill="FFFFFF"/>
        <w:spacing w:before="0" w:beforeAutospacing="0" w:after="0" w:afterAutospacing="0" w:line="276" w:lineRule="auto"/>
        <w:ind w:left="426" w:right="488"/>
        <w:jc w:val="both"/>
        <w:rPr>
          <w:rFonts w:ascii="Calibri" w:hAnsi="Calibri" w:cs="Calibri"/>
          <w:color w:val="4F6228" w:themeColor="accent3" w:themeShade="80"/>
          <w:sz w:val="25"/>
          <w:szCs w:val="25"/>
        </w:rPr>
      </w:pPr>
      <w:r w:rsidRPr="0015590A">
        <w:rPr>
          <w:rStyle w:val="Strong"/>
          <w:rFonts w:ascii="Calibri" w:hAnsi="Calibri" w:cs="Calibri"/>
          <w:color w:val="4F6228" w:themeColor="accent3" w:themeShade="80"/>
          <w:sz w:val="25"/>
          <w:szCs w:val="25"/>
        </w:rPr>
        <w:t>Age:</w:t>
      </w:r>
      <w:r w:rsidRPr="002F5800">
        <w:rPr>
          <w:rFonts w:ascii="Calibri" w:hAnsi="Calibri" w:cs="Calibri"/>
          <w:color w:val="4F6228" w:themeColor="accent3" w:themeShade="80"/>
          <w:sz w:val="25"/>
          <w:szCs w:val="25"/>
        </w:rPr>
        <w:t xml:space="preserve"> 35</w:t>
      </w:r>
    </w:p>
    <w:p w14:paraId="439E7032" w14:textId="77777777" w:rsidR="004B6102" w:rsidRPr="002F5800" w:rsidRDefault="004B6102" w:rsidP="007A37C2">
      <w:pPr>
        <w:pStyle w:val="NormalWeb"/>
        <w:shd w:val="clear" w:color="auto" w:fill="FFFFFF"/>
        <w:spacing w:before="0" w:beforeAutospacing="0" w:after="0" w:afterAutospacing="0" w:line="276" w:lineRule="auto"/>
        <w:ind w:left="426" w:right="488"/>
        <w:jc w:val="both"/>
        <w:rPr>
          <w:rFonts w:ascii="Calibri" w:hAnsi="Calibri" w:cs="Calibri"/>
          <w:color w:val="4F6228" w:themeColor="accent3" w:themeShade="80"/>
          <w:sz w:val="25"/>
          <w:szCs w:val="25"/>
        </w:rPr>
      </w:pPr>
      <w:r w:rsidRPr="0015590A">
        <w:rPr>
          <w:rStyle w:val="Strong"/>
          <w:rFonts w:ascii="Calibri" w:hAnsi="Calibri" w:cs="Calibri"/>
          <w:color w:val="4F6228" w:themeColor="accent3" w:themeShade="80"/>
          <w:sz w:val="25"/>
          <w:szCs w:val="25"/>
        </w:rPr>
        <w:t>Occupation:</w:t>
      </w:r>
      <w:r w:rsidRPr="002F5800">
        <w:rPr>
          <w:rFonts w:ascii="Calibri" w:hAnsi="Calibri" w:cs="Calibri"/>
          <w:color w:val="4F6228" w:themeColor="accent3" w:themeShade="80"/>
          <w:sz w:val="25"/>
          <w:szCs w:val="25"/>
        </w:rPr>
        <w:t xml:space="preserve"> Marketing Manager</w:t>
      </w:r>
    </w:p>
    <w:p w14:paraId="30430C94" w14:textId="77777777" w:rsidR="004B6102" w:rsidRPr="002F5800" w:rsidRDefault="004B6102" w:rsidP="007A37C2">
      <w:pPr>
        <w:pStyle w:val="NormalWeb"/>
        <w:shd w:val="clear" w:color="auto" w:fill="FFFFFF"/>
        <w:spacing w:before="0" w:beforeAutospacing="0" w:after="0" w:afterAutospacing="0" w:line="276" w:lineRule="auto"/>
        <w:ind w:left="426" w:right="488"/>
        <w:jc w:val="both"/>
        <w:rPr>
          <w:rFonts w:ascii="Calibri" w:hAnsi="Calibri" w:cs="Calibri"/>
          <w:color w:val="4F6228" w:themeColor="accent3" w:themeShade="80"/>
          <w:sz w:val="25"/>
          <w:szCs w:val="25"/>
        </w:rPr>
      </w:pPr>
      <w:r w:rsidRPr="0015590A">
        <w:rPr>
          <w:rStyle w:val="Strong"/>
          <w:rFonts w:ascii="Calibri" w:hAnsi="Calibri" w:cs="Calibri"/>
          <w:color w:val="4F6228" w:themeColor="accent3" w:themeShade="80"/>
          <w:sz w:val="25"/>
          <w:szCs w:val="25"/>
        </w:rPr>
        <w:t>Location:</w:t>
      </w:r>
      <w:r w:rsidRPr="002F5800">
        <w:rPr>
          <w:rFonts w:ascii="Calibri" w:hAnsi="Calibri" w:cs="Calibri"/>
          <w:color w:val="4F6228" w:themeColor="accent3" w:themeShade="80"/>
          <w:sz w:val="25"/>
          <w:szCs w:val="25"/>
        </w:rPr>
        <w:t xml:space="preserve"> Toronto, Ontario</w:t>
      </w:r>
    </w:p>
    <w:p w14:paraId="17464F27" w14:textId="77777777" w:rsidR="004B6102" w:rsidRPr="002F5800" w:rsidRDefault="004B6102" w:rsidP="007A37C2">
      <w:pPr>
        <w:pStyle w:val="NormalWeb"/>
        <w:shd w:val="clear" w:color="auto" w:fill="FFFFFF"/>
        <w:spacing w:before="0" w:beforeAutospacing="0" w:after="0" w:afterAutospacing="0" w:line="276" w:lineRule="auto"/>
        <w:ind w:left="426" w:right="488"/>
        <w:jc w:val="both"/>
        <w:rPr>
          <w:rFonts w:ascii="Calibri" w:hAnsi="Calibri" w:cs="Calibri"/>
          <w:color w:val="4F6228" w:themeColor="accent3" w:themeShade="80"/>
          <w:sz w:val="25"/>
          <w:szCs w:val="25"/>
        </w:rPr>
      </w:pPr>
      <w:r w:rsidRPr="0015590A">
        <w:rPr>
          <w:rStyle w:val="Strong"/>
          <w:rFonts w:ascii="Calibri" w:hAnsi="Calibri" w:cs="Calibri"/>
          <w:color w:val="4F6228" w:themeColor="accent3" w:themeShade="80"/>
          <w:sz w:val="25"/>
          <w:szCs w:val="25"/>
        </w:rPr>
        <w:t>Goals:</w:t>
      </w:r>
      <w:r w:rsidRPr="002F5800">
        <w:rPr>
          <w:rFonts w:ascii="Calibri" w:hAnsi="Calibri" w:cs="Calibri"/>
          <w:color w:val="4F6228" w:themeColor="accent3" w:themeShade="80"/>
          <w:sz w:val="25"/>
          <w:szCs w:val="25"/>
        </w:rPr>
        <w:t xml:space="preserve"> Sarah is looking to buy a new car, and she is considering a Subaru. She wants to learn more about Subaru's current models, and she wants to compare them to other cars on the market. She is also interested in finding out about Subaru's financing options.</w:t>
      </w:r>
    </w:p>
    <w:p w14:paraId="7F574648" w14:textId="77777777" w:rsidR="004B6102" w:rsidRPr="002F5800" w:rsidRDefault="004B6102" w:rsidP="007A37C2">
      <w:pPr>
        <w:pStyle w:val="NormalWeb"/>
        <w:shd w:val="clear" w:color="auto" w:fill="FFFFFF"/>
        <w:spacing w:before="0" w:beforeAutospacing="0" w:after="0" w:afterAutospacing="0" w:line="276" w:lineRule="auto"/>
        <w:ind w:left="426" w:right="488"/>
        <w:jc w:val="both"/>
        <w:rPr>
          <w:rFonts w:ascii="Calibri" w:hAnsi="Calibri" w:cs="Calibri"/>
          <w:color w:val="4F6228" w:themeColor="accent3" w:themeShade="80"/>
          <w:sz w:val="25"/>
          <w:szCs w:val="25"/>
        </w:rPr>
      </w:pPr>
      <w:r w:rsidRPr="0015590A">
        <w:rPr>
          <w:rStyle w:val="Strong"/>
          <w:rFonts w:ascii="Calibri" w:hAnsi="Calibri" w:cs="Calibri"/>
          <w:color w:val="4F6228" w:themeColor="accent3" w:themeShade="80"/>
          <w:sz w:val="25"/>
          <w:szCs w:val="25"/>
        </w:rPr>
        <w:t>Needs:</w:t>
      </w:r>
      <w:r w:rsidRPr="002F5800">
        <w:rPr>
          <w:rFonts w:ascii="Calibri" w:hAnsi="Calibri" w:cs="Calibri"/>
          <w:color w:val="4F6228" w:themeColor="accent3" w:themeShade="80"/>
          <w:sz w:val="25"/>
          <w:szCs w:val="25"/>
        </w:rPr>
        <w:t xml:space="preserve"> Sarah needs to find information about Subaru's cars that is clear, concise, and easy to understand. She also needs to be able to compare Subaru's cars to other cars on the market. She is interested in finding out about Subaru's financing options, but she is not sure what she qualifies for.</w:t>
      </w:r>
    </w:p>
    <w:p w14:paraId="5230446C" w14:textId="77777777" w:rsidR="004B6102" w:rsidRPr="002F5800" w:rsidRDefault="004B6102" w:rsidP="007A37C2">
      <w:pPr>
        <w:pStyle w:val="NormalWeb"/>
        <w:shd w:val="clear" w:color="auto" w:fill="FFFFFF"/>
        <w:spacing w:before="0" w:beforeAutospacing="0" w:after="0" w:afterAutospacing="0" w:line="276" w:lineRule="auto"/>
        <w:ind w:left="426" w:right="488"/>
        <w:jc w:val="both"/>
        <w:rPr>
          <w:rFonts w:ascii="Calibri" w:hAnsi="Calibri" w:cs="Calibri"/>
          <w:color w:val="4F6228" w:themeColor="accent3" w:themeShade="80"/>
          <w:sz w:val="25"/>
          <w:szCs w:val="25"/>
        </w:rPr>
      </w:pPr>
      <w:r w:rsidRPr="0015590A">
        <w:rPr>
          <w:rStyle w:val="Strong"/>
          <w:rFonts w:ascii="Calibri" w:hAnsi="Calibri" w:cs="Calibri"/>
          <w:color w:val="4F6228" w:themeColor="accent3" w:themeShade="80"/>
          <w:sz w:val="25"/>
          <w:szCs w:val="25"/>
        </w:rPr>
        <w:t>Context:</w:t>
      </w:r>
      <w:r w:rsidRPr="002F5800">
        <w:rPr>
          <w:rFonts w:ascii="Calibri" w:hAnsi="Calibri" w:cs="Calibri"/>
          <w:color w:val="4F6228" w:themeColor="accent3" w:themeShade="80"/>
          <w:sz w:val="25"/>
          <w:szCs w:val="25"/>
        </w:rPr>
        <w:t xml:space="preserve"> Sarah is currently researching cars online. She is using her laptop at home, and she is open to learning about different car brands. She is not sure how much she wants to spend on a new car, but she is willing to spend up to $30,000.</w:t>
      </w:r>
    </w:p>
    <w:p w14:paraId="33916DDB" w14:textId="44CE7AA8" w:rsidR="007A37C2" w:rsidRPr="002F5800" w:rsidRDefault="007A37C2" w:rsidP="00FA1F7A">
      <w:pPr>
        <w:pStyle w:val="NormalWeb"/>
        <w:shd w:val="clear" w:color="auto" w:fill="FFFFFF"/>
        <w:spacing w:before="0" w:beforeAutospacing="0" w:after="0" w:afterAutospacing="0" w:line="276" w:lineRule="auto"/>
        <w:jc w:val="both"/>
        <w:rPr>
          <w:rFonts w:ascii="Calibri" w:hAnsi="Calibri" w:cs="Calibri"/>
          <w:color w:val="4F6228" w:themeColor="accent3" w:themeShade="80"/>
          <w:sz w:val="25"/>
          <w:szCs w:val="25"/>
        </w:rPr>
      </w:pPr>
    </w:p>
    <w:p w14:paraId="7E6D8FC4" w14:textId="77777777" w:rsidR="00030D90" w:rsidRPr="002F5800" w:rsidRDefault="00D03FAC">
      <w:pPr>
        <w:pBdr>
          <w:top w:val="nil"/>
          <w:left w:val="nil"/>
          <w:bottom w:val="nil"/>
          <w:right w:val="nil"/>
          <w:between w:val="nil"/>
        </w:pBdr>
        <w:ind w:left="100"/>
        <w:rPr>
          <w:rFonts w:ascii="Calibri" w:eastAsia="Calibri" w:hAnsi="Calibri" w:cs="Calibri"/>
          <w:color w:val="000000"/>
          <w:sz w:val="20"/>
          <w:szCs w:val="20"/>
        </w:rPr>
      </w:pPr>
      <w:r w:rsidRPr="002F5800">
        <w:rPr>
          <w:rFonts w:ascii="Calibri" w:eastAsia="Calibri" w:hAnsi="Calibri" w:cs="Calibri"/>
          <w:color w:val="999999"/>
          <w:sz w:val="20"/>
          <w:szCs w:val="20"/>
        </w:rPr>
        <w:t>==================================== END QUESTION 3 ANSWER ===========================</w:t>
      </w:r>
      <w:r w:rsidRPr="002F5800">
        <w:rPr>
          <w:rFonts w:ascii="Calibri" w:eastAsia="Calibri" w:hAnsi="Calibri" w:cs="Calibri"/>
          <w:color w:val="999999"/>
          <w:sz w:val="20"/>
          <w:szCs w:val="20"/>
        </w:rPr>
        <w:t>========</w:t>
      </w:r>
    </w:p>
    <w:p w14:paraId="7E6D8FC5" w14:textId="77777777" w:rsidR="00030D90" w:rsidRDefault="00030D90">
      <w:pPr>
        <w:pBdr>
          <w:top w:val="nil"/>
          <w:left w:val="nil"/>
          <w:bottom w:val="nil"/>
          <w:right w:val="nil"/>
          <w:between w:val="nil"/>
        </w:pBdr>
        <w:spacing w:before="5"/>
        <w:rPr>
          <w:rFonts w:ascii="Calibri" w:eastAsia="Calibri" w:hAnsi="Calibri" w:cs="Calibri"/>
          <w:color w:val="000000"/>
          <w:sz w:val="28"/>
          <w:szCs w:val="28"/>
        </w:rPr>
      </w:pPr>
    </w:p>
    <w:p w14:paraId="49DA985B" w14:textId="77777777" w:rsidR="007A37C2" w:rsidRDefault="007A37C2">
      <w:pPr>
        <w:widowControl w:val="0"/>
        <w:rPr>
          <w:rFonts w:ascii="Calibri" w:eastAsia="Calibri" w:hAnsi="Calibri" w:cs="Calibri"/>
          <w:b/>
          <w:color w:val="434343"/>
          <w:sz w:val="28"/>
          <w:szCs w:val="28"/>
        </w:rPr>
      </w:pPr>
      <w:r>
        <w:rPr>
          <w:rFonts w:ascii="Calibri" w:eastAsia="Calibri" w:hAnsi="Calibri" w:cs="Calibri"/>
          <w:b/>
          <w:color w:val="434343"/>
          <w:sz w:val="28"/>
          <w:szCs w:val="28"/>
        </w:rPr>
        <w:br w:type="page"/>
      </w:r>
    </w:p>
    <w:p w14:paraId="7E6D8FC6" w14:textId="64090A3C" w:rsidR="00030D90" w:rsidRDefault="00D03FAC">
      <w:pPr>
        <w:ind w:left="100"/>
        <w:rPr>
          <w:rFonts w:ascii="Calibri" w:eastAsia="Calibri" w:hAnsi="Calibri" w:cs="Calibri"/>
          <w:sz w:val="28"/>
          <w:szCs w:val="28"/>
        </w:rPr>
      </w:pPr>
      <w:r>
        <w:rPr>
          <w:rFonts w:ascii="Calibri" w:eastAsia="Calibri" w:hAnsi="Calibri" w:cs="Calibri"/>
          <w:b/>
          <w:color w:val="434343"/>
          <w:sz w:val="28"/>
          <w:szCs w:val="28"/>
        </w:rPr>
        <w:t xml:space="preserve">Question 4 </w:t>
      </w:r>
      <w:r>
        <w:rPr>
          <w:rFonts w:ascii="Calibri" w:eastAsia="Calibri" w:hAnsi="Calibri" w:cs="Calibri"/>
          <w:color w:val="434343"/>
          <w:sz w:val="28"/>
          <w:szCs w:val="28"/>
        </w:rPr>
        <w:t>[8 marks] [suggested length: 1-1.5p]</w:t>
      </w:r>
    </w:p>
    <w:p w14:paraId="7E6D8FC7" w14:textId="77777777" w:rsidR="00030D90" w:rsidRDefault="00D03FAC">
      <w:pPr>
        <w:spacing w:before="141"/>
        <w:ind w:left="100"/>
        <w:rPr>
          <w:rFonts w:ascii="Calibri" w:eastAsia="Calibri" w:hAnsi="Calibri" w:cs="Calibri"/>
          <w:i/>
          <w:sz w:val="20"/>
          <w:szCs w:val="20"/>
        </w:rPr>
      </w:pPr>
      <w:r>
        <w:rPr>
          <w:rFonts w:ascii="Calibri" w:eastAsia="Calibri" w:hAnsi="Calibri" w:cs="Calibri"/>
          <w:i/>
          <w:sz w:val="20"/>
          <w:szCs w:val="20"/>
        </w:rPr>
        <w:t xml:space="preserve">Develop </w:t>
      </w:r>
      <w:r>
        <w:rPr>
          <w:rFonts w:ascii="Calibri" w:eastAsia="Calibri" w:hAnsi="Calibri" w:cs="Calibri"/>
          <w:b/>
          <w:i/>
          <w:sz w:val="20"/>
          <w:szCs w:val="20"/>
        </w:rPr>
        <w:t xml:space="preserve">two </w:t>
      </w:r>
      <w:r>
        <w:rPr>
          <w:rFonts w:ascii="Calibri" w:eastAsia="Calibri" w:hAnsi="Calibri" w:cs="Calibri"/>
          <w:i/>
          <w:sz w:val="20"/>
          <w:szCs w:val="20"/>
        </w:rPr>
        <w:t>key task descriptions for this persona and provide rationale/justification for your choice.</w:t>
      </w:r>
    </w:p>
    <w:p w14:paraId="7E6D8FC8" w14:textId="77777777" w:rsidR="00030D90" w:rsidRDefault="00D03FAC">
      <w:pPr>
        <w:pBdr>
          <w:top w:val="nil"/>
          <w:left w:val="nil"/>
          <w:bottom w:val="nil"/>
          <w:right w:val="nil"/>
          <w:between w:val="nil"/>
        </w:pBdr>
        <w:spacing w:before="36"/>
        <w:ind w:left="100"/>
        <w:rPr>
          <w:rFonts w:ascii="Calibri" w:eastAsia="Calibri" w:hAnsi="Calibri" w:cs="Calibri"/>
          <w:color w:val="000000"/>
          <w:sz w:val="20"/>
          <w:szCs w:val="20"/>
        </w:rPr>
      </w:pPr>
      <w:r>
        <w:rPr>
          <w:rFonts w:ascii="Calibri" w:eastAsia="Calibri" w:hAnsi="Calibri" w:cs="Calibri"/>
          <w:color w:val="999999"/>
          <w:sz w:val="20"/>
          <w:szCs w:val="20"/>
        </w:rPr>
        <w:t>=================================== BEGIN QUESTION 4 ANSWER ==================================</w:t>
      </w:r>
    </w:p>
    <w:p w14:paraId="7E5CA19A" w14:textId="38B9E7DF" w:rsidR="00CB1905" w:rsidRPr="00CB1905" w:rsidRDefault="00CB1905" w:rsidP="007222EB">
      <w:pPr>
        <w:pBdr>
          <w:top w:val="nil"/>
          <w:left w:val="nil"/>
          <w:bottom w:val="nil"/>
          <w:right w:val="nil"/>
          <w:between w:val="nil"/>
        </w:pBdr>
        <w:spacing w:before="11" w:line="276" w:lineRule="auto"/>
        <w:jc w:val="both"/>
        <w:rPr>
          <w:rFonts w:ascii="Calibri" w:eastAsia="Calibri" w:hAnsi="Calibri" w:cs="Calibri"/>
          <w:b/>
          <w:bCs/>
          <w:color w:val="4F6228" w:themeColor="accent3" w:themeShade="80"/>
          <w:sz w:val="25"/>
          <w:szCs w:val="25"/>
        </w:rPr>
      </w:pPr>
      <w:r w:rsidRPr="00CB1905">
        <w:rPr>
          <w:rFonts w:ascii="Calibri" w:eastAsia="Calibri" w:hAnsi="Calibri" w:cs="Calibri"/>
          <w:b/>
          <w:bCs/>
          <w:color w:val="4F6228" w:themeColor="accent3" w:themeShade="80"/>
          <w:sz w:val="25"/>
          <w:szCs w:val="25"/>
        </w:rPr>
        <w:t>Task 1: Research and Compare Subaru Models</w:t>
      </w:r>
    </w:p>
    <w:p w14:paraId="42B096EB" w14:textId="591E19DE" w:rsidR="00CB1905" w:rsidRPr="00CB1905" w:rsidRDefault="00CB1905" w:rsidP="007222EB">
      <w:pPr>
        <w:pBdr>
          <w:top w:val="nil"/>
          <w:left w:val="nil"/>
          <w:bottom w:val="nil"/>
          <w:right w:val="nil"/>
          <w:between w:val="nil"/>
        </w:pBdr>
        <w:spacing w:before="11" w:line="276" w:lineRule="auto"/>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 xml:space="preserve">Rationale: Sarah's goal is to buy a new car, and she is considering a Subaru. One key task for her would be to research and compare Subaru's models to make an informed decision. This task is crucial because it helps Sarah understand the features, specifications, and pricing of different Subaru models, allowing her to assess which one best </w:t>
      </w:r>
      <w:r w:rsidRPr="00CB1905">
        <w:rPr>
          <w:rFonts w:ascii="Calibri" w:eastAsia="Calibri" w:hAnsi="Calibri" w:cs="Calibri"/>
          <w:color w:val="4F6228" w:themeColor="accent3" w:themeShade="80"/>
          <w:sz w:val="25"/>
          <w:szCs w:val="25"/>
        </w:rPr>
        <w:t>suit</w:t>
      </w:r>
      <w:r w:rsidRPr="00CB1905">
        <w:rPr>
          <w:rFonts w:ascii="Calibri" w:eastAsia="Calibri" w:hAnsi="Calibri" w:cs="Calibri"/>
          <w:color w:val="4F6228" w:themeColor="accent3" w:themeShade="80"/>
          <w:sz w:val="25"/>
          <w:szCs w:val="25"/>
        </w:rPr>
        <w:t xml:space="preserve"> her needs and</w:t>
      </w:r>
      <w:r>
        <w:rPr>
          <w:rFonts w:ascii="Calibri" w:eastAsia="Calibri" w:hAnsi="Calibri" w:cs="Calibri"/>
          <w:color w:val="4F6228" w:themeColor="accent3" w:themeShade="80"/>
          <w:sz w:val="25"/>
          <w:szCs w:val="25"/>
        </w:rPr>
        <w:t xml:space="preserve"> </w:t>
      </w:r>
      <w:r w:rsidRPr="00CB1905">
        <w:rPr>
          <w:rFonts w:ascii="Calibri" w:eastAsia="Calibri" w:hAnsi="Calibri" w:cs="Calibri"/>
          <w:color w:val="4F6228" w:themeColor="accent3" w:themeShade="80"/>
          <w:sz w:val="25"/>
          <w:szCs w:val="25"/>
        </w:rPr>
        <w:t>preferences.</w:t>
      </w:r>
    </w:p>
    <w:p w14:paraId="0B9A8686" w14:textId="77777777" w:rsidR="00CB1905" w:rsidRPr="00CB1905" w:rsidRDefault="00CB1905" w:rsidP="007222EB">
      <w:pPr>
        <w:pBdr>
          <w:top w:val="nil"/>
          <w:left w:val="nil"/>
          <w:bottom w:val="nil"/>
          <w:right w:val="nil"/>
          <w:between w:val="nil"/>
        </w:pBdr>
        <w:spacing w:before="11" w:line="276" w:lineRule="auto"/>
        <w:jc w:val="both"/>
        <w:rPr>
          <w:rFonts w:ascii="Calibri" w:eastAsia="Calibri" w:hAnsi="Calibri" w:cs="Calibri"/>
          <w:color w:val="4F6228" w:themeColor="accent3" w:themeShade="80"/>
          <w:sz w:val="25"/>
          <w:szCs w:val="25"/>
        </w:rPr>
      </w:pPr>
    </w:p>
    <w:p w14:paraId="42276B4B" w14:textId="77777777" w:rsidR="00CB1905" w:rsidRPr="00A22367" w:rsidRDefault="00CB1905" w:rsidP="007222EB">
      <w:pPr>
        <w:pBdr>
          <w:top w:val="nil"/>
          <w:left w:val="nil"/>
          <w:bottom w:val="nil"/>
          <w:right w:val="nil"/>
          <w:between w:val="nil"/>
        </w:pBdr>
        <w:spacing w:before="11" w:line="276" w:lineRule="auto"/>
        <w:ind w:left="426" w:right="488"/>
        <w:jc w:val="both"/>
        <w:rPr>
          <w:rFonts w:ascii="Calibri" w:eastAsia="Calibri" w:hAnsi="Calibri" w:cs="Calibri"/>
          <w:b/>
          <w:bCs/>
          <w:color w:val="4F6228" w:themeColor="accent3" w:themeShade="80"/>
          <w:sz w:val="25"/>
          <w:szCs w:val="25"/>
        </w:rPr>
      </w:pPr>
      <w:r w:rsidRPr="00A22367">
        <w:rPr>
          <w:rFonts w:ascii="Calibri" w:eastAsia="Calibri" w:hAnsi="Calibri" w:cs="Calibri"/>
          <w:b/>
          <w:bCs/>
          <w:color w:val="4F6228" w:themeColor="accent3" w:themeShade="80"/>
          <w:sz w:val="25"/>
          <w:szCs w:val="25"/>
        </w:rPr>
        <w:t>Task Steps:</w:t>
      </w:r>
    </w:p>
    <w:p w14:paraId="7D4BE0F4" w14:textId="476BDAA3" w:rsidR="00CB1905" w:rsidRPr="00CB1905" w:rsidRDefault="00CB1905" w:rsidP="007222EB">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1. Sarah visits the Subaru Canada website and navigates to the "</w:t>
      </w:r>
      <w:r w:rsidR="00BD26A9">
        <w:rPr>
          <w:rFonts w:ascii="Calibri" w:eastAsia="Calibri" w:hAnsi="Calibri" w:cs="Calibri"/>
          <w:color w:val="4F6228" w:themeColor="accent3" w:themeShade="80"/>
          <w:sz w:val="25"/>
          <w:szCs w:val="25"/>
        </w:rPr>
        <w:t>Vehicles</w:t>
      </w:r>
      <w:r w:rsidRPr="00CB1905">
        <w:rPr>
          <w:rFonts w:ascii="Calibri" w:eastAsia="Calibri" w:hAnsi="Calibri" w:cs="Calibri"/>
          <w:color w:val="4F6228" w:themeColor="accent3" w:themeShade="80"/>
          <w:sz w:val="25"/>
          <w:szCs w:val="25"/>
        </w:rPr>
        <w:t>" section, which provides information about Subaru's current models.</w:t>
      </w:r>
    </w:p>
    <w:p w14:paraId="6301E022" w14:textId="67F25731" w:rsidR="00CB1905" w:rsidRPr="00CB1905" w:rsidRDefault="00CB1905" w:rsidP="007222EB">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2. She explores each model individually, viewing photos, videos, specifications, and customer reviews.</w:t>
      </w:r>
      <w:r w:rsidR="00881713">
        <w:rPr>
          <w:rFonts w:ascii="Calibri" w:eastAsia="Calibri" w:hAnsi="Calibri" w:cs="Calibri"/>
          <w:color w:val="4F6228" w:themeColor="accent3" w:themeShade="80"/>
          <w:sz w:val="25"/>
          <w:szCs w:val="25"/>
        </w:rPr>
        <w:t xml:space="preserve"> </w:t>
      </w:r>
    </w:p>
    <w:p w14:paraId="5A005CFB" w14:textId="77777777" w:rsidR="00CB1905" w:rsidRPr="00CB1905" w:rsidRDefault="00CB1905" w:rsidP="007222EB">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3. Sarah takes note of the features and specifications that are important to her, such as fuel efficiency, safety features, and available technology.</w:t>
      </w:r>
    </w:p>
    <w:p w14:paraId="5AFBE0D9" w14:textId="54352AAB" w:rsidR="00CB1905" w:rsidRPr="00CB1905" w:rsidRDefault="00CB1905" w:rsidP="007222EB">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 xml:space="preserve">4. She compares the different </w:t>
      </w:r>
      <w:r w:rsidR="005553AC" w:rsidRPr="00CB1905">
        <w:rPr>
          <w:rFonts w:ascii="Calibri" w:eastAsia="Calibri" w:hAnsi="Calibri" w:cs="Calibri"/>
          <w:color w:val="4F6228" w:themeColor="accent3" w:themeShade="80"/>
          <w:sz w:val="25"/>
          <w:szCs w:val="25"/>
        </w:rPr>
        <w:t>models</w:t>
      </w:r>
      <w:r w:rsidRPr="00CB1905">
        <w:rPr>
          <w:rFonts w:ascii="Calibri" w:eastAsia="Calibri" w:hAnsi="Calibri" w:cs="Calibri"/>
          <w:color w:val="4F6228" w:themeColor="accent3" w:themeShade="80"/>
          <w:sz w:val="25"/>
          <w:szCs w:val="25"/>
        </w:rPr>
        <w:t xml:space="preserve"> side by side, using the provided comparison tool on the website.</w:t>
      </w:r>
    </w:p>
    <w:p w14:paraId="0BEDD29B" w14:textId="77777777" w:rsidR="00CB1905" w:rsidRPr="00CB1905" w:rsidRDefault="00CB1905" w:rsidP="007222EB">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5. Sarah pays attention to pricing information, considering her budget of up to $30,000, and looks for any ongoing promotions or discounts.</w:t>
      </w:r>
    </w:p>
    <w:p w14:paraId="3DB53BC2" w14:textId="77777777" w:rsidR="00CB1905" w:rsidRPr="00CB1905" w:rsidRDefault="00CB1905" w:rsidP="007222EB">
      <w:pPr>
        <w:pBdr>
          <w:top w:val="nil"/>
          <w:left w:val="nil"/>
          <w:bottom w:val="nil"/>
          <w:right w:val="nil"/>
          <w:between w:val="nil"/>
        </w:pBdr>
        <w:spacing w:before="11" w:line="276" w:lineRule="auto"/>
        <w:jc w:val="both"/>
        <w:rPr>
          <w:rFonts w:ascii="Calibri" w:eastAsia="Calibri" w:hAnsi="Calibri" w:cs="Calibri"/>
          <w:color w:val="4F6228" w:themeColor="accent3" w:themeShade="80"/>
          <w:sz w:val="25"/>
          <w:szCs w:val="25"/>
        </w:rPr>
      </w:pPr>
    </w:p>
    <w:p w14:paraId="6CC244D6" w14:textId="4F0118D9" w:rsidR="00CB1905" w:rsidRPr="00CB1905" w:rsidRDefault="00CB1905" w:rsidP="007222EB">
      <w:pPr>
        <w:pBdr>
          <w:top w:val="nil"/>
          <w:left w:val="nil"/>
          <w:bottom w:val="nil"/>
          <w:right w:val="nil"/>
          <w:between w:val="nil"/>
        </w:pBdr>
        <w:spacing w:before="11" w:line="276" w:lineRule="auto"/>
        <w:jc w:val="both"/>
        <w:rPr>
          <w:rFonts w:ascii="Calibri" w:eastAsia="Calibri" w:hAnsi="Calibri" w:cs="Calibri"/>
          <w:b/>
          <w:bCs/>
          <w:color w:val="4F6228" w:themeColor="accent3" w:themeShade="80"/>
          <w:sz w:val="25"/>
          <w:szCs w:val="25"/>
        </w:rPr>
      </w:pPr>
      <w:r w:rsidRPr="00CB1905">
        <w:rPr>
          <w:rFonts w:ascii="Calibri" w:eastAsia="Calibri" w:hAnsi="Calibri" w:cs="Calibri"/>
          <w:b/>
          <w:bCs/>
          <w:color w:val="4F6228" w:themeColor="accent3" w:themeShade="80"/>
          <w:sz w:val="25"/>
          <w:szCs w:val="25"/>
        </w:rPr>
        <w:t>Task 2: Explore Financing Options</w:t>
      </w:r>
    </w:p>
    <w:p w14:paraId="73D7AAE4" w14:textId="77777777" w:rsidR="00CB1905" w:rsidRPr="00CB1905" w:rsidRDefault="00CB1905" w:rsidP="007222EB">
      <w:pPr>
        <w:pBdr>
          <w:top w:val="nil"/>
          <w:left w:val="nil"/>
          <w:bottom w:val="nil"/>
          <w:right w:val="nil"/>
          <w:between w:val="nil"/>
        </w:pBdr>
        <w:spacing w:before="11" w:line="276" w:lineRule="auto"/>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Rationale: Sarah is interested in finding out about Subaru's financing options. Understanding the financing options available to her is essential for Sarah to assess the affordability and feasibility of purchasing a Subaru. This task helps her determine the financing plans that align with her budget and preferences.</w:t>
      </w:r>
    </w:p>
    <w:p w14:paraId="33C3F546" w14:textId="77777777" w:rsidR="00CB1905" w:rsidRPr="00CB1905" w:rsidRDefault="00CB1905" w:rsidP="007222EB">
      <w:pPr>
        <w:pBdr>
          <w:top w:val="nil"/>
          <w:left w:val="nil"/>
          <w:bottom w:val="nil"/>
          <w:right w:val="nil"/>
          <w:between w:val="nil"/>
        </w:pBdr>
        <w:spacing w:before="11" w:line="276" w:lineRule="auto"/>
        <w:jc w:val="both"/>
        <w:rPr>
          <w:rFonts w:ascii="Calibri" w:eastAsia="Calibri" w:hAnsi="Calibri" w:cs="Calibri"/>
          <w:color w:val="4F6228" w:themeColor="accent3" w:themeShade="80"/>
          <w:sz w:val="25"/>
          <w:szCs w:val="25"/>
        </w:rPr>
      </w:pPr>
    </w:p>
    <w:p w14:paraId="7FA54F6C" w14:textId="77777777" w:rsidR="00CB1905" w:rsidRPr="00A22367" w:rsidRDefault="00CB1905" w:rsidP="007222EB">
      <w:pPr>
        <w:pBdr>
          <w:top w:val="nil"/>
          <w:left w:val="nil"/>
          <w:bottom w:val="nil"/>
          <w:right w:val="nil"/>
          <w:between w:val="nil"/>
        </w:pBdr>
        <w:spacing w:before="11" w:line="276" w:lineRule="auto"/>
        <w:ind w:left="426" w:right="488"/>
        <w:jc w:val="both"/>
        <w:rPr>
          <w:rFonts w:ascii="Calibri" w:eastAsia="Calibri" w:hAnsi="Calibri" w:cs="Calibri"/>
          <w:b/>
          <w:bCs/>
          <w:color w:val="4F6228" w:themeColor="accent3" w:themeShade="80"/>
          <w:sz w:val="25"/>
          <w:szCs w:val="25"/>
        </w:rPr>
      </w:pPr>
      <w:r w:rsidRPr="00A22367">
        <w:rPr>
          <w:rFonts w:ascii="Calibri" w:eastAsia="Calibri" w:hAnsi="Calibri" w:cs="Calibri"/>
          <w:b/>
          <w:bCs/>
          <w:color w:val="4F6228" w:themeColor="accent3" w:themeShade="80"/>
          <w:sz w:val="25"/>
          <w:szCs w:val="25"/>
        </w:rPr>
        <w:t>Task Steps:</w:t>
      </w:r>
    </w:p>
    <w:p w14:paraId="03E4F001" w14:textId="653924AE" w:rsidR="00CB1905" w:rsidRPr="00CB1905" w:rsidRDefault="00CB1905" w:rsidP="007222EB">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1. Sarah navigates to the "</w:t>
      </w:r>
      <w:r w:rsidR="00A97A83">
        <w:rPr>
          <w:rFonts w:ascii="Calibri" w:eastAsia="Calibri" w:hAnsi="Calibri" w:cs="Calibri"/>
          <w:color w:val="4F6228" w:themeColor="accent3" w:themeShade="80"/>
          <w:sz w:val="25"/>
          <w:szCs w:val="25"/>
        </w:rPr>
        <w:t>Vehicles” and then “</w:t>
      </w:r>
      <w:r w:rsidRPr="00CB1905">
        <w:rPr>
          <w:rFonts w:ascii="Calibri" w:eastAsia="Calibri" w:hAnsi="Calibri" w:cs="Calibri"/>
          <w:color w:val="4F6228" w:themeColor="accent3" w:themeShade="80"/>
          <w:sz w:val="25"/>
          <w:szCs w:val="25"/>
        </w:rPr>
        <w:t>Buy Used" section on the Subaru Canada website, as financing options are usually available for both new and used cars.</w:t>
      </w:r>
    </w:p>
    <w:p w14:paraId="00D7FCF5" w14:textId="77777777" w:rsidR="00CB1905" w:rsidRPr="00CB1905" w:rsidRDefault="00CB1905" w:rsidP="007222EB">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2. She explores the financing information provided, including lease options, installment loans, and personal loan options.</w:t>
      </w:r>
    </w:p>
    <w:p w14:paraId="790FE505" w14:textId="77777777" w:rsidR="00CB1905" w:rsidRPr="00CB1905" w:rsidRDefault="00CB1905" w:rsidP="007222EB">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3. Sarah looks for details on interest rates, down payment requirements, and repayment terms for each financing option.</w:t>
      </w:r>
    </w:p>
    <w:p w14:paraId="71D1DC7D" w14:textId="77777777" w:rsidR="00CB1905" w:rsidRPr="00CB1905" w:rsidRDefault="00CB1905" w:rsidP="007222EB">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4. She investigates any available incentives or special financing deals that may be offered by Subaru, considering her budget and financial goals.</w:t>
      </w:r>
    </w:p>
    <w:p w14:paraId="1B048D64" w14:textId="77777777" w:rsidR="00CB1905" w:rsidRPr="00CB1905" w:rsidRDefault="00CB1905" w:rsidP="007222EB">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CB1905">
        <w:rPr>
          <w:rFonts w:ascii="Calibri" w:eastAsia="Calibri" w:hAnsi="Calibri" w:cs="Calibri"/>
          <w:color w:val="4F6228" w:themeColor="accent3" w:themeShade="80"/>
          <w:sz w:val="25"/>
          <w:szCs w:val="25"/>
        </w:rPr>
        <w:t>5. If necessary, Sarah seeks additional information or contacts the Subaru dealership to clarify any questions she may have about the financing process.</w:t>
      </w:r>
    </w:p>
    <w:p w14:paraId="7E6D8FC9" w14:textId="571C2A48" w:rsidR="00030D90" w:rsidRDefault="00CB1905" w:rsidP="007222EB">
      <w:pPr>
        <w:pBdr>
          <w:top w:val="nil"/>
          <w:left w:val="nil"/>
          <w:bottom w:val="nil"/>
          <w:right w:val="nil"/>
          <w:between w:val="nil"/>
        </w:pBdr>
        <w:spacing w:before="11" w:line="276" w:lineRule="auto"/>
        <w:jc w:val="both"/>
        <w:rPr>
          <w:rFonts w:ascii="Calibri" w:eastAsia="Calibri" w:hAnsi="Calibri" w:cs="Calibri"/>
          <w:color w:val="4F6228" w:themeColor="accent3" w:themeShade="80"/>
          <w:sz w:val="25"/>
          <w:szCs w:val="25"/>
        </w:rPr>
      </w:pPr>
      <w:r w:rsidRPr="00A22367">
        <w:rPr>
          <w:rFonts w:ascii="Calibri" w:eastAsia="Calibri" w:hAnsi="Calibri" w:cs="Calibri"/>
          <w:b/>
          <w:bCs/>
          <w:color w:val="4F6228" w:themeColor="accent3" w:themeShade="80"/>
          <w:sz w:val="25"/>
          <w:szCs w:val="25"/>
        </w:rPr>
        <w:t>Rationale:</w:t>
      </w:r>
      <w:r w:rsidRPr="00CB1905">
        <w:rPr>
          <w:rFonts w:ascii="Calibri" w:eastAsia="Calibri" w:hAnsi="Calibri" w:cs="Calibri"/>
          <w:color w:val="4F6228" w:themeColor="accent3" w:themeShade="80"/>
          <w:sz w:val="25"/>
          <w:szCs w:val="25"/>
        </w:rPr>
        <w:t xml:space="preserve"> These two tasks were chosen because they align with Sarah's goals and needs as a typical user of the Subaru Canada website. Researching and comparing Subaru models allows her to make an informed decision about which car to purchase. Exploring financing options helps her assess the affordability and feasibility of owning a Subaru. By addressing these tasks, the redesigned interface can provide Sarah with clear and concise information, intuitive navigation, and relevant details to support her decision-making process.</w:t>
      </w:r>
    </w:p>
    <w:p w14:paraId="547CD96D" w14:textId="77777777" w:rsidR="00415643" w:rsidRPr="00CB1905" w:rsidRDefault="00415643" w:rsidP="00CB1905">
      <w:pPr>
        <w:pBdr>
          <w:top w:val="nil"/>
          <w:left w:val="nil"/>
          <w:bottom w:val="nil"/>
          <w:right w:val="nil"/>
          <w:between w:val="nil"/>
        </w:pBdr>
        <w:spacing w:before="11"/>
        <w:rPr>
          <w:rFonts w:ascii="Calibri" w:eastAsia="Calibri" w:hAnsi="Calibri" w:cs="Calibri"/>
          <w:color w:val="4F6228" w:themeColor="accent3" w:themeShade="80"/>
          <w:sz w:val="25"/>
          <w:szCs w:val="25"/>
        </w:rPr>
      </w:pPr>
    </w:p>
    <w:p w14:paraId="7E6D8FCA" w14:textId="77777777" w:rsidR="00030D90" w:rsidRDefault="00D03FAC">
      <w:pPr>
        <w:pBdr>
          <w:top w:val="nil"/>
          <w:left w:val="nil"/>
          <w:bottom w:val="nil"/>
          <w:right w:val="nil"/>
          <w:between w:val="nil"/>
        </w:pBdr>
        <w:ind w:left="100"/>
        <w:rPr>
          <w:rFonts w:ascii="Calibri" w:eastAsia="Calibri" w:hAnsi="Calibri" w:cs="Calibri"/>
          <w:color w:val="000000"/>
          <w:sz w:val="20"/>
          <w:szCs w:val="20"/>
        </w:rPr>
      </w:pPr>
      <w:r>
        <w:rPr>
          <w:rFonts w:ascii="Calibri" w:eastAsia="Calibri" w:hAnsi="Calibri" w:cs="Calibri"/>
          <w:color w:val="999999"/>
          <w:sz w:val="20"/>
          <w:szCs w:val="20"/>
        </w:rPr>
        <w:t>==================================== END QUESTION 4 ANSWER ===================================</w:t>
      </w:r>
    </w:p>
    <w:p w14:paraId="7E6D8FCB" w14:textId="77777777" w:rsidR="00030D90" w:rsidRDefault="00030D90">
      <w:pPr>
        <w:pBdr>
          <w:top w:val="nil"/>
          <w:left w:val="nil"/>
          <w:bottom w:val="nil"/>
          <w:right w:val="nil"/>
          <w:between w:val="nil"/>
        </w:pBdr>
        <w:spacing w:before="4"/>
        <w:rPr>
          <w:rFonts w:ascii="Calibri" w:eastAsia="Calibri" w:hAnsi="Calibri" w:cs="Calibri"/>
          <w:color w:val="000000"/>
          <w:sz w:val="28"/>
          <w:szCs w:val="28"/>
        </w:rPr>
      </w:pPr>
    </w:p>
    <w:p w14:paraId="7E6D8FCC" w14:textId="77777777" w:rsidR="00030D90" w:rsidRDefault="00D03FAC">
      <w:pPr>
        <w:spacing w:before="1"/>
        <w:ind w:left="100"/>
        <w:rPr>
          <w:rFonts w:ascii="Calibri" w:eastAsia="Calibri" w:hAnsi="Calibri" w:cs="Calibri"/>
          <w:sz w:val="28"/>
          <w:szCs w:val="28"/>
        </w:rPr>
      </w:pPr>
      <w:r>
        <w:rPr>
          <w:rFonts w:ascii="Calibri" w:eastAsia="Calibri" w:hAnsi="Calibri" w:cs="Calibri"/>
          <w:b/>
          <w:color w:val="434343"/>
          <w:sz w:val="28"/>
          <w:szCs w:val="28"/>
        </w:rPr>
        <w:t xml:space="preserve">Question 5 </w:t>
      </w:r>
      <w:r>
        <w:rPr>
          <w:rFonts w:ascii="Calibri" w:eastAsia="Calibri" w:hAnsi="Calibri" w:cs="Calibri"/>
          <w:color w:val="434343"/>
          <w:sz w:val="28"/>
          <w:szCs w:val="28"/>
        </w:rPr>
        <w:t>[10 marks] [suggested length: 1.5-2p]</w:t>
      </w:r>
    </w:p>
    <w:p w14:paraId="7E6D8FCD" w14:textId="77777777" w:rsidR="00030D90" w:rsidRDefault="00D03FAC">
      <w:pPr>
        <w:spacing w:before="141" w:line="278" w:lineRule="auto"/>
        <w:ind w:left="100"/>
        <w:rPr>
          <w:rFonts w:ascii="Calibri" w:eastAsia="Calibri" w:hAnsi="Calibri" w:cs="Calibri"/>
          <w:i/>
          <w:sz w:val="20"/>
          <w:szCs w:val="20"/>
        </w:rPr>
      </w:pPr>
      <w:r>
        <w:rPr>
          <w:rFonts w:ascii="Calibri" w:eastAsia="Calibri" w:hAnsi="Calibri" w:cs="Calibri"/>
          <w:i/>
          <w:sz w:val="20"/>
          <w:szCs w:val="20"/>
        </w:rPr>
        <w:t xml:space="preserve">Demonstrate, using sketches/photographs and textual descriptions, </w:t>
      </w:r>
      <w:r>
        <w:rPr>
          <w:rFonts w:ascii="Calibri" w:eastAsia="Calibri" w:hAnsi="Calibri" w:cs="Calibri"/>
          <w:b/>
          <w:i/>
          <w:sz w:val="20"/>
          <w:szCs w:val="20"/>
        </w:rPr>
        <w:t xml:space="preserve">one new </w:t>
      </w:r>
      <w:r>
        <w:rPr>
          <w:rFonts w:ascii="Calibri" w:eastAsia="Calibri" w:hAnsi="Calibri" w:cs="Calibri"/>
          <w:i/>
          <w:sz w:val="20"/>
          <w:szCs w:val="20"/>
        </w:rPr>
        <w:t xml:space="preserve">interface idea that allows the persona from Question 3 to complete one task identified in Question 4, and discuss the strengths and limitations </w:t>
      </w:r>
      <w:r>
        <w:rPr>
          <w:rFonts w:ascii="Calibri" w:eastAsia="Calibri" w:hAnsi="Calibri" w:cs="Calibri"/>
          <w:i/>
          <w:sz w:val="20"/>
          <w:szCs w:val="20"/>
        </w:rPr>
        <w:t>of your solution. Again, the sketches/photographs must be included as figures, not as a link to an external site.</w:t>
      </w:r>
    </w:p>
    <w:p w14:paraId="7E6D8FCE" w14:textId="77777777" w:rsidR="00030D90" w:rsidRDefault="00D03FAC">
      <w:pPr>
        <w:pBdr>
          <w:top w:val="nil"/>
          <w:left w:val="nil"/>
          <w:bottom w:val="nil"/>
          <w:right w:val="nil"/>
          <w:between w:val="nil"/>
        </w:pBdr>
        <w:spacing w:line="242" w:lineRule="auto"/>
        <w:ind w:left="100"/>
        <w:rPr>
          <w:rFonts w:ascii="Calibri" w:eastAsia="Calibri" w:hAnsi="Calibri" w:cs="Calibri"/>
          <w:color w:val="999999"/>
          <w:sz w:val="20"/>
          <w:szCs w:val="20"/>
        </w:rPr>
      </w:pPr>
      <w:r>
        <w:rPr>
          <w:rFonts w:ascii="Calibri" w:eastAsia="Calibri" w:hAnsi="Calibri" w:cs="Calibri"/>
          <w:color w:val="999999"/>
          <w:sz w:val="20"/>
          <w:szCs w:val="20"/>
        </w:rPr>
        <w:t>=================================== BEGIN QUESTION 5 ANSWER =================================</w:t>
      </w:r>
    </w:p>
    <w:p w14:paraId="0D5BDBC1" w14:textId="77777777" w:rsidR="006A5282" w:rsidRDefault="006A5282">
      <w:pPr>
        <w:pBdr>
          <w:top w:val="nil"/>
          <w:left w:val="nil"/>
          <w:bottom w:val="nil"/>
          <w:right w:val="nil"/>
          <w:between w:val="nil"/>
        </w:pBdr>
        <w:spacing w:line="242" w:lineRule="auto"/>
        <w:ind w:left="100"/>
        <w:rPr>
          <w:rFonts w:ascii="Calibri" w:eastAsia="Calibri" w:hAnsi="Calibri" w:cs="Calibri"/>
          <w:b/>
          <w:bCs/>
          <w:color w:val="4F6228" w:themeColor="accent3" w:themeShade="80"/>
          <w:sz w:val="25"/>
          <w:szCs w:val="25"/>
        </w:rPr>
      </w:pPr>
    </w:p>
    <w:p w14:paraId="75ACFB8F" w14:textId="69B80F71" w:rsidR="007740CB" w:rsidRPr="003221C8" w:rsidRDefault="003221C8">
      <w:pPr>
        <w:pBdr>
          <w:top w:val="nil"/>
          <w:left w:val="nil"/>
          <w:bottom w:val="nil"/>
          <w:right w:val="nil"/>
          <w:between w:val="nil"/>
        </w:pBdr>
        <w:spacing w:line="242" w:lineRule="auto"/>
        <w:ind w:left="100"/>
        <w:rPr>
          <w:rFonts w:ascii="Calibri" w:eastAsia="Calibri" w:hAnsi="Calibri" w:cs="Calibri"/>
          <w:b/>
          <w:bCs/>
          <w:color w:val="4F6228" w:themeColor="accent3" w:themeShade="80"/>
          <w:sz w:val="25"/>
          <w:szCs w:val="25"/>
        </w:rPr>
      </w:pPr>
      <w:r w:rsidRPr="003221C8">
        <w:rPr>
          <w:rFonts w:ascii="Calibri" w:eastAsia="Calibri" w:hAnsi="Calibri" w:cs="Calibri"/>
          <w:b/>
          <w:bCs/>
          <w:color w:val="4F6228" w:themeColor="accent3" w:themeShade="80"/>
          <w:sz w:val="25"/>
          <w:szCs w:val="25"/>
        </w:rPr>
        <w:t>PART 1</w:t>
      </w:r>
    </w:p>
    <w:p w14:paraId="07F7D4D3" w14:textId="7178D358" w:rsidR="007740CB" w:rsidRDefault="00F33C68" w:rsidP="00BD5B7F">
      <w:pPr>
        <w:pBdr>
          <w:top w:val="nil"/>
          <w:left w:val="nil"/>
          <w:bottom w:val="nil"/>
          <w:right w:val="nil"/>
          <w:between w:val="nil"/>
        </w:pBdr>
        <w:spacing w:before="11" w:line="276" w:lineRule="auto"/>
        <w:rPr>
          <w:rFonts w:ascii="Calibri" w:eastAsia="Calibri" w:hAnsi="Calibri" w:cs="Calibri"/>
          <w:color w:val="000000"/>
          <w:sz w:val="25"/>
          <w:szCs w:val="25"/>
        </w:rPr>
      </w:pPr>
      <w:r>
        <w:rPr>
          <w:rFonts w:ascii="Calibri" w:eastAsia="Calibri" w:hAnsi="Calibri" w:cs="Calibri"/>
          <w:noProof/>
          <w:color w:val="000000"/>
          <w:sz w:val="25"/>
          <w:szCs w:val="25"/>
        </w:rPr>
        <w:drawing>
          <wp:inline distT="0" distB="0" distL="0" distR="0" wp14:anchorId="3236BDF7" wp14:editId="04B1B3B4">
            <wp:extent cx="6248400" cy="4686300"/>
            <wp:effectExtent l="0" t="0" r="0" b="5080"/>
            <wp:docPr id="450161488" name="Picture 1" descr="A picture containing text, notebook,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1488" name="Picture 1" descr="A picture containing text, notebook, handwrit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8400" cy="4686300"/>
                    </a:xfrm>
                    <a:prstGeom prst="rect">
                      <a:avLst/>
                    </a:prstGeom>
                  </pic:spPr>
                </pic:pic>
              </a:graphicData>
            </a:graphic>
          </wp:inline>
        </w:drawing>
      </w:r>
    </w:p>
    <w:p w14:paraId="74265B94" w14:textId="4C35A848" w:rsidR="000F4B7B" w:rsidRPr="000F4B7B" w:rsidRDefault="007E7E8C" w:rsidP="00BD5B7F">
      <w:pPr>
        <w:pBdr>
          <w:top w:val="nil"/>
          <w:left w:val="nil"/>
          <w:bottom w:val="nil"/>
          <w:right w:val="nil"/>
          <w:between w:val="nil"/>
        </w:pBdr>
        <w:spacing w:before="11" w:line="276" w:lineRule="auto"/>
        <w:rPr>
          <w:rFonts w:ascii="Calibri" w:eastAsia="Calibri" w:hAnsi="Calibri" w:cs="Calibri"/>
          <w:color w:val="4F6228" w:themeColor="accent3" w:themeShade="80"/>
          <w:sz w:val="25"/>
          <w:szCs w:val="25"/>
        </w:rPr>
      </w:pPr>
      <w:r>
        <w:rPr>
          <w:rFonts w:ascii="Calibri" w:eastAsia="Calibri" w:hAnsi="Calibri" w:cs="Calibri"/>
          <w:color w:val="4F6228" w:themeColor="accent3" w:themeShade="80"/>
          <w:sz w:val="25"/>
          <w:szCs w:val="25"/>
        </w:rPr>
        <w:t>My new</w:t>
      </w:r>
      <w:r w:rsidR="000F4B7B" w:rsidRPr="000F4B7B">
        <w:rPr>
          <w:rFonts w:ascii="Calibri" w:eastAsia="Calibri" w:hAnsi="Calibri" w:cs="Calibri"/>
          <w:color w:val="4F6228" w:themeColor="accent3" w:themeShade="80"/>
          <w:sz w:val="25"/>
          <w:szCs w:val="25"/>
        </w:rPr>
        <w:t xml:space="preserve"> conceptual design incorporates several enhancements that align with principles of Human-Computer Interaction (HCI) and design philosophy.</w:t>
      </w:r>
      <w:r w:rsidR="00A61395">
        <w:rPr>
          <w:rFonts w:ascii="Calibri" w:eastAsia="Calibri" w:hAnsi="Calibri" w:cs="Calibri"/>
          <w:color w:val="4F6228" w:themeColor="accent3" w:themeShade="80"/>
          <w:sz w:val="25"/>
          <w:szCs w:val="25"/>
        </w:rPr>
        <w:t xml:space="preserve"> </w:t>
      </w:r>
    </w:p>
    <w:p w14:paraId="192759EE" w14:textId="6E258CD0" w:rsidR="000F4B7B" w:rsidRPr="000F4B7B" w:rsidRDefault="000F4B7B" w:rsidP="00BD5B7F">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0F4B7B">
        <w:rPr>
          <w:rFonts w:ascii="Calibri" w:eastAsia="Calibri" w:hAnsi="Calibri" w:cs="Calibri"/>
          <w:b/>
          <w:bCs/>
          <w:color w:val="4F6228" w:themeColor="accent3" w:themeShade="80"/>
          <w:sz w:val="25"/>
          <w:szCs w:val="25"/>
          <w:u w:val="single"/>
        </w:rPr>
        <w:t>1. Redesigned Navigation Bar</w:t>
      </w:r>
      <w:r w:rsidRPr="000F4B7B">
        <w:rPr>
          <w:rFonts w:ascii="Calibri" w:eastAsia="Calibri" w:hAnsi="Calibri" w:cs="Calibri"/>
          <w:color w:val="4F6228" w:themeColor="accent3" w:themeShade="80"/>
          <w:sz w:val="25"/>
          <w:szCs w:val="25"/>
        </w:rPr>
        <w:t>: The use of contrasting colors ensures that navigation elements stand out and are easily distinguishable, facilitating effortless interaction for users. This approach adheres to the principle of providing clear visual cues to guide users and reduce cognitive load.</w:t>
      </w:r>
    </w:p>
    <w:p w14:paraId="60049202" w14:textId="6E0E2FEB" w:rsidR="000F4B7B" w:rsidRPr="000F4B7B" w:rsidRDefault="000F4B7B" w:rsidP="00BD5B7F">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0F4B7B">
        <w:rPr>
          <w:rFonts w:ascii="Calibri" w:eastAsia="Calibri" w:hAnsi="Calibri" w:cs="Calibri"/>
          <w:b/>
          <w:bCs/>
          <w:color w:val="4F6228" w:themeColor="accent3" w:themeShade="80"/>
          <w:sz w:val="25"/>
          <w:szCs w:val="25"/>
          <w:u w:val="single"/>
        </w:rPr>
        <w:t xml:space="preserve">2. </w:t>
      </w:r>
      <w:r w:rsidR="006774F8">
        <w:rPr>
          <w:rFonts w:ascii="Calibri" w:eastAsia="Calibri" w:hAnsi="Calibri" w:cs="Calibri"/>
          <w:b/>
          <w:bCs/>
          <w:color w:val="4F6228" w:themeColor="accent3" w:themeShade="80"/>
          <w:sz w:val="25"/>
          <w:szCs w:val="25"/>
          <w:u w:val="single"/>
        </w:rPr>
        <w:t xml:space="preserve">New </w:t>
      </w:r>
      <w:r w:rsidRPr="000F4B7B">
        <w:rPr>
          <w:rFonts w:ascii="Calibri" w:eastAsia="Calibri" w:hAnsi="Calibri" w:cs="Calibri"/>
          <w:b/>
          <w:bCs/>
          <w:color w:val="4F6228" w:themeColor="accent3" w:themeShade="80"/>
          <w:sz w:val="25"/>
          <w:szCs w:val="25"/>
          <w:u w:val="single"/>
        </w:rPr>
        <w:t>"Buy Used" Section:</w:t>
      </w:r>
      <w:r w:rsidRPr="000F4B7B">
        <w:rPr>
          <w:rFonts w:ascii="Calibri" w:eastAsia="Calibri" w:hAnsi="Calibri" w:cs="Calibri"/>
          <w:color w:val="4F6228" w:themeColor="accent3" w:themeShade="80"/>
          <w:sz w:val="25"/>
          <w:szCs w:val="25"/>
        </w:rPr>
        <w:t xml:space="preserve"> </w:t>
      </w:r>
      <w:r w:rsidR="006774F8">
        <w:rPr>
          <w:rFonts w:ascii="Calibri" w:eastAsia="Calibri" w:hAnsi="Calibri" w:cs="Calibri"/>
          <w:color w:val="4F6228" w:themeColor="accent3" w:themeShade="80"/>
          <w:sz w:val="25"/>
          <w:szCs w:val="25"/>
        </w:rPr>
        <w:t>T</w:t>
      </w:r>
      <w:r w:rsidRPr="000F4B7B">
        <w:rPr>
          <w:rFonts w:ascii="Calibri" w:eastAsia="Calibri" w:hAnsi="Calibri" w:cs="Calibri"/>
          <w:color w:val="4F6228" w:themeColor="accent3" w:themeShade="80"/>
          <w:sz w:val="25"/>
          <w:szCs w:val="25"/>
        </w:rPr>
        <w:t>he inclusion of a "Buy Used" section reflects an understanding of user needs and their potential desire for affordable options. This approach aligns with the principle of providing users with a range of choices and catering to diverse preferences.</w:t>
      </w:r>
    </w:p>
    <w:p w14:paraId="17F8CDCB" w14:textId="7AB9E295" w:rsidR="000F4B7B" w:rsidRPr="000F4B7B" w:rsidRDefault="000F4B7B" w:rsidP="00BD5B7F">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D75EB6">
        <w:rPr>
          <w:rFonts w:ascii="Calibri" w:eastAsia="Calibri" w:hAnsi="Calibri" w:cs="Calibri"/>
          <w:b/>
          <w:bCs/>
          <w:color w:val="4F6228" w:themeColor="accent3" w:themeShade="80"/>
          <w:sz w:val="25"/>
          <w:szCs w:val="25"/>
          <w:u w:val="single"/>
        </w:rPr>
        <w:t>3. Redesigned "Learn More" Button</w:t>
      </w:r>
      <w:r w:rsidRPr="000F4B7B">
        <w:rPr>
          <w:rFonts w:ascii="Calibri" w:eastAsia="Calibri" w:hAnsi="Calibri" w:cs="Calibri"/>
          <w:color w:val="4F6228" w:themeColor="accent3" w:themeShade="80"/>
          <w:sz w:val="25"/>
          <w:szCs w:val="25"/>
        </w:rPr>
        <w:t>: The redesign of the "Learn More" button with interactive feedback upon hovering enhances the user's sense of control and engagement. This feature supports the principle of providing direct and immediate feedback to users, reinforcing their actions and providing a sense of progress.</w:t>
      </w:r>
    </w:p>
    <w:p w14:paraId="56DD3F6D" w14:textId="202E5661" w:rsidR="000F4B7B" w:rsidRPr="000F4B7B" w:rsidRDefault="000F4B7B" w:rsidP="00BD5B7F">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D75EB6">
        <w:rPr>
          <w:rFonts w:ascii="Calibri" w:eastAsia="Calibri" w:hAnsi="Calibri" w:cs="Calibri"/>
          <w:b/>
          <w:bCs/>
          <w:color w:val="4F6228" w:themeColor="accent3" w:themeShade="80"/>
          <w:sz w:val="25"/>
          <w:szCs w:val="25"/>
          <w:u w:val="single"/>
        </w:rPr>
        <w:t>4. Central Placement of Title, Subtitle, and Car Image:</w:t>
      </w:r>
      <w:r w:rsidR="003B66C6">
        <w:rPr>
          <w:rFonts w:ascii="Calibri" w:eastAsia="Calibri" w:hAnsi="Calibri" w:cs="Calibri"/>
          <w:color w:val="4F6228" w:themeColor="accent3" w:themeShade="80"/>
          <w:sz w:val="25"/>
          <w:szCs w:val="25"/>
        </w:rPr>
        <w:t xml:space="preserve"> </w:t>
      </w:r>
      <w:r w:rsidRPr="000F4B7B">
        <w:rPr>
          <w:rFonts w:ascii="Calibri" w:eastAsia="Calibri" w:hAnsi="Calibri" w:cs="Calibri"/>
          <w:color w:val="4F6228" w:themeColor="accent3" w:themeShade="80"/>
          <w:sz w:val="25"/>
          <w:szCs w:val="25"/>
        </w:rPr>
        <w:t>Th</w:t>
      </w:r>
      <w:r w:rsidR="003B66C6">
        <w:rPr>
          <w:rFonts w:ascii="Calibri" w:eastAsia="Calibri" w:hAnsi="Calibri" w:cs="Calibri"/>
          <w:color w:val="4F6228" w:themeColor="accent3" w:themeShade="80"/>
          <w:sz w:val="25"/>
          <w:szCs w:val="25"/>
        </w:rPr>
        <w:t xml:space="preserve">e </w:t>
      </w:r>
      <w:r w:rsidRPr="000F4B7B">
        <w:rPr>
          <w:rFonts w:ascii="Calibri" w:eastAsia="Calibri" w:hAnsi="Calibri" w:cs="Calibri"/>
          <w:color w:val="4F6228" w:themeColor="accent3" w:themeShade="80"/>
          <w:sz w:val="25"/>
          <w:szCs w:val="25"/>
        </w:rPr>
        <w:t>central placement draws the user's attention to the most critical information, ensuring they can quickly understand the purpose and content of the page. It reduces cognitive effort by eliminating unnecessary confusion caused by scattered or disorganized elements.</w:t>
      </w:r>
    </w:p>
    <w:p w14:paraId="7C409B62" w14:textId="3496F29F" w:rsidR="00847733" w:rsidRDefault="00847733" w:rsidP="00BD5B7F">
      <w:pPr>
        <w:pBdr>
          <w:top w:val="nil"/>
          <w:left w:val="nil"/>
          <w:bottom w:val="nil"/>
          <w:right w:val="nil"/>
          <w:between w:val="nil"/>
        </w:pBdr>
        <w:spacing w:before="11" w:line="276" w:lineRule="auto"/>
        <w:ind w:left="-851"/>
        <w:rPr>
          <w:rFonts w:ascii="Calibri" w:eastAsia="Calibri" w:hAnsi="Calibri" w:cs="Calibri"/>
          <w:color w:val="000000"/>
          <w:sz w:val="25"/>
          <w:szCs w:val="25"/>
        </w:rPr>
      </w:pPr>
      <w:r>
        <w:rPr>
          <w:rFonts w:ascii="Calibri" w:eastAsia="Calibri" w:hAnsi="Calibri" w:cs="Calibri"/>
          <w:noProof/>
          <w:color w:val="000000"/>
          <w:sz w:val="25"/>
          <w:szCs w:val="25"/>
        </w:rPr>
        <w:drawing>
          <wp:inline distT="0" distB="0" distL="0" distR="0" wp14:anchorId="1DE684A6" wp14:editId="63C6AFDA">
            <wp:extent cx="7255303" cy="4728112"/>
            <wp:effectExtent l="12700" t="12700" r="9525" b="9525"/>
            <wp:docPr id="1079944040" name="Picture 2" descr="A close-up of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44040" name="Picture 2" descr="A close-up of a paper&#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l="1181" t="4355" r="3112" b="12485"/>
                    <a:stretch/>
                  </pic:blipFill>
                  <pic:spPr bwMode="auto">
                    <a:xfrm>
                      <a:off x="0" y="0"/>
                      <a:ext cx="7301572" cy="4758264"/>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2F4D39" w14:textId="77777777" w:rsidR="00B05CC1" w:rsidRDefault="008D293B" w:rsidP="00BD5B7F">
      <w:pPr>
        <w:pBdr>
          <w:top w:val="nil"/>
          <w:left w:val="nil"/>
          <w:bottom w:val="nil"/>
          <w:right w:val="nil"/>
          <w:between w:val="nil"/>
        </w:pBdr>
        <w:spacing w:before="11" w:line="276" w:lineRule="auto"/>
        <w:rPr>
          <w:rFonts w:ascii="Calibri" w:eastAsia="Calibri" w:hAnsi="Calibri" w:cs="Calibri"/>
          <w:color w:val="000000"/>
          <w:sz w:val="25"/>
          <w:szCs w:val="25"/>
        </w:rPr>
      </w:pPr>
      <w:r>
        <w:rPr>
          <w:rFonts w:ascii="Calibri" w:eastAsia="Calibri" w:hAnsi="Calibri" w:cs="Calibri"/>
          <w:color w:val="000000"/>
          <w:sz w:val="25"/>
          <w:szCs w:val="25"/>
        </w:rPr>
        <w:t xml:space="preserve">     </w:t>
      </w:r>
    </w:p>
    <w:p w14:paraId="668AEA0D" w14:textId="5F972F7E" w:rsidR="00382E52" w:rsidRDefault="00B05CC1" w:rsidP="00BD5B7F">
      <w:pPr>
        <w:pBdr>
          <w:top w:val="nil"/>
          <w:left w:val="nil"/>
          <w:bottom w:val="nil"/>
          <w:right w:val="nil"/>
          <w:between w:val="nil"/>
        </w:pBdr>
        <w:spacing w:before="11" w:line="276" w:lineRule="auto"/>
        <w:rPr>
          <w:rFonts w:ascii="Calibri" w:eastAsia="Calibri" w:hAnsi="Calibri" w:cs="Calibri"/>
          <w:color w:val="000000"/>
          <w:sz w:val="25"/>
          <w:szCs w:val="25"/>
        </w:rPr>
      </w:pPr>
      <w:r w:rsidRPr="003F636C">
        <w:rPr>
          <w:rFonts w:ascii="Calibri" w:eastAsia="Calibri" w:hAnsi="Calibri" w:cs="Calibri"/>
          <w:color w:val="000000"/>
          <w:sz w:val="6"/>
          <w:szCs w:val="6"/>
        </w:rPr>
        <w:t xml:space="preserve">      </w:t>
      </w:r>
      <w:r w:rsidR="008D293B" w:rsidRPr="003F636C">
        <w:rPr>
          <w:rFonts w:ascii="Calibri" w:eastAsia="Calibri" w:hAnsi="Calibri" w:cs="Calibri"/>
          <w:color w:val="000000"/>
          <w:sz w:val="6"/>
          <w:szCs w:val="6"/>
        </w:rPr>
        <w:t xml:space="preserve">       </w:t>
      </w:r>
      <w:r w:rsidR="00766B05" w:rsidRPr="003F636C">
        <w:rPr>
          <w:rFonts w:ascii="Calibri" w:eastAsia="Calibri" w:hAnsi="Calibri" w:cs="Calibri"/>
          <w:noProof/>
          <w:color w:val="000000"/>
          <w:sz w:val="6"/>
          <w:szCs w:val="6"/>
        </w:rPr>
        <w:drawing>
          <wp:inline distT="0" distB="0" distL="0" distR="0" wp14:anchorId="440A1203" wp14:editId="093F4AD3">
            <wp:extent cx="2769382" cy="2557334"/>
            <wp:effectExtent l="0" t="0" r="0" b="0"/>
            <wp:docPr id="264734839" name="Picture 3" descr="A car parked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4839" name="Picture 3" descr="A car parked in a roo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7383" cy="2610894"/>
                    </a:xfrm>
                    <a:prstGeom prst="rect">
                      <a:avLst/>
                    </a:prstGeom>
                  </pic:spPr>
                </pic:pic>
              </a:graphicData>
            </a:graphic>
          </wp:inline>
        </w:drawing>
      </w:r>
      <w:r w:rsidR="003F636C" w:rsidRPr="003F636C">
        <w:rPr>
          <w:rFonts w:ascii="Calibri" w:eastAsia="Calibri" w:hAnsi="Calibri" w:cs="Calibri"/>
          <w:color w:val="000000"/>
          <w:sz w:val="6"/>
          <w:szCs w:val="6"/>
        </w:rPr>
        <w:t>-</w:t>
      </w:r>
      <w:r w:rsidR="00766B05">
        <w:rPr>
          <w:rFonts w:ascii="Calibri" w:eastAsia="Calibri" w:hAnsi="Calibri" w:cs="Calibri"/>
          <w:noProof/>
          <w:color w:val="000000"/>
          <w:sz w:val="25"/>
          <w:szCs w:val="25"/>
        </w:rPr>
        <w:drawing>
          <wp:inline distT="0" distB="0" distL="0" distR="0" wp14:anchorId="0B49595E" wp14:editId="5404C44D">
            <wp:extent cx="2771335" cy="2559117"/>
            <wp:effectExtent l="0" t="0" r="0" b="0"/>
            <wp:docPr id="1725966491" name="Picture 4" descr="A car parked in a show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66491" name="Picture 4" descr="A car parked in a showroom&#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9897" cy="2650131"/>
                    </a:xfrm>
                    <a:prstGeom prst="rect">
                      <a:avLst/>
                    </a:prstGeom>
                  </pic:spPr>
                </pic:pic>
              </a:graphicData>
            </a:graphic>
          </wp:inline>
        </w:drawing>
      </w:r>
    </w:p>
    <w:p w14:paraId="2322F7B4" w14:textId="51357590" w:rsidR="00183B55" w:rsidRPr="000552E5" w:rsidRDefault="00183B55" w:rsidP="00BD5B7F">
      <w:pPr>
        <w:pBdr>
          <w:top w:val="nil"/>
          <w:left w:val="nil"/>
          <w:bottom w:val="nil"/>
          <w:right w:val="nil"/>
          <w:between w:val="nil"/>
        </w:pBdr>
        <w:spacing w:before="11" w:line="276" w:lineRule="auto"/>
        <w:jc w:val="center"/>
        <w:rPr>
          <w:rFonts w:ascii="Calibri" w:eastAsia="Calibri" w:hAnsi="Calibri" w:cs="Calibri"/>
          <w:color w:val="000000"/>
          <w:sz w:val="25"/>
          <w:szCs w:val="25"/>
        </w:rPr>
      </w:pPr>
      <w:r w:rsidRPr="000552E5">
        <w:rPr>
          <w:rFonts w:ascii="Calibri" w:eastAsia="Calibri" w:hAnsi="Calibri" w:cs="Calibri"/>
          <w:b/>
          <w:bCs/>
          <w:color w:val="000000"/>
          <w:sz w:val="25"/>
          <w:szCs w:val="25"/>
        </w:rPr>
        <w:t>Figure</w:t>
      </w:r>
      <w:r w:rsidRPr="000552E5">
        <w:rPr>
          <w:rFonts w:ascii="Calibri" w:eastAsia="Calibri" w:hAnsi="Calibri" w:cs="Calibri"/>
          <w:color w:val="000000"/>
          <w:sz w:val="25"/>
          <w:szCs w:val="25"/>
        </w:rPr>
        <w:t xml:space="preserve">: Before and After </w:t>
      </w:r>
      <w:r w:rsidR="002F3003" w:rsidRPr="000552E5">
        <w:rPr>
          <w:rFonts w:ascii="Calibri" w:eastAsia="Calibri" w:hAnsi="Calibri" w:cs="Calibri"/>
          <w:color w:val="000000"/>
          <w:sz w:val="25"/>
          <w:szCs w:val="25"/>
        </w:rPr>
        <w:t>Hovering Mouse</w:t>
      </w:r>
      <w:r w:rsidRPr="000552E5">
        <w:rPr>
          <w:rFonts w:ascii="Calibri" w:eastAsia="Calibri" w:hAnsi="Calibri" w:cs="Calibri"/>
          <w:color w:val="000000"/>
          <w:sz w:val="25"/>
          <w:szCs w:val="25"/>
        </w:rPr>
        <w:t xml:space="preserve"> on “Learn More”</w:t>
      </w:r>
      <w:r w:rsidR="002F3003" w:rsidRPr="000552E5">
        <w:rPr>
          <w:rFonts w:ascii="Calibri" w:eastAsia="Calibri" w:hAnsi="Calibri" w:cs="Calibri"/>
          <w:color w:val="000000"/>
          <w:sz w:val="25"/>
          <w:szCs w:val="25"/>
        </w:rPr>
        <w:t xml:space="preserve"> on VOLVO’s Website</w:t>
      </w:r>
    </w:p>
    <w:p w14:paraId="19EEC993" w14:textId="4A892B0B" w:rsidR="002F3003" w:rsidRPr="005B2847" w:rsidRDefault="002346BB" w:rsidP="00BD5B7F">
      <w:pPr>
        <w:pBdr>
          <w:top w:val="nil"/>
          <w:left w:val="nil"/>
          <w:bottom w:val="nil"/>
          <w:right w:val="nil"/>
          <w:between w:val="nil"/>
        </w:pBdr>
        <w:spacing w:before="11" w:line="276" w:lineRule="auto"/>
        <w:jc w:val="center"/>
        <w:rPr>
          <w:rFonts w:ascii="Calibri" w:eastAsia="Calibri" w:hAnsi="Calibri" w:cs="Calibri"/>
          <w:color w:val="000000"/>
          <w:sz w:val="20"/>
          <w:szCs w:val="20"/>
          <w:u w:val="single"/>
        </w:rPr>
      </w:pPr>
      <w:r w:rsidRPr="005B2847">
        <w:rPr>
          <w:rFonts w:ascii="Calibri" w:eastAsia="Calibri" w:hAnsi="Calibri" w:cs="Calibri"/>
          <w:color w:val="000000"/>
          <w:sz w:val="20"/>
          <w:szCs w:val="20"/>
          <w:u w:val="single"/>
        </w:rPr>
        <w:t>&lt;</w:t>
      </w:r>
      <w:r w:rsidR="00874FF6">
        <w:rPr>
          <w:rFonts w:ascii="Calibri" w:eastAsia="Calibri" w:hAnsi="Calibri" w:cs="Calibri"/>
          <w:color w:val="000000"/>
          <w:sz w:val="20"/>
          <w:szCs w:val="20"/>
          <w:u w:val="single"/>
        </w:rPr>
        <w:t xml:space="preserve">website </w:t>
      </w:r>
      <w:r w:rsidR="005B2847" w:rsidRPr="005B2847">
        <w:rPr>
          <w:rFonts w:ascii="Calibri" w:eastAsia="Calibri" w:hAnsi="Calibri" w:cs="Calibri"/>
          <w:color w:val="000000"/>
          <w:sz w:val="20"/>
          <w:szCs w:val="20"/>
          <w:u w:val="single"/>
        </w:rPr>
        <w:t>src</w:t>
      </w:r>
      <w:proofErr w:type="gramStart"/>
      <w:r w:rsidR="005B2847" w:rsidRPr="005B2847">
        <w:rPr>
          <w:rFonts w:ascii="Calibri" w:eastAsia="Calibri" w:hAnsi="Calibri" w:cs="Calibri"/>
          <w:color w:val="000000"/>
          <w:sz w:val="20"/>
          <w:szCs w:val="20"/>
          <w:u w:val="single"/>
        </w:rPr>
        <w:t>=“</w:t>
      </w:r>
      <w:proofErr w:type="gramEnd"/>
      <w:hyperlink r:id="rId16" w:history="1">
        <w:r w:rsidR="005B2847" w:rsidRPr="005B2847">
          <w:rPr>
            <w:rStyle w:val="Hyperlink"/>
            <w:rFonts w:ascii="Calibri" w:eastAsia="Calibri" w:hAnsi="Calibri" w:cs="Calibri"/>
            <w:sz w:val="20"/>
            <w:szCs w:val="20"/>
          </w:rPr>
          <w:t>https://www.volvocars.com/us/</w:t>
        </w:r>
      </w:hyperlink>
      <w:r w:rsidR="005B2847" w:rsidRPr="005B2847">
        <w:rPr>
          <w:rFonts w:ascii="Calibri" w:eastAsia="Calibri" w:hAnsi="Calibri" w:cs="Calibri"/>
          <w:color w:val="000000"/>
          <w:sz w:val="20"/>
          <w:szCs w:val="20"/>
          <w:u w:val="single"/>
        </w:rPr>
        <w:t>”</w:t>
      </w:r>
      <w:r w:rsidRPr="005B2847">
        <w:rPr>
          <w:rFonts w:ascii="Calibri" w:eastAsia="Calibri" w:hAnsi="Calibri" w:cs="Calibri"/>
          <w:color w:val="000000"/>
          <w:sz w:val="20"/>
          <w:szCs w:val="20"/>
          <w:u w:val="single"/>
        </w:rPr>
        <w:t>&gt;</w:t>
      </w:r>
    </w:p>
    <w:p w14:paraId="7AFC3A50" w14:textId="77777777" w:rsidR="00F74494" w:rsidRDefault="00F74494" w:rsidP="00BD5B7F">
      <w:pPr>
        <w:pBdr>
          <w:top w:val="nil"/>
          <w:left w:val="nil"/>
          <w:bottom w:val="nil"/>
          <w:right w:val="nil"/>
          <w:between w:val="nil"/>
        </w:pBdr>
        <w:spacing w:line="276" w:lineRule="auto"/>
        <w:rPr>
          <w:rFonts w:ascii="Calibri" w:eastAsia="Calibri" w:hAnsi="Calibri" w:cs="Calibri"/>
          <w:b/>
          <w:bCs/>
          <w:color w:val="4F6228" w:themeColor="accent3" w:themeShade="80"/>
          <w:sz w:val="25"/>
          <w:szCs w:val="25"/>
        </w:rPr>
      </w:pPr>
    </w:p>
    <w:p w14:paraId="0A909A5E" w14:textId="34F01FAF" w:rsidR="00AC1FED" w:rsidRPr="00AC1FED" w:rsidRDefault="00F74494" w:rsidP="00BD5B7F">
      <w:pPr>
        <w:pBdr>
          <w:top w:val="nil"/>
          <w:left w:val="nil"/>
          <w:bottom w:val="nil"/>
          <w:right w:val="nil"/>
          <w:between w:val="nil"/>
        </w:pBdr>
        <w:spacing w:line="276" w:lineRule="auto"/>
        <w:rPr>
          <w:rFonts w:ascii="Calibri" w:eastAsia="Calibri" w:hAnsi="Calibri" w:cs="Calibri"/>
          <w:b/>
          <w:bCs/>
          <w:color w:val="4F6228" w:themeColor="accent3" w:themeShade="80"/>
          <w:sz w:val="25"/>
          <w:szCs w:val="25"/>
        </w:rPr>
      </w:pPr>
      <w:r w:rsidRPr="003221C8">
        <w:rPr>
          <w:rFonts w:ascii="Calibri" w:eastAsia="Calibri" w:hAnsi="Calibri" w:cs="Calibri"/>
          <w:b/>
          <w:bCs/>
          <w:color w:val="4F6228" w:themeColor="accent3" w:themeShade="80"/>
          <w:sz w:val="25"/>
          <w:szCs w:val="25"/>
        </w:rPr>
        <w:t xml:space="preserve">PART </w:t>
      </w:r>
      <w:r>
        <w:rPr>
          <w:rFonts w:ascii="Calibri" w:eastAsia="Calibri" w:hAnsi="Calibri" w:cs="Calibri"/>
          <w:b/>
          <w:bCs/>
          <w:color w:val="4F6228" w:themeColor="accent3" w:themeShade="80"/>
          <w:sz w:val="25"/>
          <w:szCs w:val="25"/>
        </w:rPr>
        <w:t xml:space="preserve">2: </w:t>
      </w:r>
      <w:r w:rsidR="00AC1FED">
        <w:rPr>
          <w:rFonts w:ascii="Calibri" w:eastAsia="Calibri" w:hAnsi="Calibri" w:cs="Calibri"/>
          <w:b/>
          <w:bCs/>
          <w:color w:val="4F6228" w:themeColor="accent3" w:themeShade="80"/>
          <w:sz w:val="25"/>
          <w:szCs w:val="25"/>
        </w:rPr>
        <w:t xml:space="preserve">Task 2 </w:t>
      </w:r>
      <w:r>
        <w:rPr>
          <w:rFonts w:ascii="Calibri" w:eastAsia="Calibri" w:hAnsi="Calibri" w:cs="Calibri"/>
          <w:b/>
          <w:bCs/>
          <w:color w:val="4F6228" w:themeColor="accent3" w:themeShade="80"/>
          <w:sz w:val="25"/>
          <w:szCs w:val="25"/>
        </w:rPr>
        <w:t>(</w:t>
      </w:r>
      <w:r w:rsidR="00AC1FED">
        <w:rPr>
          <w:rFonts w:ascii="Calibri" w:eastAsia="Calibri" w:hAnsi="Calibri" w:cs="Calibri"/>
          <w:b/>
          <w:bCs/>
          <w:color w:val="4F6228" w:themeColor="accent3" w:themeShade="80"/>
          <w:sz w:val="25"/>
          <w:szCs w:val="25"/>
        </w:rPr>
        <w:t>Financial Options</w:t>
      </w:r>
      <w:r>
        <w:rPr>
          <w:rFonts w:ascii="Calibri" w:eastAsia="Calibri" w:hAnsi="Calibri" w:cs="Calibri"/>
          <w:b/>
          <w:bCs/>
          <w:color w:val="4F6228" w:themeColor="accent3" w:themeShade="80"/>
          <w:sz w:val="25"/>
          <w:szCs w:val="25"/>
        </w:rPr>
        <w:t>)</w:t>
      </w:r>
    </w:p>
    <w:p w14:paraId="2FDF5E6D" w14:textId="79FD2601" w:rsidR="00963575" w:rsidRPr="00963575" w:rsidRDefault="00963575" w:rsidP="00BD5B7F">
      <w:pPr>
        <w:pBdr>
          <w:top w:val="nil"/>
          <w:left w:val="nil"/>
          <w:bottom w:val="nil"/>
          <w:right w:val="nil"/>
          <w:between w:val="nil"/>
        </w:pBdr>
        <w:spacing w:before="11" w:line="276" w:lineRule="auto"/>
        <w:rPr>
          <w:rFonts w:ascii="Calibri" w:eastAsia="Calibri" w:hAnsi="Calibri" w:cs="Calibri"/>
          <w:color w:val="4F6228" w:themeColor="accent3" w:themeShade="80"/>
          <w:sz w:val="25"/>
          <w:szCs w:val="25"/>
        </w:rPr>
      </w:pPr>
      <w:r w:rsidRPr="00963575">
        <w:rPr>
          <w:rFonts w:ascii="Calibri" w:eastAsia="Calibri" w:hAnsi="Calibri" w:cs="Calibri"/>
          <w:color w:val="4F6228" w:themeColor="accent3" w:themeShade="80"/>
          <w:sz w:val="25"/>
          <w:szCs w:val="25"/>
        </w:rPr>
        <w:t xml:space="preserve">The "Buy Used" </w:t>
      </w:r>
      <w:r w:rsidR="00AC1FED">
        <w:rPr>
          <w:rFonts w:ascii="Calibri" w:eastAsia="Calibri" w:hAnsi="Calibri" w:cs="Calibri"/>
          <w:color w:val="4F6228" w:themeColor="accent3" w:themeShade="80"/>
          <w:sz w:val="25"/>
          <w:szCs w:val="25"/>
        </w:rPr>
        <w:t xml:space="preserve">link </w:t>
      </w:r>
      <w:r w:rsidRPr="00963575">
        <w:rPr>
          <w:rFonts w:ascii="Calibri" w:eastAsia="Calibri" w:hAnsi="Calibri" w:cs="Calibri"/>
          <w:color w:val="4F6228" w:themeColor="accent3" w:themeShade="80"/>
          <w:sz w:val="25"/>
          <w:szCs w:val="25"/>
        </w:rPr>
        <w:t>would allow Sarah</w:t>
      </w:r>
      <w:r w:rsidR="00AC1FED">
        <w:rPr>
          <w:rFonts w:ascii="Calibri" w:eastAsia="Calibri" w:hAnsi="Calibri" w:cs="Calibri"/>
          <w:color w:val="4F6228" w:themeColor="accent3" w:themeShade="80"/>
          <w:sz w:val="25"/>
          <w:szCs w:val="25"/>
        </w:rPr>
        <w:t xml:space="preserve"> </w:t>
      </w:r>
      <w:r w:rsidRPr="00963575">
        <w:rPr>
          <w:rFonts w:ascii="Calibri" w:eastAsia="Calibri" w:hAnsi="Calibri" w:cs="Calibri"/>
          <w:color w:val="4F6228" w:themeColor="accent3" w:themeShade="80"/>
          <w:sz w:val="25"/>
          <w:szCs w:val="25"/>
        </w:rPr>
        <w:t xml:space="preserve">to complete the task of exploring affordable options and potentially purchasing a </w:t>
      </w:r>
      <w:r w:rsidR="00136082">
        <w:rPr>
          <w:rFonts w:ascii="Calibri" w:eastAsia="Calibri" w:hAnsi="Calibri" w:cs="Calibri"/>
          <w:color w:val="4F6228" w:themeColor="accent3" w:themeShade="80"/>
          <w:sz w:val="25"/>
          <w:szCs w:val="25"/>
        </w:rPr>
        <w:t>refurbished</w:t>
      </w:r>
      <w:r w:rsidRPr="00963575">
        <w:rPr>
          <w:rFonts w:ascii="Calibri" w:eastAsia="Calibri" w:hAnsi="Calibri" w:cs="Calibri"/>
          <w:color w:val="4F6228" w:themeColor="accent3" w:themeShade="80"/>
          <w:sz w:val="25"/>
          <w:szCs w:val="25"/>
        </w:rPr>
        <w:t xml:space="preserve"> Subaru through the Subaru Canada website. </w:t>
      </w:r>
      <w:r w:rsidR="00333A2A" w:rsidRPr="00333A2A">
        <w:rPr>
          <w:rFonts w:ascii="Calibri" w:eastAsia="Calibri" w:hAnsi="Calibri" w:cs="Calibri"/>
          <w:color w:val="4F6228" w:themeColor="accent3" w:themeShade="80"/>
          <w:sz w:val="25"/>
          <w:szCs w:val="25"/>
        </w:rPr>
        <w:t xml:space="preserve">The new link in the navigation bar would allow </w:t>
      </w:r>
      <w:r w:rsidR="009E2AA0">
        <w:rPr>
          <w:rFonts w:ascii="Calibri" w:eastAsia="Calibri" w:hAnsi="Calibri" w:cs="Calibri"/>
          <w:color w:val="4F6228" w:themeColor="accent3" w:themeShade="80"/>
          <w:sz w:val="25"/>
          <w:szCs w:val="25"/>
        </w:rPr>
        <w:t xml:space="preserve">her </w:t>
      </w:r>
      <w:r w:rsidR="00333A2A" w:rsidRPr="00333A2A">
        <w:rPr>
          <w:rFonts w:ascii="Calibri" w:eastAsia="Calibri" w:hAnsi="Calibri" w:cs="Calibri"/>
          <w:color w:val="4F6228" w:themeColor="accent3" w:themeShade="80"/>
          <w:sz w:val="25"/>
          <w:szCs w:val="25"/>
        </w:rPr>
        <w:t>to easily access the site without having to navigate through the "Vehicles" section and then select "Buy Used". This direct entry would eliminate any confusion and streamline her browsing experience.</w:t>
      </w:r>
    </w:p>
    <w:p w14:paraId="273650B8" w14:textId="77777777" w:rsidR="00963575" w:rsidRPr="00963575" w:rsidRDefault="00963575" w:rsidP="00BD5B7F">
      <w:pPr>
        <w:pBdr>
          <w:top w:val="nil"/>
          <w:left w:val="nil"/>
          <w:bottom w:val="nil"/>
          <w:right w:val="nil"/>
          <w:between w:val="nil"/>
        </w:pBdr>
        <w:spacing w:before="11" w:line="276" w:lineRule="auto"/>
        <w:rPr>
          <w:rFonts w:ascii="Calibri" w:eastAsia="Calibri" w:hAnsi="Calibri" w:cs="Calibri"/>
          <w:color w:val="4F6228" w:themeColor="accent3" w:themeShade="80"/>
          <w:sz w:val="25"/>
          <w:szCs w:val="25"/>
        </w:rPr>
      </w:pPr>
    </w:p>
    <w:p w14:paraId="69C36381" w14:textId="77777777" w:rsidR="00963575" w:rsidRPr="000A2BCC" w:rsidRDefault="00963575" w:rsidP="00BD5B7F">
      <w:pPr>
        <w:pBdr>
          <w:top w:val="nil"/>
          <w:left w:val="nil"/>
          <w:bottom w:val="nil"/>
          <w:right w:val="nil"/>
          <w:between w:val="nil"/>
        </w:pBdr>
        <w:spacing w:before="11" w:line="276" w:lineRule="auto"/>
        <w:ind w:left="426" w:right="488"/>
        <w:jc w:val="both"/>
        <w:rPr>
          <w:rFonts w:ascii="Calibri" w:eastAsia="Calibri" w:hAnsi="Calibri" w:cs="Calibri"/>
          <w:b/>
          <w:bCs/>
          <w:i/>
          <w:iCs/>
          <w:color w:val="4F6228" w:themeColor="accent3" w:themeShade="80"/>
          <w:sz w:val="25"/>
          <w:szCs w:val="25"/>
        </w:rPr>
      </w:pPr>
      <w:r w:rsidRPr="000A2BCC">
        <w:rPr>
          <w:rFonts w:ascii="Calibri" w:eastAsia="Calibri" w:hAnsi="Calibri" w:cs="Calibri"/>
          <w:b/>
          <w:bCs/>
          <w:i/>
          <w:iCs/>
          <w:color w:val="4F6228" w:themeColor="accent3" w:themeShade="80"/>
          <w:sz w:val="25"/>
          <w:szCs w:val="25"/>
        </w:rPr>
        <w:t>Strengths:</w:t>
      </w:r>
    </w:p>
    <w:p w14:paraId="07CD42B4" w14:textId="77777777" w:rsidR="00963575" w:rsidRPr="00963575" w:rsidRDefault="00963575" w:rsidP="00BD5B7F">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9E2AA0">
        <w:rPr>
          <w:rFonts w:ascii="Calibri" w:eastAsia="Calibri" w:hAnsi="Calibri" w:cs="Calibri"/>
          <w:b/>
          <w:bCs/>
          <w:color w:val="4F6228" w:themeColor="accent3" w:themeShade="80"/>
          <w:sz w:val="25"/>
          <w:szCs w:val="25"/>
          <w:u w:val="single"/>
        </w:rPr>
        <w:t>1. Affordability:</w:t>
      </w:r>
      <w:r w:rsidRPr="00963575">
        <w:rPr>
          <w:rFonts w:ascii="Calibri" w:eastAsia="Calibri" w:hAnsi="Calibri" w:cs="Calibri"/>
          <w:color w:val="4F6228" w:themeColor="accent3" w:themeShade="80"/>
          <w:sz w:val="25"/>
          <w:szCs w:val="25"/>
        </w:rPr>
        <w:t xml:space="preserve"> The "Buy Used" tool provides Sarah with access to a range of affordable options, allowing her to find a Subaru within her desired price range of up to $30,000.</w:t>
      </w:r>
    </w:p>
    <w:p w14:paraId="6884AA03" w14:textId="18E66FEF" w:rsidR="00963575" w:rsidRPr="00963575" w:rsidRDefault="00963575" w:rsidP="00BD5B7F">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9E2AA0">
        <w:rPr>
          <w:rFonts w:ascii="Calibri" w:eastAsia="Calibri" w:hAnsi="Calibri" w:cs="Calibri"/>
          <w:b/>
          <w:bCs/>
          <w:color w:val="4F6228" w:themeColor="accent3" w:themeShade="80"/>
          <w:sz w:val="25"/>
          <w:szCs w:val="25"/>
          <w:u w:val="single"/>
        </w:rPr>
        <w:t>2. Renovated Cars:</w:t>
      </w:r>
      <w:r w:rsidRPr="00963575">
        <w:rPr>
          <w:rFonts w:ascii="Calibri" w:eastAsia="Calibri" w:hAnsi="Calibri" w:cs="Calibri"/>
          <w:color w:val="4F6228" w:themeColor="accent3" w:themeShade="80"/>
          <w:sz w:val="25"/>
          <w:szCs w:val="25"/>
        </w:rPr>
        <w:t xml:space="preserve"> By offering renovated and reworked Subaru cars, the tool provides Sarah with an opportunity to purchase a used car that has been refurbished by the company. </w:t>
      </w:r>
    </w:p>
    <w:p w14:paraId="425CD696" w14:textId="77777777" w:rsidR="00963575" w:rsidRPr="00963575" w:rsidRDefault="00963575" w:rsidP="00BD5B7F">
      <w:pPr>
        <w:pBdr>
          <w:top w:val="nil"/>
          <w:left w:val="nil"/>
          <w:bottom w:val="nil"/>
          <w:right w:val="nil"/>
          <w:between w:val="nil"/>
        </w:pBdr>
        <w:spacing w:before="11" w:line="276" w:lineRule="auto"/>
        <w:ind w:right="488"/>
        <w:jc w:val="both"/>
        <w:rPr>
          <w:rFonts w:ascii="Calibri" w:eastAsia="Calibri" w:hAnsi="Calibri" w:cs="Calibri"/>
          <w:color w:val="4F6228" w:themeColor="accent3" w:themeShade="80"/>
          <w:sz w:val="25"/>
          <w:szCs w:val="25"/>
        </w:rPr>
      </w:pPr>
    </w:p>
    <w:p w14:paraId="7EA11673" w14:textId="77777777" w:rsidR="00963575" w:rsidRPr="000A2BCC" w:rsidRDefault="00963575" w:rsidP="00BD5B7F">
      <w:pPr>
        <w:pBdr>
          <w:top w:val="nil"/>
          <w:left w:val="nil"/>
          <w:bottom w:val="nil"/>
          <w:right w:val="nil"/>
          <w:between w:val="nil"/>
        </w:pBdr>
        <w:spacing w:before="11" w:line="276" w:lineRule="auto"/>
        <w:ind w:left="426" w:right="488"/>
        <w:jc w:val="both"/>
        <w:rPr>
          <w:rFonts w:ascii="Calibri" w:eastAsia="Calibri" w:hAnsi="Calibri" w:cs="Calibri"/>
          <w:b/>
          <w:bCs/>
          <w:i/>
          <w:iCs/>
          <w:color w:val="4F6228" w:themeColor="accent3" w:themeShade="80"/>
          <w:sz w:val="25"/>
          <w:szCs w:val="25"/>
        </w:rPr>
      </w:pPr>
      <w:r w:rsidRPr="000A2BCC">
        <w:rPr>
          <w:rFonts w:ascii="Calibri" w:eastAsia="Calibri" w:hAnsi="Calibri" w:cs="Calibri"/>
          <w:b/>
          <w:bCs/>
          <w:i/>
          <w:iCs/>
          <w:color w:val="4F6228" w:themeColor="accent3" w:themeShade="80"/>
          <w:sz w:val="25"/>
          <w:szCs w:val="25"/>
        </w:rPr>
        <w:t>Limitations:</w:t>
      </w:r>
    </w:p>
    <w:p w14:paraId="04E73171" w14:textId="77777777" w:rsidR="00963575" w:rsidRPr="00963575" w:rsidRDefault="00963575" w:rsidP="00BD5B7F">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9E2AA0">
        <w:rPr>
          <w:rFonts w:ascii="Calibri" w:eastAsia="Calibri" w:hAnsi="Calibri" w:cs="Calibri"/>
          <w:b/>
          <w:bCs/>
          <w:color w:val="4F6228" w:themeColor="accent3" w:themeShade="80"/>
          <w:sz w:val="25"/>
          <w:szCs w:val="25"/>
          <w:u w:val="single"/>
        </w:rPr>
        <w:t>1. Limited Inventory:</w:t>
      </w:r>
      <w:r w:rsidRPr="00963575">
        <w:rPr>
          <w:rFonts w:ascii="Calibri" w:eastAsia="Calibri" w:hAnsi="Calibri" w:cs="Calibri"/>
          <w:color w:val="4F6228" w:themeColor="accent3" w:themeShade="80"/>
          <w:sz w:val="25"/>
          <w:szCs w:val="25"/>
        </w:rPr>
        <w:t xml:space="preserve"> The "Buy Used" tool's effectiveness is dependent on the availability of renovated Subaru cars within Sarah's desired price range. If the inventory is limited, she may have fewer options to choose from.</w:t>
      </w:r>
    </w:p>
    <w:p w14:paraId="346072AD" w14:textId="77777777" w:rsidR="00963575" w:rsidRPr="00963575" w:rsidRDefault="00963575" w:rsidP="00BD5B7F">
      <w:pPr>
        <w:pBdr>
          <w:top w:val="nil"/>
          <w:left w:val="nil"/>
          <w:bottom w:val="nil"/>
          <w:right w:val="nil"/>
          <w:between w:val="nil"/>
        </w:pBdr>
        <w:spacing w:before="11" w:line="276" w:lineRule="auto"/>
        <w:ind w:left="426" w:right="488"/>
        <w:jc w:val="both"/>
        <w:rPr>
          <w:rFonts w:ascii="Calibri" w:eastAsia="Calibri" w:hAnsi="Calibri" w:cs="Calibri"/>
          <w:color w:val="4F6228" w:themeColor="accent3" w:themeShade="80"/>
          <w:sz w:val="25"/>
          <w:szCs w:val="25"/>
        </w:rPr>
      </w:pPr>
      <w:r w:rsidRPr="009E2AA0">
        <w:rPr>
          <w:rFonts w:ascii="Calibri" w:eastAsia="Calibri" w:hAnsi="Calibri" w:cs="Calibri"/>
          <w:b/>
          <w:bCs/>
          <w:color w:val="4F6228" w:themeColor="accent3" w:themeShade="80"/>
          <w:sz w:val="25"/>
          <w:szCs w:val="25"/>
          <w:u w:val="single"/>
        </w:rPr>
        <w:t>2. Specific to Subaru:</w:t>
      </w:r>
      <w:r w:rsidRPr="00963575">
        <w:rPr>
          <w:rFonts w:ascii="Calibri" w:eastAsia="Calibri" w:hAnsi="Calibri" w:cs="Calibri"/>
          <w:color w:val="4F6228" w:themeColor="accent3" w:themeShade="80"/>
          <w:sz w:val="25"/>
          <w:szCs w:val="25"/>
        </w:rPr>
        <w:t xml:space="preserve"> The tool focuses on used Subaru cars, limiting Sarah's ability to compare different car brands directly. While it aligns with her initial preference, it may not fulfill her need to explore other car options comprehensively.</w:t>
      </w:r>
    </w:p>
    <w:p w14:paraId="18292848" w14:textId="77777777" w:rsidR="00963575" w:rsidRPr="00963575" w:rsidRDefault="00963575" w:rsidP="00963575">
      <w:pPr>
        <w:pBdr>
          <w:top w:val="nil"/>
          <w:left w:val="nil"/>
          <w:bottom w:val="nil"/>
          <w:right w:val="nil"/>
          <w:between w:val="nil"/>
        </w:pBdr>
        <w:spacing w:before="11"/>
        <w:rPr>
          <w:rFonts w:ascii="Calibri" w:eastAsia="Calibri" w:hAnsi="Calibri" w:cs="Calibri"/>
          <w:color w:val="4F6228" w:themeColor="accent3" w:themeShade="80"/>
          <w:sz w:val="25"/>
          <w:szCs w:val="25"/>
        </w:rPr>
      </w:pPr>
    </w:p>
    <w:p w14:paraId="7E6D8FD0" w14:textId="77777777" w:rsidR="00030D90" w:rsidRDefault="00D03FAC">
      <w:pPr>
        <w:pBdr>
          <w:top w:val="nil"/>
          <w:left w:val="nil"/>
          <w:bottom w:val="nil"/>
          <w:right w:val="nil"/>
          <w:between w:val="nil"/>
        </w:pBdr>
        <w:ind w:left="100"/>
        <w:rPr>
          <w:rFonts w:ascii="Calibri" w:eastAsia="Calibri" w:hAnsi="Calibri" w:cs="Calibri"/>
          <w:color w:val="000000"/>
          <w:sz w:val="20"/>
          <w:szCs w:val="20"/>
        </w:rPr>
      </w:pPr>
      <w:r>
        <w:rPr>
          <w:rFonts w:ascii="Calibri" w:eastAsia="Calibri" w:hAnsi="Calibri" w:cs="Calibri"/>
          <w:color w:val="999999"/>
          <w:sz w:val="20"/>
          <w:szCs w:val="20"/>
        </w:rPr>
        <w:t>==================================== END QUESTION 5 ANSWER ===================================</w:t>
      </w:r>
    </w:p>
    <w:sectPr w:rsidR="00030D90">
      <w:headerReference w:type="default" r:id="rId17"/>
      <w:footerReference w:type="default" r:id="rId18"/>
      <w:pgSz w:w="12240" w:h="15840"/>
      <w:pgMar w:top="1360" w:right="1340" w:bottom="920" w:left="1340" w:header="732" w:footer="7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D8FD7" w14:textId="77777777" w:rsidR="00000000" w:rsidRDefault="00D03FAC">
      <w:r>
        <w:separator/>
      </w:r>
    </w:p>
  </w:endnote>
  <w:endnote w:type="continuationSeparator" w:id="0">
    <w:p w14:paraId="7E6D8FD9" w14:textId="77777777" w:rsidR="00000000" w:rsidRDefault="00D03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rlito">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D8FD2" w14:textId="77777777" w:rsidR="00030D90" w:rsidRDefault="00D03FAC">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7E6D8FD3" wp14:editId="7E6D8FD4">
              <wp:simplePos x="0" y="0"/>
              <wp:positionH relativeFrom="column">
                <wp:posOffset>5791200</wp:posOffset>
              </wp:positionH>
              <wp:positionV relativeFrom="paragraph">
                <wp:posOffset>9436100</wp:posOffset>
              </wp:positionV>
              <wp:extent cx="368935" cy="149225"/>
              <wp:effectExtent l="0" t="0" r="0" b="0"/>
              <wp:wrapNone/>
              <wp:docPr id="1" name=""/>
              <wp:cNvGraphicFramePr/>
              <a:graphic xmlns:a="http://schemas.openxmlformats.org/drawingml/2006/main">
                <a:graphicData uri="http://schemas.microsoft.com/office/word/2010/wordprocessingShape">
                  <wps:wsp>
                    <wps:cNvSpPr/>
                    <wps:spPr>
                      <a:xfrm>
                        <a:off x="6017195" y="3710150"/>
                        <a:ext cx="359410" cy="139700"/>
                      </a:xfrm>
                      <a:custGeom>
                        <a:avLst/>
                        <a:gdLst/>
                        <a:ahLst/>
                        <a:cxnLst/>
                        <a:rect l="l" t="t" r="r" b="b"/>
                        <a:pathLst>
                          <a:path w="359410" h="139700" extrusionOk="0">
                            <a:moveTo>
                              <a:pt x="0" y="0"/>
                            </a:moveTo>
                            <a:lnTo>
                              <a:pt x="0" y="139700"/>
                            </a:lnTo>
                            <a:lnTo>
                              <a:pt x="359410" y="139700"/>
                            </a:lnTo>
                            <a:lnTo>
                              <a:pt x="359410" y="0"/>
                            </a:lnTo>
                            <a:close/>
                          </a:path>
                        </a:pathLst>
                      </a:custGeom>
                      <a:solidFill>
                        <a:srgbClr val="FFFFFF"/>
                      </a:solidFill>
                      <a:ln>
                        <a:noFill/>
                      </a:ln>
                    </wps:spPr>
                    <wps:txbx>
                      <w:txbxContent>
                        <w:p w14:paraId="7E6D8FD5" w14:textId="77777777" w:rsidR="00030D90" w:rsidRDefault="00D03FAC">
                          <w:pPr>
                            <w:spacing w:line="203" w:lineRule="auto"/>
                            <w:ind w:left="20" w:firstLine="20"/>
                            <w:textDirection w:val="btLr"/>
                          </w:pPr>
                          <w:proofErr w:type="gramStart"/>
                          <w:r>
                            <w:rPr>
                              <w:rFonts w:ascii="Carlito" w:eastAsia="Carlito" w:hAnsi="Carlito" w:cs="Carlito"/>
                              <w:color w:val="999999"/>
                              <w:sz w:val="18"/>
                            </w:rPr>
                            <w:t xml:space="preserve">Page  </w:t>
                          </w:r>
                          <w:proofErr w:type="spellStart"/>
                          <w:r>
                            <w:rPr>
                              <w:rFonts w:ascii="Carlito" w:eastAsia="Carlito" w:hAnsi="Carlito" w:cs="Carlito"/>
                              <w:color w:val="999999"/>
                              <w:sz w:val="18"/>
                            </w:rPr>
                            <w:t>PAGE</w:t>
                          </w:r>
                          <w:proofErr w:type="spellEnd"/>
                          <w:proofErr w:type="gramEnd"/>
                          <w:r>
                            <w:rPr>
                              <w:rFonts w:ascii="Carlito" w:eastAsia="Carlito" w:hAnsi="Carlito" w:cs="Carlito"/>
                              <w:color w:val="999999"/>
                              <w:sz w:val="18"/>
                            </w:rPr>
                            <w:t xml:space="preserve"> </w:t>
                          </w:r>
                          <w:r>
                            <w:rPr>
                              <w:rFonts w:ascii="Carlito" w:eastAsia="Carlito" w:hAnsi="Carlito" w:cs="Carlito"/>
                              <w:color w:val="000000"/>
                              <w:sz w:val="22"/>
                            </w:rPr>
                            <w:t>2</w:t>
                          </w:r>
                        </w:p>
                      </w:txbxContent>
                    </wps:txbx>
                    <wps:bodyPr spcFirstLastPara="1" wrap="square" lIns="88900" tIns="38100" rIns="88900" bIns="38100" anchor="t" anchorCtr="0">
                      <a:noAutofit/>
                    </wps:bodyPr>
                  </wps:wsp>
                </a:graphicData>
              </a:graphic>
            </wp:anchor>
          </w:drawing>
        </mc:Choice>
        <mc:Fallback>
          <w:pict>
            <v:shape w14:anchorId="7E6D8FD3" id="_x0000_s1026" style="position:absolute;margin-left:456pt;margin-top:743pt;width:29.05pt;height:11.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359410,1397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" adj="-11796480,,5400" path="m,l,139700r359410,l359410,,,xe" stroked="f">
              <v:stroke joinstyle="miter"/>
              <v:formulas/>
              <v:path arrowok="t" o:extrusionok="f" o:connecttype="custom" textboxrect="0,0,359410,139700"/>
              <v:textbox inset="7pt,3pt,7pt,3pt">
                <w:txbxContent>
                  <w:p w14:paraId="7E6D8FD5" w14:textId="77777777" w:rsidR="00030D90" w:rsidRDefault="00D03FAC">
                    <w:pPr>
                      <w:spacing w:line="203" w:lineRule="auto"/>
                      <w:ind w:left="20" w:firstLine="20"/>
                      <w:textDirection w:val="btLr"/>
                    </w:pPr>
                    <w:proofErr w:type="gramStart"/>
                    <w:r>
                      <w:rPr>
                        <w:rFonts w:ascii="Carlito" w:eastAsia="Carlito" w:hAnsi="Carlito" w:cs="Carlito"/>
                        <w:color w:val="999999"/>
                        <w:sz w:val="18"/>
                      </w:rPr>
                      <w:t xml:space="preserve">Page  </w:t>
                    </w:r>
                    <w:proofErr w:type="spellStart"/>
                    <w:r>
                      <w:rPr>
                        <w:rFonts w:ascii="Carlito" w:eastAsia="Carlito" w:hAnsi="Carlito" w:cs="Carlito"/>
                        <w:color w:val="999999"/>
                        <w:sz w:val="18"/>
                      </w:rPr>
                      <w:t>PAGE</w:t>
                    </w:r>
                    <w:proofErr w:type="spellEnd"/>
                    <w:proofErr w:type="gramEnd"/>
                    <w:r>
                      <w:rPr>
                        <w:rFonts w:ascii="Carlito" w:eastAsia="Carlito" w:hAnsi="Carlito" w:cs="Carlito"/>
                        <w:color w:val="999999"/>
                        <w:sz w:val="18"/>
                      </w:rPr>
                      <w:t xml:space="preserve"> </w:t>
                    </w:r>
                    <w:r>
                      <w:rPr>
                        <w:rFonts w:ascii="Carlito" w:eastAsia="Carlito" w:hAnsi="Carlito" w:cs="Carlito"/>
                        <w:color w:val="000000"/>
                        <w:sz w:val="22"/>
                      </w:rPr>
                      <w:t>2</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D8FD3" w14:textId="77777777" w:rsidR="00000000" w:rsidRDefault="00D03FAC">
      <w:r>
        <w:separator/>
      </w:r>
    </w:p>
  </w:footnote>
  <w:footnote w:type="continuationSeparator" w:id="0">
    <w:p w14:paraId="7E6D8FD5" w14:textId="77777777" w:rsidR="00000000" w:rsidRDefault="00D03F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D8FD1" w14:textId="77777777" w:rsidR="00030D90" w:rsidRDefault="00030D90">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7013"/>
    <w:multiLevelType w:val="multilevel"/>
    <w:tmpl w:val="B072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619E8"/>
    <w:multiLevelType w:val="multilevel"/>
    <w:tmpl w:val="34CC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5329C"/>
    <w:multiLevelType w:val="multilevel"/>
    <w:tmpl w:val="A6AA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11D85"/>
    <w:multiLevelType w:val="multilevel"/>
    <w:tmpl w:val="7C0C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717561"/>
    <w:multiLevelType w:val="multilevel"/>
    <w:tmpl w:val="D4F2CD3C"/>
    <w:lvl w:ilvl="0">
      <w:start w:val="1"/>
      <w:numFmt w:val="lowerLetter"/>
      <w:lvlText w:val="(%1)"/>
      <w:lvlJc w:val="left"/>
      <w:pPr>
        <w:ind w:left="821" w:hanging="361"/>
      </w:pPr>
      <w:rPr>
        <w:rFonts w:ascii="Carlito" w:eastAsia="Carlito" w:hAnsi="Carlito" w:cs="Carlito"/>
        <w:i/>
        <w:sz w:val="24"/>
        <w:szCs w:val="24"/>
      </w:rPr>
    </w:lvl>
    <w:lvl w:ilvl="1">
      <w:numFmt w:val="bullet"/>
      <w:lvlText w:val="•"/>
      <w:lvlJc w:val="left"/>
      <w:pPr>
        <w:ind w:left="1694" w:hanging="361"/>
      </w:pPr>
    </w:lvl>
    <w:lvl w:ilvl="2">
      <w:numFmt w:val="bullet"/>
      <w:lvlText w:val="•"/>
      <w:lvlJc w:val="left"/>
      <w:pPr>
        <w:ind w:left="2568" w:hanging="361"/>
      </w:pPr>
    </w:lvl>
    <w:lvl w:ilvl="3">
      <w:numFmt w:val="bullet"/>
      <w:lvlText w:val="•"/>
      <w:lvlJc w:val="left"/>
      <w:pPr>
        <w:ind w:left="3442" w:hanging="361"/>
      </w:pPr>
    </w:lvl>
    <w:lvl w:ilvl="4">
      <w:numFmt w:val="bullet"/>
      <w:lvlText w:val="•"/>
      <w:lvlJc w:val="left"/>
      <w:pPr>
        <w:ind w:left="4316" w:hanging="361"/>
      </w:pPr>
    </w:lvl>
    <w:lvl w:ilvl="5">
      <w:numFmt w:val="bullet"/>
      <w:lvlText w:val="•"/>
      <w:lvlJc w:val="left"/>
      <w:pPr>
        <w:ind w:left="5190" w:hanging="361"/>
      </w:pPr>
    </w:lvl>
    <w:lvl w:ilvl="6">
      <w:numFmt w:val="bullet"/>
      <w:lvlText w:val="•"/>
      <w:lvlJc w:val="left"/>
      <w:pPr>
        <w:ind w:left="6064" w:hanging="361"/>
      </w:pPr>
    </w:lvl>
    <w:lvl w:ilvl="7">
      <w:numFmt w:val="bullet"/>
      <w:lvlText w:val="•"/>
      <w:lvlJc w:val="left"/>
      <w:pPr>
        <w:ind w:left="6938" w:hanging="361"/>
      </w:pPr>
    </w:lvl>
    <w:lvl w:ilvl="8">
      <w:numFmt w:val="bullet"/>
      <w:lvlText w:val="•"/>
      <w:lvlJc w:val="left"/>
      <w:pPr>
        <w:ind w:left="7812" w:hanging="361"/>
      </w:pPr>
    </w:lvl>
  </w:abstractNum>
  <w:abstractNum w:abstractNumId="5" w15:restartNumberingAfterBreak="0">
    <w:nsid w:val="4B48431A"/>
    <w:multiLevelType w:val="multilevel"/>
    <w:tmpl w:val="E632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285B7F"/>
    <w:multiLevelType w:val="multilevel"/>
    <w:tmpl w:val="DD5C8C14"/>
    <w:lvl w:ilvl="0">
      <w:start w:val="1"/>
      <w:numFmt w:val="decimal"/>
      <w:lvlText w:val="%1."/>
      <w:lvlJc w:val="left"/>
      <w:pPr>
        <w:ind w:left="821" w:hanging="361"/>
      </w:pPr>
      <w:rPr>
        <w:rFonts w:ascii="Carlito" w:eastAsia="Carlito" w:hAnsi="Carlito" w:cs="Carlito"/>
        <w:i/>
        <w:sz w:val="24"/>
        <w:szCs w:val="24"/>
      </w:rPr>
    </w:lvl>
    <w:lvl w:ilvl="1">
      <w:numFmt w:val="bullet"/>
      <w:lvlText w:val="•"/>
      <w:lvlJc w:val="left"/>
      <w:pPr>
        <w:ind w:left="1694" w:hanging="361"/>
      </w:pPr>
    </w:lvl>
    <w:lvl w:ilvl="2">
      <w:numFmt w:val="bullet"/>
      <w:lvlText w:val="•"/>
      <w:lvlJc w:val="left"/>
      <w:pPr>
        <w:ind w:left="2568" w:hanging="361"/>
      </w:pPr>
    </w:lvl>
    <w:lvl w:ilvl="3">
      <w:numFmt w:val="bullet"/>
      <w:lvlText w:val="•"/>
      <w:lvlJc w:val="left"/>
      <w:pPr>
        <w:ind w:left="3442" w:hanging="361"/>
      </w:pPr>
    </w:lvl>
    <w:lvl w:ilvl="4">
      <w:numFmt w:val="bullet"/>
      <w:lvlText w:val="•"/>
      <w:lvlJc w:val="left"/>
      <w:pPr>
        <w:ind w:left="4316" w:hanging="361"/>
      </w:pPr>
    </w:lvl>
    <w:lvl w:ilvl="5">
      <w:numFmt w:val="bullet"/>
      <w:lvlText w:val="•"/>
      <w:lvlJc w:val="left"/>
      <w:pPr>
        <w:ind w:left="5190" w:hanging="361"/>
      </w:pPr>
    </w:lvl>
    <w:lvl w:ilvl="6">
      <w:numFmt w:val="bullet"/>
      <w:lvlText w:val="•"/>
      <w:lvlJc w:val="left"/>
      <w:pPr>
        <w:ind w:left="6064" w:hanging="361"/>
      </w:pPr>
    </w:lvl>
    <w:lvl w:ilvl="7">
      <w:numFmt w:val="bullet"/>
      <w:lvlText w:val="•"/>
      <w:lvlJc w:val="left"/>
      <w:pPr>
        <w:ind w:left="6938" w:hanging="361"/>
      </w:pPr>
    </w:lvl>
    <w:lvl w:ilvl="8">
      <w:numFmt w:val="bullet"/>
      <w:lvlText w:val="•"/>
      <w:lvlJc w:val="left"/>
      <w:pPr>
        <w:ind w:left="7812" w:hanging="361"/>
      </w:pPr>
    </w:lvl>
  </w:abstractNum>
  <w:abstractNum w:abstractNumId="7" w15:restartNumberingAfterBreak="0">
    <w:nsid w:val="591F5159"/>
    <w:multiLevelType w:val="hybridMultilevel"/>
    <w:tmpl w:val="1378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8571AF"/>
    <w:multiLevelType w:val="multilevel"/>
    <w:tmpl w:val="4234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110F68"/>
    <w:multiLevelType w:val="hybridMultilevel"/>
    <w:tmpl w:val="901CEED4"/>
    <w:lvl w:ilvl="0" w:tplc="0409000F">
      <w:start w:val="1"/>
      <w:numFmt w:val="decimal"/>
      <w:lvlText w:val="%1."/>
      <w:lvlJc w:val="lef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0" w15:restartNumberingAfterBreak="0">
    <w:nsid w:val="7DC95864"/>
    <w:multiLevelType w:val="multilevel"/>
    <w:tmpl w:val="5B2E79CA"/>
    <w:lvl w:ilvl="0">
      <w:numFmt w:val="bullet"/>
      <w:lvlText w:val="-"/>
      <w:lvlJc w:val="left"/>
      <w:pPr>
        <w:ind w:left="821" w:hanging="361"/>
      </w:pPr>
      <w:rPr>
        <w:rFonts w:ascii="Carlito" w:eastAsia="Carlito" w:hAnsi="Carlito" w:cs="Carlito"/>
        <w:sz w:val="20"/>
        <w:szCs w:val="20"/>
      </w:rPr>
    </w:lvl>
    <w:lvl w:ilvl="1">
      <w:numFmt w:val="bullet"/>
      <w:lvlText w:val="•"/>
      <w:lvlJc w:val="left"/>
      <w:pPr>
        <w:ind w:left="1694" w:hanging="361"/>
      </w:pPr>
    </w:lvl>
    <w:lvl w:ilvl="2">
      <w:numFmt w:val="bullet"/>
      <w:lvlText w:val="•"/>
      <w:lvlJc w:val="left"/>
      <w:pPr>
        <w:ind w:left="2568" w:hanging="361"/>
      </w:pPr>
    </w:lvl>
    <w:lvl w:ilvl="3">
      <w:numFmt w:val="bullet"/>
      <w:lvlText w:val="•"/>
      <w:lvlJc w:val="left"/>
      <w:pPr>
        <w:ind w:left="3442" w:hanging="361"/>
      </w:pPr>
    </w:lvl>
    <w:lvl w:ilvl="4">
      <w:numFmt w:val="bullet"/>
      <w:lvlText w:val="•"/>
      <w:lvlJc w:val="left"/>
      <w:pPr>
        <w:ind w:left="4316" w:hanging="361"/>
      </w:pPr>
    </w:lvl>
    <w:lvl w:ilvl="5">
      <w:numFmt w:val="bullet"/>
      <w:lvlText w:val="•"/>
      <w:lvlJc w:val="left"/>
      <w:pPr>
        <w:ind w:left="5190" w:hanging="361"/>
      </w:pPr>
    </w:lvl>
    <w:lvl w:ilvl="6">
      <w:numFmt w:val="bullet"/>
      <w:lvlText w:val="•"/>
      <w:lvlJc w:val="left"/>
      <w:pPr>
        <w:ind w:left="6064" w:hanging="361"/>
      </w:pPr>
    </w:lvl>
    <w:lvl w:ilvl="7">
      <w:numFmt w:val="bullet"/>
      <w:lvlText w:val="•"/>
      <w:lvlJc w:val="left"/>
      <w:pPr>
        <w:ind w:left="6938" w:hanging="361"/>
      </w:pPr>
    </w:lvl>
    <w:lvl w:ilvl="8">
      <w:numFmt w:val="bullet"/>
      <w:lvlText w:val="•"/>
      <w:lvlJc w:val="left"/>
      <w:pPr>
        <w:ind w:left="7812" w:hanging="361"/>
      </w:pPr>
    </w:lvl>
  </w:abstractNum>
  <w:num w:numId="1" w16cid:durableId="1919360817">
    <w:abstractNumId w:val="6"/>
  </w:num>
  <w:num w:numId="2" w16cid:durableId="1915121348">
    <w:abstractNumId w:val="4"/>
  </w:num>
  <w:num w:numId="3" w16cid:durableId="74011014">
    <w:abstractNumId w:val="10"/>
  </w:num>
  <w:num w:numId="4" w16cid:durableId="1446119556">
    <w:abstractNumId w:val="5"/>
  </w:num>
  <w:num w:numId="5" w16cid:durableId="1281645718">
    <w:abstractNumId w:val="8"/>
  </w:num>
  <w:num w:numId="6" w16cid:durableId="686294825">
    <w:abstractNumId w:val="7"/>
  </w:num>
  <w:num w:numId="7" w16cid:durableId="994989968">
    <w:abstractNumId w:val="9"/>
  </w:num>
  <w:num w:numId="8" w16cid:durableId="462888282">
    <w:abstractNumId w:val="2"/>
  </w:num>
  <w:num w:numId="9" w16cid:durableId="1905750488">
    <w:abstractNumId w:val="0"/>
  </w:num>
  <w:num w:numId="10" w16cid:durableId="1125466416">
    <w:abstractNumId w:val="3"/>
  </w:num>
  <w:num w:numId="11" w16cid:durableId="224146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D90"/>
    <w:rsid w:val="00010FB1"/>
    <w:rsid w:val="00030D90"/>
    <w:rsid w:val="000424B1"/>
    <w:rsid w:val="000552E5"/>
    <w:rsid w:val="000662BD"/>
    <w:rsid w:val="000840B2"/>
    <w:rsid w:val="000A2BCC"/>
    <w:rsid w:val="000A55D0"/>
    <w:rsid w:val="000B11C1"/>
    <w:rsid w:val="000E6EB8"/>
    <w:rsid w:val="000F4B7B"/>
    <w:rsid w:val="00127E42"/>
    <w:rsid w:val="00136082"/>
    <w:rsid w:val="00140652"/>
    <w:rsid w:val="00142C6C"/>
    <w:rsid w:val="0015042E"/>
    <w:rsid w:val="0015590A"/>
    <w:rsid w:val="00174776"/>
    <w:rsid w:val="00183B55"/>
    <w:rsid w:val="00196DBC"/>
    <w:rsid w:val="001A4580"/>
    <w:rsid w:val="001C1C25"/>
    <w:rsid w:val="001E5B27"/>
    <w:rsid w:val="00204342"/>
    <w:rsid w:val="00216B8C"/>
    <w:rsid w:val="002346BB"/>
    <w:rsid w:val="00234861"/>
    <w:rsid w:val="002537F4"/>
    <w:rsid w:val="0027148E"/>
    <w:rsid w:val="002A3176"/>
    <w:rsid w:val="002B1C4B"/>
    <w:rsid w:val="002C1EBD"/>
    <w:rsid w:val="002D7D64"/>
    <w:rsid w:val="002E3DF6"/>
    <w:rsid w:val="002F3003"/>
    <w:rsid w:val="002F5800"/>
    <w:rsid w:val="0030508A"/>
    <w:rsid w:val="003221C8"/>
    <w:rsid w:val="00333A2A"/>
    <w:rsid w:val="00362D69"/>
    <w:rsid w:val="00382E52"/>
    <w:rsid w:val="003A35C5"/>
    <w:rsid w:val="003A7867"/>
    <w:rsid w:val="003B66C6"/>
    <w:rsid w:val="003D3537"/>
    <w:rsid w:val="003F636C"/>
    <w:rsid w:val="00415643"/>
    <w:rsid w:val="00427F8C"/>
    <w:rsid w:val="004751A8"/>
    <w:rsid w:val="004B6102"/>
    <w:rsid w:val="005126C2"/>
    <w:rsid w:val="00554971"/>
    <w:rsid w:val="005553AC"/>
    <w:rsid w:val="005B2847"/>
    <w:rsid w:val="005B7DEA"/>
    <w:rsid w:val="005D3942"/>
    <w:rsid w:val="00605C6D"/>
    <w:rsid w:val="00623605"/>
    <w:rsid w:val="00662A3C"/>
    <w:rsid w:val="006774F8"/>
    <w:rsid w:val="006A5282"/>
    <w:rsid w:val="006E16FB"/>
    <w:rsid w:val="00711AA6"/>
    <w:rsid w:val="007222EB"/>
    <w:rsid w:val="00722960"/>
    <w:rsid w:val="0072317E"/>
    <w:rsid w:val="00752742"/>
    <w:rsid w:val="00766B05"/>
    <w:rsid w:val="00771E02"/>
    <w:rsid w:val="00771E29"/>
    <w:rsid w:val="007740CB"/>
    <w:rsid w:val="007A37C2"/>
    <w:rsid w:val="007E7E8C"/>
    <w:rsid w:val="0080090A"/>
    <w:rsid w:val="008119C7"/>
    <w:rsid w:val="008209D4"/>
    <w:rsid w:val="00845B1E"/>
    <w:rsid w:val="00847733"/>
    <w:rsid w:val="0085634D"/>
    <w:rsid w:val="00874FF6"/>
    <w:rsid w:val="00881713"/>
    <w:rsid w:val="008A30C3"/>
    <w:rsid w:val="008B0519"/>
    <w:rsid w:val="008C6391"/>
    <w:rsid w:val="008D25A7"/>
    <w:rsid w:val="008D293B"/>
    <w:rsid w:val="008E44D1"/>
    <w:rsid w:val="00917972"/>
    <w:rsid w:val="00921DA6"/>
    <w:rsid w:val="009223AB"/>
    <w:rsid w:val="00936B9A"/>
    <w:rsid w:val="00963575"/>
    <w:rsid w:val="00990EFF"/>
    <w:rsid w:val="009C47F6"/>
    <w:rsid w:val="009E2AA0"/>
    <w:rsid w:val="009F5667"/>
    <w:rsid w:val="00A00BBF"/>
    <w:rsid w:val="00A22367"/>
    <w:rsid w:val="00A61395"/>
    <w:rsid w:val="00A946C5"/>
    <w:rsid w:val="00A97A83"/>
    <w:rsid w:val="00AA4946"/>
    <w:rsid w:val="00AC1FED"/>
    <w:rsid w:val="00AE01EA"/>
    <w:rsid w:val="00AE5612"/>
    <w:rsid w:val="00B05CC1"/>
    <w:rsid w:val="00B61106"/>
    <w:rsid w:val="00B80EF0"/>
    <w:rsid w:val="00B868EE"/>
    <w:rsid w:val="00BD26A9"/>
    <w:rsid w:val="00BD5B7F"/>
    <w:rsid w:val="00BE5A37"/>
    <w:rsid w:val="00C065BB"/>
    <w:rsid w:val="00C15A90"/>
    <w:rsid w:val="00C21D3C"/>
    <w:rsid w:val="00C45D73"/>
    <w:rsid w:val="00C51716"/>
    <w:rsid w:val="00C53810"/>
    <w:rsid w:val="00C55217"/>
    <w:rsid w:val="00C95198"/>
    <w:rsid w:val="00CA0DAC"/>
    <w:rsid w:val="00CB1905"/>
    <w:rsid w:val="00CD4A62"/>
    <w:rsid w:val="00CE3B36"/>
    <w:rsid w:val="00D03FAC"/>
    <w:rsid w:val="00D7299C"/>
    <w:rsid w:val="00D75EB6"/>
    <w:rsid w:val="00DD0EEE"/>
    <w:rsid w:val="00E33E87"/>
    <w:rsid w:val="00E71D6C"/>
    <w:rsid w:val="00E818DA"/>
    <w:rsid w:val="00EA0F9A"/>
    <w:rsid w:val="00ED49CB"/>
    <w:rsid w:val="00EE3B62"/>
    <w:rsid w:val="00EF1863"/>
    <w:rsid w:val="00EF7CCC"/>
    <w:rsid w:val="00F028FB"/>
    <w:rsid w:val="00F33C68"/>
    <w:rsid w:val="00F375E3"/>
    <w:rsid w:val="00F74494"/>
    <w:rsid w:val="00FA1F7A"/>
    <w:rsid w:val="00FB1F0E"/>
    <w:rsid w:val="00FB7F7F"/>
    <w:rsid w:val="00FE373A"/>
    <w:rsid w:val="00FF1C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D8F8D"/>
  <w15:docId w15:val="{1FA75A3E-D465-B745-A580-4C6C4DD0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rlito" w:eastAsia="Carlito" w:hAnsi="Carlito" w:cs="Carlito"/>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580"/>
    <w:pPr>
      <w:widowControl/>
    </w:pPr>
    <w:rPr>
      <w:rFonts w:ascii="Times New Roman" w:eastAsia="Times New Roman" w:hAnsi="Times New Roman" w:cs="Times New Roman"/>
      <w:sz w:val="24"/>
      <w:szCs w:val="24"/>
      <w:lang w:val="en-CA"/>
    </w:rPr>
  </w:style>
  <w:style w:type="paragraph" w:styleId="Heading1">
    <w:name w:val="heading 1"/>
    <w:basedOn w:val="Normal"/>
    <w:uiPriority w:val="9"/>
    <w:qFormat/>
    <w:pPr>
      <w:ind w:left="821" w:hanging="361"/>
      <w:outlineLvl w:val="0"/>
    </w:pPr>
    <w:rPr>
      <w:rFonts w:ascii="Carlito" w:eastAsia="Carlito" w:hAnsi="Carlito" w:cs="Carlito"/>
      <w:i/>
      <w:lang w:val="en-US"/>
    </w:rPr>
  </w:style>
  <w:style w:type="paragraph" w:styleId="Heading2">
    <w:name w:val="heading 2"/>
    <w:basedOn w:val="Normal"/>
    <w:uiPriority w:val="9"/>
    <w:unhideWhenUsed/>
    <w:qFormat/>
    <w:pPr>
      <w:spacing w:before="60"/>
      <w:ind w:left="100"/>
      <w:outlineLvl w:val="1"/>
    </w:pPr>
    <w:rPr>
      <w:rFonts w:ascii="Carlito" w:eastAsia="Carlito" w:hAnsi="Carlito" w:cs="Carlito"/>
      <w:b/>
      <w:bCs/>
      <w:sz w:val="20"/>
      <w:szCs w:val="20"/>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73"/>
      <w:ind w:left="2528" w:right="1300" w:hanging="1208"/>
    </w:pPr>
    <w:rPr>
      <w:rFonts w:ascii="Arial" w:eastAsia="Arial" w:hAnsi="Arial" w:cs="Arial"/>
      <w:sz w:val="30"/>
      <w:szCs w:val="30"/>
      <w:lang w:val="en-US"/>
    </w:rPr>
  </w:style>
  <w:style w:type="paragraph" w:styleId="BodyText">
    <w:name w:val="Body Text"/>
    <w:basedOn w:val="Normal"/>
    <w:uiPriority w:val="1"/>
    <w:qFormat/>
    <w:rPr>
      <w:rFonts w:ascii="Carlito" w:eastAsia="Carlito" w:hAnsi="Carlito" w:cs="Carlito"/>
      <w:sz w:val="20"/>
      <w:szCs w:val="20"/>
      <w:lang w:val="en-US"/>
    </w:rPr>
  </w:style>
  <w:style w:type="paragraph" w:styleId="ListParagraph">
    <w:name w:val="List Paragraph"/>
    <w:basedOn w:val="Normal"/>
    <w:uiPriority w:val="1"/>
    <w:qFormat/>
    <w:pPr>
      <w:ind w:left="821" w:hanging="361"/>
    </w:pPr>
    <w:rPr>
      <w:rFonts w:ascii="Carlito" w:eastAsia="Carlito" w:hAnsi="Carlito" w:cs="Carlito"/>
      <w:lang w:val="en-US"/>
    </w:rPr>
  </w:style>
  <w:style w:type="paragraph" w:customStyle="1" w:styleId="TableParagraph">
    <w:name w:val="Table Paragraph"/>
    <w:basedOn w:val="Normal"/>
    <w:uiPriority w:val="1"/>
    <w:qFormat/>
    <w:rPr>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C065BB"/>
    <w:rPr>
      <w:b/>
      <w:bCs/>
    </w:rPr>
  </w:style>
  <w:style w:type="paragraph" w:styleId="NormalWeb">
    <w:name w:val="Normal (Web)"/>
    <w:basedOn w:val="Normal"/>
    <w:uiPriority w:val="99"/>
    <w:unhideWhenUsed/>
    <w:rsid w:val="004B6102"/>
    <w:pPr>
      <w:spacing w:before="100" w:beforeAutospacing="1" w:after="100" w:afterAutospacing="1"/>
    </w:pPr>
  </w:style>
  <w:style w:type="character" w:styleId="Hyperlink">
    <w:name w:val="Hyperlink"/>
    <w:basedOn w:val="DefaultParagraphFont"/>
    <w:uiPriority w:val="99"/>
    <w:unhideWhenUsed/>
    <w:rsid w:val="002346BB"/>
    <w:rPr>
      <w:color w:val="0000FF" w:themeColor="hyperlink"/>
      <w:u w:val="single"/>
    </w:rPr>
  </w:style>
  <w:style w:type="character" w:styleId="UnresolvedMention">
    <w:name w:val="Unresolved Mention"/>
    <w:basedOn w:val="DefaultParagraphFont"/>
    <w:uiPriority w:val="99"/>
    <w:semiHidden/>
    <w:unhideWhenUsed/>
    <w:rsid w:val="002346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41645">
      <w:bodyDiv w:val="1"/>
      <w:marLeft w:val="0"/>
      <w:marRight w:val="0"/>
      <w:marTop w:val="0"/>
      <w:marBottom w:val="0"/>
      <w:divBdr>
        <w:top w:val="none" w:sz="0" w:space="0" w:color="auto"/>
        <w:left w:val="none" w:sz="0" w:space="0" w:color="auto"/>
        <w:bottom w:val="none" w:sz="0" w:space="0" w:color="auto"/>
        <w:right w:val="none" w:sz="0" w:space="0" w:color="auto"/>
      </w:divBdr>
    </w:div>
    <w:div w:id="271668788">
      <w:bodyDiv w:val="1"/>
      <w:marLeft w:val="0"/>
      <w:marRight w:val="0"/>
      <w:marTop w:val="0"/>
      <w:marBottom w:val="0"/>
      <w:divBdr>
        <w:top w:val="none" w:sz="0" w:space="0" w:color="auto"/>
        <w:left w:val="none" w:sz="0" w:space="0" w:color="auto"/>
        <w:bottom w:val="none" w:sz="0" w:space="0" w:color="auto"/>
        <w:right w:val="none" w:sz="0" w:space="0" w:color="auto"/>
      </w:divBdr>
    </w:div>
    <w:div w:id="840244987">
      <w:bodyDiv w:val="1"/>
      <w:marLeft w:val="0"/>
      <w:marRight w:val="0"/>
      <w:marTop w:val="0"/>
      <w:marBottom w:val="0"/>
      <w:divBdr>
        <w:top w:val="none" w:sz="0" w:space="0" w:color="auto"/>
        <w:left w:val="none" w:sz="0" w:space="0" w:color="auto"/>
        <w:bottom w:val="none" w:sz="0" w:space="0" w:color="auto"/>
        <w:right w:val="none" w:sz="0" w:space="0" w:color="auto"/>
      </w:divBdr>
    </w:div>
    <w:div w:id="1031108775">
      <w:bodyDiv w:val="1"/>
      <w:marLeft w:val="0"/>
      <w:marRight w:val="0"/>
      <w:marTop w:val="0"/>
      <w:marBottom w:val="0"/>
      <w:divBdr>
        <w:top w:val="none" w:sz="0" w:space="0" w:color="auto"/>
        <w:left w:val="none" w:sz="0" w:space="0" w:color="auto"/>
        <w:bottom w:val="none" w:sz="0" w:space="0" w:color="auto"/>
        <w:right w:val="none" w:sz="0" w:space="0" w:color="auto"/>
      </w:divBdr>
    </w:div>
    <w:div w:id="1105929658">
      <w:bodyDiv w:val="1"/>
      <w:marLeft w:val="0"/>
      <w:marRight w:val="0"/>
      <w:marTop w:val="0"/>
      <w:marBottom w:val="0"/>
      <w:divBdr>
        <w:top w:val="none" w:sz="0" w:space="0" w:color="auto"/>
        <w:left w:val="none" w:sz="0" w:space="0" w:color="auto"/>
        <w:bottom w:val="none" w:sz="0" w:space="0" w:color="auto"/>
        <w:right w:val="none" w:sz="0" w:space="0" w:color="auto"/>
      </w:divBdr>
    </w:div>
    <w:div w:id="1112435311">
      <w:bodyDiv w:val="1"/>
      <w:marLeft w:val="0"/>
      <w:marRight w:val="0"/>
      <w:marTop w:val="0"/>
      <w:marBottom w:val="0"/>
      <w:divBdr>
        <w:top w:val="none" w:sz="0" w:space="0" w:color="auto"/>
        <w:left w:val="none" w:sz="0" w:space="0" w:color="auto"/>
        <w:bottom w:val="none" w:sz="0" w:space="0" w:color="auto"/>
        <w:right w:val="none" w:sz="0" w:space="0" w:color="auto"/>
      </w:divBdr>
    </w:div>
    <w:div w:id="1278367050">
      <w:bodyDiv w:val="1"/>
      <w:marLeft w:val="0"/>
      <w:marRight w:val="0"/>
      <w:marTop w:val="0"/>
      <w:marBottom w:val="0"/>
      <w:divBdr>
        <w:top w:val="none" w:sz="0" w:space="0" w:color="auto"/>
        <w:left w:val="none" w:sz="0" w:space="0" w:color="auto"/>
        <w:bottom w:val="none" w:sz="0" w:space="0" w:color="auto"/>
        <w:right w:val="none" w:sz="0" w:space="0" w:color="auto"/>
      </w:divBdr>
    </w:div>
    <w:div w:id="1315061057">
      <w:bodyDiv w:val="1"/>
      <w:marLeft w:val="0"/>
      <w:marRight w:val="0"/>
      <w:marTop w:val="0"/>
      <w:marBottom w:val="0"/>
      <w:divBdr>
        <w:top w:val="none" w:sz="0" w:space="0" w:color="auto"/>
        <w:left w:val="none" w:sz="0" w:space="0" w:color="auto"/>
        <w:bottom w:val="none" w:sz="0" w:space="0" w:color="auto"/>
        <w:right w:val="none" w:sz="0" w:space="0" w:color="auto"/>
      </w:divBdr>
    </w:div>
    <w:div w:id="1397700929">
      <w:bodyDiv w:val="1"/>
      <w:marLeft w:val="0"/>
      <w:marRight w:val="0"/>
      <w:marTop w:val="0"/>
      <w:marBottom w:val="0"/>
      <w:divBdr>
        <w:top w:val="none" w:sz="0" w:space="0" w:color="auto"/>
        <w:left w:val="none" w:sz="0" w:space="0" w:color="auto"/>
        <w:bottom w:val="none" w:sz="0" w:space="0" w:color="auto"/>
        <w:right w:val="none" w:sz="0" w:space="0" w:color="auto"/>
      </w:divBdr>
    </w:div>
    <w:div w:id="1553803935">
      <w:bodyDiv w:val="1"/>
      <w:marLeft w:val="0"/>
      <w:marRight w:val="0"/>
      <w:marTop w:val="0"/>
      <w:marBottom w:val="0"/>
      <w:divBdr>
        <w:top w:val="none" w:sz="0" w:space="0" w:color="auto"/>
        <w:left w:val="none" w:sz="0" w:space="0" w:color="auto"/>
        <w:bottom w:val="none" w:sz="0" w:space="0" w:color="auto"/>
        <w:right w:val="none" w:sz="0" w:space="0" w:color="auto"/>
      </w:divBdr>
    </w:div>
    <w:div w:id="1577858184">
      <w:bodyDiv w:val="1"/>
      <w:marLeft w:val="0"/>
      <w:marRight w:val="0"/>
      <w:marTop w:val="0"/>
      <w:marBottom w:val="0"/>
      <w:divBdr>
        <w:top w:val="none" w:sz="0" w:space="0" w:color="auto"/>
        <w:left w:val="none" w:sz="0" w:space="0" w:color="auto"/>
        <w:bottom w:val="none" w:sz="0" w:space="0" w:color="auto"/>
        <w:right w:val="none" w:sz="0" w:space="0" w:color="auto"/>
      </w:divBdr>
    </w:div>
    <w:div w:id="2094742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volvocars.com/u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20https://onlineacademiccommunity.uvic.ca/TeachAnywhere/Student-help/"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hmansoor@uvic.ca"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W715eTmbSZ7CDxqf/23ZC6+MPA==">CgMxLjA4AHIhMUpkaE1Rbk50UG1WdjExZ2dzZGdPWXdTdTUxODBhQ2Ra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B27E06D-C4F8-0840-B6A8-A571C8A6F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9</Pages>
  <Words>2447</Words>
  <Characters>13949</Characters>
  <Application>Microsoft Office Word</Application>
  <DocSecurity>0</DocSecurity>
  <Lines>116</Lines>
  <Paragraphs>32</Paragraphs>
  <ScaleCrop>false</ScaleCrop>
  <Company/>
  <LinksUpToDate>false</LinksUpToDate>
  <CharactersWithSpaces>16364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Sowmya Somanath</dc:creator>
  <cp:lastModifiedBy>Arfaz Hossain</cp:lastModifiedBy>
  <cp:revision>149</cp:revision>
  <cp:lastPrinted>2023-06-28T23:30:00Z</cp:lastPrinted>
  <dcterms:created xsi:type="dcterms:W3CDTF">2023-06-26T00:22:00Z</dcterms:created>
  <dcterms:modified xsi:type="dcterms:W3CDTF">2023-06-28T23:32:00Z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2022-06-25T00:00:00Z</vt:filetime>
  </property>
  <property fmtid="{D5CDD505-2E9C-101B-9397-08002B2CF9AE}" pid="3" name="Creator">
    <vt:lpwstr>Microsoft® Word 2016</vt:lpwstr>
  </property>
  <property fmtid="{D5CDD505-2E9C-101B-9397-08002B2CF9AE}" pid="4" name="LastSaved">
    <vt:filetime>2023-06-26T00:00:00Z</vt:filetime>
  </property>
</Properties>
</file>