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19" w:rsidRPr="007B0CC7" w:rsidRDefault="007B0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019425" cy="809625"/>
            <wp:effectExtent l="19050" t="0" r="9525" b="0"/>
            <wp:wrapNone/>
            <wp:docPr id="2" name="Picture 1" descr="DI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U-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1E1" w:rsidRPr="007B0CC7" w:rsidRDefault="009951E1">
      <w:pPr>
        <w:rPr>
          <w:rFonts w:ascii="Times New Roman" w:hAnsi="Times New Roman" w:cs="Times New Roman"/>
          <w:sz w:val="24"/>
          <w:szCs w:val="24"/>
        </w:rPr>
      </w:pPr>
    </w:p>
    <w:p w:rsidR="007B0CC7" w:rsidRPr="007B0CC7" w:rsidRDefault="007B0CC7" w:rsidP="009951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0CC7" w:rsidRPr="007B0CC7" w:rsidRDefault="007B0CC7" w:rsidP="009951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0CC7" w:rsidRDefault="007B0CC7" w:rsidP="009951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0CC7" w:rsidRPr="007B0CC7" w:rsidRDefault="007B0CC7" w:rsidP="009951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1E1" w:rsidRPr="007B0CC7" w:rsidRDefault="009951E1" w:rsidP="009951E1">
      <w:pPr>
        <w:jc w:val="center"/>
        <w:rPr>
          <w:rFonts w:ascii="Times New Roman" w:hAnsi="Times New Roman" w:cs="Times New Roman"/>
          <w:b/>
          <w:sz w:val="44"/>
          <w:szCs w:val="24"/>
          <w:u w:val="single"/>
        </w:rPr>
      </w:pPr>
      <w:r w:rsidRPr="007B0CC7">
        <w:rPr>
          <w:rFonts w:ascii="Times New Roman" w:hAnsi="Times New Roman" w:cs="Times New Roman"/>
          <w:b/>
          <w:sz w:val="44"/>
          <w:szCs w:val="24"/>
          <w:u w:val="single"/>
        </w:rPr>
        <w:t xml:space="preserve">Assignment on </w:t>
      </w:r>
    </w:p>
    <w:p w:rsidR="009951E1" w:rsidRPr="007B0CC7" w:rsidRDefault="009951E1" w:rsidP="009951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CC7">
        <w:rPr>
          <w:rFonts w:ascii="Times New Roman" w:hAnsi="Times New Roman" w:cs="Times New Roman"/>
          <w:sz w:val="24"/>
          <w:szCs w:val="24"/>
        </w:rPr>
        <w:t>Electronic Device</w:t>
      </w:r>
      <w:r w:rsidR="0090662F" w:rsidRPr="007B0CC7">
        <w:rPr>
          <w:rFonts w:ascii="Times New Roman" w:hAnsi="Times New Roman" w:cs="Times New Roman"/>
          <w:sz w:val="24"/>
          <w:szCs w:val="24"/>
        </w:rPr>
        <w:t xml:space="preserve"> and Circuits</w:t>
      </w:r>
    </w:p>
    <w:p w:rsidR="004D475C" w:rsidRPr="007B0CC7" w:rsidRDefault="00E5592F" w:rsidP="009951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CC7">
        <w:rPr>
          <w:rFonts w:ascii="Times New Roman" w:hAnsi="Times New Roman" w:cs="Times New Roman"/>
          <w:sz w:val="24"/>
          <w:szCs w:val="24"/>
        </w:rPr>
        <w:t>Topic: p-</w:t>
      </w:r>
      <w:r w:rsidR="004D475C" w:rsidRPr="007B0CC7">
        <w:rPr>
          <w:rFonts w:ascii="Times New Roman" w:hAnsi="Times New Roman" w:cs="Times New Roman"/>
          <w:sz w:val="24"/>
          <w:szCs w:val="24"/>
        </w:rPr>
        <w:t>type Semiconductor</w:t>
      </w:r>
    </w:p>
    <w:p w:rsidR="009951E1" w:rsidRPr="007B0CC7" w:rsidRDefault="00CF2E6C" w:rsidP="009951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CC7">
        <w:rPr>
          <w:rFonts w:ascii="Times New Roman" w:hAnsi="Times New Roman" w:cs="Times New Roman"/>
          <w:sz w:val="24"/>
          <w:szCs w:val="24"/>
        </w:rPr>
        <w:t>Cours</w:t>
      </w:r>
      <w:r w:rsidR="009951E1" w:rsidRPr="007B0CC7">
        <w:rPr>
          <w:rFonts w:ascii="Times New Roman" w:hAnsi="Times New Roman" w:cs="Times New Roman"/>
          <w:sz w:val="24"/>
          <w:szCs w:val="24"/>
        </w:rPr>
        <w:t>e Code:</w:t>
      </w:r>
      <w:r w:rsidR="0090662F" w:rsidRPr="007B0CC7">
        <w:rPr>
          <w:rFonts w:ascii="Times New Roman" w:hAnsi="Times New Roman" w:cs="Times New Roman"/>
          <w:sz w:val="24"/>
          <w:szCs w:val="24"/>
        </w:rPr>
        <w:t xml:space="preserve"> CSE224</w:t>
      </w:r>
    </w:p>
    <w:p w:rsidR="0019260B" w:rsidRPr="007B0CC7" w:rsidRDefault="0019260B" w:rsidP="009951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0CC7" w:rsidRPr="007B0CC7" w:rsidRDefault="007B0CC7" w:rsidP="009951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0CC7" w:rsidRPr="007B0CC7" w:rsidRDefault="007B0CC7" w:rsidP="009951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1E1" w:rsidRPr="007B0CC7" w:rsidRDefault="009951E1" w:rsidP="009951E1">
      <w:pPr>
        <w:jc w:val="center"/>
        <w:rPr>
          <w:rFonts w:ascii="Times New Roman" w:hAnsi="Times New Roman" w:cs="Times New Roman"/>
          <w:b/>
          <w:sz w:val="38"/>
          <w:szCs w:val="24"/>
          <w:u w:val="single"/>
        </w:rPr>
      </w:pPr>
      <w:r w:rsidRPr="007B0CC7">
        <w:rPr>
          <w:rFonts w:ascii="Times New Roman" w:hAnsi="Times New Roman" w:cs="Times New Roman"/>
          <w:b/>
          <w:sz w:val="38"/>
          <w:szCs w:val="24"/>
          <w:u w:val="single"/>
        </w:rPr>
        <w:t>Submitted to:</w:t>
      </w:r>
    </w:p>
    <w:p w:rsidR="0090662F" w:rsidRPr="007B0CC7" w:rsidRDefault="0090662F" w:rsidP="009951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CC7">
        <w:rPr>
          <w:rFonts w:ascii="Times New Roman" w:hAnsi="Times New Roman" w:cs="Times New Roman"/>
          <w:sz w:val="24"/>
          <w:szCs w:val="24"/>
        </w:rPr>
        <w:t>Md. Sayedul Arefin</w:t>
      </w:r>
      <w:r w:rsidRPr="007B0CC7">
        <w:rPr>
          <w:rFonts w:ascii="Times New Roman" w:hAnsi="Times New Roman" w:cs="Times New Roman"/>
          <w:sz w:val="24"/>
          <w:szCs w:val="24"/>
        </w:rPr>
        <w:br/>
        <w:t>Dept of CSE</w:t>
      </w:r>
    </w:p>
    <w:p w:rsidR="009951E1" w:rsidRPr="007B0CC7" w:rsidRDefault="009951E1" w:rsidP="009951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0CC7" w:rsidRPr="007B0CC7" w:rsidRDefault="007B0CC7" w:rsidP="009951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1E1" w:rsidRPr="007B0CC7" w:rsidRDefault="009951E1" w:rsidP="009951E1">
      <w:pPr>
        <w:jc w:val="center"/>
        <w:rPr>
          <w:rFonts w:ascii="Times New Roman" w:hAnsi="Times New Roman" w:cs="Times New Roman"/>
          <w:b/>
          <w:sz w:val="38"/>
          <w:szCs w:val="24"/>
          <w:u w:val="single"/>
        </w:rPr>
      </w:pPr>
      <w:r w:rsidRPr="007B0CC7">
        <w:rPr>
          <w:rFonts w:ascii="Times New Roman" w:hAnsi="Times New Roman" w:cs="Times New Roman"/>
          <w:b/>
          <w:sz w:val="38"/>
          <w:szCs w:val="24"/>
          <w:u w:val="single"/>
        </w:rPr>
        <w:t>Submitted by:</w:t>
      </w:r>
    </w:p>
    <w:p w:rsidR="007B0CC7" w:rsidRDefault="007B0CC7" w:rsidP="007B0C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66B2" w:rsidRDefault="00DE66B2" w:rsidP="007B0C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66B2" w:rsidRDefault="00DE66B2" w:rsidP="007B0C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66B2" w:rsidRDefault="00DE66B2" w:rsidP="007B0C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B0CC7" w:rsidRDefault="007B0CC7" w:rsidP="007B0C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B0CC7" w:rsidRDefault="007B0CC7" w:rsidP="007B0C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B0CC7" w:rsidRPr="007B0CC7" w:rsidRDefault="007B0CC7" w:rsidP="007B0C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B0CC7" w:rsidRPr="00DC2DB7" w:rsidRDefault="000B585F" w:rsidP="007B0CC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C2DB7">
        <w:rPr>
          <w:rFonts w:ascii="Times New Roman" w:hAnsi="Times New Roman" w:cs="Times New Roman"/>
          <w:b/>
          <w:sz w:val="24"/>
          <w:szCs w:val="24"/>
        </w:rPr>
        <w:t>Date: 9</w:t>
      </w:r>
      <w:r w:rsidR="009951E1" w:rsidRPr="00DC2DB7">
        <w:rPr>
          <w:rFonts w:ascii="Times New Roman" w:hAnsi="Times New Roman" w:cs="Times New Roman"/>
          <w:b/>
          <w:sz w:val="24"/>
          <w:szCs w:val="24"/>
        </w:rPr>
        <w:t>.10.2016</w:t>
      </w:r>
    </w:p>
    <w:p w:rsidR="007B0CC7" w:rsidRPr="007B0CC7" w:rsidRDefault="007B0CC7" w:rsidP="007B0CC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475C" w:rsidRPr="007B0CC7" w:rsidRDefault="007B0CC7" w:rsidP="007B0C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7B0CC7">
        <w:rPr>
          <w:rFonts w:ascii="Times New Roman" w:hAnsi="Times New Roman" w:cs="Times New Roman"/>
          <w:b/>
          <w:sz w:val="28"/>
        </w:rPr>
        <w:t>P-type</w:t>
      </w:r>
      <w:r w:rsidR="004D475C" w:rsidRPr="007B0CC7">
        <w:rPr>
          <w:rFonts w:ascii="Times New Roman" w:hAnsi="Times New Roman" w:cs="Times New Roman"/>
          <w:b/>
          <w:sz w:val="28"/>
        </w:rPr>
        <w:t xml:space="preserve"> Semiconductor</w:t>
      </w:r>
    </w:p>
    <w:p w:rsidR="007B0CC7" w:rsidRPr="007B0CC7" w:rsidRDefault="007B0CC7" w:rsidP="007B0CC7">
      <w:pPr>
        <w:rPr>
          <w:rFonts w:ascii="Times New Roman" w:hAnsi="Times New Roman" w:cs="Times New Roman"/>
        </w:rPr>
      </w:pPr>
    </w:p>
    <w:p w:rsidR="00E82189" w:rsidRPr="007B0CC7" w:rsidRDefault="00370177" w:rsidP="004D475C">
      <w:pPr>
        <w:rPr>
          <w:rFonts w:ascii="Times New Roman" w:hAnsi="Times New Roman" w:cs="Times New Roman"/>
          <w:sz w:val="24"/>
          <w:szCs w:val="24"/>
        </w:rPr>
      </w:pPr>
      <w:r w:rsidRPr="007B0CC7">
        <w:rPr>
          <w:rFonts w:ascii="Times New Roman" w:hAnsi="Times New Roman" w:cs="Times New Roman"/>
          <w:sz w:val="24"/>
          <w:szCs w:val="24"/>
        </w:rPr>
        <w:t>To explain</w:t>
      </w:r>
      <w:r w:rsidR="002E3030">
        <w:rPr>
          <w:rFonts w:ascii="Times New Roman" w:hAnsi="Times New Roman" w:cs="Times New Roman"/>
          <w:sz w:val="24"/>
          <w:szCs w:val="24"/>
        </w:rPr>
        <w:t xml:space="preserve"> p-</w:t>
      </w:r>
      <w:r w:rsidR="004D475C" w:rsidRPr="007B0CC7">
        <w:rPr>
          <w:rFonts w:ascii="Times New Roman" w:hAnsi="Times New Roman" w:cs="Times New Roman"/>
          <w:sz w:val="24"/>
          <w:szCs w:val="24"/>
        </w:rPr>
        <w:t>type semiconductor, we have to know about semiconductor.</w:t>
      </w:r>
    </w:p>
    <w:p w:rsidR="0090662F" w:rsidRPr="007B0CC7" w:rsidRDefault="004D475C" w:rsidP="004D475C">
      <w:pPr>
        <w:rPr>
          <w:rFonts w:ascii="Times New Roman" w:hAnsi="Times New Roman" w:cs="Times New Roman"/>
          <w:sz w:val="24"/>
          <w:szCs w:val="24"/>
        </w:rPr>
      </w:pPr>
      <w:r w:rsidRPr="007B0CC7">
        <w:rPr>
          <w:rFonts w:ascii="Times New Roman" w:hAnsi="Times New Roman" w:cs="Times New Roman"/>
          <w:sz w:val="24"/>
          <w:szCs w:val="24"/>
        </w:rPr>
        <w:br/>
      </w:r>
      <w:r w:rsidRPr="00DC2DB7">
        <w:rPr>
          <w:rFonts w:ascii="Times New Roman" w:hAnsi="Times New Roman" w:cs="Times New Roman"/>
          <w:b/>
          <w:sz w:val="30"/>
          <w:szCs w:val="24"/>
          <w:u w:val="single"/>
        </w:rPr>
        <w:t>Semiconductor:</w:t>
      </w:r>
      <w:r w:rsidRPr="00DC2DB7">
        <w:rPr>
          <w:rFonts w:ascii="Times New Roman" w:hAnsi="Times New Roman" w:cs="Times New Roman"/>
          <w:sz w:val="30"/>
          <w:szCs w:val="24"/>
        </w:rPr>
        <w:t xml:space="preserve"> </w:t>
      </w:r>
      <w:r w:rsidRPr="007B0C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semiconductor is a substance, usually a solid chemical element or </w:t>
      </w:r>
      <w:r w:rsidR="00DC2DB7" w:rsidRPr="007B0CC7">
        <w:rPr>
          <w:rFonts w:ascii="Times New Roman" w:hAnsi="Times New Roman" w:cs="Times New Roman"/>
          <w:sz w:val="24"/>
          <w:szCs w:val="24"/>
          <w:shd w:val="clear" w:color="auto" w:fill="FFFFFF"/>
        </w:rPr>
        <w:t>compound that</w:t>
      </w:r>
      <w:r w:rsidRPr="007B0C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conduct electricity under some conditions but not others, making it a good medium for the control of electrical current</w:t>
      </w:r>
      <w:r w:rsidRPr="007B0CC7">
        <w:rPr>
          <w:rFonts w:ascii="Times New Roman" w:hAnsi="Times New Roman" w:cs="Times New Roman"/>
          <w:sz w:val="24"/>
          <w:szCs w:val="24"/>
        </w:rPr>
        <w:t>.</w:t>
      </w:r>
      <w:r w:rsidRPr="007B0CC7">
        <w:rPr>
          <w:rFonts w:ascii="Times New Roman" w:hAnsi="Times New Roman" w:cs="Times New Roman"/>
          <w:sz w:val="24"/>
          <w:szCs w:val="24"/>
        </w:rPr>
        <w:br/>
        <w:t xml:space="preserve">Shortly, a semiconductor is </w:t>
      </w:r>
      <w:r w:rsidR="0090662F" w:rsidRPr="007B0CC7">
        <w:rPr>
          <w:rFonts w:ascii="Times New Roman" w:hAnsi="Times New Roman" w:cs="Times New Roman"/>
          <w:sz w:val="24"/>
          <w:szCs w:val="24"/>
        </w:rPr>
        <w:t xml:space="preserve">a </w:t>
      </w:r>
      <w:r w:rsidR="00DC2DB7" w:rsidRPr="007B0CC7">
        <w:rPr>
          <w:rFonts w:ascii="Times New Roman" w:hAnsi="Times New Roman" w:cs="Times New Roman"/>
          <w:sz w:val="24"/>
          <w:szCs w:val="24"/>
        </w:rPr>
        <w:t>substance, which</w:t>
      </w:r>
      <w:r w:rsidR="0090662F" w:rsidRPr="007B0CC7">
        <w:rPr>
          <w:rFonts w:ascii="Times New Roman" w:hAnsi="Times New Roman" w:cs="Times New Roman"/>
          <w:sz w:val="24"/>
          <w:szCs w:val="24"/>
        </w:rPr>
        <w:t xml:space="preserve"> has resistivity </w:t>
      </w:r>
      <w:r w:rsidR="00DC2DB7" w:rsidRPr="007B0CC7">
        <w:rPr>
          <w:rFonts w:ascii="Times New Roman" w:hAnsi="Times New Roman" w:cs="Times New Roman"/>
          <w:sz w:val="24"/>
          <w:szCs w:val="24"/>
        </w:rPr>
        <w:t>in-between</w:t>
      </w:r>
      <w:r w:rsidR="0090662F" w:rsidRPr="007B0CC7">
        <w:rPr>
          <w:rFonts w:ascii="Times New Roman" w:hAnsi="Times New Roman" w:cs="Times New Roman"/>
          <w:sz w:val="24"/>
          <w:szCs w:val="24"/>
        </w:rPr>
        <w:t xml:space="preserve"> conductors and insulators.</w:t>
      </w:r>
    </w:p>
    <w:p w:rsidR="00DC3CAA" w:rsidRPr="007B0CC7" w:rsidRDefault="0090662F" w:rsidP="004D475C">
      <w:pPr>
        <w:rPr>
          <w:rFonts w:ascii="Times New Roman" w:hAnsi="Times New Roman" w:cs="Times New Roman"/>
          <w:sz w:val="24"/>
          <w:szCs w:val="24"/>
        </w:rPr>
      </w:pPr>
      <w:r w:rsidRPr="007B0CC7">
        <w:rPr>
          <w:rFonts w:ascii="Times New Roman" w:hAnsi="Times New Roman" w:cs="Times New Roman"/>
          <w:sz w:val="24"/>
          <w:szCs w:val="24"/>
        </w:rPr>
        <w:t xml:space="preserve">Depending upon the type of impurity added, semiconductor is classified into two </w:t>
      </w:r>
      <w:r w:rsidR="00DC2DB7" w:rsidRPr="007B0CC7">
        <w:rPr>
          <w:rFonts w:ascii="Times New Roman" w:hAnsi="Times New Roman" w:cs="Times New Roman"/>
          <w:sz w:val="24"/>
          <w:szCs w:val="24"/>
        </w:rPr>
        <w:t>types</w:t>
      </w:r>
      <w:r w:rsidRPr="007B0CC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2189" w:rsidRPr="00DC2DB7" w:rsidRDefault="00E82189" w:rsidP="00E82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DC2DB7">
        <w:rPr>
          <w:rFonts w:ascii="Times New Roman" w:hAnsi="Times New Roman" w:cs="Times New Roman"/>
          <w:b/>
          <w:sz w:val="28"/>
          <w:szCs w:val="24"/>
        </w:rPr>
        <w:t>p-type semiconductor</w:t>
      </w:r>
    </w:p>
    <w:p w:rsidR="00DC3CAA" w:rsidRPr="00DC2DB7" w:rsidRDefault="00E82189" w:rsidP="004D4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DC2DB7">
        <w:rPr>
          <w:rFonts w:ascii="Times New Roman" w:hAnsi="Times New Roman" w:cs="Times New Roman"/>
          <w:b/>
          <w:sz w:val="28"/>
          <w:szCs w:val="24"/>
        </w:rPr>
        <w:t>n-type semiconductor</w:t>
      </w:r>
    </w:p>
    <w:p w:rsidR="00DC3CAA" w:rsidRPr="007B0CC7" w:rsidRDefault="00DC3CAA" w:rsidP="004D475C">
      <w:pPr>
        <w:rPr>
          <w:rFonts w:ascii="Times New Roman" w:hAnsi="Times New Roman" w:cs="Times New Roman"/>
          <w:sz w:val="24"/>
          <w:szCs w:val="24"/>
        </w:rPr>
      </w:pPr>
    </w:p>
    <w:p w:rsidR="0090662F" w:rsidRPr="007B0CC7" w:rsidRDefault="007B0CC7" w:rsidP="00206769">
      <w:pPr>
        <w:rPr>
          <w:rFonts w:ascii="Times New Roman" w:hAnsi="Times New Roman" w:cs="Times New Roman"/>
          <w:sz w:val="24"/>
          <w:szCs w:val="24"/>
        </w:rPr>
      </w:pPr>
      <w:r w:rsidRPr="00DC2DB7">
        <w:rPr>
          <w:rFonts w:ascii="Times New Roman" w:hAnsi="Times New Roman" w:cs="Times New Roman"/>
          <w:b/>
          <w:noProof/>
          <w:sz w:val="28"/>
          <w:szCs w:val="24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802640</wp:posOffset>
            </wp:positionV>
            <wp:extent cx="3009900" cy="3457575"/>
            <wp:effectExtent l="0" t="0" r="0" b="0"/>
            <wp:wrapNone/>
            <wp:docPr id="13" name="Picture 3" descr="C:\Users\Ripa\Downloads\psem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pa\Downloads\psem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662F" w:rsidRPr="00DC2DB7">
        <w:rPr>
          <w:rFonts w:ascii="Times New Roman" w:hAnsi="Times New Roman" w:cs="Times New Roman"/>
          <w:b/>
          <w:sz w:val="28"/>
          <w:szCs w:val="24"/>
          <w:u w:val="single"/>
        </w:rPr>
        <w:t>Definition</w:t>
      </w:r>
      <w:r w:rsidR="00FF7872" w:rsidRPr="00DC2DB7">
        <w:rPr>
          <w:rFonts w:ascii="Times New Roman" w:hAnsi="Times New Roman" w:cs="Times New Roman"/>
          <w:b/>
          <w:sz w:val="28"/>
          <w:szCs w:val="24"/>
          <w:u w:val="single"/>
        </w:rPr>
        <w:t xml:space="preserve"> of p-</w:t>
      </w:r>
      <w:r w:rsidR="0090662F" w:rsidRPr="00DC2DB7">
        <w:rPr>
          <w:rFonts w:ascii="Times New Roman" w:hAnsi="Times New Roman" w:cs="Times New Roman"/>
          <w:b/>
          <w:sz w:val="28"/>
          <w:szCs w:val="24"/>
          <w:u w:val="single"/>
        </w:rPr>
        <w:t>type semiconductor:</w:t>
      </w:r>
      <w:r w:rsidR="0090662F" w:rsidRPr="00DC2DB7">
        <w:rPr>
          <w:rFonts w:ascii="Times New Roman" w:hAnsi="Times New Roman" w:cs="Times New Roman"/>
          <w:sz w:val="28"/>
          <w:szCs w:val="24"/>
        </w:rPr>
        <w:t xml:space="preserve"> 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addition of trivalent </w:t>
      </w:r>
      <w:r w:rsidR="0019260B" w:rsidRPr="007B0CC7">
        <w:rPr>
          <w:rFonts w:ascii="Times New Roman" w:hAnsi="Times New Roman" w:cs="Times New Roman"/>
          <w:sz w:val="24"/>
          <w:szCs w:val="24"/>
          <w:shd w:val="clear" w:color="auto" w:fill="FFFFFF"/>
        </w:rPr>
        <w:t>impurities</w:t>
      </w:r>
      <w:r w:rsidR="009F0B15" w:rsidRPr="007B0C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such </w:t>
      </w:r>
      <w:r w:rsidR="00DC2DB7" w:rsidRPr="007B0C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</w:t>
      </w:r>
      <w:r w:rsidR="00DC2DB7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boron</w:t>
      </w:r>
      <w:r w:rsidR="009F0B15" w:rsidRPr="007B0CC7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CF2E6C" w:rsidRPr="007B0C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indium,</w:t>
      </w:r>
      <w:r w:rsidR="009F0B15" w:rsidRPr="007B0C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aluminum or gallium</w:t>
      </w:r>
      <w:r w:rsidR="0019260B" w:rsidRPr="007B0C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a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pure </w:t>
      </w:r>
      <w:r w:rsidR="0019260B" w:rsidRPr="007B0CC7">
        <w:rPr>
          <w:rFonts w:ascii="Times New Roman" w:hAnsi="Times New Roman" w:cs="Times New Roman"/>
          <w:sz w:val="24"/>
          <w:szCs w:val="24"/>
          <w:shd w:val="clear" w:color="auto" w:fill="FFFFFF"/>
        </w:rPr>
        <w:t>semiconductor is called p-type semiconductor.</w:t>
      </w:r>
      <w:r w:rsidR="00DC3CAA" w:rsidRPr="007B0C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creates deficiencies of valence electrons, called "holes".</w:t>
      </w:r>
      <w:r w:rsidR="00DC3CAA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0662F" w:rsidRPr="007B0CC7">
        <w:rPr>
          <w:rFonts w:ascii="Times New Roman" w:hAnsi="Times New Roman" w:cs="Times New Roman"/>
          <w:sz w:val="24"/>
          <w:szCs w:val="24"/>
        </w:rPr>
        <w:br/>
      </w:r>
    </w:p>
    <w:p w:rsidR="00CF2E6C" w:rsidRPr="007B0CC7" w:rsidRDefault="00370177" w:rsidP="004D475C">
      <w:pPr>
        <w:rPr>
          <w:rFonts w:ascii="Times New Roman" w:hAnsi="Times New Roman" w:cs="Times New Roman"/>
          <w:sz w:val="24"/>
          <w:szCs w:val="24"/>
        </w:rPr>
      </w:pPr>
      <w:r w:rsidRPr="007B0CC7">
        <w:rPr>
          <w:rFonts w:ascii="Times New Roman" w:hAnsi="Times New Roman" w:cs="Times New Roman"/>
          <w:sz w:val="24"/>
          <w:szCs w:val="24"/>
        </w:rPr>
        <w:t xml:space="preserve"> </w:t>
      </w:r>
      <w:r w:rsidR="00206769" w:rsidRPr="007B0CC7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CF2E6C" w:rsidRPr="007B0CC7" w:rsidRDefault="00CF2E6C" w:rsidP="004D475C">
      <w:pPr>
        <w:rPr>
          <w:rFonts w:ascii="Times New Roman" w:hAnsi="Times New Roman" w:cs="Times New Roman"/>
          <w:sz w:val="24"/>
          <w:szCs w:val="24"/>
        </w:rPr>
      </w:pPr>
      <w:r w:rsidRPr="007B0CC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7B0CC7" w:rsidRDefault="00DC6619" w:rsidP="007B0CC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B0CC7">
        <w:br w:type="page"/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</w:t>
      </w:r>
    </w:p>
    <w:p w:rsidR="00206769" w:rsidRPr="007B0CC7" w:rsidRDefault="00E17815" w:rsidP="007B0CC7">
      <w:pPr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A p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- type semiconductor is formed when a small amount of trivalent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Style w:val="ilad"/>
          <w:rFonts w:ascii="Times New Roman" w:hAnsi="Times New Roman" w:cs="Times New Roman"/>
          <w:sz w:val="24"/>
          <w:szCs w:val="24"/>
          <w:shd w:val="clear" w:color="auto" w:fill="F7F7F7"/>
        </w:rPr>
        <w:t>impurity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is added to pure </w:t>
      </w:r>
      <w:r w:rsidR="00DC2DB7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Germanium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or silicon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Style w:val="ilad"/>
          <w:rFonts w:ascii="Times New Roman" w:hAnsi="Times New Roman" w:cs="Times New Roman"/>
          <w:sz w:val="24"/>
          <w:szCs w:val="24"/>
          <w:shd w:val="clear" w:color="auto" w:fill="F7F7F7"/>
        </w:rPr>
        <w:t>atom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crystal. The addition of trivalent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impurity</w:t>
      </w:r>
      <w:r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produces a large no. of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Style w:val="ilad"/>
          <w:rFonts w:ascii="Times New Roman" w:hAnsi="Times New Roman" w:cs="Times New Roman"/>
          <w:sz w:val="24"/>
          <w:szCs w:val="24"/>
          <w:shd w:val="clear" w:color="auto" w:fill="F7F7F7"/>
        </w:rPr>
        <w:t>holes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to the host crystals. To explain the formation of P - type semiconductor, let us introduce a trivalent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impurity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into the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Style w:val="ilad"/>
          <w:rFonts w:ascii="Times New Roman" w:hAnsi="Times New Roman" w:cs="Times New Roman"/>
          <w:sz w:val="24"/>
          <w:szCs w:val="24"/>
          <w:shd w:val="clear" w:color="auto" w:fill="F7F7F7"/>
        </w:rPr>
        <w:t>lattice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of a pure silicon crystal. The trivalent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atom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has 3 valance</w:t>
      </w:r>
      <w:r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="00206769" w:rsidRPr="007B0CC7">
        <w:rPr>
          <w:rStyle w:val="ilad"/>
          <w:rFonts w:ascii="Times New Roman" w:hAnsi="Times New Roman" w:cs="Times New Roman"/>
          <w:sz w:val="24"/>
          <w:szCs w:val="24"/>
          <w:shd w:val="clear" w:color="auto" w:fill="F7F7F7"/>
        </w:rPr>
        <w:t>electrons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and form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Style w:val="ilad"/>
          <w:rFonts w:ascii="Times New Roman" w:hAnsi="Times New Roman" w:cs="Times New Roman"/>
          <w:sz w:val="24"/>
          <w:szCs w:val="24"/>
          <w:shd w:val="clear" w:color="auto" w:fill="F7F7F7"/>
        </w:rPr>
        <w:t>covalent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bonds with </w:t>
      </w:r>
      <w:r w:rsidR="00DC2DB7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neighboring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at</w:t>
      </w:r>
      <w:r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oms. The 4th bond is incomplete</w:t>
      </w:r>
      <w:r w:rsidR="00DC3CAA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. T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he trivalent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atom</w:t>
      </w:r>
      <w:r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then attracts an electron from an adjacent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atom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there by completing the 4th bond and forming a hole in the adjacent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atom. Since a trivalent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impurity</w:t>
      </w:r>
      <w:r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atom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provides 1 hole, an enormous increase occurs in the number of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holes. The impure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crystals so obtained is </w:t>
      </w:r>
    </w:p>
    <w:p w:rsidR="00206769" w:rsidRPr="007B0CC7" w:rsidRDefault="00206769" w:rsidP="004D475C">
      <w:pP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</w:pPr>
      <w:r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Pr="007B0CC7">
        <w:rPr>
          <w:rFonts w:ascii="Times New Roman" w:hAnsi="Times New Roman" w:cs="Times New Roman"/>
          <w:noProof/>
          <w:sz w:val="24"/>
          <w:szCs w:val="24"/>
          <w:shd w:val="clear" w:color="auto" w:fill="F7F7F7"/>
        </w:rPr>
        <w:drawing>
          <wp:inline distT="0" distB="0" distL="0" distR="0">
            <wp:extent cx="1847850" cy="1476375"/>
            <wp:effectExtent l="19050" t="0" r="0" b="0"/>
            <wp:docPr id="15" name="BLOGGER_PHOTO_ID_5543802120780079794" descr="http://1.bp.blogspot.com/_ZxVxQf3ADns/TO-KqBInYrI/AAAAAAAAAB0/DUhSEtw89Jg/s320/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43802120780079794" descr="http://1.bp.blogspot.com/_ZxVxQf3ADns/TO-KqBInYrI/AAAAAAAAAB0/DUhSEtw89Jg/s320/2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815" w:rsidRPr="007B0CC7" w:rsidRDefault="00DC2DB7" w:rsidP="004D475C">
      <w:pPr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Called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 xml:space="preserve"> p-type 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semiconductor where P represents the positive charge on hole. </w:t>
      </w:r>
      <w:r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Thus,</w:t>
      </w:r>
      <w:r w:rsidR="00E17815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the majority </w:t>
      </w:r>
      <w:r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carrier in a p-type semiconductor is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holes. Free</w:t>
      </w:r>
      <w:r w:rsidR="00E17815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electrons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are also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206769" w:rsidRPr="007B0CC7">
        <w:rPr>
          <w:rStyle w:val="ilad"/>
          <w:rFonts w:ascii="Times New Roman" w:hAnsi="Times New Roman" w:cs="Times New Roman"/>
          <w:sz w:val="24"/>
          <w:szCs w:val="24"/>
          <w:shd w:val="clear" w:color="auto" w:fill="F7F7F7"/>
        </w:rPr>
        <w:t>present</w:t>
      </w:r>
      <w:r w:rsidR="00206769" w:rsidRPr="007B0CC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7F7F7"/>
        </w:rPr>
        <w:t> </w:t>
      </w:r>
      <w:r w:rsidR="00E17815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in the p</w:t>
      </w:r>
      <w:r w:rsidR="00FF7872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-</w:t>
      </w:r>
      <w:r w:rsidR="00206769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type semiconductor. </w:t>
      </w:r>
    </w:p>
    <w:p w:rsidR="00E17815" w:rsidRPr="007B0CC7" w:rsidRDefault="00E17815">
      <w:pPr>
        <w:rPr>
          <w:rFonts w:ascii="Times New Roman" w:hAnsi="Times New Roman" w:cs="Times New Roman"/>
          <w:sz w:val="24"/>
          <w:szCs w:val="24"/>
          <w:shd w:val="clear" w:color="auto" w:fill="F7F7F7"/>
        </w:rPr>
      </w:pPr>
    </w:p>
    <w:p w:rsidR="005C7DCF" w:rsidRPr="007B0CC7" w:rsidRDefault="00E17815" w:rsidP="00E17815">
      <w:pPr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 w:rsidRPr="00DC2DB7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7F7F7"/>
        </w:rPr>
        <w:t>Energy Band Description of p-type Semiconductor:</w:t>
      </w:r>
      <w:r w:rsidRPr="00DC2DB7">
        <w:rPr>
          <w:rFonts w:ascii="Times New Roman" w:hAnsi="Times New Roman" w:cs="Times New Roman"/>
          <w:sz w:val="28"/>
          <w:szCs w:val="24"/>
          <w:shd w:val="clear" w:color="auto" w:fill="F7F7F7"/>
        </w:rPr>
        <w:t xml:space="preserve">  </w:t>
      </w:r>
      <w:r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The addition of </w:t>
      </w:r>
      <w:r w:rsidR="005C7DCF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trivalent</w:t>
      </w:r>
      <w:r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impurity has </w:t>
      </w:r>
      <w:r w:rsidR="00DC2DB7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produced</w:t>
      </w:r>
      <w:r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a large number of holes.</w:t>
      </w:r>
      <w:r w:rsidR="005C7DCF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It contributes hole level low in the semiconductor band gap so that electrons can be easily excited from the valance band</w:t>
      </w:r>
      <w:r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="005C7DCF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into this level, leaving holes </w:t>
      </w:r>
      <w:r w:rsidR="00DC2DB7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in the</w:t>
      </w:r>
      <w:r w:rsidR="005C7DCF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valance band. This shifts the effective to a point about halfway between the acceptor</w:t>
      </w:r>
      <w:r w:rsidR="002E303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fermi</w:t>
      </w:r>
      <w:r w:rsidR="005C7DCF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levels and the valance band.</w:t>
      </w:r>
    </w:p>
    <w:p w:rsidR="00E5592F" w:rsidRPr="007B0CC7" w:rsidRDefault="005C7DCF" w:rsidP="00E17815">
      <w:pPr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                                  </w:t>
      </w:r>
      <w:r w:rsidRPr="007B0CC7">
        <w:rPr>
          <w:rFonts w:ascii="Times New Roman" w:hAnsi="Times New Roman" w:cs="Times New Roman"/>
          <w:noProof/>
          <w:sz w:val="24"/>
          <w:szCs w:val="24"/>
          <w:shd w:val="clear" w:color="auto" w:fill="FFE4C8"/>
        </w:rPr>
        <w:drawing>
          <wp:inline distT="0" distB="0" distL="0" distR="0">
            <wp:extent cx="2686050" cy="2060384"/>
            <wp:effectExtent l="19050" t="0" r="0" b="0"/>
            <wp:docPr id="18" name="Picture 15" descr="Screenshot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9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89" w:rsidRPr="007B0CC7" w:rsidRDefault="00E82189" w:rsidP="00E17815">
      <w:pPr>
        <w:rPr>
          <w:rFonts w:ascii="Times New Roman" w:hAnsi="Times New Roman" w:cs="Times New Roman"/>
          <w:sz w:val="24"/>
          <w:szCs w:val="24"/>
          <w:shd w:val="clear" w:color="auto" w:fill="F7F7F7"/>
        </w:rPr>
      </w:pPr>
    </w:p>
    <w:p w:rsidR="00E5592F" w:rsidRPr="007B0CC7" w:rsidRDefault="002E3030" w:rsidP="00E17815">
      <w:pPr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The Fermi level is the maximum energy, which can be occupied by an electron at absolute zero. </w:t>
      </w:r>
      <w:r w:rsidR="00E5592F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Electrons can be elevated from the valance band to the holes in the band gap with the energy provided by an applied voltage. Since electrons can be exchange between</w:t>
      </w:r>
      <w:r w:rsidR="00FF7872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="00E5592F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the holes, the holes are said to be mobile. The holes are said to the “majority carriers” for current flow in a p-type semiconductor. </w:t>
      </w:r>
    </w:p>
    <w:p w:rsidR="00FF7872" w:rsidRPr="007B0CC7" w:rsidRDefault="00FF7872" w:rsidP="00E17815">
      <w:pPr>
        <w:rPr>
          <w:rFonts w:ascii="Times New Roman" w:hAnsi="Times New Roman" w:cs="Times New Roman"/>
          <w:sz w:val="24"/>
          <w:szCs w:val="24"/>
          <w:shd w:val="clear" w:color="auto" w:fill="F7F7F7"/>
        </w:rPr>
      </w:pPr>
    </w:p>
    <w:p w:rsidR="00DC3CAA" w:rsidRDefault="00DC2DB7" w:rsidP="00DC3CAA">
      <w:pPr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 w:rsidRPr="00DC2DB7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7F7F7"/>
        </w:rPr>
        <w:t>P</w:t>
      </w:r>
      <w:r w:rsidR="00FF7872" w:rsidRPr="00DC2DB7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7F7F7"/>
        </w:rPr>
        <w:t>-type Conductivity:</w:t>
      </w:r>
      <w:r w:rsidR="00FF7872" w:rsidRPr="00DC2DB7">
        <w:rPr>
          <w:rFonts w:ascii="Times New Roman" w:hAnsi="Times New Roman" w:cs="Times New Roman"/>
          <w:sz w:val="28"/>
          <w:szCs w:val="24"/>
          <w:shd w:val="clear" w:color="auto" w:fill="F7F7F7"/>
        </w:rPr>
        <w:t xml:space="preserve"> </w:t>
      </w:r>
      <w:r w:rsidR="00FF7872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The conduction of current in p-type semiconductor predominately by holes i.e</w:t>
      </w:r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>.</w:t>
      </w:r>
      <w:r w:rsidR="00FF7872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positi</w:t>
      </w:r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>ve</w:t>
      </w:r>
      <w:r w:rsidR="00DC3CAA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charges is </w:t>
      </w:r>
      <w:r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called p</w:t>
      </w:r>
      <w:r w:rsidR="00DC3CAA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-type or </w:t>
      </w:r>
      <w:r w:rsidR="00FF7872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hole type condu</w:t>
      </w:r>
      <w:r w:rsidR="00DC3CAA" w:rsidRPr="007B0CC7">
        <w:rPr>
          <w:rFonts w:ascii="Times New Roman" w:hAnsi="Times New Roman" w:cs="Times New Roman"/>
          <w:sz w:val="24"/>
          <w:szCs w:val="24"/>
          <w:shd w:val="clear" w:color="auto" w:fill="F7F7F7"/>
        </w:rPr>
        <w:t>ctivity.</w:t>
      </w:r>
    </w:p>
    <w:p w:rsidR="00F96C39" w:rsidRDefault="00F96C39" w:rsidP="00DC3CAA">
      <w:pPr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                                 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7F7F7"/>
        </w:rPr>
        <w:drawing>
          <wp:inline distT="0" distB="0" distL="0" distR="0">
            <wp:extent cx="2703032" cy="1771650"/>
            <wp:effectExtent l="19050" t="0" r="2068" b="0"/>
            <wp:docPr id="1" name="Picture 0" descr="14485_ex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85_exx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03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39" w:rsidRPr="007B0CC7" w:rsidRDefault="00F96C39" w:rsidP="00DC3CAA">
      <w:pPr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Holes are positively charged in p-type semiconductor. Wholes are shifted from one co-valent bond to another co-valent bond during the time of p.d is applied. </w:t>
      </w:r>
      <w:r w:rsidR="002E3030">
        <w:rPr>
          <w:rFonts w:ascii="Times New Roman" w:hAnsi="Times New Roman" w:cs="Times New Roman"/>
          <w:sz w:val="24"/>
          <w:szCs w:val="24"/>
          <w:shd w:val="clear" w:color="auto" w:fill="F7F7F7"/>
        </w:rPr>
        <w:t>Positively charged holes</w:t>
      </w:r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are directed</w:t>
      </w:r>
      <w:r w:rsidR="002E3030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towards the negative terminal, which makes hole current.</w:t>
      </w:r>
    </w:p>
    <w:p w:rsidR="00DC3CAA" w:rsidRPr="007B0CC7" w:rsidRDefault="00DC3CAA" w:rsidP="007B0CC7">
      <w:pPr>
        <w:rPr>
          <w:rFonts w:ascii="Times New Roman" w:hAnsi="Times New Roman" w:cs="Times New Roman"/>
          <w:sz w:val="24"/>
          <w:szCs w:val="24"/>
          <w:shd w:val="clear" w:color="auto" w:fill="F7F7F7"/>
        </w:rPr>
      </w:pPr>
    </w:p>
    <w:sectPr w:rsidR="00DC3CAA" w:rsidRPr="007B0CC7" w:rsidSect="00DC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ECB" w:rsidRDefault="00D55ECB" w:rsidP="00206769">
      <w:pPr>
        <w:spacing w:after="0" w:line="240" w:lineRule="auto"/>
      </w:pPr>
      <w:r>
        <w:separator/>
      </w:r>
    </w:p>
  </w:endnote>
  <w:endnote w:type="continuationSeparator" w:id="0">
    <w:p w:rsidR="00D55ECB" w:rsidRDefault="00D55ECB" w:rsidP="00206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ECB" w:rsidRDefault="00D55ECB" w:rsidP="00206769">
      <w:pPr>
        <w:spacing w:after="0" w:line="240" w:lineRule="auto"/>
      </w:pPr>
      <w:r>
        <w:separator/>
      </w:r>
    </w:p>
  </w:footnote>
  <w:footnote w:type="continuationSeparator" w:id="0">
    <w:p w:rsidR="00D55ECB" w:rsidRDefault="00D55ECB" w:rsidP="00206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A08DB"/>
    <w:multiLevelType w:val="hybridMultilevel"/>
    <w:tmpl w:val="B914B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F0D75"/>
    <w:multiLevelType w:val="hybridMultilevel"/>
    <w:tmpl w:val="C7DCBD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751F9"/>
    <w:multiLevelType w:val="hybridMultilevel"/>
    <w:tmpl w:val="0AC0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E0024C"/>
    <w:multiLevelType w:val="hybridMultilevel"/>
    <w:tmpl w:val="AF40A8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6619"/>
    <w:rsid w:val="000576B0"/>
    <w:rsid w:val="000B585F"/>
    <w:rsid w:val="000F0225"/>
    <w:rsid w:val="00112178"/>
    <w:rsid w:val="00117042"/>
    <w:rsid w:val="0019260B"/>
    <w:rsid w:val="00206769"/>
    <w:rsid w:val="002954FF"/>
    <w:rsid w:val="002E3030"/>
    <w:rsid w:val="002F761F"/>
    <w:rsid w:val="00370177"/>
    <w:rsid w:val="004D475C"/>
    <w:rsid w:val="00562791"/>
    <w:rsid w:val="005C7DCF"/>
    <w:rsid w:val="006E7BE1"/>
    <w:rsid w:val="007B0CC7"/>
    <w:rsid w:val="007B776E"/>
    <w:rsid w:val="008E1337"/>
    <w:rsid w:val="0090662F"/>
    <w:rsid w:val="009951E1"/>
    <w:rsid w:val="009F0B15"/>
    <w:rsid w:val="00A62152"/>
    <w:rsid w:val="00C31203"/>
    <w:rsid w:val="00CC33D8"/>
    <w:rsid w:val="00CF2E6C"/>
    <w:rsid w:val="00D55ECB"/>
    <w:rsid w:val="00DC2DB7"/>
    <w:rsid w:val="00DC3CAA"/>
    <w:rsid w:val="00DC6619"/>
    <w:rsid w:val="00DE66B2"/>
    <w:rsid w:val="00E17815"/>
    <w:rsid w:val="00E5592F"/>
    <w:rsid w:val="00E82189"/>
    <w:rsid w:val="00F96C39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412D8E-4204-4097-B3D5-2EFB7DF3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61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260B"/>
  </w:style>
  <w:style w:type="character" w:customStyle="1" w:styleId="ilad">
    <w:name w:val="il_ad"/>
    <w:basedOn w:val="DefaultParagraphFont"/>
    <w:rsid w:val="00206769"/>
  </w:style>
  <w:style w:type="paragraph" w:styleId="Header">
    <w:name w:val="header"/>
    <w:basedOn w:val="Normal"/>
    <w:link w:val="HeaderChar"/>
    <w:uiPriority w:val="99"/>
    <w:semiHidden/>
    <w:unhideWhenUsed/>
    <w:rsid w:val="0020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6769"/>
  </w:style>
  <w:style w:type="paragraph" w:styleId="Footer">
    <w:name w:val="footer"/>
    <w:basedOn w:val="Normal"/>
    <w:link w:val="FooterChar"/>
    <w:uiPriority w:val="99"/>
    <w:semiHidden/>
    <w:unhideWhenUsed/>
    <w:rsid w:val="0020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6769"/>
  </w:style>
  <w:style w:type="character" w:styleId="Hyperlink">
    <w:name w:val="Hyperlink"/>
    <w:basedOn w:val="DefaultParagraphFont"/>
    <w:uiPriority w:val="99"/>
    <w:semiHidden/>
    <w:unhideWhenUsed/>
    <w:rsid w:val="005C7DC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C7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C3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2189"/>
    <w:pPr>
      <w:ind w:left="720"/>
      <w:contextualSpacing/>
    </w:pPr>
  </w:style>
  <w:style w:type="paragraph" w:styleId="NoSpacing">
    <w:name w:val="No Spacing"/>
    <w:uiPriority w:val="1"/>
    <w:qFormat/>
    <w:rsid w:val="007B0C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9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.bp.blogspot.com/_ZxVxQf3ADns/TO-KqBInYrI/AAAAAAAAAB0/DUhSEtw89Jg/s1600/2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E51D71-4D3B-4C9D-9A3E-425B5A87E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Ripa</dc:creator>
  <cp:keywords/>
  <dc:description/>
  <cp:lastModifiedBy>Windows User</cp:lastModifiedBy>
  <cp:revision>9</cp:revision>
  <dcterms:created xsi:type="dcterms:W3CDTF">2016-10-08T14:30:00Z</dcterms:created>
  <dcterms:modified xsi:type="dcterms:W3CDTF">2018-12-12T14:15:00Z</dcterms:modified>
</cp:coreProperties>
</file>