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6275" w14:textId="4D94CDF7" w:rsidR="00800D6B" w:rsidRPr="00800D6B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514C73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Наслідування, абстрактні класи</w:t>
      </w:r>
    </w:p>
    <w:p w14:paraId="2FBFD48F" w14:textId="6967DD49" w:rsidR="00800D6B" w:rsidRDefault="00800D6B" w:rsidP="00800D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</w:p>
    <w:p w14:paraId="48E295DB" w14:textId="08162350" w:rsidR="00087B30" w:rsidRP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Створення ієрархії класів:  </w:t>
      </w:r>
    </w:p>
    <w:p w14:paraId="66612E34" w14:textId="77777777" w:rsid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базовий клас Фігура (Shape), який має властивості назва та колір. Віднаслідуйте від цього класу три підкласи: Коло (Circle), Прямокутник (Rectangle) та Трикутник (Triangle). </w:t>
      </w:r>
    </w:p>
    <w:p w14:paraId="285A5B94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Додавання методів:  </w:t>
      </w:r>
    </w:p>
    <w:p w14:paraId="6CC694FB" w14:textId="1858F922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Додайте метод вивестиІнформацію(), який виведе на екран інформацію про фігуру (назва, колір тощо). Додайте метод визначитиПлощу(), який буде абстрактним в базовому класі і реалізованим в підкласах. </w:t>
      </w:r>
    </w:p>
    <w:p w14:paraId="1181608D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Робота з об'єктами: </w:t>
      </w:r>
    </w:p>
    <w:p w14:paraId="6D3D58AE" w14:textId="082989EB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об'єкти для кожного типу фігури (коло, прямокутник, трикутник). Виведіть інформацію про кожну фігуру та її площу. </w:t>
      </w:r>
    </w:p>
    <w:p w14:paraId="600D80C8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Використання наслідування:  </w:t>
      </w:r>
    </w:p>
    <w:p w14:paraId="7A2EEB40" w14:textId="3C9CA25C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Додайте додатковий підклас Квадрат (Square), який успадковує властивості та методи класу Прямокутник. Створіть об'єкт класу Квадрат та виведіть інформацію про нього та його площу. </w:t>
      </w:r>
    </w:p>
    <w:p w14:paraId="01AFCF51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Використання абстрактних класів:  </w:t>
      </w:r>
    </w:p>
    <w:p w14:paraId="355D2317" w14:textId="7B9E4451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абстрактний клас Фігура3D з абстрактним методом визначитиОб'єм(). Створіть два підкласи: Куля (Sphere) та Прямокутник3D (RectangularPrism), які реалізують метод визначитиОб'єм(). </w:t>
      </w:r>
    </w:p>
    <w:p w14:paraId="417DD86E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Виведення інформації про об'єкти 3D:  </w:t>
      </w:r>
    </w:p>
    <w:p w14:paraId="213F66D7" w14:textId="1E5BC413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Створіть об'єкти класів Куля та Прямокутник3D. Виведіть інформацію про кожен об'єкт та його об'єм. </w:t>
      </w:r>
    </w:p>
    <w:p w14:paraId="5FC6B8AE" w14:textId="77777777" w:rsidR="00087B30" w:rsidRDefault="00087B30" w:rsidP="00087B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 xml:space="preserve">Бонус:  </w:t>
      </w:r>
    </w:p>
    <w:p w14:paraId="50A1305B" w14:textId="50D3934C" w:rsidR="00087B30" w:rsidRPr="00087B30" w:rsidRDefault="00087B30" w:rsidP="00087B30">
      <w:pPr>
        <w:rPr>
          <w:rFonts w:ascii="Times New Roman" w:hAnsi="Times New Roman" w:cs="Times New Roman"/>
          <w:sz w:val="32"/>
          <w:szCs w:val="32"/>
        </w:rPr>
      </w:pPr>
      <w:r w:rsidRPr="00087B30">
        <w:rPr>
          <w:rFonts w:ascii="Times New Roman" w:hAnsi="Times New Roman" w:cs="Times New Roman"/>
          <w:sz w:val="32"/>
          <w:szCs w:val="32"/>
        </w:rPr>
        <w:t>Додайте можливість вводу параметрів фігур користувачем через консоль.</w:t>
      </w:r>
    </w:p>
    <w:p w14:paraId="36868175" w14:textId="77777777" w:rsidR="00974332" w:rsidRDefault="00974332"/>
    <w:sectPr w:rsidR="00974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246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5489"/>
    <w:rsid w:val="002220C1"/>
    <w:rsid w:val="00514C73"/>
    <w:rsid w:val="00800D6B"/>
    <w:rsid w:val="00974332"/>
    <w:rsid w:val="00F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822</Words>
  <Characters>469</Characters>
  <Application>Microsoft Office Word</Application>
  <DocSecurity>0</DocSecurity>
  <Lines>3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2024-01-09T17:08:00Z</dcterms:created>
  <dcterms:modified xsi:type="dcterms:W3CDTF">2024-07-03T18:33:00Z</dcterms:modified>
</cp:coreProperties>
</file>