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CB9C8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AC001E1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2314CE83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70432CC9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1A19DF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5F6DC7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8036F78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D811F4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3A35A2CB" w14:textId="59B0F2AF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36B327D4" w14:textId="2DF0495B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теми «РОЗРОБКА ДОДАТКУ ІЗ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ВИКОРИСТАННЯМ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МЕНЮ ТА ІНФОРМАЦІЙНИХ ВІКОН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20BC0F1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67F5979E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3C67FD5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122FCC1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471A95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D38EE2" w14:textId="77777777" w:rsidR="00F10EBE" w:rsidRDefault="00F10EBE" w:rsidP="00F10EB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F1D67B8" w14:textId="77777777" w:rsidR="00F10EBE" w:rsidRDefault="00F10EBE" w:rsidP="00F10EB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-2</w:t>
      </w:r>
    </w:p>
    <w:p w14:paraId="1620BBBD" w14:textId="77777777" w:rsidR="00F10EBE" w:rsidRDefault="00F10EBE" w:rsidP="00F10EB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00CEF67D" w14:textId="77777777" w:rsidR="00F10EBE" w:rsidRDefault="00F10EBE" w:rsidP="00F10EB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ютерна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інженерія»</w:t>
      </w:r>
    </w:p>
    <w:p w14:paraId="1ED2CF10" w14:textId="77777777" w:rsidR="00F10EBE" w:rsidRDefault="00F10EBE" w:rsidP="00F10EB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185E4E64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4F20C6F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D3E611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2DCD0D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205261" w14:textId="28CE4D7B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B60FB21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0500DE" w14:textId="77777777" w:rsidR="00F10EBE" w:rsidRDefault="00F10EBE" w:rsidP="00F10EB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FF363D" w14:textId="77777777" w:rsidR="00F10EBE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</w:t>
      </w:r>
    </w:p>
    <w:p w14:paraId="2ECE1D86" w14:textId="0796C29A" w:rsidR="000864EC" w:rsidRDefault="00F10EBE" w:rsidP="00F10E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7D8B9A61" w14:textId="77777777" w:rsidR="00CE63AC" w:rsidRPr="00CE63AC" w:rsidRDefault="000B4B69" w:rsidP="00F10EB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перший. Пункти 1 – 3, 6 і їх підпункти.</w:t>
      </w:r>
      <w:r w:rsidR="00CE63AC" w:rsidRPr="00CE63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E63AC">
        <w:rPr>
          <w:rFonts w:ascii="Times New Roman" w:hAnsi="Times New Roman" w:cs="Times New Roman"/>
          <w:sz w:val="28"/>
          <w:szCs w:val="28"/>
          <w:lang w:val="en-US"/>
        </w:rPr>
        <w:t>Café.</w:t>
      </w:r>
    </w:p>
    <w:tbl>
      <w:tblPr>
        <w:tblStyle w:val="a3"/>
        <w:tblW w:w="10774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737"/>
        <w:gridCol w:w="3696"/>
      </w:tblGrid>
      <w:tr w:rsidR="00513408" w14:paraId="7992545A" w14:textId="77777777" w:rsidTr="00513408">
        <w:tc>
          <w:tcPr>
            <w:tcW w:w="3431" w:type="dxa"/>
          </w:tcPr>
          <w:p w14:paraId="4DCD129D" w14:textId="3ACD3668" w:rsidR="00CE63AC" w:rsidRDefault="00CE63AC" w:rsidP="00CE63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6DAD0F91" wp14:editId="442185EB">
                  <wp:extent cx="2195040" cy="3253740"/>
                  <wp:effectExtent l="0" t="0" r="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723" cy="327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14:paraId="4F4FFFB4" w14:textId="10F15452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153C8E3B" wp14:editId="4A13369C">
                  <wp:extent cx="2236304" cy="3291840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999" cy="333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</w:tcPr>
          <w:p w14:paraId="4B118118" w14:textId="66A38CEB" w:rsidR="00CE63AC" w:rsidRDefault="003B2450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2B61FF32" wp14:editId="1202240B">
                  <wp:extent cx="2207419" cy="3314700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493" cy="3344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408" w14:paraId="64EF56B6" w14:textId="77777777" w:rsidTr="00513408">
        <w:tc>
          <w:tcPr>
            <w:tcW w:w="3431" w:type="dxa"/>
          </w:tcPr>
          <w:p w14:paraId="7DBAEA57" w14:textId="1F66DC62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1а. Головне меню</w:t>
            </w:r>
          </w:p>
        </w:tc>
        <w:tc>
          <w:tcPr>
            <w:tcW w:w="3248" w:type="dxa"/>
          </w:tcPr>
          <w:p w14:paraId="06BD104F" w14:textId="36DE37D5" w:rsidR="00CE63AC" w:rsidRP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1б. Якщо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нажати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donut</w:t>
            </w:r>
            <w:r w:rsidRPr="00CE63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 буде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</w:p>
        </w:tc>
        <w:tc>
          <w:tcPr>
            <w:tcW w:w="4095" w:type="dxa"/>
          </w:tcPr>
          <w:p w14:paraId="1E274E30" w14:textId="5DE32C97" w:rsidR="00CE63AC" w:rsidRPr="003B2450" w:rsidRDefault="003B2450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1в.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нажати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ice</w:t>
            </w:r>
            <w:r w:rsidRPr="003B24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cream</w:t>
            </w:r>
            <w:r w:rsidRPr="003B245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 буде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</w:p>
        </w:tc>
      </w:tr>
      <w:tr w:rsidR="00513408" w14:paraId="65C6586C" w14:textId="77777777" w:rsidTr="00513408">
        <w:tc>
          <w:tcPr>
            <w:tcW w:w="3431" w:type="dxa"/>
          </w:tcPr>
          <w:p w14:paraId="51296F70" w14:textId="01744523" w:rsidR="003B2450" w:rsidRDefault="003B2450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648D08BC" wp14:editId="54FE5039">
                  <wp:extent cx="2146204" cy="3238500"/>
                  <wp:effectExtent l="0" t="0" r="698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507" cy="327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14:paraId="3DA5038A" w14:textId="3DF69522" w:rsidR="003B2450" w:rsidRDefault="003B2450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37C40EEC" wp14:editId="53924720">
                  <wp:extent cx="2192276" cy="324612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765" cy="3269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</w:tcPr>
          <w:p w14:paraId="7E859587" w14:textId="6584BDDA" w:rsidR="003B2450" w:rsidRPr="00CE63AC" w:rsidRDefault="00513408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30743095" wp14:editId="31225C3D">
                  <wp:extent cx="2201837" cy="3284999"/>
                  <wp:effectExtent l="0" t="0" r="825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830" cy="329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408" w14:paraId="2C0DBC7F" w14:textId="77777777" w:rsidTr="00513408">
        <w:tc>
          <w:tcPr>
            <w:tcW w:w="3431" w:type="dxa"/>
          </w:tcPr>
          <w:p w14:paraId="43B80F50" w14:textId="78772A2E" w:rsidR="00513408" w:rsidRPr="003B2450" w:rsidRDefault="00513408" w:rsidP="00513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1г. Якщо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нажати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FroYo</w:t>
            </w:r>
            <w:proofErr w:type="spellEnd"/>
            <w:r w:rsidRPr="003B245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 буде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</w:p>
        </w:tc>
        <w:tc>
          <w:tcPr>
            <w:tcW w:w="3248" w:type="dxa"/>
          </w:tcPr>
          <w:p w14:paraId="07304B1B" w14:textId="4B5F781B" w:rsidR="00513408" w:rsidRPr="00513408" w:rsidRDefault="00513408" w:rsidP="0051340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1д. Якщо зайти в оформлення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</w:t>
            </w:r>
            <w:r w:rsidRPr="0051340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 буде так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меню.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перемикати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метод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транспортування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  <w:r w:rsidRPr="00513408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ом в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додатково буде прописуватись</w:t>
            </w:r>
          </w:p>
        </w:tc>
        <w:tc>
          <w:tcPr>
            <w:tcW w:w="4095" w:type="dxa"/>
          </w:tcPr>
          <w:p w14:paraId="62BDF285" w14:textId="7D4222D7" w:rsidR="00513408" w:rsidRPr="00CE63AC" w:rsidRDefault="00513408" w:rsidP="00513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Якщо зайти в оформлення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</w:t>
            </w:r>
            <w:r w:rsidRPr="0051340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 буде так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меню.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перемикати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телефон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  <w:r w:rsidRPr="00513408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ом в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додатково буде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прописуватись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наприклад, робочий)</w:t>
            </w:r>
          </w:p>
        </w:tc>
      </w:tr>
    </w:tbl>
    <w:p w14:paraId="3DB44C49" w14:textId="0E94CD10" w:rsidR="00F10EBE" w:rsidRPr="00CE63AC" w:rsidRDefault="00F10EBE" w:rsidP="00F10EB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10490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6"/>
        <w:gridCol w:w="3456"/>
        <w:gridCol w:w="3578"/>
      </w:tblGrid>
      <w:tr w:rsidR="00513408" w14:paraId="1C0F03DB" w14:textId="77777777" w:rsidTr="00513408">
        <w:tc>
          <w:tcPr>
            <w:tcW w:w="3401" w:type="dxa"/>
          </w:tcPr>
          <w:p w14:paraId="34679227" w14:textId="4F715EE8" w:rsid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4B52C40C" wp14:editId="1FB1C0A1">
                  <wp:extent cx="2049458" cy="3070860"/>
                  <wp:effectExtent l="0" t="0" r="825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063" cy="308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045EBF28" w14:textId="735AD6D2" w:rsid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7EF018D1" wp14:editId="1E8F5ECA">
                  <wp:extent cx="2051427" cy="3072185"/>
                  <wp:effectExtent l="0" t="0" r="635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819" cy="30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</w:tcPr>
          <w:p w14:paraId="41D824F8" w14:textId="7A0F7A63" w:rsid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3ED711EA" wp14:editId="50D2DC1B">
                  <wp:extent cx="2049565" cy="3044596"/>
                  <wp:effectExtent l="0" t="0" r="8255" b="381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629" cy="306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408" w14:paraId="08468AEF" w14:textId="77777777" w:rsidTr="00513408">
        <w:tc>
          <w:tcPr>
            <w:tcW w:w="3401" w:type="dxa"/>
          </w:tcPr>
          <w:p w14:paraId="0713A029" w14:textId="24D4F13A" w:rsidR="00513408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1ж. Якщо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нажати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статус, то буде таке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  <w:r w:rsidRPr="005134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00" w:type="dxa"/>
          </w:tcPr>
          <w:p w14:paraId="16F3EFD5" w14:textId="3B7E658F" w:rsidR="00513408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1з.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нажати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крапочки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залишилось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таке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меню. </w:t>
            </w:r>
          </w:p>
        </w:tc>
        <w:tc>
          <w:tcPr>
            <w:tcW w:w="3689" w:type="dxa"/>
          </w:tcPr>
          <w:p w14:paraId="274474EE" w14:textId="14CF3482" w:rsidR="00513408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1і. Якщо вибрати або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vorite</w:t>
            </w:r>
            <w:proofErr w:type="spellEnd"/>
            <w:r w:rsidRPr="005134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аб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Contact</w:t>
            </w:r>
            <w:r w:rsidRPr="005134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то б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уде виведене відповідне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  <w:r w:rsidRPr="005134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31A28C93" w14:textId="2C7E7C9B" w:rsidR="00CE63AC" w:rsidRPr="00513408" w:rsidRDefault="00CE63AC" w:rsidP="00F10EB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343AB1B" w14:textId="271E5728" w:rsidR="000B4B69" w:rsidRPr="00CE63AC" w:rsidRDefault="000B4B69" w:rsidP="00F10EB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другий. Пункти 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підпункти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E63AC" w:rsidRPr="00CE63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E63AC">
        <w:rPr>
          <w:rFonts w:ascii="Times New Roman" w:hAnsi="Times New Roman" w:cs="Times New Roman"/>
          <w:sz w:val="28"/>
          <w:szCs w:val="28"/>
          <w:lang w:val="en-US"/>
        </w:rPr>
        <w:t>Alert</w:t>
      </w:r>
    </w:p>
    <w:tbl>
      <w:tblPr>
        <w:tblStyle w:val="a3"/>
        <w:tblW w:w="11314" w:type="dxa"/>
        <w:tblInd w:w="-12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4"/>
        <w:gridCol w:w="2804"/>
        <w:gridCol w:w="2796"/>
        <w:gridCol w:w="2910"/>
      </w:tblGrid>
      <w:tr w:rsidR="00CE63AC" w14:paraId="482BB2F9" w14:textId="77777777" w:rsidTr="00513408">
        <w:tc>
          <w:tcPr>
            <w:tcW w:w="2761" w:type="dxa"/>
          </w:tcPr>
          <w:p w14:paraId="032E4A0B" w14:textId="42202DCA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67898495" wp14:editId="21B03F0B">
                  <wp:extent cx="1643890" cy="296418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382" cy="297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21DB28E4" w14:textId="614EDA16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29116253" wp14:editId="1AF5C5F3">
                  <wp:extent cx="1643604" cy="295656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490" cy="296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5" w:type="dxa"/>
          </w:tcPr>
          <w:p w14:paraId="6FBC82B4" w14:textId="68C521C4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6DAD5356" wp14:editId="17B5A1CD">
                  <wp:extent cx="1638300" cy="2975488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645" cy="298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2DEF15FF" w14:textId="616F3A92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0326CC22" wp14:editId="2CBEB254">
                  <wp:extent cx="1645920" cy="299376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035" cy="302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AC" w14:paraId="070E1515" w14:textId="77777777" w:rsidTr="00513408">
        <w:tc>
          <w:tcPr>
            <w:tcW w:w="2761" w:type="dxa"/>
          </w:tcPr>
          <w:p w14:paraId="4F7DE468" w14:textId="192D1A2B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2а.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Home-page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додатку</w:t>
            </w:r>
          </w:p>
        </w:tc>
        <w:tc>
          <w:tcPr>
            <w:tcW w:w="2762" w:type="dxa"/>
          </w:tcPr>
          <w:p w14:paraId="2BB03D7A" w14:textId="5D7B6FEA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2б.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Виклика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ється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alert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двома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ідповідями</w:t>
            </w:r>
            <w:proofErr w:type="spellEnd"/>
          </w:p>
        </w:tc>
        <w:tc>
          <w:tcPr>
            <w:tcW w:w="2665" w:type="dxa"/>
          </w:tcPr>
          <w:p w14:paraId="2333470A" w14:textId="35847E55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2в. Викликається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  <w:r w:rsidRPr="005134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«Pressed Cancel»</w:t>
            </w:r>
          </w:p>
        </w:tc>
        <w:tc>
          <w:tcPr>
            <w:tcW w:w="3126" w:type="dxa"/>
          </w:tcPr>
          <w:p w14:paraId="01391CAF" w14:textId="6B1ED047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2г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Викликається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</w:t>
            </w:r>
            <w:r w:rsidRPr="005134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«Pressed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51FF95F2" w14:textId="77777777" w:rsidR="00CE63AC" w:rsidRDefault="00CE63AC" w:rsidP="00F10EB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05F11B" w14:textId="1829325A" w:rsidR="00513408" w:rsidRDefault="00513408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F7D523A" w14:textId="77777777" w:rsidR="00CE63AC" w:rsidRDefault="00CE63AC" w:rsidP="00F10EB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0A1C18" w14:textId="73B4E355" w:rsidR="000B4B69" w:rsidRPr="00CE63AC" w:rsidRDefault="000B4B69" w:rsidP="00F10E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третій. Пункти 5 і підпункти.</w:t>
      </w:r>
      <w:r w:rsidR="00CE63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E63AC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="00CE63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11646" w:type="dxa"/>
        <w:tblInd w:w="-1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8"/>
        <w:gridCol w:w="2946"/>
        <w:gridCol w:w="2946"/>
        <w:gridCol w:w="2886"/>
      </w:tblGrid>
      <w:tr w:rsidR="00CE63AC" w14:paraId="2BE1AC56" w14:textId="45CA5463" w:rsidTr="00513408">
        <w:trPr>
          <w:trHeight w:val="4566"/>
        </w:trPr>
        <w:tc>
          <w:tcPr>
            <w:tcW w:w="2868" w:type="dxa"/>
          </w:tcPr>
          <w:p w14:paraId="2A4CE4EF" w14:textId="67302837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3D83BE64" wp14:editId="6485D156">
                  <wp:extent cx="1684020" cy="299524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863" cy="3012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62F761E4" w14:textId="275F8A9C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175559F7" wp14:editId="024F0449">
                  <wp:extent cx="1730839" cy="304800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150" cy="3076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47734317" w14:textId="02A1605C" w:rsidR="00CE63AC" w:rsidRDefault="00CE63AC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03FA6C0A" wp14:editId="1857D24A">
                  <wp:extent cx="1733802" cy="3025140"/>
                  <wp:effectExtent l="0" t="0" r="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116" cy="304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</w:tcPr>
          <w:p w14:paraId="7E142497" w14:textId="792C572C" w:rsidR="00CE63AC" w:rsidRDefault="00CE63AC" w:rsidP="00F10EBE">
            <w:pPr>
              <w:rPr>
                <w:noProof/>
                <w14:ligatures w14:val="none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351924A7" wp14:editId="683B4B81">
                  <wp:extent cx="1690950" cy="2994660"/>
                  <wp:effectExtent l="0" t="0" r="508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310" cy="3004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AC" w:rsidRPr="00513408" w14:paraId="141A4B8A" w14:textId="65CCB1C2" w:rsidTr="00513408">
        <w:trPr>
          <w:trHeight w:val="330"/>
        </w:trPr>
        <w:tc>
          <w:tcPr>
            <w:tcW w:w="2868" w:type="dxa"/>
          </w:tcPr>
          <w:p w14:paraId="0B9D3710" w14:textId="5AA595FE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</w:t>
            </w:r>
            <w:r w:rsidRPr="005134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5134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Home-page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додатку</w:t>
            </w:r>
          </w:p>
        </w:tc>
        <w:tc>
          <w:tcPr>
            <w:tcW w:w="2946" w:type="dxa"/>
          </w:tcPr>
          <w:p w14:paraId="29560FCB" w14:textId="45ADCB10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3б. Змінюємо дату</w:t>
            </w:r>
          </w:p>
        </w:tc>
        <w:tc>
          <w:tcPr>
            <w:tcW w:w="2946" w:type="dxa"/>
          </w:tcPr>
          <w:p w14:paraId="65A8B450" w14:textId="6BBFB0A3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3в. Викликається наша дата у сповіщенні</w:t>
            </w:r>
          </w:p>
        </w:tc>
        <w:tc>
          <w:tcPr>
            <w:tcW w:w="2886" w:type="dxa"/>
          </w:tcPr>
          <w:p w14:paraId="78CC57E2" w14:textId="09B4F087" w:rsidR="00CE63AC" w:rsidRPr="00513408" w:rsidRDefault="00513408" w:rsidP="00F10E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3г. Показується чи інстальовано додаток на телефоні</w:t>
            </w:r>
          </w:p>
        </w:tc>
      </w:tr>
    </w:tbl>
    <w:p w14:paraId="21E5AFAE" w14:textId="77777777" w:rsidR="00CE63AC" w:rsidRPr="00513408" w:rsidRDefault="00CE63AC" w:rsidP="00F10EBE">
      <w:pPr>
        <w:rPr>
          <w:rFonts w:ascii="Times New Roman" w:hAnsi="Times New Roman" w:cs="Times New Roman"/>
          <w:sz w:val="28"/>
          <w:szCs w:val="28"/>
        </w:rPr>
      </w:pPr>
    </w:p>
    <w:p w14:paraId="78D83BD8" w14:textId="061FBDCE" w:rsidR="000B4B69" w:rsidRPr="00513408" w:rsidRDefault="000B4B69" w:rsidP="00F10EBE">
      <w:pPr>
        <w:rPr>
          <w:rFonts w:ascii="Times New Roman" w:hAnsi="Times New Roman" w:cs="Times New Roman"/>
          <w:sz w:val="28"/>
          <w:szCs w:val="28"/>
        </w:rPr>
      </w:pPr>
    </w:p>
    <w:sectPr w:rsidR="000B4B69" w:rsidRPr="005134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8B"/>
    <w:rsid w:val="000864EC"/>
    <w:rsid w:val="000B4B69"/>
    <w:rsid w:val="003B2450"/>
    <w:rsid w:val="004F678B"/>
    <w:rsid w:val="00513408"/>
    <w:rsid w:val="00CE63AC"/>
    <w:rsid w:val="00F1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50D9"/>
  <w15:chartTrackingRefBased/>
  <w15:docId w15:val="{54EB80AE-AEAA-4AF3-AAA6-8316EBFD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EBE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6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1010</Words>
  <Characters>577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2</cp:revision>
  <dcterms:created xsi:type="dcterms:W3CDTF">2025-04-12T16:53:00Z</dcterms:created>
  <dcterms:modified xsi:type="dcterms:W3CDTF">2025-04-12T18:03:00Z</dcterms:modified>
</cp:coreProperties>
</file>