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1B6C12" w14:textId="77777777" w:rsidR="00FF62F7" w:rsidRDefault="00FF62F7" w:rsidP="00FF62F7">
      <w:pPr>
        <w:spacing w:line="480" w:lineRule="auto"/>
        <w:rPr>
          <w:sz w:val="28"/>
          <w:szCs w:val="28"/>
        </w:rPr>
      </w:pPr>
    </w:p>
    <w:p w14:paraId="1D0DB80C" w14:textId="77777777" w:rsidR="00FF62F7" w:rsidRDefault="00FF62F7" w:rsidP="00FF62F7">
      <w:pPr>
        <w:spacing w:line="48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Міністерство освіти і науки України</w:t>
      </w:r>
    </w:p>
    <w:p w14:paraId="325A5F1B" w14:textId="77777777" w:rsidR="00FF62F7" w:rsidRDefault="00FF62F7" w:rsidP="00FF62F7">
      <w:pPr>
        <w:spacing w:line="48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ДНІПРОВСЬКИЙ НАЦІОНАЛЬНИЙ УНІВЕРСИТЕТ імені Олеся Гончара</w:t>
      </w:r>
    </w:p>
    <w:p w14:paraId="4FFF51DE" w14:textId="77777777" w:rsidR="00FF62F7" w:rsidRDefault="00FF62F7" w:rsidP="00FF62F7">
      <w:pPr>
        <w:spacing w:line="48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фізики, електроніки та комп’ютерних систем</w:t>
      </w:r>
    </w:p>
    <w:p w14:paraId="10F4A14B" w14:textId="77777777" w:rsidR="00FF62F7" w:rsidRDefault="00FF62F7" w:rsidP="00FF62F7">
      <w:pPr>
        <w:spacing w:line="48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 електронних обчислювальних машин</w:t>
      </w:r>
    </w:p>
    <w:p w14:paraId="13DC8674" w14:textId="77777777" w:rsidR="00FF62F7" w:rsidRDefault="00FF62F7" w:rsidP="00FF62F7">
      <w:pPr>
        <w:spacing w:line="480" w:lineRule="auto"/>
        <w:rPr>
          <w:sz w:val="28"/>
          <w:szCs w:val="28"/>
        </w:rPr>
      </w:pPr>
    </w:p>
    <w:p w14:paraId="0E1EB934" w14:textId="77777777" w:rsidR="00FF62F7" w:rsidRDefault="00FF62F7" w:rsidP="00FF62F7">
      <w:pPr>
        <w:spacing w:line="480" w:lineRule="auto"/>
        <w:rPr>
          <w:sz w:val="28"/>
          <w:szCs w:val="28"/>
        </w:rPr>
      </w:pPr>
    </w:p>
    <w:p w14:paraId="4BB3C80C" w14:textId="77777777" w:rsidR="00FF62F7" w:rsidRDefault="00FF62F7" w:rsidP="00FF62F7">
      <w:pPr>
        <w:spacing w:line="480" w:lineRule="auto"/>
        <w:rPr>
          <w:sz w:val="28"/>
          <w:szCs w:val="28"/>
        </w:rPr>
      </w:pPr>
    </w:p>
    <w:p w14:paraId="4B0E4B20" w14:textId="77777777" w:rsidR="00FF62F7" w:rsidRDefault="00FF62F7" w:rsidP="00FF62F7">
      <w:pPr>
        <w:spacing w:line="480" w:lineRule="auto"/>
        <w:jc w:val="center"/>
        <w:rPr>
          <w:sz w:val="44"/>
          <w:szCs w:val="44"/>
        </w:rPr>
      </w:pPr>
      <w:r>
        <w:rPr>
          <w:sz w:val="44"/>
          <w:szCs w:val="44"/>
        </w:rPr>
        <w:t>Звіт</w:t>
      </w:r>
    </w:p>
    <w:p w14:paraId="7E64F180" w14:textId="0752C5F0" w:rsidR="00FF62F7" w:rsidRDefault="00FF62F7" w:rsidP="00FF62F7">
      <w:pPr>
        <w:spacing w:line="48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з лабораторної роботи №</w:t>
      </w:r>
      <w:r w:rsidR="005C6575">
        <w:rPr>
          <w:sz w:val="28"/>
          <w:szCs w:val="28"/>
        </w:rPr>
        <w:t>4</w:t>
      </w:r>
    </w:p>
    <w:p w14:paraId="0191A467" w14:textId="77777777" w:rsidR="00FF62F7" w:rsidRDefault="00FF62F7" w:rsidP="00FF62F7">
      <w:pPr>
        <w:spacing w:line="480" w:lineRule="auto"/>
        <w:jc w:val="center"/>
        <w:rPr>
          <w:sz w:val="28"/>
          <w:szCs w:val="28"/>
        </w:rPr>
      </w:pPr>
    </w:p>
    <w:p w14:paraId="4B5CC248" w14:textId="77777777" w:rsidR="00FF62F7" w:rsidRDefault="00FF62F7" w:rsidP="00FF62F7">
      <w:pPr>
        <w:spacing w:line="480" w:lineRule="auto"/>
        <w:jc w:val="center"/>
        <w:rPr>
          <w:sz w:val="28"/>
          <w:szCs w:val="28"/>
        </w:rPr>
      </w:pPr>
    </w:p>
    <w:p w14:paraId="40962D35" w14:textId="77777777" w:rsidR="00FF62F7" w:rsidRDefault="00FF62F7" w:rsidP="00FF62F7">
      <w:pPr>
        <w:spacing w:line="480" w:lineRule="auto"/>
        <w:jc w:val="center"/>
        <w:rPr>
          <w:sz w:val="28"/>
          <w:szCs w:val="28"/>
        </w:rPr>
      </w:pPr>
    </w:p>
    <w:p w14:paraId="5C512285" w14:textId="77777777" w:rsidR="00FF62F7" w:rsidRDefault="00FF62F7" w:rsidP="00FF62F7">
      <w:pPr>
        <w:spacing w:line="480" w:lineRule="auto"/>
        <w:jc w:val="center"/>
        <w:rPr>
          <w:sz w:val="28"/>
          <w:szCs w:val="28"/>
        </w:rPr>
      </w:pPr>
    </w:p>
    <w:p w14:paraId="2FA6211C" w14:textId="77777777" w:rsidR="00FF62F7" w:rsidRDefault="00FF62F7" w:rsidP="00FF62F7">
      <w:pPr>
        <w:spacing w:line="480" w:lineRule="auto"/>
        <w:jc w:val="right"/>
        <w:rPr>
          <w:sz w:val="28"/>
          <w:szCs w:val="28"/>
        </w:rPr>
      </w:pPr>
    </w:p>
    <w:p w14:paraId="1350EC04" w14:textId="77777777" w:rsidR="00FF62F7" w:rsidRDefault="00FF62F7" w:rsidP="00FF62F7">
      <w:pPr>
        <w:spacing w:line="480" w:lineRule="auto"/>
        <w:jc w:val="right"/>
        <w:rPr>
          <w:sz w:val="28"/>
          <w:szCs w:val="28"/>
        </w:rPr>
      </w:pPr>
    </w:p>
    <w:p w14:paraId="227B1BD0" w14:textId="77777777" w:rsidR="00FF62F7" w:rsidRDefault="00FF62F7" w:rsidP="00FF62F7">
      <w:pPr>
        <w:spacing w:line="480" w:lineRule="auto"/>
        <w:jc w:val="right"/>
        <w:rPr>
          <w:sz w:val="28"/>
          <w:szCs w:val="28"/>
        </w:rPr>
      </w:pPr>
    </w:p>
    <w:p w14:paraId="67E6C38A" w14:textId="77777777" w:rsidR="00FF62F7" w:rsidRDefault="00FF62F7" w:rsidP="00FF62F7">
      <w:pPr>
        <w:spacing w:line="48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Виконав студент групи КІ-21-2 Шейко Р. О.</w:t>
      </w:r>
    </w:p>
    <w:p w14:paraId="1AE88231" w14:textId="77777777" w:rsidR="00FF62F7" w:rsidRDefault="00FF62F7" w:rsidP="00FF62F7">
      <w:pPr>
        <w:spacing w:line="48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Керівник: </w:t>
      </w:r>
      <w:proofErr w:type="spellStart"/>
      <w:r>
        <w:rPr>
          <w:sz w:val="28"/>
          <w:szCs w:val="28"/>
        </w:rPr>
        <w:t>Скуратовський</w:t>
      </w:r>
      <w:proofErr w:type="spellEnd"/>
      <w:r>
        <w:rPr>
          <w:sz w:val="28"/>
          <w:szCs w:val="28"/>
        </w:rPr>
        <w:t xml:space="preserve"> І. А.</w:t>
      </w:r>
    </w:p>
    <w:p w14:paraId="64D74B58" w14:textId="77777777" w:rsidR="00FF62F7" w:rsidRDefault="00FF62F7" w:rsidP="00FF62F7">
      <w:pPr>
        <w:spacing w:line="480" w:lineRule="auto"/>
        <w:jc w:val="center"/>
        <w:rPr>
          <w:sz w:val="28"/>
          <w:szCs w:val="28"/>
        </w:rPr>
      </w:pPr>
    </w:p>
    <w:p w14:paraId="32725BFE" w14:textId="77777777" w:rsidR="00FF62F7" w:rsidRDefault="00FF62F7" w:rsidP="00FF62F7">
      <w:pPr>
        <w:spacing w:line="480" w:lineRule="auto"/>
        <w:rPr>
          <w:sz w:val="28"/>
          <w:szCs w:val="28"/>
        </w:rPr>
      </w:pPr>
    </w:p>
    <w:p w14:paraId="683FDDC3" w14:textId="77777777" w:rsidR="00FF62F7" w:rsidRDefault="00FF62F7" w:rsidP="00FF62F7">
      <w:pPr>
        <w:spacing w:line="48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м. Дніпро</w:t>
      </w:r>
    </w:p>
    <w:p w14:paraId="752B6E68" w14:textId="77777777" w:rsidR="00FF62F7" w:rsidRDefault="00FF62F7" w:rsidP="00FF62F7">
      <w:pPr>
        <w:jc w:val="center"/>
        <w:rPr>
          <w:sz w:val="28"/>
          <w:szCs w:val="28"/>
        </w:rPr>
      </w:pPr>
      <w:r>
        <w:rPr>
          <w:sz w:val="28"/>
          <w:szCs w:val="28"/>
        </w:rPr>
        <w:t>2024</w:t>
      </w:r>
    </w:p>
    <w:p w14:paraId="525E5A41" w14:textId="77777777" w:rsidR="00C179A0" w:rsidRDefault="00C179A0"/>
    <w:p w14:paraId="650A1F2F" w14:textId="77777777" w:rsidR="00FA1A9D" w:rsidRPr="0021459D" w:rsidRDefault="00FA1A9D" w:rsidP="00FA1A9D">
      <w:pPr>
        <w:spacing w:after="160" w:line="259" w:lineRule="auto"/>
        <w:jc w:val="center"/>
        <w:rPr>
          <w:sz w:val="36"/>
          <w:szCs w:val="36"/>
        </w:rPr>
      </w:pPr>
      <w:r w:rsidRPr="0021459D">
        <w:rPr>
          <w:sz w:val="36"/>
          <w:szCs w:val="36"/>
        </w:rPr>
        <w:lastRenderedPageBreak/>
        <w:t>Завдання до лабораторної роботи:</w:t>
      </w:r>
    </w:p>
    <w:p w14:paraId="1335503E" w14:textId="77777777" w:rsidR="000C0D61" w:rsidRDefault="003B6A22" w:rsidP="003B6A22">
      <w:pPr>
        <w:spacing w:after="160" w:line="259" w:lineRule="auto"/>
        <w:ind w:firstLine="708"/>
        <w:rPr>
          <w:sz w:val="28"/>
          <w:szCs w:val="28"/>
        </w:rPr>
      </w:pPr>
      <w:r w:rsidRPr="0021459D">
        <w:rPr>
          <w:sz w:val="28"/>
          <w:szCs w:val="28"/>
        </w:rPr>
        <w:t>С</w:t>
      </w:r>
      <w:r w:rsidRPr="003B6A22">
        <w:rPr>
          <w:sz w:val="28"/>
          <w:szCs w:val="28"/>
        </w:rPr>
        <w:t xml:space="preserve">творення </w:t>
      </w:r>
      <w:proofErr w:type="spellStart"/>
      <w:r w:rsidRPr="003B6A22">
        <w:rPr>
          <w:sz w:val="28"/>
          <w:szCs w:val="28"/>
        </w:rPr>
        <w:t>мікросервісної</w:t>
      </w:r>
      <w:proofErr w:type="spellEnd"/>
      <w:r w:rsidRPr="003B6A22">
        <w:rPr>
          <w:sz w:val="28"/>
          <w:szCs w:val="28"/>
        </w:rPr>
        <w:t xml:space="preserve"> архітектури: обрати будь-який приклад складної системи (</w:t>
      </w:r>
      <w:proofErr w:type="spellStart"/>
      <w:r w:rsidRPr="003B6A22">
        <w:rPr>
          <w:sz w:val="28"/>
          <w:szCs w:val="28"/>
        </w:rPr>
        <w:t>маркетплейс</w:t>
      </w:r>
      <w:proofErr w:type="spellEnd"/>
      <w:r w:rsidRPr="003B6A22">
        <w:rPr>
          <w:sz w:val="28"/>
          <w:szCs w:val="28"/>
        </w:rPr>
        <w:t xml:space="preserve">, служба таксі, система керування підприємством) провести </w:t>
      </w:r>
      <w:proofErr w:type="spellStart"/>
      <w:r w:rsidRPr="003B6A22">
        <w:rPr>
          <w:sz w:val="28"/>
          <w:szCs w:val="28"/>
        </w:rPr>
        <w:t>декомпозицю</w:t>
      </w:r>
      <w:proofErr w:type="spellEnd"/>
      <w:r w:rsidRPr="003B6A22">
        <w:rPr>
          <w:sz w:val="28"/>
          <w:szCs w:val="28"/>
        </w:rPr>
        <w:t xml:space="preserve"> її на </w:t>
      </w:r>
      <w:proofErr w:type="spellStart"/>
      <w:r w:rsidRPr="003B6A22">
        <w:rPr>
          <w:sz w:val="28"/>
          <w:szCs w:val="28"/>
        </w:rPr>
        <w:t>мікросервіси</w:t>
      </w:r>
      <w:proofErr w:type="spellEnd"/>
      <w:r w:rsidRPr="003B6A22">
        <w:rPr>
          <w:sz w:val="28"/>
          <w:szCs w:val="28"/>
        </w:rPr>
        <w:t xml:space="preserve">. </w:t>
      </w:r>
    </w:p>
    <w:p w14:paraId="5AA379E4" w14:textId="77777777" w:rsidR="000C0D61" w:rsidRDefault="003B6A22" w:rsidP="003B6A22">
      <w:pPr>
        <w:spacing w:after="160" w:line="259" w:lineRule="auto"/>
        <w:ind w:firstLine="708"/>
        <w:rPr>
          <w:sz w:val="28"/>
          <w:szCs w:val="28"/>
        </w:rPr>
      </w:pPr>
      <w:r w:rsidRPr="003B6A22">
        <w:rPr>
          <w:sz w:val="28"/>
          <w:szCs w:val="28"/>
        </w:rPr>
        <w:t>Для цього коротко тезами опишіть вимоги до неї, розбийте її на модулі/</w:t>
      </w:r>
      <w:proofErr w:type="spellStart"/>
      <w:r w:rsidRPr="003B6A22">
        <w:rPr>
          <w:sz w:val="28"/>
          <w:szCs w:val="28"/>
        </w:rPr>
        <w:t>мікросервіси</w:t>
      </w:r>
      <w:proofErr w:type="spellEnd"/>
      <w:r w:rsidRPr="003B6A22">
        <w:rPr>
          <w:sz w:val="28"/>
          <w:szCs w:val="28"/>
        </w:rPr>
        <w:t xml:space="preserve"> і продумаєте шляхи їх взаємодії. </w:t>
      </w:r>
    </w:p>
    <w:p w14:paraId="17486962" w14:textId="6D4DF338" w:rsidR="000C0D61" w:rsidRDefault="003B6A22" w:rsidP="003B6A22">
      <w:pPr>
        <w:spacing w:after="160" w:line="259" w:lineRule="auto"/>
        <w:ind w:firstLine="708"/>
        <w:rPr>
          <w:sz w:val="28"/>
          <w:szCs w:val="28"/>
        </w:rPr>
      </w:pPr>
      <w:r w:rsidRPr="003B6A22">
        <w:rPr>
          <w:sz w:val="28"/>
          <w:szCs w:val="28"/>
        </w:rPr>
        <w:t>Намалюйте діаграму і у звіті поясніть декомпозицію і вибір необхідних компонент і засобів взаємодії</w:t>
      </w:r>
      <w:r w:rsidR="000C0D61">
        <w:rPr>
          <w:sz w:val="28"/>
          <w:szCs w:val="28"/>
        </w:rPr>
        <w:t>.</w:t>
      </w:r>
    </w:p>
    <w:p w14:paraId="5BBFE9AE" w14:textId="6C74AEAC" w:rsidR="000C0D61" w:rsidRDefault="00B10D17" w:rsidP="00B10D17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B96BC33" w14:textId="77777777" w:rsidR="000C0D61" w:rsidRDefault="000C0D61" w:rsidP="000C0D61">
      <w:pPr>
        <w:spacing w:after="160" w:line="259" w:lineRule="auto"/>
        <w:jc w:val="center"/>
        <w:rPr>
          <w:sz w:val="36"/>
          <w:szCs w:val="36"/>
        </w:rPr>
      </w:pPr>
      <w:r w:rsidRPr="000C0D61">
        <w:rPr>
          <w:sz w:val="36"/>
          <w:szCs w:val="36"/>
        </w:rPr>
        <w:lastRenderedPageBreak/>
        <w:t>Хід роботи</w:t>
      </w:r>
    </w:p>
    <w:p w14:paraId="37D20F1B" w14:textId="0C0E9758" w:rsidR="000C0D61" w:rsidRPr="000C0D61" w:rsidRDefault="008868C9" w:rsidP="000C0D61">
      <w:pPr>
        <w:spacing w:after="160" w:line="259" w:lineRule="auto"/>
        <w:rPr>
          <w:sz w:val="28"/>
          <w:szCs w:val="28"/>
        </w:rPr>
      </w:pPr>
      <w:r w:rsidRPr="008868C9">
        <w:rPr>
          <w:sz w:val="28"/>
          <w:szCs w:val="28"/>
        </w:rPr>
        <w:t>Давайте спробу</w:t>
      </w:r>
      <w:r>
        <w:rPr>
          <w:sz w:val="28"/>
          <w:szCs w:val="28"/>
        </w:rPr>
        <w:t>ємо такі обрати</w:t>
      </w:r>
      <w:r w:rsidR="000C0D61" w:rsidRPr="000C0D61">
        <w:rPr>
          <w:sz w:val="28"/>
          <w:szCs w:val="28"/>
        </w:rPr>
        <w:t xml:space="preserve"> систему </w:t>
      </w:r>
      <w:r w:rsidR="000C0D61" w:rsidRPr="000C0D61">
        <w:rPr>
          <w:b/>
          <w:bCs/>
          <w:sz w:val="28"/>
          <w:szCs w:val="28"/>
        </w:rPr>
        <w:t>служби таксі</w:t>
      </w:r>
      <w:r w:rsidR="000C0D61" w:rsidRPr="000C0D61">
        <w:rPr>
          <w:sz w:val="28"/>
          <w:szCs w:val="28"/>
        </w:rPr>
        <w:t xml:space="preserve">, проведемо її декомпозицію на </w:t>
      </w:r>
      <w:proofErr w:type="spellStart"/>
      <w:r w:rsidR="000C0D61" w:rsidRPr="000C0D61">
        <w:rPr>
          <w:sz w:val="28"/>
          <w:szCs w:val="28"/>
        </w:rPr>
        <w:t>мікросервіси</w:t>
      </w:r>
      <w:proofErr w:type="spellEnd"/>
      <w:r w:rsidR="000C0D61" w:rsidRPr="000C0D61">
        <w:rPr>
          <w:sz w:val="28"/>
          <w:szCs w:val="28"/>
        </w:rPr>
        <w:t xml:space="preserve">, створимо діаграму, а також коротко </w:t>
      </w:r>
      <w:r>
        <w:rPr>
          <w:sz w:val="28"/>
          <w:szCs w:val="28"/>
        </w:rPr>
        <w:t xml:space="preserve">спробуємо </w:t>
      </w:r>
      <w:r w:rsidR="000C0D61" w:rsidRPr="000C0D61">
        <w:rPr>
          <w:sz w:val="28"/>
          <w:szCs w:val="28"/>
        </w:rPr>
        <w:t>опи</w:t>
      </w:r>
      <w:r>
        <w:rPr>
          <w:sz w:val="28"/>
          <w:szCs w:val="28"/>
        </w:rPr>
        <w:t>сати</w:t>
      </w:r>
      <w:r w:rsidR="000C0D61" w:rsidRPr="000C0D61">
        <w:rPr>
          <w:sz w:val="28"/>
          <w:szCs w:val="28"/>
        </w:rPr>
        <w:t xml:space="preserve"> кожен компонент і шляхи їхньої взаємодії.</w:t>
      </w:r>
    </w:p>
    <w:p w14:paraId="109A4013" w14:textId="77777777" w:rsidR="000C0D61" w:rsidRPr="00040C43" w:rsidRDefault="000C0D61" w:rsidP="00040C43">
      <w:pPr>
        <w:spacing w:after="160" w:line="259" w:lineRule="auto"/>
        <w:jc w:val="center"/>
        <w:rPr>
          <w:b/>
          <w:bCs/>
          <w:sz w:val="36"/>
          <w:szCs w:val="36"/>
        </w:rPr>
      </w:pPr>
      <w:r w:rsidRPr="00040C43">
        <w:rPr>
          <w:b/>
          <w:bCs/>
          <w:sz w:val="36"/>
          <w:szCs w:val="36"/>
        </w:rPr>
        <w:t>Вимоги до системи</w:t>
      </w:r>
    </w:p>
    <w:p w14:paraId="0898D466" w14:textId="77777777" w:rsidR="000C0D61" w:rsidRPr="000C0D61" w:rsidRDefault="000C0D61" w:rsidP="000C0D61">
      <w:pPr>
        <w:numPr>
          <w:ilvl w:val="0"/>
          <w:numId w:val="1"/>
        </w:numPr>
        <w:spacing w:after="160" w:line="259" w:lineRule="auto"/>
        <w:rPr>
          <w:sz w:val="28"/>
          <w:szCs w:val="28"/>
        </w:rPr>
      </w:pPr>
      <w:r w:rsidRPr="000C0D61">
        <w:rPr>
          <w:b/>
          <w:bCs/>
          <w:sz w:val="28"/>
          <w:szCs w:val="28"/>
        </w:rPr>
        <w:t>Реєстрація і автентифікація користувачів</w:t>
      </w:r>
      <w:r w:rsidRPr="000C0D61">
        <w:rPr>
          <w:sz w:val="28"/>
          <w:szCs w:val="28"/>
        </w:rPr>
        <w:t xml:space="preserve"> (пасажирів і водіїв).</w:t>
      </w:r>
    </w:p>
    <w:p w14:paraId="6A190912" w14:textId="77777777" w:rsidR="000C0D61" w:rsidRPr="000C0D61" w:rsidRDefault="000C0D61" w:rsidP="000C0D61">
      <w:pPr>
        <w:numPr>
          <w:ilvl w:val="0"/>
          <w:numId w:val="1"/>
        </w:numPr>
        <w:spacing w:after="160" w:line="259" w:lineRule="auto"/>
        <w:rPr>
          <w:sz w:val="28"/>
          <w:szCs w:val="28"/>
        </w:rPr>
      </w:pPr>
      <w:r w:rsidRPr="000C0D61">
        <w:rPr>
          <w:b/>
          <w:bCs/>
          <w:sz w:val="28"/>
          <w:szCs w:val="28"/>
        </w:rPr>
        <w:t>Замовлення поїздки</w:t>
      </w:r>
      <w:r w:rsidRPr="000C0D61">
        <w:rPr>
          <w:sz w:val="28"/>
          <w:szCs w:val="28"/>
        </w:rPr>
        <w:t xml:space="preserve">: </w:t>
      </w:r>
    </w:p>
    <w:p w14:paraId="5D7DE455" w14:textId="77777777" w:rsidR="000C0D61" w:rsidRPr="000C0D61" w:rsidRDefault="000C0D61" w:rsidP="000C0D61">
      <w:pPr>
        <w:numPr>
          <w:ilvl w:val="1"/>
          <w:numId w:val="1"/>
        </w:numPr>
        <w:spacing w:after="160" w:line="259" w:lineRule="auto"/>
        <w:rPr>
          <w:sz w:val="28"/>
          <w:szCs w:val="28"/>
        </w:rPr>
      </w:pPr>
      <w:r w:rsidRPr="000C0D61">
        <w:rPr>
          <w:sz w:val="28"/>
          <w:szCs w:val="28"/>
        </w:rPr>
        <w:t>Вибір пункту відправлення та призначення.</w:t>
      </w:r>
    </w:p>
    <w:p w14:paraId="41AD8731" w14:textId="77777777" w:rsidR="000C0D61" w:rsidRPr="000C0D61" w:rsidRDefault="000C0D61" w:rsidP="000C0D61">
      <w:pPr>
        <w:numPr>
          <w:ilvl w:val="1"/>
          <w:numId w:val="1"/>
        </w:numPr>
        <w:spacing w:after="160" w:line="259" w:lineRule="auto"/>
        <w:rPr>
          <w:sz w:val="28"/>
          <w:szCs w:val="28"/>
        </w:rPr>
      </w:pPr>
      <w:r w:rsidRPr="000C0D61">
        <w:rPr>
          <w:sz w:val="28"/>
          <w:szCs w:val="28"/>
        </w:rPr>
        <w:t>Розрахунок вартості.</w:t>
      </w:r>
    </w:p>
    <w:p w14:paraId="3928355F" w14:textId="77777777" w:rsidR="000C0D61" w:rsidRPr="000C0D61" w:rsidRDefault="000C0D61" w:rsidP="000C0D61">
      <w:pPr>
        <w:numPr>
          <w:ilvl w:val="1"/>
          <w:numId w:val="1"/>
        </w:numPr>
        <w:spacing w:after="160" w:line="259" w:lineRule="auto"/>
        <w:rPr>
          <w:sz w:val="28"/>
          <w:szCs w:val="28"/>
        </w:rPr>
      </w:pPr>
      <w:r w:rsidRPr="000C0D61">
        <w:rPr>
          <w:sz w:val="28"/>
          <w:szCs w:val="28"/>
        </w:rPr>
        <w:t>Пошук найближчого доступного водія.</w:t>
      </w:r>
    </w:p>
    <w:p w14:paraId="56945DCB" w14:textId="728C37A7" w:rsidR="000C0D61" w:rsidRPr="000C0D61" w:rsidRDefault="000C0D61" w:rsidP="000C0D61">
      <w:pPr>
        <w:numPr>
          <w:ilvl w:val="0"/>
          <w:numId w:val="1"/>
        </w:numPr>
        <w:spacing w:after="160" w:line="259" w:lineRule="auto"/>
        <w:rPr>
          <w:sz w:val="28"/>
          <w:szCs w:val="28"/>
        </w:rPr>
      </w:pPr>
      <w:proofErr w:type="spellStart"/>
      <w:r w:rsidRPr="000C0D61">
        <w:rPr>
          <w:b/>
          <w:bCs/>
          <w:sz w:val="28"/>
          <w:szCs w:val="28"/>
        </w:rPr>
        <w:t>Трек</w:t>
      </w:r>
      <w:r w:rsidR="009159E4">
        <w:rPr>
          <w:b/>
          <w:bCs/>
          <w:sz w:val="28"/>
          <w:szCs w:val="28"/>
        </w:rPr>
        <w:t>і</w:t>
      </w:r>
      <w:r w:rsidRPr="000C0D61">
        <w:rPr>
          <w:b/>
          <w:bCs/>
          <w:sz w:val="28"/>
          <w:szCs w:val="28"/>
        </w:rPr>
        <w:t>нг</w:t>
      </w:r>
      <w:proofErr w:type="spellEnd"/>
      <w:r w:rsidRPr="000C0D61">
        <w:rPr>
          <w:b/>
          <w:bCs/>
          <w:sz w:val="28"/>
          <w:szCs w:val="28"/>
        </w:rPr>
        <w:t xml:space="preserve"> поїздки</w:t>
      </w:r>
      <w:r w:rsidRPr="000C0D61">
        <w:rPr>
          <w:sz w:val="28"/>
          <w:szCs w:val="28"/>
        </w:rPr>
        <w:t>: перегляд місцезнаходження автомобіля в реальному часі.</w:t>
      </w:r>
    </w:p>
    <w:p w14:paraId="14DF1E40" w14:textId="77777777" w:rsidR="000C0D61" w:rsidRPr="000C0D61" w:rsidRDefault="000C0D61" w:rsidP="000C0D61">
      <w:pPr>
        <w:numPr>
          <w:ilvl w:val="0"/>
          <w:numId w:val="1"/>
        </w:numPr>
        <w:spacing w:after="160" w:line="259" w:lineRule="auto"/>
        <w:rPr>
          <w:sz w:val="28"/>
          <w:szCs w:val="28"/>
        </w:rPr>
      </w:pPr>
      <w:r w:rsidRPr="000C0D61">
        <w:rPr>
          <w:b/>
          <w:bCs/>
          <w:sz w:val="28"/>
          <w:szCs w:val="28"/>
        </w:rPr>
        <w:t>Розрахунок і платежі</w:t>
      </w:r>
      <w:r w:rsidRPr="000C0D61">
        <w:rPr>
          <w:sz w:val="28"/>
          <w:szCs w:val="28"/>
        </w:rPr>
        <w:t>: можливість безготівкового розрахунку.</w:t>
      </w:r>
    </w:p>
    <w:p w14:paraId="4E982722" w14:textId="77777777" w:rsidR="000C0D61" w:rsidRPr="000C0D61" w:rsidRDefault="000C0D61" w:rsidP="000C0D61">
      <w:pPr>
        <w:numPr>
          <w:ilvl w:val="0"/>
          <w:numId w:val="1"/>
        </w:numPr>
        <w:spacing w:after="160" w:line="259" w:lineRule="auto"/>
        <w:rPr>
          <w:sz w:val="28"/>
          <w:szCs w:val="28"/>
        </w:rPr>
      </w:pPr>
      <w:r w:rsidRPr="000C0D61">
        <w:rPr>
          <w:b/>
          <w:bCs/>
          <w:sz w:val="28"/>
          <w:szCs w:val="28"/>
        </w:rPr>
        <w:t>Система рейтингів і відгуків</w:t>
      </w:r>
      <w:r w:rsidRPr="000C0D61">
        <w:rPr>
          <w:sz w:val="28"/>
          <w:szCs w:val="28"/>
        </w:rPr>
        <w:t xml:space="preserve"> для пасажирів і водіїв.</w:t>
      </w:r>
    </w:p>
    <w:p w14:paraId="3E2231CC" w14:textId="77777777" w:rsidR="000C0D61" w:rsidRPr="000C0D61" w:rsidRDefault="000C0D61" w:rsidP="000C0D61">
      <w:pPr>
        <w:numPr>
          <w:ilvl w:val="0"/>
          <w:numId w:val="1"/>
        </w:numPr>
        <w:spacing w:after="160" w:line="259" w:lineRule="auto"/>
        <w:rPr>
          <w:sz w:val="28"/>
          <w:szCs w:val="28"/>
        </w:rPr>
      </w:pPr>
      <w:r w:rsidRPr="000C0D61">
        <w:rPr>
          <w:b/>
          <w:bCs/>
          <w:sz w:val="28"/>
          <w:szCs w:val="28"/>
        </w:rPr>
        <w:t>Адміністративний контроль</w:t>
      </w:r>
      <w:r w:rsidRPr="000C0D61">
        <w:rPr>
          <w:sz w:val="28"/>
          <w:szCs w:val="28"/>
        </w:rPr>
        <w:t xml:space="preserve">: </w:t>
      </w:r>
    </w:p>
    <w:p w14:paraId="40DD2EE9" w14:textId="77777777" w:rsidR="000C0D61" w:rsidRPr="000C0D61" w:rsidRDefault="000C0D61" w:rsidP="000C0D61">
      <w:pPr>
        <w:numPr>
          <w:ilvl w:val="1"/>
          <w:numId w:val="1"/>
        </w:numPr>
        <w:spacing w:after="160" w:line="259" w:lineRule="auto"/>
        <w:rPr>
          <w:sz w:val="28"/>
          <w:szCs w:val="28"/>
        </w:rPr>
      </w:pPr>
      <w:proofErr w:type="spellStart"/>
      <w:r w:rsidRPr="000C0D61">
        <w:rPr>
          <w:sz w:val="28"/>
          <w:szCs w:val="28"/>
        </w:rPr>
        <w:t>Модерація</w:t>
      </w:r>
      <w:proofErr w:type="spellEnd"/>
      <w:r w:rsidRPr="000C0D61">
        <w:rPr>
          <w:sz w:val="28"/>
          <w:szCs w:val="28"/>
        </w:rPr>
        <w:t xml:space="preserve"> контенту.</w:t>
      </w:r>
    </w:p>
    <w:p w14:paraId="005D6548" w14:textId="77777777" w:rsidR="000C0D61" w:rsidRPr="000C0D61" w:rsidRDefault="000C0D61" w:rsidP="000C0D61">
      <w:pPr>
        <w:numPr>
          <w:ilvl w:val="1"/>
          <w:numId w:val="1"/>
        </w:numPr>
        <w:spacing w:after="160" w:line="259" w:lineRule="auto"/>
        <w:rPr>
          <w:sz w:val="28"/>
          <w:szCs w:val="28"/>
        </w:rPr>
      </w:pPr>
      <w:r w:rsidRPr="000C0D61">
        <w:rPr>
          <w:sz w:val="28"/>
          <w:szCs w:val="28"/>
        </w:rPr>
        <w:t>Управління конфігураціями системи.</w:t>
      </w:r>
    </w:p>
    <w:p w14:paraId="1A033D52" w14:textId="77777777" w:rsidR="000C0D61" w:rsidRPr="000C0D61" w:rsidRDefault="000C0D61" w:rsidP="000C0D61">
      <w:pPr>
        <w:numPr>
          <w:ilvl w:val="0"/>
          <w:numId w:val="1"/>
        </w:numPr>
        <w:spacing w:after="160" w:line="259" w:lineRule="auto"/>
        <w:rPr>
          <w:sz w:val="28"/>
          <w:szCs w:val="28"/>
        </w:rPr>
      </w:pPr>
      <w:r w:rsidRPr="000C0D61">
        <w:rPr>
          <w:b/>
          <w:bCs/>
          <w:sz w:val="28"/>
          <w:szCs w:val="28"/>
        </w:rPr>
        <w:t>Аналітика і звіти</w:t>
      </w:r>
      <w:r w:rsidRPr="000C0D61">
        <w:rPr>
          <w:sz w:val="28"/>
          <w:szCs w:val="28"/>
        </w:rPr>
        <w:t xml:space="preserve"> для операційної діяльності.</w:t>
      </w:r>
    </w:p>
    <w:p w14:paraId="5F61C8F4" w14:textId="4567130F" w:rsidR="000C0D61" w:rsidRPr="00965856" w:rsidRDefault="00040C43" w:rsidP="000C0D61">
      <w:pPr>
        <w:spacing w:after="160" w:line="259" w:lineRule="auto"/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7E88E501" w14:textId="77777777" w:rsidR="000C0D61" w:rsidRPr="00965856" w:rsidRDefault="000C0D61" w:rsidP="00965856">
      <w:pPr>
        <w:spacing w:after="160" w:line="259" w:lineRule="auto"/>
        <w:jc w:val="center"/>
        <w:rPr>
          <w:b/>
          <w:bCs/>
          <w:sz w:val="36"/>
          <w:szCs w:val="36"/>
        </w:rPr>
      </w:pPr>
      <w:r w:rsidRPr="00965856">
        <w:rPr>
          <w:b/>
          <w:bCs/>
          <w:sz w:val="36"/>
          <w:szCs w:val="36"/>
        </w:rPr>
        <w:lastRenderedPageBreak/>
        <w:t xml:space="preserve">Декомпозиція системи на </w:t>
      </w:r>
      <w:proofErr w:type="spellStart"/>
      <w:r w:rsidRPr="00965856">
        <w:rPr>
          <w:b/>
          <w:bCs/>
          <w:sz w:val="36"/>
          <w:szCs w:val="36"/>
        </w:rPr>
        <w:t>мікросервіси</w:t>
      </w:r>
      <w:proofErr w:type="spellEnd"/>
    </w:p>
    <w:p w14:paraId="64C64BB5" w14:textId="77777777" w:rsidR="000C0D61" w:rsidRPr="000C0D61" w:rsidRDefault="000C0D61" w:rsidP="000C0D61">
      <w:pPr>
        <w:numPr>
          <w:ilvl w:val="0"/>
          <w:numId w:val="2"/>
        </w:numPr>
        <w:spacing w:after="160" w:line="259" w:lineRule="auto"/>
        <w:rPr>
          <w:sz w:val="28"/>
          <w:szCs w:val="28"/>
        </w:rPr>
      </w:pPr>
      <w:r w:rsidRPr="000C0D61">
        <w:rPr>
          <w:b/>
          <w:bCs/>
          <w:sz w:val="28"/>
          <w:szCs w:val="28"/>
        </w:rPr>
        <w:t>Сервіс користувачів</w:t>
      </w:r>
      <w:r w:rsidRPr="000C0D61">
        <w:rPr>
          <w:sz w:val="28"/>
          <w:szCs w:val="28"/>
        </w:rPr>
        <w:t>:</w:t>
      </w:r>
    </w:p>
    <w:p w14:paraId="265343D6" w14:textId="77777777" w:rsidR="000C0D61" w:rsidRPr="000C0D61" w:rsidRDefault="000C0D61" w:rsidP="000C0D61">
      <w:pPr>
        <w:numPr>
          <w:ilvl w:val="1"/>
          <w:numId w:val="2"/>
        </w:numPr>
        <w:spacing w:after="160" w:line="259" w:lineRule="auto"/>
        <w:rPr>
          <w:sz w:val="28"/>
          <w:szCs w:val="28"/>
        </w:rPr>
      </w:pPr>
      <w:r w:rsidRPr="000C0D61">
        <w:rPr>
          <w:sz w:val="28"/>
          <w:szCs w:val="28"/>
        </w:rPr>
        <w:t>Реєстрація та автентифікація користувачів.</w:t>
      </w:r>
    </w:p>
    <w:p w14:paraId="635E1D7D" w14:textId="77777777" w:rsidR="000C0D61" w:rsidRPr="000C0D61" w:rsidRDefault="000C0D61" w:rsidP="000C0D61">
      <w:pPr>
        <w:numPr>
          <w:ilvl w:val="1"/>
          <w:numId w:val="2"/>
        </w:numPr>
        <w:spacing w:after="160" w:line="259" w:lineRule="auto"/>
        <w:rPr>
          <w:sz w:val="28"/>
          <w:szCs w:val="28"/>
        </w:rPr>
      </w:pPr>
      <w:r w:rsidRPr="000C0D61">
        <w:rPr>
          <w:sz w:val="28"/>
          <w:szCs w:val="28"/>
        </w:rPr>
        <w:t>Зберігання профілів пасажирів і водіїв.</w:t>
      </w:r>
    </w:p>
    <w:p w14:paraId="2C9E3FD2" w14:textId="77777777" w:rsidR="000C0D61" w:rsidRPr="000C0D61" w:rsidRDefault="000C0D61" w:rsidP="000C0D61">
      <w:pPr>
        <w:numPr>
          <w:ilvl w:val="0"/>
          <w:numId w:val="2"/>
        </w:numPr>
        <w:spacing w:after="160" w:line="259" w:lineRule="auto"/>
        <w:rPr>
          <w:sz w:val="28"/>
          <w:szCs w:val="28"/>
        </w:rPr>
      </w:pPr>
      <w:r w:rsidRPr="000C0D61">
        <w:rPr>
          <w:b/>
          <w:bCs/>
          <w:sz w:val="28"/>
          <w:szCs w:val="28"/>
        </w:rPr>
        <w:t>Сервіс замовлень</w:t>
      </w:r>
      <w:r w:rsidRPr="000C0D61">
        <w:rPr>
          <w:sz w:val="28"/>
          <w:szCs w:val="28"/>
        </w:rPr>
        <w:t>:</w:t>
      </w:r>
    </w:p>
    <w:p w14:paraId="4E0314FC" w14:textId="77777777" w:rsidR="000C0D61" w:rsidRPr="000C0D61" w:rsidRDefault="000C0D61" w:rsidP="000C0D61">
      <w:pPr>
        <w:numPr>
          <w:ilvl w:val="1"/>
          <w:numId w:val="2"/>
        </w:numPr>
        <w:spacing w:after="160" w:line="259" w:lineRule="auto"/>
        <w:rPr>
          <w:sz w:val="28"/>
          <w:szCs w:val="28"/>
        </w:rPr>
      </w:pPr>
      <w:r w:rsidRPr="000C0D61">
        <w:rPr>
          <w:sz w:val="28"/>
          <w:szCs w:val="28"/>
        </w:rPr>
        <w:t>Управління замовленнями.</w:t>
      </w:r>
    </w:p>
    <w:p w14:paraId="6748DC24" w14:textId="77777777" w:rsidR="000C0D61" w:rsidRPr="000C0D61" w:rsidRDefault="000C0D61" w:rsidP="000C0D61">
      <w:pPr>
        <w:numPr>
          <w:ilvl w:val="1"/>
          <w:numId w:val="2"/>
        </w:numPr>
        <w:spacing w:after="160" w:line="259" w:lineRule="auto"/>
        <w:rPr>
          <w:sz w:val="28"/>
          <w:szCs w:val="28"/>
        </w:rPr>
      </w:pPr>
      <w:r w:rsidRPr="000C0D61">
        <w:rPr>
          <w:sz w:val="28"/>
          <w:szCs w:val="28"/>
        </w:rPr>
        <w:t>Пошук водіїв.</w:t>
      </w:r>
    </w:p>
    <w:p w14:paraId="71322DB0" w14:textId="77777777" w:rsidR="000C0D61" w:rsidRPr="000C0D61" w:rsidRDefault="000C0D61" w:rsidP="000C0D61">
      <w:pPr>
        <w:numPr>
          <w:ilvl w:val="0"/>
          <w:numId w:val="2"/>
        </w:numPr>
        <w:spacing w:after="160" w:line="259" w:lineRule="auto"/>
        <w:rPr>
          <w:sz w:val="28"/>
          <w:szCs w:val="28"/>
        </w:rPr>
      </w:pPr>
      <w:r w:rsidRPr="000C0D61">
        <w:rPr>
          <w:b/>
          <w:bCs/>
          <w:sz w:val="28"/>
          <w:szCs w:val="28"/>
        </w:rPr>
        <w:t xml:space="preserve">Сервіс </w:t>
      </w:r>
      <w:proofErr w:type="spellStart"/>
      <w:r w:rsidRPr="000C0D61">
        <w:rPr>
          <w:b/>
          <w:bCs/>
          <w:sz w:val="28"/>
          <w:szCs w:val="28"/>
        </w:rPr>
        <w:t>геолокації</w:t>
      </w:r>
      <w:proofErr w:type="spellEnd"/>
      <w:r w:rsidRPr="000C0D61">
        <w:rPr>
          <w:sz w:val="28"/>
          <w:szCs w:val="28"/>
        </w:rPr>
        <w:t>:</w:t>
      </w:r>
    </w:p>
    <w:p w14:paraId="2D0FA642" w14:textId="77777777" w:rsidR="000C0D61" w:rsidRPr="000C0D61" w:rsidRDefault="000C0D61" w:rsidP="000C0D61">
      <w:pPr>
        <w:numPr>
          <w:ilvl w:val="1"/>
          <w:numId w:val="2"/>
        </w:numPr>
        <w:spacing w:after="160" w:line="259" w:lineRule="auto"/>
        <w:rPr>
          <w:sz w:val="28"/>
          <w:szCs w:val="28"/>
        </w:rPr>
      </w:pPr>
      <w:r w:rsidRPr="000C0D61">
        <w:rPr>
          <w:sz w:val="28"/>
          <w:szCs w:val="28"/>
        </w:rPr>
        <w:t xml:space="preserve">Отримання та збереження </w:t>
      </w:r>
      <w:proofErr w:type="spellStart"/>
      <w:r w:rsidRPr="000C0D61">
        <w:rPr>
          <w:sz w:val="28"/>
          <w:szCs w:val="28"/>
        </w:rPr>
        <w:t>геоданих</w:t>
      </w:r>
      <w:proofErr w:type="spellEnd"/>
      <w:r w:rsidRPr="000C0D61">
        <w:rPr>
          <w:sz w:val="28"/>
          <w:szCs w:val="28"/>
        </w:rPr>
        <w:t xml:space="preserve"> водіїв.</w:t>
      </w:r>
    </w:p>
    <w:p w14:paraId="4C6A0C6A" w14:textId="77777777" w:rsidR="000C0D61" w:rsidRPr="000C0D61" w:rsidRDefault="000C0D61" w:rsidP="000C0D61">
      <w:pPr>
        <w:numPr>
          <w:ilvl w:val="1"/>
          <w:numId w:val="2"/>
        </w:numPr>
        <w:spacing w:after="160" w:line="259" w:lineRule="auto"/>
        <w:rPr>
          <w:sz w:val="28"/>
          <w:szCs w:val="28"/>
        </w:rPr>
      </w:pPr>
      <w:proofErr w:type="spellStart"/>
      <w:r w:rsidRPr="000C0D61">
        <w:rPr>
          <w:sz w:val="28"/>
          <w:szCs w:val="28"/>
        </w:rPr>
        <w:t>Трекинг</w:t>
      </w:r>
      <w:proofErr w:type="spellEnd"/>
      <w:r w:rsidRPr="000C0D61">
        <w:rPr>
          <w:sz w:val="28"/>
          <w:szCs w:val="28"/>
        </w:rPr>
        <w:t xml:space="preserve"> автомобіля в реальному часі.</w:t>
      </w:r>
    </w:p>
    <w:p w14:paraId="1B6B2191" w14:textId="77777777" w:rsidR="000C0D61" w:rsidRPr="000C0D61" w:rsidRDefault="000C0D61" w:rsidP="000C0D61">
      <w:pPr>
        <w:numPr>
          <w:ilvl w:val="0"/>
          <w:numId w:val="2"/>
        </w:numPr>
        <w:spacing w:after="160" w:line="259" w:lineRule="auto"/>
        <w:rPr>
          <w:sz w:val="28"/>
          <w:szCs w:val="28"/>
        </w:rPr>
      </w:pPr>
      <w:r w:rsidRPr="000C0D61">
        <w:rPr>
          <w:b/>
          <w:bCs/>
          <w:sz w:val="28"/>
          <w:szCs w:val="28"/>
        </w:rPr>
        <w:t>Сервіс платежів</w:t>
      </w:r>
      <w:r w:rsidRPr="000C0D61">
        <w:rPr>
          <w:sz w:val="28"/>
          <w:szCs w:val="28"/>
        </w:rPr>
        <w:t>:</w:t>
      </w:r>
    </w:p>
    <w:p w14:paraId="77F37018" w14:textId="77777777" w:rsidR="000C0D61" w:rsidRPr="000C0D61" w:rsidRDefault="000C0D61" w:rsidP="000C0D61">
      <w:pPr>
        <w:numPr>
          <w:ilvl w:val="1"/>
          <w:numId w:val="2"/>
        </w:numPr>
        <w:spacing w:after="160" w:line="259" w:lineRule="auto"/>
        <w:rPr>
          <w:sz w:val="28"/>
          <w:szCs w:val="28"/>
        </w:rPr>
      </w:pPr>
      <w:r w:rsidRPr="000C0D61">
        <w:rPr>
          <w:sz w:val="28"/>
          <w:szCs w:val="28"/>
        </w:rPr>
        <w:t>Розрахунок вартості.</w:t>
      </w:r>
    </w:p>
    <w:p w14:paraId="5120404E" w14:textId="77777777" w:rsidR="000C0D61" w:rsidRPr="000C0D61" w:rsidRDefault="000C0D61" w:rsidP="000C0D61">
      <w:pPr>
        <w:numPr>
          <w:ilvl w:val="1"/>
          <w:numId w:val="2"/>
        </w:numPr>
        <w:spacing w:after="160" w:line="259" w:lineRule="auto"/>
        <w:rPr>
          <w:sz w:val="28"/>
          <w:szCs w:val="28"/>
        </w:rPr>
      </w:pPr>
      <w:r w:rsidRPr="000C0D61">
        <w:rPr>
          <w:sz w:val="28"/>
          <w:szCs w:val="28"/>
        </w:rPr>
        <w:t>Обробка транзакцій (включаючи інтеграцію з платіжними системами).</w:t>
      </w:r>
    </w:p>
    <w:p w14:paraId="5D4FC647" w14:textId="77777777" w:rsidR="000C0D61" w:rsidRPr="000C0D61" w:rsidRDefault="000C0D61" w:rsidP="000C0D61">
      <w:pPr>
        <w:numPr>
          <w:ilvl w:val="0"/>
          <w:numId w:val="2"/>
        </w:numPr>
        <w:spacing w:after="160" w:line="259" w:lineRule="auto"/>
        <w:rPr>
          <w:sz w:val="28"/>
          <w:szCs w:val="28"/>
        </w:rPr>
      </w:pPr>
      <w:r w:rsidRPr="000C0D61">
        <w:rPr>
          <w:b/>
          <w:bCs/>
          <w:sz w:val="28"/>
          <w:szCs w:val="28"/>
        </w:rPr>
        <w:t>Сервіс рейтингів і відгуків</w:t>
      </w:r>
      <w:r w:rsidRPr="000C0D61">
        <w:rPr>
          <w:sz w:val="28"/>
          <w:szCs w:val="28"/>
        </w:rPr>
        <w:t>:</w:t>
      </w:r>
    </w:p>
    <w:p w14:paraId="587678BE" w14:textId="77777777" w:rsidR="000C0D61" w:rsidRPr="000C0D61" w:rsidRDefault="000C0D61" w:rsidP="000C0D61">
      <w:pPr>
        <w:numPr>
          <w:ilvl w:val="1"/>
          <w:numId w:val="2"/>
        </w:numPr>
        <w:spacing w:after="160" w:line="259" w:lineRule="auto"/>
        <w:rPr>
          <w:sz w:val="28"/>
          <w:szCs w:val="28"/>
        </w:rPr>
      </w:pPr>
      <w:r w:rsidRPr="000C0D61">
        <w:rPr>
          <w:sz w:val="28"/>
          <w:szCs w:val="28"/>
        </w:rPr>
        <w:t>Збір і зберігання оцінок.</w:t>
      </w:r>
    </w:p>
    <w:p w14:paraId="540300E4" w14:textId="77777777" w:rsidR="000C0D61" w:rsidRPr="000C0D61" w:rsidRDefault="000C0D61" w:rsidP="000C0D61">
      <w:pPr>
        <w:numPr>
          <w:ilvl w:val="1"/>
          <w:numId w:val="2"/>
        </w:numPr>
        <w:spacing w:after="160" w:line="259" w:lineRule="auto"/>
        <w:rPr>
          <w:sz w:val="28"/>
          <w:szCs w:val="28"/>
        </w:rPr>
      </w:pPr>
      <w:r w:rsidRPr="000C0D61">
        <w:rPr>
          <w:sz w:val="28"/>
          <w:szCs w:val="28"/>
        </w:rPr>
        <w:t>Аналіз відгуків.</w:t>
      </w:r>
    </w:p>
    <w:p w14:paraId="12460BF0" w14:textId="77777777" w:rsidR="000C0D61" w:rsidRPr="000C0D61" w:rsidRDefault="000C0D61" w:rsidP="000C0D61">
      <w:pPr>
        <w:numPr>
          <w:ilvl w:val="0"/>
          <w:numId w:val="2"/>
        </w:numPr>
        <w:spacing w:after="160" w:line="259" w:lineRule="auto"/>
        <w:rPr>
          <w:sz w:val="28"/>
          <w:szCs w:val="28"/>
        </w:rPr>
      </w:pPr>
      <w:r w:rsidRPr="000C0D61">
        <w:rPr>
          <w:b/>
          <w:bCs/>
          <w:sz w:val="28"/>
          <w:szCs w:val="28"/>
        </w:rPr>
        <w:t>Сервіс аналітики</w:t>
      </w:r>
      <w:r w:rsidRPr="000C0D61">
        <w:rPr>
          <w:sz w:val="28"/>
          <w:szCs w:val="28"/>
        </w:rPr>
        <w:t>:</w:t>
      </w:r>
    </w:p>
    <w:p w14:paraId="2444B940" w14:textId="77777777" w:rsidR="000C0D61" w:rsidRPr="000C0D61" w:rsidRDefault="000C0D61" w:rsidP="000C0D61">
      <w:pPr>
        <w:numPr>
          <w:ilvl w:val="1"/>
          <w:numId w:val="2"/>
        </w:numPr>
        <w:spacing w:after="160" w:line="259" w:lineRule="auto"/>
        <w:rPr>
          <w:sz w:val="28"/>
          <w:szCs w:val="28"/>
        </w:rPr>
      </w:pPr>
      <w:r w:rsidRPr="000C0D61">
        <w:rPr>
          <w:sz w:val="28"/>
          <w:szCs w:val="28"/>
        </w:rPr>
        <w:t>Збір даних із різних компонентів.</w:t>
      </w:r>
    </w:p>
    <w:p w14:paraId="7B839587" w14:textId="77777777" w:rsidR="000C0D61" w:rsidRPr="000C0D61" w:rsidRDefault="000C0D61" w:rsidP="000C0D61">
      <w:pPr>
        <w:numPr>
          <w:ilvl w:val="1"/>
          <w:numId w:val="2"/>
        </w:numPr>
        <w:spacing w:after="160" w:line="259" w:lineRule="auto"/>
        <w:rPr>
          <w:sz w:val="28"/>
          <w:szCs w:val="28"/>
        </w:rPr>
      </w:pPr>
      <w:r w:rsidRPr="000C0D61">
        <w:rPr>
          <w:sz w:val="28"/>
          <w:szCs w:val="28"/>
        </w:rPr>
        <w:t>Генерація звітів.</w:t>
      </w:r>
    </w:p>
    <w:p w14:paraId="020C4E9D" w14:textId="77777777" w:rsidR="000C0D61" w:rsidRPr="000C0D61" w:rsidRDefault="000C0D61" w:rsidP="000C0D61">
      <w:pPr>
        <w:numPr>
          <w:ilvl w:val="0"/>
          <w:numId w:val="2"/>
        </w:numPr>
        <w:spacing w:after="160" w:line="259" w:lineRule="auto"/>
        <w:rPr>
          <w:sz w:val="28"/>
          <w:szCs w:val="28"/>
        </w:rPr>
      </w:pPr>
      <w:r w:rsidRPr="000C0D61">
        <w:rPr>
          <w:b/>
          <w:bCs/>
          <w:sz w:val="28"/>
          <w:szCs w:val="28"/>
        </w:rPr>
        <w:t>Сервіс адміністративної панелі</w:t>
      </w:r>
      <w:r w:rsidRPr="000C0D61">
        <w:rPr>
          <w:sz w:val="28"/>
          <w:szCs w:val="28"/>
        </w:rPr>
        <w:t>:</w:t>
      </w:r>
    </w:p>
    <w:p w14:paraId="2D30862C" w14:textId="77777777" w:rsidR="000C0D61" w:rsidRPr="000C0D61" w:rsidRDefault="000C0D61" w:rsidP="000C0D61">
      <w:pPr>
        <w:numPr>
          <w:ilvl w:val="1"/>
          <w:numId w:val="2"/>
        </w:numPr>
        <w:spacing w:after="160" w:line="259" w:lineRule="auto"/>
        <w:rPr>
          <w:sz w:val="28"/>
          <w:szCs w:val="28"/>
        </w:rPr>
      </w:pPr>
      <w:r w:rsidRPr="000C0D61">
        <w:rPr>
          <w:sz w:val="28"/>
          <w:szCs w:val="28"/>
        </w:rPr>
        <w:t>Інструменти для адміністраторів.</w:t>
      </w:r>
    </w:p>
    <w:p w14:paraId="3998151D" w14:textId="77777777" w:rsidR="000C0D61" w:rsidRPr="000C0D61" w:rsidRDefault="000C0D61" w:rsidP="000C0D61">
      <w:pPr>
        <w:numPr>
          <w:ilvl w:val="1"/>
          <w:numId w:val="2"/>
        </w:numPr>
        <w:spacing w:after="160" w:line="259" w:lineRule="auto"/>
        <w:rPr>
          <w:sz w:val="28"/>
          <w:szCs w:val="28"/>
        </w:rPr>
      </w:pPr>
      <w:r w:rsidRPr="000C0D61">
        <w:rPr>
          <w:sz w:val="28"/>
          <w:szCs w:val="28"/>
        </w:rPr>
        <w:t xml:space="preserve">Моніторинг та управління </w:t>
      </w:r>
      <w:proofErr w:type="spellStart"/>
      <w:r w:rsidRPr="000C0D61">
        <w:rPr>
          <w:sz w:val="28"/>
          <w:szCs w:val="28"/>
        </w:rPr>
        <w:t>мікросервісами</w:t>
      </w:r>
      <w:proofErr w:type="spellEnd"/>
      <w:r w:rsidRPr="000C0D61">
        <w:rPr>
          <w:sz w:val="28"/>
          <w:szCs w:val="28"/>
        </w:rPr>
        <w:t>.</w:t>
      </w:r>
    </w:p>
    <w:p w14:paraId="1A6EBCD3" w14:textId="260B1196" w:rsidR="000C0D61" w:rsidRPr="000C0D61" w:rsidRDefault="000C0D61" w:rsidP="000C0D61">
      <w:pPr>
        <w:spacing w:after="160" w:line="259" w:lineRule="auto"/>
        <w:rPr>
          <w:sz w:val="28"/>
          <w:szCs w:val="28"/>
        </w:rPr>
      </w:pPr>
    </w:p>
    <w:p w14:paraId="254EA27A" w14:textId="77777777" w:rsidR="000C0D61" w:rsidRPr="000C0D61" w:rsidRDefault="000C0D61" w:rsidP="000C0D61">
      <w:pPr>
        <w:spacing w:after="160" w:line="259" w:lineRule="auto"/>
        <w:rPr>
          <w:b/>
          <w:bCs/>
          <w:sz w:val="28"/>
          <w:szCs w:val="28"/>
        </w:rPr>
      </w:pPr>
      <w:r w:rsidRPr="000C0D61">
        <w:rPr>
          <w:b/>
          <w:bCs/>
          <w:sz w:val="28"/>
          <w:szCs w:val="28"/>
        </w:rPr>
        <w:t xml:space="preserve">Взаємодія між </w:t>
      </w:r>
      <w:proofErr w:type="spellStart"/>
      <w:r w:rsidRPr="000C0D61">
        <w:rPr>
          <w:b/>
          <w:bCs/>
          <w:sz w:val="28"/>
          <w:szCs w:val="28"/>
        </w:rPr>
        <w:t>мікросервісами</w:t>
      </w:r>
      <w:proofErr w:type="spellEnd"/>
    </w:p>
    <w:p w14:paraId="54BBE229" w14:textId="77777777" w:rsidR="000C0D61" w:rsidRPr="000C0D61" w:rsidRDefault="000C0D61" w:rsidP="000C0D61">
      <w:pPr>
        <w:numPr>
          <w:ilvl w:val="0"/>
          <w:numId w:val="3"/>
        </w:numPr>
        <w:spacing w:after="160" w:line="259" w:lineRule="auto"/>
        <w:rPr>
          <w:sz w:val="28"/>
          <w:szCs w:val="28"/>
        </w:rPr>
      </w:pPr>
      <w:r w:rsidRPr="000C0D61">
        <w:rPr>
          <w:sz w:val="28"/>
          <w:szCs w:val="28"/>
        </w:rPr>
        <w:t xml:space="preserve">Використовуємо </w:t>
      </w:r>
      <w:r w:rsidRPr="000C0D61">
        <w:rPr>
          <w:b/>
          <w:bCs/>
          <w:sz w:val="28"/>
          <w:szCs w:val="28"/>
        </w:rPr>
        <w:t>REST API</w:t>
      </w:r>
      <w:r w:rsidRPr="000C0D61">
        <w:rPr>
          <w:sz w:val="28"/>
          <w:szCs w:val="28"/>
        </w:rPr>
        <w:t xml:space="preserve"> або </w:t>
      </w:r>
      <w:proofErr w:type="spellStart"/>
      <w:r w:rsidRPr="000C0D61">
        <w:rPr>
          <w:b/>
          <w:bCs/>
          <w:sz w:val="28"/>
          <w:szCs w:val="28"/>
        </w:rPr>
        <w:t>gRPC</w:t>
      </w:r>
      <w:proofErr w:type="spellEnd"/>
      <w:r w:rsidRPr="000C0D61">
        <w:rPr>
          <w:sz w:val="28"/>
          <w:szCs w:val="28"/>
        </w:rPr>
        <w:t xml:space="preserve"> для синхронної комунікації.</w:t>
      </w:r>
    </w:p>
    <w:p w14:paraId="46E00F71" w14:textId="77777777" w:rsidR="000C0D61" w:rsidRPr="000C0D61" w:rsidRDefault="000C0D61" w:rsidP="000C0D61">
      <w:pPr>
        <w:numPr>
          <w:ilvl w:val="0"/>
          <w:numId w:val="3"/>
        </w:numPr>
        <w:spacing w:after="160" w:line="259" w:lineRule="auto"/>
        <w:rPr>
          <w:sz w:val="28"/>
          <w:szCs w:val="28"/>
        </w:rPr>
      </w:pPr>
      <w:r w:rsidRPr="000C0D61">
        <w:rPr>
          <w:sz w:val="28"/>
          <w:szCs w:val="28"/>
        </w:rPr>
        <w:t xml:space="preserve">Для обробки подій використовуємо </w:t>
      </w:r>
      <w:proofErr w:type="spellStart"/>
      <w:r w:rsidRPr="000C0D61">
        <w:rPr>
          <w:b/>
          <w:bCs/>
          <w:sz w:val="28"/>
          <w:szCs w:val="28"/>
        </w:rPr>
        <w:t>message</w:t>
      </w:r>
      <w:proofErr w:type="spellEnd"/>
      <w:r w:rsidRPr="000C0D61">
        <w:rPr>
          <w:b/>
          <w:bCs/>
          <w:sz w:val="28"/>
          <w:szCs w:val="28"/>
        </w:rPr>
        <w:t xml:space="preserve"> </w:t>
      </w:r>
      <w:proofErr w:type="spellStart"/>
      <w:r w:rsidRPr="000C0D61">
        <w:rPr>
          <w:b/>
          <w:bCs/>
          <w:sz w:val="28"/>
          <w:szCs w:val="28"/>
        </w:rPr>
        <w:t>broker</w:t>
      </w:r>
      <w:proofErr w:type="spellEnd"/>
      <w:r w:rsidRPr="000C0D61">
        <w:rPr>
          <w:sz w:val="28"/>
          <w:szCs w:val="28"/>
        </w:rPr>
        <w:t xml:space="preserve"> (наприклад, </w:t>
      </w:r>
      <w:proofErr w:type="spellStart"/>
      <w:r w:rsidRPr="000C0D61">
        <w:rPr>
          <w:sz w:val="28"/>
          <w:szCs w:val="28"/>
        </w:rPr>
        <w:t>RabbitMQ</w:t>
      </w:r>
      <w:proofErr w:type="spellEnd"/>
      <w:r w:rsidRPr="000C0D61">
        <w:rPr>
          <w:sz w:val="28"/>
          <w:szCs w:val="28"/>
        </w:rPr>
        <w:t xml:space="preserve"> чи </w:t>
      </w:r>
      <w:proofErr w:type="spellStart"/>
      <w:r w:rsidRPr="000C0D61">
        <w:rPr>
          <w:sz w:val="28"/>
          <w:szCs w:val="28"/>
        </w:rPr>
        <w:t>Kafka</w:t>
      </w:r>
      <w:proofErr w:type="spellEnd"/>
      <w:r w:rsidRPr="000C0D61">
        <w:rPr>
          <w:sz w:val="28"/>
          <w:szCs w:val="28"/>
        </w:rPr>
        <w:t>).</w:t>
      </w:r>
    </w:p>
    <w:p w14:paraId="1CBD4602" w14:textId="77777777" w:rsidR="000C0D61" w:rsidRPr="000C0D61" w:rsidRDefault="000C0D61" w:rsidP="000C0D61">
      <w:pPr>
        <w:numPr>
          <w:ilvl w:val="0"/>
          <w:numId w:val="3"/>
        </w:numPr>
        <w:spacing w:after="160" w:line="259" w:lineRule="auto"/>
        <w:rPr>
          <w:sz w:val="28"/>
          <w:szCs w:val="28"/>
        </w:rPr>
      </w:pPr>
      <w:r w:rsidRPr="000C0D61">
        <w:rPr>
          <w:sz w:val="28"/>
          <w:szCs w:val="28"/>
        </w:rPr>
        <w:t xml:space="preserve">Дані зберігаються у спеціалізованих базах даних: </w:t>
      </w:r>
    </w:p>
    <w:p w14:paraId="24337A0B" w14:textId="77777777" w:rsidR="000C0D61" w:rsidRPr="000C0D61" w:rsidRDefault="000C0D61" w:rsidP="000C0D61">
      <w:pPr>
        <w:numPr>
          <w:ilvl w:val="1"/>
          <w:numId w:val="3"/>
        </w:numPr>
        <w:spacing w:after="160" w:line="259" w:lineRule="auto"/>
        <w:rPr>
          <w:sz w:val="28"/>
          <w:szCs w:val="28"/>
        </w:rPr>
      </w:pPr>
      <w:proofErr w:type="spellStart"/>
      <w:r w:rsidRPr="000C0D61">
        <w:rPr>
          <w:sz w:val="28"/>
          <w:szCs w:val="28"/>
        </w:rPr>
        <w:t>PostgreSQL</w:t>
      </w:r>
      <w:proofErr w:type="spellEnd"/>
      <w:r w:rsidRPr="000C0D61">
        <w:rPr>
          <w:sz w:val="28"/>
          <w:szCs w:val="28"/>
        </w:rPr>
        <w:t xml:space="preserve"> для </w:t>
      </w:r>
      <w:proofErr w:type="spellStart"/>
      <w:r w:rsidRPr="000C0D61">
        <w:rPr>
          <w:sz w:val="28"/>
          <w:szCs w:val="28"/>
        </w:rPr>
        <w:t>транзакційних</w:t>
      </w:r>
      <w:proofErr w:type="spellEnd"/>
      <w:r w:rsidRPr="000C0D61">
        <w:rPr>
          <w:sz w:val="28"/>
          <w:szCs w:val="28"/>
        </w:rPr>
        <w:t xml:space="preserve"> даних.</w:t>
      </w:r>
    </w:p>
    <w:p w14:paraId="65DDBE21" w14:textId="77777777" w:rsidR="000C0D61" w:rsidRPr="000C0D61" w:rsidRDefault="000C0D61" w:rsidP="000C0D61">
      <w:pPr>
        <w:numPr>
          <w:ilvl w:val="1"/>
          <w:numId w:val="3"/>
        </w:numPr>
        <w:spacing w:after="160" w:line="259" w:lineRule="auto"/>
        <w:rPr>
          <w:sz w:val="28"/>
          <w:szCs w:val="28"/>
        </w:rPr>
      </w:pPr>
      <w:proofErr w:type="spellStart"/>
      <w:r w:rsidRPr="000C0D61">
        <w:rPr>
          <w:sz w:val="28"/>
          <w:szCs w:val="28"/>
        </w:rPr>
        <w:lastRenderedPageBreak/>
        <w:t>MongoDB</w:t>
      </w:r>
      <w:proofErr w:type="spellEnd"/>
      <w:r w:rsidRPr="000C0D61">
        <w:rPr>
          <w:sz w:val="28"/>
          <w:szCs w:val="28"/>
        </w:rPr>
        <w:t xml:space="preserve"> для зберігання </w:t>
      </w:r>
      <w:proofErr w:type="spellStart"/>
      <w:r w:rsidRPr="000C0D61">
        <w:rPr>
          <w:sz w:val="28"/>
          <w:szCs w:val="28"/>
        </w:rPr>
        <w:t>геоданих</w:t>
      </w:r>
      <w:proofErr w:type="spellEnd"/>
      <w:r w:rsidRPr="000C0D61">
        <w:rPr>
          <w:sz w:val="28"/>
          <w:szCs w:val="28"/>
        </w:rPr>
        <w:t>.</w:t>
      </w:r>
    </w:p>
    <w:p w14:paraId="06D3D26E" w14:textId="77777777" w:rsidR="000C0D61" w:rsidRPr="000C0D61" w:rsidRDefault="000C0D61" w:rsidP="000C0D61">
      <w:pPr>
        <w:numPr>
          <w:ilvl w:val="1"/>
          <w:numId w:val="3"/>
        </w:numPr>
        <w:spacing w:after="160" w:line="259" w:lineRule="auto"/>
        <w:rPr>
          <w:sz w:val="28"/>
          <w:szCs w:val="28"/>
        </w:rPr>
      </w:pPr>
      <w:proofErr w:type="spellStart"/>
      <w:r w:rsidRPr="000C0D61">
        <w:rPr>
          <w:sz w:val="28"/>
          <w:szCs w:val="28"/>
        </w:rPr>
        <w:t>Redis</w:t>
      </w:r>
      <w:proofErr w:type="spellEnd"/>
      <w:r w:rsidRPr="000C0D61">
        <w:rPr>
          <w:sz w:val="28"/>
          <w:szCs w:val="28"/>
        </w:rPr>
        <w:t xml:space="preserve"> для </w:t>
      </w:r>
      <w:proofErr w:type="spellStart"/>
      <w:r w:rsidRPr="000C0D61">
        <w:rPr>
          <w:sz w:val="28"/>
          <w:szCs w:val="28"/>
        </w:rPr>
        <w:t>кешування</w:t>
      </w:r>
      <w:proofErr w:type="spellEnd"/>
      <w:r w:rsidRPr="000C0D61">
        <w:rPr>
          <w:sz w:val="28"/>
          <w:szCs w:val="28"/>
        </w:rPr>
        <w:t xml:space="preserve"> та швидкого доступу.</w:t>
      </w:r>
    </w:p>
    <w:p w14:paraId="073C82A8" w14:textId="11AE6F5A" w:rsidR="000C0D61" w:rsidRPr="00965856" w:rsidRDefault="000C0D61" w:rsidP="00965856">
      <w:pPr>
        <w:spacing w:after="160" w:line="259" w:lineRule="auto"/>
        <w:jc w:val="center"/>
        <w:rPr>
          <w:sz w:val="36"/>
          <w:szCs w:val="36"/>
        </w:rPr>
      </w:pPr>
    </w:p>
    <w:p w14:paraId="051C3A13" w14:textId="77777777" w:rsidR="00965856" w:rsidRDefault="00965856">
      <w:pPr>
        <w:spacing w:after="160" w:line="259" w:lineRule="auto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0E321566" w14:textId="133C2320" w:rsidR="009371C8" w:rsidRPr="00965856" w:rsidRDefault="000C0D61" w:rsidP="00965856">
      <w:pPr>
        <w:spacing w:after="160" w:line="259" w:lineRule="auto"/>
        <w:jc w:val="center"/>
        <w:rPr>
          <w:b/>
          <w:bCs/>
          <w:sz w:val="36"/>
          <w:szCs w:val="36"/>
        </w:rPr>
      </w:pPr>
      <w:r w:rsidRPr="00965856">
        <w:rPr>
          <w:b/>
          <w:bCs/>
          <w:sz w:val="36"/>
          <w:szCs w:val="36"/>
        </w:rPr>
        <w:lastRenderedPageBreak/>
        <w:t xml:space="preserve">Діаграма </w:t>
      </w:r>
      <w:proofErr w:type="spellStart"/>
      <w:r w:rsidRPr="00965856">
        <w:rPr>
          <w:b/>
          <w:bCs/>
          <w:sz w:val="36"/>
          <w:szCs w:val="36"/>
        </w:rPr>
        <w:t>мікросервісів</w:t>
      </w:r>
      <w:proofErr w:type="spellEnd"/>
    </w:p>
    <w:p w14:paraId="72D6FD98" w14:textId="329C8B57" w:rsidR="000C0D61" w:rsidRPr="000C0D61" w:rsidRDefault="00B10D17" w:rsidP="00B10D17">
      <w:pPr>
        <w:spacing w:after="160" w:line="259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A9A6897" wp14:editId="253C9D49">
            <wp:extent cx="6204591" cy="5311140"/>
            <wp:effectExtent l="0" t="0" r="5715" b="3810"/>
            <wp:docPr id="2049065774" name="Рисунок 1" descr="Изображение выглядит как диаграмма, План, текст, Технический чертеж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065774" name="Рисунок 1" descr="Изображение выглядит как диаграмма, План, текст, Технический чертеж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09588" cy="5315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EE0EB" w14:textId="77777777" w:rsidR="0021459D" w:rsidRPr="0021459D" w:rsidRDefault="0021459D" w:rsidP="00965856">
      <w:pPr>
        <w:spacing w:after="160" w:line="259" w:lineRule="auto"/>
        <w:ind w:firstLine="708"/>
        <w:jc w:val="center"/>
        <w:rPr>
          <w:sz w:val="36"/>
          <w:szCs w:val="36"/>
        </w:rPr>
      </w:pPr>
      <w:r w:rsidRPr="0021459D">
        <w:rPr>
          <w:b/>
          <w:bCs/>
          <w:sz w:val="36"/>
          <w:szCs w:val="36"/>
        </w:rPr>
        <w:t>Пояснення декомпозиції</w:t>
      </w:r>
    </w:p>
    <w:p w14:paraId="39477E79" w14:textId="77777777" w:rsidR="0021459D" w:rsidRPr="0021459D" w:rsidRDefault="0021459D" w:rsidP="0021459D">
      <w:pPr>
        <w:spacing w:after="160" w:line="259" w:lineRule="auto"/>
        <w:rPr>
          <w:sz w:val="28"/>
          <w:szCs w:val="28"/>
        </w:rPr>
      </w:pPr>
      <w:r w:rsidRPr="0021459D">
        <w:rPr>
          <w:b/>
          <w:bCs/>
          <w:sz w:val="28"/>
          <w:szCs w:val="28"/>
        </w:rPr>
        <w:t xml:space="preserve">Розподіл </w:t>
      </w:r>
      <w:proofErr w:type="spellStart"/>
      <w:r w:rsidRPr="0021459D">
        <w:rPr>
          <w:b/>
          <w:bCs/>
          <w:sz w:val="28"/>
          <w:szCs w:val="28"/>
        </w:rPr>
        <w:t>відповідальностей</w:t>
      </w:r>
      <w:proofErr w:type="spellEnd"/>
      <w:r w:rsidRPr="0021459D">
        <w:rPr>
          <w:b/>
          <w:bCs/>
          <w:sz w:val="28"/>
          <w:szCs w:val="28"/>
        </w:rPr>
        <w:t>:</w:t>
      </w:r>
      <w:r w:rsidRPr="0021459D">
        <w:rPr>
          <w:sz w:val="28"/>
          <w:szCs w:val="28"/>
        </w:rPr>
        <w:br/>
        <w:t xml:space="preserve">Кожен </w:t>
      </w:r>
      <w:proofErr w:type="spellStart"/>
      <w:r w:rsidRPr="0021459D">
        <w:rPr>
          <w:sz w:val="28"/>
          <w:szCs w:val="28"/>
        </w:rPr>
        <w:t>мікросервіс</w:t>
      </w:r>
      <w:proofErr w:type="spellEnd"/>
      <w:r w:rsidRPr="0021459D">
        <w:rPr>
          <w:sz w:val="28"/>
          <w:szCs w:val="28"/>
        </w:rPr>
        <w:t xml:space="preserve"> відповідає за виконання конкретного завдання, наприклад, обробку замовлень, управління </w:t>
      </w:r>
      <w:proofErr w:type="spellStart"/>
      <w:r w:rsidRPr="0021459D">
        <w:rPr>
          <w:sz w:val="28"/>
          <w:szCs w:val="28"/>
        </w:rPr>
        <w:t>платежами</w:t>
      </w:r>
      <w:proofErr w:type="spellEnd"/>
      <w:r w:rsidRPr="0021459D">
        <w:rPr>
          <w:sz w:val="28"/>
          <w:szCs w:val="28"/>
        </w:rPr>
        <w:t xml:space="preserve"> чи збирання рейтингів.</w:t>
      </w:r>
    </w:p>
    <w:p w14:paraId="06CBBF67" w14:textId="77777777" w:rsidR="0021459D" w:rsidRPr="0021459D" w:rsidRDefault="0021459D" w:rsidP="0021459D">
      <w:pPr>
        <w:spacing w:after="160" w:line="259" w:lineRule="auto"/>
        <w:rPr>
          <w:sz w:val="28"/>
          <w:szCs w:val="28"/>
        </w:rPr>
      </w:pPr>
      <w:r w:rsidRPr="0021459D">
        <w:rPr>
          <w:b/>
          <w:bCs/>
          <w:sz w:val="28"/>
          <w:szCs w:val="28"/>
        </w:rPr>
        <w:t>Взаємодія між сервісами:</w:t>
      </w:r>
      <w:r w:rsidRPr="0021459D">
        <w:rPr>
          <w:sz w:val="28"/>
          <w:szCs w:val="28"/>
        </w:rPr>
        <w:br/>
        <w:t xml:space="preserve">Для запитів, які потребують миттєвого відгуку, доцільно використовувати REST API або </w:t>
      </w:r>
      <w:proofErr w:type="spellStart"/>
      <w:r w:rsidRPr="0021459D">
        <w:rPr>
          <w:sz w:val="28"/>
          <w:szCs w:val="28"/>
        </w:rPr>
        <w:t>gRPC</w:t>
      </w:r>
      <w:proofErr w:type="spellEnd"/>
      <w:r w:rsidRPr="0021459D">
        <w:rPr>
          <w:sz w:val="28"/>
          <w:szCs w:val="28"/>
        </w:rPr>
        <w:t xml:space="preserve">. Асинхронна передача подій, наприклад, створення нового замовлення, реалізується через </w:t>
      </w:r>
      <w:proofErr w:type="spellStart"/>
      <w:r w:rsidRPr="0021459D">
        <w:rPr>
          <w:sz w:val="28"/>
          <w:szCs w:val="28"/>
        </w:rPr>
        <w:t>Message</w:t>
      </w:r>
      <w:proofErr w:type="spellEnd"/>
      <w:r w:rsidRPr="0021459D">
        <w:rPr>
          <w:sz w:val="28"/>
          <w:szCs w:val="28"/>
        </w:rPr>
        <w:t xml:space="preserve"> </w:t>
      </w:r>
      <w:proofErr w:type="spellStart"/>
      <w:r w:rsidRPr="0021459D">
        <w:rPr>
          <w:sz w:val="28"/>
          <w:szCs w:val="28"/>
        </w:rPr>
        <w:t>Broker</w:t>
      </w:r>
      <w:proofErr w:type="spellEnd"/>
      <w:r w:rsidRPr="0021459D">
        <w:rPr>
          <w:sz w:val="28"/>
          <w:szCs w:val="28"/>
        </w:rPr>
        <w:t>.</w:t>
      </w:r>
    </w:p>
    <w:p w14:paraId="517A84EB" w14:textId="77777777" w:rsidR="0021459D" w:rsidRPr="0021459D" w:rsidRDefault="0021459D" w:rsidP="0021459D">
      <w:pPr>
        <w:spacing w:after="160" w:line="259" w:lineRule="auto"/>
        <w:rPr>
          <w:sz w:val="28"/>
          <w:szCs w:val="28"/>
        </w:rPr>
      </w:pPr>
      <w:r w:rsidRPr="0021459D">
        <w:rPr>
          <w:b/>
          <w:bCs/>
          <w:sz w:val="28"/>
          <w:szCs w:val="28"/>
        </w:rPr>
        <w:t>Зберігання даних:</w:t>
      </w:r>
      <w:r w:rsidRPr="0021459D">
        <w:rPr>
          <w:sz w:val="28"/>
          <w:szCs w:val="28"/>
        </w:rPr>
        <w:br/>
        <w:t>Спеціалізовані бази даних обрані для забезпечення максимальної продуктивності та можливості масштабування системи.</w:t>
      </w:r>
    </w:p>
    <w:p w14:paraId="0FB3FFF1" w14:textId="26ECAE44" w:rsidR="003C1C22" w:rsidRPr="00965856" w:rsidRDefault="0021459D">
      <w:pPr>
        <w:spacing w:after="160" w:line="259" w:lineRule="auto"/>
        <w:rPr>
          <w:sz w:val="28"/>
          <w:szCs w:val="28"/>
        </w:rPr>
      </w:pPr>
      <w:r w:rsidRPr="0021459D">
        <w:rPr>
          <w:b/>
          <w:bCs/>
          <w:sz w:val="28"/>
          <w:szCs w:val="28"/>
        </w:rPr>
        <w:t>Масштабованість:</w:t>
      </w:r>
      <w:r w:rsidRPr="0021459D">
        <w:rPr>
          <w:sz w:val="28"/>
          <w:szCs w:val="28"/>
        </w:rPr>
        <w:br/>
      </w:r>
      <w:proofErr w:type="spellStart"/>
      <w:r w:rsidRPr="0021459D">
        <w:rPr>
          <w:sz w:val="28"/>
          <w:szCs w:val="28"/>
        </w:rPr>
        <w:t>Мікросервіси</w:t>
      </w:r>
      <w:proofErr w:type="spellEnd"/>
      <w:r w:rsidRPr="0021459D">
        <w:rPr>
          <w:sz w:val="28"/>
          <w:szCs w:val="28"/>
        </w:rPr>
        <w:t xml:space="preserve"> можна масштабувати окремо, залежно від рівня їх завантаження, що забезпечує ефективне використання ресурсів.</w:t>
      </w:r>
      <w:r w:rsidR="003C1C22">
        <w:rPr>
          <w:b/>
          <w:bCs/>
          <w:sz w:val="36"/>
          <w:szCs w:val="36"/>
        </w:rPr>
        <w:br w:type="page"/>
      </w:r>
    </w:p>
    <w:p w14:paraId="535EA529" w14:textId="06BCAFE1" w:rsidR="003C1C22" w:rsidRPr="003C1C22" w:rsidRDefault="003C1C22" w:rsidP="003C1C22">
      <w:pPr>
        <w:spacing w:after="160" w:line="259" w:lineRule="auto"/>
        <w:jc w:val="center"/>
        <w:rPr>
          <w:sz w:val="36"/>
          <w:szCs w:val="36"/>
        </w:rPr>
      </w:pPr>
      <w:r w:rsidRPr="003C1C22">
        <w:rPr>
          <w:b/>
          <w:bCs/>
          <w:sz w:val="36"/>
          <w:szCs w:val="36"/>
        </w:rPr>
        <w:lastRenderedPageBreak/>
        <w:t>Висновок</w:t>
      </w:r>
    </w:p>
    <w:p w14:paraId="70F2F8B9" w14:textId="77777777" w:rsidR="003C1C22" w:rsidRPr="003C1C22" w:rsidRDefault="003C1C22" w:rsidP="00C96798">
      <w:pPr>
        <w:spacing w:after="160" w:line="259" w:lineRule="auto"/>
        <w:ind w:firstLine="708"/>
        <w:rPr>
          <w:sz w:val="28"/>
          <w:szCs w:val="28"/>
        </w:rPr>
      </w:pPr>
      <w:r w:rsidRPr="003C1C22">
        <w:rPr>
          <w:sz w:val="28"/>
          <w:szCs w:val="28"/>
        </w:rPr>
        <w:t xml:space="preserve">Декомпозиція системи на </w:t>
      </w:r>
      <w:proofErr w:type="spellStart"/>
      <w:r w:rsidRPr="003C1C22">
        <w:rPr>
          <w:sz w:val="28"/>
          <w:szCs w:val="28"/>
        </w:rPr>
        <w:t>мікросервіси</w:t>
      </w:r>
      <w:proofErr w:type="spellEnd"/>
      <w:r w:rsidRPr="003C1C22">
        <w:rPr>
          <w:sz w:val="28"/>
          <w:szCs w:val="28"/>
        </w:rPr>
        <w:t xml:space="preserve"> дозволяє створити гнучку, продуктивну та масштабовану архітектуру. Розподіл </w:t>
      </w:r>
      <w:proofErr w:type="spellStart"/>
      <w:r w:rsidRPr="003C1C22">
        <w:rPr>
          <w:sz w:val="28"/>
          <w:szCs w:val="28"/>
        </w:rPr>
        <w:t>відповідальностей</w:t>
      </w:r>
      <w:proofErr w:type="spellEnd"/>
      <w:r w:rsidRPr="003C1C22">
        <w:rPr>
          <w:sz w:val="28"/>
          <w:szCs w:val="28"/>
        </w:rPr>
        <w:t xml:space="preserve"> між сервісами забезпечує простоту розробки, тестування та обслуговування кожного окремого компонента. Використання сучасних засобів взаємодії, таких як REST API, </w:t>
      </w:r>
      <w:proofErr w:type="spellStart"/>
      <w:r w:rsidRPr="003C1C22">
        <w:rPr>
          <w:sz w:val="28"/>
          <w:szCs w:val="28"/>
        </w:rPr>
        <w:t>gRPC</w:t>
      </w:r>
      <w:proofErr w:type="spellEnd"/>
      <w:r w:rsidRPr="003C1C22">
        <w:rPr>
          <w:sz w:val="28"/>
          <w:szCs w:val="28"/>
        </w:rPr>
        <w:t xml:space="preserve"> і </w:t>
      </w:r>
      <w:proofErr w:type="spellStart"/>
      <w:r w:rsidRPr="003C1C22">
        <w:rPr>
          <w:sz w:val="28"/>
          <w:szCs w:val="28"/>
        </w:rPr>
        <w:t>Message</w:t>
      </w:r>
      <w:proofErr w:type="spellEnd"/>
      <w:r w:rsidRPr="003C1C22">
        <w:rPr>
          <w:sz w:val="28"/>
          <w:szCs w:val="28"/>
        </w:rPr>
        <w:t xml:space="preserve"> </w:t>
      </w:r>
      <w:proofErr w:type="spellStart"/>
      <w:r w:rsidRPr="003C1C22">
        <w:rPr>
          <w:sz w:val="28"/>
          <w:szCs w:val="28"/>
        </w:rPr>
        <w:t>Broker</w:t>
      </w:r>
      <w:proofErr w:type="spellEnd"/>
      <w:r w:rsidRPr="003C1C22">
        <w:rPr>
          <w:sz w:val="28"/>
          <w:szCs w:val="28"/>
        </w:rPr>
        <w:t>, забезпечує надійну та ефективну комунікацію між сервісами.</w:t>
      </w:r>
    </w:p>
    <w:p w14:paraId="343CC173" w14:textId="77777777" w:rsidR="003C1C22" w:rsidRPr="003C1C22" w:rsidRDefault="003C1C22" w:rsidP="00C96798">
      <w:pPr>
        <w:spacing w:after="160" w:line="259" w:lineRule="auto"/>
        <w:ind w:firstLine="708"/>
        <w:rPr>
          <w:sz w:val="28"/>
          <w:szCs w:val="28"/>
        </w:rPr>
      </w:pPr>
      <w:r w:rsidRPr="003C1C22">
        <w:rPr>
          <w:sz w:val="28"/>
          <w:szCs w:val="28"/>
        </w:rPr>
        <w:t xml:space="preserve">Спеціалізовані бази даних оптимізують роботу з даними, а незалежне масштабування кожного </w:t>
      </w:r>
      <w:proofErr w:type="spellStart"/>
      <w:r w:rsidRPr="003C1C22">
        <w:rPr>
          <w:sz w:val="28"/>
          <w:szCs w:val="28"/>
        </w:rPr>
        <w:t>мікросервісу</w:t>
      </w:r>
      <w:proofErr w:type="spellEnd"/>
      <w:r w:rsidRPr="003C1C22">
        <w:rPr>
          <w:sz w:val="28"/>
          <w:szCs w:val="28"/>
        </w:rPr>
        <w:t xml:space="preserve"> дозволяє ефективно адаптувати систему до змін у навантаженні. Такий підхід сприяє створенню стійкої до збоїв і легко розширюваної інфраструктури, що відповідає сучасним вимогам складних інформаційних систем.</w:t>
      </w:r>
    </w:p>
    <w:p w14:paraId="776304EE" w14:textId="16060710" w:rsidR="00BA1221" w:rsidRPr="00011A56" w:rsidRDefault="00BA1221" w:rsidP="0021459D">
      <w:pPr>
        <w:spacing w:after="160" w:line="259" w:lineRule="auto"/>
        <w:rPr>
          <w:sz w:val="28"/>
          <w:szCs w:val="28"/>
        </w:rPr>
      </w:pPr>
    </w:p>
    <w:sectPr w:rsidR="00BA1221" w:rsidRPr="00011A5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FF05AA"/>
    <w:multiLevelType w:val="multilevel"/>
    <w:tmpl w:val="096AA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026415"/>
    <w:multiLevelType w:val="multilevel"/>
    <w:tmpl w:val="A6FA3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5665F8A"/>
    <w:multiLevelType w:val="multilevel"/>
    <w:tmpl w:val="D3E48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C36D52"/>
    <w:multiLevelType w:val="multilevel"/>
    <w:tmpl w:val="62188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66159417">
    <w:abstractNumId w:val="3"/>
  </w:num>
  <w:num w:numId="2" w16cid:durableId="2020890054">
    <w:abstractNumId w:val="0"/>
  </w:num>
  <w:num w:numId="3" w16cid:durableId="1233392137">
    <w:abstractNumId w:val="2"/>
  </w:num>
  <w:num w:numId="4" w16cid:durableId="13606178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5E4"/>
    <w:rsid w:val="00011A56"/>
    <w:rsid w:val="00040C43"/>
    <w:rsid w:val="000C0D61"/>
    <w:rsid w:val="00165D58"/>
    <w:rsid w:val="00213892"/>
    <w:rsid w:val="0021459D"/>
    <w:rsid w:val="00235801"/>
    <w:rsid w:val="0028699F"/>
    <w:rsid w:val="0038485E"/>
    <w:rsid w:val="003B6A22"/>
    <w:rsid w:val="003C1C22"/>
    <w:rsid w:val="00444167"/>
    <w:rsid w:val="00591958"/>
    <w:rsid w:val="005C5CD3"/>
    <w:rsid w:val="005C6575"/>
    <w:rsid w:val="008868C9"/>
    <w:rsid w:val="008B3916"/>
    <w:rsid w:val="009159E4"/>
    <w:rsid w:val="009371C8"/>
    <w:rsid w:val="00965856"/>
    <w:rsid w:val="00A274B8"/>
    <w:rsid w:val="00B10D17"/>
    <w:rsid w:val="00B945E4"/>
    <w:rsid w:val="00BA1221"/>
    <w:rsid w:val="00BA15DB"/>
    <w:rsid w:val="00C179A0"/>
    <w:rsid w:val="00C90C86"/>
    <w:rsid w:val="00C96798"/>
    <w:rsid w:val="00E73433"/>
    <w:rsid w:val="00ED387E"/>
    <w:rsid w:val="00F7107D"/>
    <w:rsid w:val="00FA1A9D"/>
    <w:rsid w:val="00FF6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2CF683"/>
  <w15:chartTrackingRefBased/>
  <w15:docId w15:val="{3F13425A-04C3-4EE6-B705-8043D5391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62F7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945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945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945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945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945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945E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945E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945E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945E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945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945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945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945E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945E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945E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945E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945E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945E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945E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945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945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945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945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945E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945E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945E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945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945E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945E4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165D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73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3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3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1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0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3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5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1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0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67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78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5E2828-B25E-43B6-8554-3B18AF8A8C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7</Pages>
  <Words>2454</Words>
  <Characters>1400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Шейко Ростислав Олександрович</dc:creator>
  <cp:keywords/>
  <dc:description/>
  <cp:lastModifiedBy>Шейко Ростислав Олександрович</cp:lastModifiedBy>
  <cp:revision>26</cp:revision>
  <dcterms:created xsi:type="dcterms:W3CDTF">2024-12-11T13:32:00Z</dcterms:created>
  <dcterms:modified xsi:type="dcterms:W3CDTF">2024-12-11T20:25:00Z</dcterms:modified>
</cp:coreProperties>
</file>