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51C56" w14:textId="42295C03" w:rsidR="00E606AE" w:rsidRPr="00E606AE" w:rsidRDefault="00E606AE" w:rsidP="00E606AE">
      <w:pPr>
        <w:pStyle w:val="2"/>
        <w:pageBreakBefore/>
        <w:pBdr>
          <w:bottom w:val="single" w:sz="12" w:space="0" w:color="001F3F"/>
        </w:pBdr>
        <w:suppressAutoHyphens w:val="0"/>
        <w:spacing w:before="120" w:after="240"/>
        <w:rPr>
          <w:rFonts w:ascii="Arial" w:eastAsia="Times New Roman" w:hAnsi="Arial" w:cs="Arial"/>
          <w:b/>
          <w:bCs/>
          <w:color w:val="auto"/>
          <w:sz w:val="36"/>
          <w:szCs w:val="36"/>
        </w:rPr>
      </w:pPr>
      <w:r w:rsidRPr="00D93C1B">
        <w:rPr>
          <w:rFonts w:ascii="Arial" w:eastAsia="Times New Roman" w:hAnsi="Arial" w:cs="Arial"/>
          <w:b/>
          <w:bCs/>
          <w:color w:val="auto"/>
          <w:sz w:val="36"/>
          <w:szCs w:val="36"/>
        </w:rPr>
        <w:t xml:space="preserve">1. </w:t>
      </w:r>
      <w:r>
        <w:rPr>
          <w:rFonts w:ascii="Arial" w:eastAsia="Times New Roman" w:hAnsi="Arial" w:cs="Arial"/>
          <w:b/>
          <w:bCs/>
          <w:color w:val="auto"/>
          <w:sz w:val="36"/>
          <w:szCs w:val="36"/>
        </w:rPr>
        <w:t>Общие сведения</w:t>
      </w:r>
    </w:p>
    <w:tbl>
      <w:tblPr>
        <w:tblW w:w="5000" w:type="pct"/>
        <w:tblInd w:w="100" w:type="dxa"/>
        <w:tblLook w:val="04A0" w:firstRow="1" w:lastRow="0" w:firstColumn="1" w:lastColumn="0" w:noHBand="0" w:noVBand="1"/>
      </w:tblPr>
      <w:tblGrid>
        <w:gridCol w:w="2782"/>
        <w:gridCol w:w="261"/>
        <w:gridCol w:w="4740"/>
        <w:gridCol w:w="526"/>
        <w:gridCol w:w="2250"/>
        <w:gridCol w:w="1719"/>
        <w:gridCol w:w="3"/>
        <w:gridCol w:w="2923"/>
        <w:gridCol w:w="57"/>
      </w:tblGrid>
      <w:tr>
        <w:tc>
          <w:tcPr>
            <w:tcW w:w="30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1F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#</w:t>
            </w:r>
          </w:p>
        </w:tc>
        <w:tc>
          <w:tcPr>
            <w:tcW w:w="9238" w:type="dxa"/>
            <w:gridSpan w:val="5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1F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Тип инцидента</w:t>
            </w:r>
          </w:p>
        </w:tc>
        <w:tc>
          <w:tcPr>
            <w:tcW w:w="2980" w:type="dxa"/>
            <w:gridSpan w:val="2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1F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Уровень</w:t>
            </w:r>
          </w:p>
        </w:tc>
      </w:tr>
      <w:tr>
        <w:tc>
          <w:tcPr>
            <w:tcW w:w="30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20-11-50</w:t>
            </w:r>
          </w:p>
        </w:tc>
        <w:tc>
          <w:tcPr>
            <w:tcW w:w="923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RVN-18377 тип</w:t>
            </w:r>
          </w:p>
        </w:tc>
        <w:tc>
          <w:tcPr>
            <w:tcW w:w="2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>
        <w:tc>
          <w:tcPr>
            <w:tcW w:w="1526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1F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Основные характеристики</w:t>
            </w:r>
          </w:p>
        </w:tc>
      </w:tr>
      <w:tr>
        <w:tc>
          <w:tcPr>
            <w:tcW w:w="30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Способ реализации инцидента</w:t>
            </w:r>
          </w:p>
        </w:tc>
        <w:tc>
          <w:tcPr>
            <w:tcW w:w="5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Дата выявления</w:t>
            </w:r>
          </w:p>
        </w:tc>
        <w:tc>
          <w:tcPr>
            <w:tcW w:w="29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11.11.2020 [UTC+03:00]</w:t>
            </w:r>
          </w:p>
        </w:tc>
      </w:tr>
      <w:tr>
        <w:tc>
          <w:tcPr>
            <w:tcW w:w="30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Статус инцидента</w:t>
            </w:r>
          </w:p>
        </w:tc>
        <w:tc>
          <w:tcPr>
            <w:tcW w:w="5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Создан</w:t>
            </w:r>
          </w:p>
        </w:tc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Дата возникновения</w:t>
            </w:r>
          </w:p>
        </w:tc>
        <w:tc>
          <w:tcPr>
            <w:tcW w:w="29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>
        <w:tc>
          <w:tcPr>
            <w:tcW w:w="30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Уровень ущерба</w:t>
            </w:r>
          </w:p>
        </w:tc>
        <w:tc>
          <w:tcPr>
            <w:tcW w:w="5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Дата завершения разбирательства</w:t>
            </w:r>
          </w:p>
        </w:tc>
        <w:tc>
          <w:tcPr>
            <w:tcW w:w="29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>
        <w:tc>
          <w:tcPr>
            <w:tcW w:w="1526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1F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Краткое описание инцидента</w:t>
            </w:r>
          </w:p>
        </w:tc>
      </w:tr>
      <w:tr>
        <w:tc>
          <w:tcPr>
            <w:tcW w:w="1526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енн</w:t>
            </w:r>
          </w:p>
        </w:tc>
      </w:tr>
      <w:tr>
        <w:tc>
          <w:tcPr>
            <w:tcW w:w="1526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1F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Подробное описание инцидента</w:t>
            </w:r>
          </w:p>
        </w:tc>
      </w:tr>
      <w:tr>
        <w:tc>
          <w:tcPr>
            <w:tcW w:w="1526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Рабочая группа</w:t>
            </w:r>
          </w:p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• admin</w:t>
            </w:r>
          </w:p>
        </w:tc>
      </w:tr>
      <w:tr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RVN-18377 выбор польз тип</w:t>
            </w:r>
          </w:p>
        </w:tc>
        <w:tc>
          <w:tcPr>
            <w:tcW w:w="50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serp1 (serp1@rvlab.net)</w:t>
            </w:r>
          </w:p>
        </w:tc>
        <w:tc>
          <w:tcPr>
            <w:tcW w:w="27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7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</w:tbl>
    <w:p w14:paraId="1B49B31B" w14:textId="1A1B7BCD" w:rsidR="00E606AE" w:rsidRPr="00EC7312" w:rsidRDefault="00E606AE" w:rsidP="00E606AE">
      <w:pPr>
        <w:pStyle w:val="2"/>
        <w:pageBreakBefore/>
        <w:pBdr>
          <w:bottom w:val="single" w:sz="12" w:space="0" w:color="001F3F"/>
        </w:pBdr>
        <w:suppressAutoHyphens w:val="0"/>
        <w:spacing w:before="120" w:after="240"/>
        <w:rPr>
          <w:rFonts w:ascii="Arial" w:eastAsia="Times New Roman" w:hAnsi="Arial" w:cs="Arial"/>
          <w:b/>
          <w:bCs/>
          <w:color w:val="auto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auto"/>
          <w:sz w:val="36"/>
          <w:szCs w:val="36"/>
        </w:rPr>
        <w:lastRenderedPageBreak/>
        <w:t>2</w:t>
      </w:r>
      <w:r w:rsidRPr="00D93C1B">
        <w:rPr>
          <w:rFonts w:ascii="Arial" w:eastAsia="Times New Roman" w:hAnsi="Arial" w:cs="Arial"/>
          <w:b/>
          <w:bCs/>
          <w:color w:val="auto"/>
          <w:sz w:val="36"/>
          <w:szCs w:val="36"/>
        </w:rPr>
        <w:t xml:space="preserve">. </w:t>
      </w:r>
      <w:r>
        <w:rPr>
          <w:rFonts w:ascii="Arial" w:eastAsia="Times New Roman" w:hAnsi="Arial" w:cs="Arial"/>
          <w:b/>
          <w:bCs/>
          <w:color w:val="auto"/>
          <w:sz w:val="36"/>
          <w:szCs w:val="36"/>
        </w:rPr>
        <w:t>История инцидента</w:t>
      </w:r>
    </w:p>
    <w:tbl>
      <w:tblPr>
        <w:tblW w:w="5000" w:type="pct"/>
        <w:tblInd w:w="100" w:type="dxa"/>
        <w:tblLook w:val="04A0" w:firstRow="1" w:lastRow="0" w:firstColumn="1" w:lastColumn="0" w:noHBand="0" w:noVBand="1"/>
      </w:tblPr>
      <w:tblGrid>
        <w:gridCol w:w="1500"/>
        <w:gridCol w:w="3500"/>
        <w:gridCol w:w="10564"/>
      </w:tblGrid>
      <w:t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1F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Дата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1F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Пользователь</w:t>
            </w:r>
          </w:p>
        </w:tc>
        <w:tc>
          <w:tcPr>
            <w:tcW w:w="10564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1F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Описание</w:t>
            </w:r>
          </w:p>
        </w:tc>
      </w:tr>
      <w:t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11.11.2020 15:28:19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</w:p>
        </w:tc>
        <w:tc>
          <w:tcPr>
            <w:tcW w:w="10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Внесены изменения в поле "Краткое описание инцидента" в инциденте 20-11-50:</w:t>
            </w:r>
          </w:p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
Прежнее значение:
---
</w:t>
            </w:r>
          </w:p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Новое значение:
енн
</w:t>
            </w:r>
          </w:p>
        </w:tc>
      </w:tr>
      <w:t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11.11.2020 15:27:35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</w:p>
        </w:tc>
        <w:tc>
          <w:tcPr>
            <w:tcW w:w="10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В систему добавлен новый инцидент № 20-11-50.
</w:t>
            </w:r>
          </w:p>
        </w:tc>
      </w:tr>
    </w:tbl>
    <w:p w14:paraId="45A0DC92" w14:textId="76566EC9" w:rsidR="00B01649" w:rsidRPr="00E606AE" w:rsidRDefault="00B01649" w:rsidP="00E606AE"/>
    <w:sectPr w:rsidR="00B01649" w:rsidRPr="00E606AE">
      <w:headerReference w:type="default" r:id="rId6"/>
      <w:pgSz w:w="16704" w:h="12096" w:orient="landscape"/>
      <w:pgMar w:top="777" w:right="720" w:bottom="720" w:left="720" w:header="72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803DC" w14:textId="77777777" w:rsidR="004C43D1" w:rsidRDefault="004C43D1">
      <w:r>
        <w:separator/>
      </w:r>
    </w:p>
  </w:endnote>
  <w:endnote w:type="continuationSeparator" w:id="0">
    <w:p w14:paraId="25CFAA91" w14:textId="77777777" w:rsidR="004C43D1" w:rsidRDefault="004C4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22430" w14:textId="77777777" w:rsidR="004C43D1" w:rsidRDefault="004C43D1">
      <w:r>
        <w:separator/>
      </w:r>
    </w:p>
  </w:footnote>
  <w:footnote w:type="continuationSeparator" w:id="0">
    <w:p w14:paraId="271D6BCB" w14:textId="77777777" w:rsidR="004C43D1" w:rsidRDefault="004C4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45" w:type="dxa"/>
      <w:tblBorders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  <w:insideH w:val="single" w:sz="6" w:space="0" w:color="000001"/>
        <w:insideV w:val="single" w:sz="6" w:space="0" w:color="000001"/>
      </w:tblBorders>
      <w:tblCellMar>
        <w:top w:w="75" w:type="dxa"/>
        <w:left w:w="59" w:type="dxa"/>
        <w:bottom w:w="75" w:type="dxa"/>
        <w:right w:w="75" w:type="dxa"/>
      </w:tblCellMar>
      <w:tblLook w:val="04A0" w:firstRow="1" w:lastRow="0" w:firstColumn="1" w:lastColumn="0" w:noHBand="0" w:noVBand="1"/>
    </w:tblPr>
    <w:tblGrid>
      <w:gridCol w:w="13578"/>
      <w:gridCol w:w="1685"/>
    </w:tblGrid>
    <w:tr w:rsidR="00B01649" w14:paraId="5A6D0D54" w14:textId="77777777">
      <w:tc>
        <w:tcPr>
          <w:tcW w:w="135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59" w:type="dxa"/>
          </w:tcMar>
          <w:vAlign w:val="center"/>
        </w:tcPr>
        <w:p w14:paraId="5F548D5B" w14:textId="77777777" w:rsidR="00B01649" w:rsidRDefault="00AD28D3">
          <w:pPr>
            <w:rPr>
              <w:rFonts w:ascii="Arial" w:eastAsia="Times New Roman" w:hAnsi="Arial" w:cs="Arial"/>
              <w:sz w:val="16"/>
            </w:rPr>
          </w:pPr>
          <w:r>
            <w:rPr>
              <w:rFonts w:ascii="Arial" w:eastAsia="Times New Roman" w:hAnsi="Arial" w:cs="Arial"/>
              <w:sz w:val="16"/>
            </w:rPr>
            <w:t xml:space="preserve">ОТЧЕТ ПО ИНЦИДЕНТУ № 20-11-50 от 11.11.2020 [UTC+03:00]</w:t>
          </w:r>
        </w:p>
      </w:tc>
      <w:tc>
        <w:tcPr>
          <w:tcW w:w="1685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59" w:type="dxa"/>
          </w:tcMar>
          <w:vAlign w:val="center"/>
        </w:tcPr>
        <w:p w14:paraId="49BFB419" w14:textId="77777777" w:rsidR="00B01649" w:rsidRDefault="00AD28D3">
          <w:pPr>
            <w:jc w:val="center"/>
            <w:rPr>
              <w:rFonts w:ascii="Arial" w:eastAsia="Times New Roman" w:hAnsi="Arial" w:cs="Arial"/>
              <w:sz w:val="16"/>
            </w:rPr>
          </w:pPr>
          <w:r>
            <w:rPr>
              <w:rFonts w:ascii="Arial" w:eastAsia="Times New Roman" w:hAnsi="Arial" w:cs="Arial"/>
              <w:sz w:val="16"/>
            </w:rPr>
            <w:t xml:space="preserve">Стр. </w:t>
          </w:r>
          <w:r>
            <w:rPr>
              <w:rFonts w:ascii="Arial" w:eastAsia="Times New Roman" w:hAnsi="Arial" w:cs="Arial"/>
              <w:sz w:val="16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rFonts w:ascii="Arial" w:eastAsia="Times New Roman" w:hAnsi="Arial" w:cs="Arial"/>
              <w:sz w:val="16"/>
            </w:rPr>
            <w:t xml:space="preserve"> из </w:t>
          </w:r>
          <w:r>
            <w:rPr>
              <w:rFonts w:ascii="Arial" w:eastAsia="Times New Roman" w:hAnsi="Arial" w:cs="Arial"/>
              <w:sz w:val="16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rFonts w:ascii="Arial" w:eastAsia="Times New Roman" w:hAnsi="Arial" w:cs="Arial"/>
              <w:sz w:val="16"/>
            </w:rPr>
            <w:t xml:space="preserve"> </w:t>
          </w:r>
        </w:p>
      </w:tc>
    </w:tr>
  </w:tbl>
  <w:p w14:paraId="24A53F16" w14:textId="77777777" w:rsidR="00B01649" w:rsidRDefault="00B01649">
    <w:pPr>
      <w:rPr>
        <w:rFonts w:ascii="Arial" w:eastAsia="Times New Roman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649"/>
    <w:rsid w:val="004C43D1"/>
    <w:rsid w:val="0080666A"/>
    <w:rsid w:val="0083487C"/>
    <w:rsid w:val="00AD28D3"/>
    <w:rsid w:val="00B01649"/>
    <w:rsid w:val="00C37916"/>
    <w:rsid w:val="00E606AE"/>
    <w:rsid w:val="00EC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E587DE"/>
  <w15:docId w15:val="{877386E2-B3C5-B149-A964-D1B414FB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rFonts w:ascii="Verdana" w:eastAsia="Verdana" w:hAnsi="Verdana"/>
      <w:color w:val="00000A"/>
      <w:sz w:val="15"/>
      <w:szCs w:val="16"/>
    </w:rPr>
  </w:style>
  <w:style w:type="paragraph" w:styleId="2">
    <w:name w:val="heading 2"/>
    <w:basedOn w:val="a"/>
    <w:link w:val="21"/>
    <w:uiPriority w:val="9"/>
    <w:qFormat/>
    <w:rsid w:val="00E606AE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9"/>
    <w:qFormat/>
    <w:pPr>
      <w:outlineLvl w:val="0"/>
    </w:pPr>
  </w:style>
  <w:style w:type="paragraph" w:customStyle="1" w:styleId="210">
    <w:name w:val="Заголовок 21"/>
    <w:basedOn w:val="a"/>
    <w:uiPriority w:val="9"/>
    <w:qFormat/>
    <w:pPr>
      <w:outlineLvl w:val="1"/>
    </w:pPr>
  </w:style>
  <w:style w:type="paragraph" w:customStyle="1" w:styleId="31">
    <w:name w:val="Заголовок 31"/>
    <w:basedOn w:val="a"/>
    <w:uiPriority w:val="9"/>
    <w:qFormat/>
    <w:pPr>
      <w:outlineLvl w:val="2"/>
    </w:pPr>
  </w:style>
  <w:style w:type="character" w:customStyle="1" w:styleId="1">
    <w:name w:val="Заголовок 1 Знак"/>
    <w:basedOn w:val="a0"/>
    <w:link w:val="1"/>
    <w:uiPriority w:val="9"/>
    <w:rPr>
      <w:rFonts w:ascii="Cambria" w:hAnsi="Cambria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0"/>
    <w:uiPriority w:val="9"/>
    <w:semiHidden/>
    <w:rPr>
      <w:rFonts w:ascii="Cambria" w:hAnsi="Cambria"/>
      <w:b/>
      <w:bCs/>
      <w:color w:val="4F81BD"/>
      <w:sz w:val="26"/>
      <w:szCs w:val="26"/>
    </w:rPr>
  </w:style>
  <w:style w:type="character" w:customStyle="1" w:styleId="3">
    <w:name w:val="Заголовок 3 Знак"/>
    <w:basedOn w:val="a0"/>
    <w:link w:val="3"/>
    <w:uiPriority w:val="9"/>
    <w:semiHidden/>
    <w:rPr>
      <w:rFonts w:ascii="Cambria" w:hAnsi="Cambria"/>
      <w:b/>
      <w:bCs/>
      <w:color w:val="4F81BD"/>
      <w:sz w:val="15"/>
      <w:szCs w:val="16"/>
    </w:rPr>
  </w:style>
  <w:style w:type="character" w:customStyle="1" w:styleId="a3">
    <w:name w:val="Нижний колонтитул Знак"/>
    <w:basedOn w:val="a0"/>
    <w:uiPriority w:val="99"/>
    <w:rPr>
      <w:rFonts w:ascii="Verdana" w:eastAsia="Verdana" w:hAnsi="Verdana"/>
      <w:sz w:val="15"/>
      <w:szCs w:val="16"/>
    </w:rPr>
  </w:style>
  <w:style w:type="character" w:customStyle="1" w:styleId="a4">
    <w:name w:val="Верхний колонтитул Знак"/>
    <w:basedOn w:val="a0"/>
    <w:uiPriority w:val="99"/>
    <w:rPr>
      <w:rFonts w:ascii="Verdana" w:eastAsia="Verdana" w:hAnsi="Verdana"/>
      <w:sz w:val="15"/>
      <w:szCs w:val="16"/>
    </w:rPr>
  </w:style>
  <w:style w:type="character" w:styleId="a5">
    <w:name w:val="annotation reference"/>
    <w:basedOn w:val="a0"/>
    <w:uiPriority w:val="99"/>
    <w:semiHidden/>
    <w:unhideWhenUsed/>
    <w:rsid w:val="004064BE"/>
    <w:rPr>
      <w:sz w:val="16"/>
      <w:szCs w:val="16"/>
    </w:rPr>
  </w:style>
  <w:style w:type="character" w:customStyle="1" w:styleId="a6">
    <w:name w:val="Текст комментария Знак"/>
    <w:basedOn w:val="a0"/>
    <w:uiPriority w:val="99"/>
    <w:semiHidden/>
    <w:rsid w:val="004064BE"/>
    <w:rPr>
      <w:rFonts w:ascii="Verdana" w:eastAsia="Verdana" w:hAnsi="Verdana"/>
    </w:rPr>
  </w:style>
  <w:style w:type="character" w:customStyle="1" w:styleId="a7">
    <w:name w:val="Тема примечания Знак"/>
    <w:basedOn w:val="a6"/>
    <w:uiPriority w:val="99"/>
    <w:semiHidden/>
    <w:rsid w:val="004064BE"/>
    <w:rPr>
      <w:rFonts w:ascii="Verdana" w:eastAsia="Verdana" w:hAnsi="Verdana"/>
      <w:b/>
      <w:bCs/>
    </w:rPr>
  </w:style>
  <w:style w:type="character" w:customStyle="1" w:styleId="a8">
    <w:name w:val="Текст выноски Знак"/>
    <w:basedOn w:val="a0"/>
    <w:uiPriority w:val="99"/>
    <w:semiHidden/>
    <w:rsid w:val="004064BE"/>
    <w:rPr>
      <w:rFonts w:ascii="Tahoma" w:eastAsia="Verdan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9">
    <w:name w:val="List"/>
    <w:basedOn w:val="TextBody"/>
    <w:rPr>
      <w:rFonts w:cs="FreeSans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small">
    <w:name w:val="small"/>
    <w:pPr>
      <w:suppressAutoHyphens/>
    </w:pPr>
    <w:rPr>
      <w:rFonts w:ascii="Verdana" w:eastAsia="Verdana" w:hAnsi="Verdana"/>
      <w:color w:val="00000A"/>
      <w:sz w:val="2"/>
      <w:szCs w:val="2"/>
    </w:rPr>
  </w:style>
  <w:style w:type="paragraph" w:customStyle="1" w:styleId="12">
    <w:name w:val="Нижний колонтитул1"/>
    <w:basedOn w:val="a"/>
    <w:uiPriority w:val="99"/>
    <w:unhideWhenUsed/>
    <w:pPr>
      <w:tabs>
        <w:tab w:val="center" w:pos="4320"/>
        <w:tab w:val="right" w:pos="8640"/>
      </w:tabs>
    </w:pPr>
    <w:rPr>
      <w:rFonts w:ascii="Times New Roman" w:hAnsi="Times New Roman"/>
      <w:sz w:val="16"/>
    </w:rPr>
  </w:style>
  <w:style w:type="paragraph" w:customStyle="1" w:styleId="identifier">
    <w:name w:val="identifier"/>
    <w:basedOn w:val="a"/>
    <w:pPr>
      <w:spacing w:after="280"/>
    </w:pPr>
    <w:rPr>
      <w:rFonts w:ascii="Times New Roman" w:hAnsi="Times New Roman"/>
      <w:sz w:val="32"/>
      <w:szCs w:val="32"/>
    </w:rPr>
  </w:style>
  <w:style w:type="paragraph" w:customStyle="1" w:styleId="top">
    <w:name w:val="top"/>
    <w:basedOn w:val="a"/>
    <w:pPr>
      <w:spacing w:after="280"/>
    </w:pPr>
    <w:rPr>
      <w:rFonts w:ascii="Times New Roman" w:hAnsi="Times New Roman"/>
      <w:vanish/>
      <w:sz w:val="24"/>
      <w:szCs w:val="24"/>
    </w:rPr>
  </w:style>
  <w:style w:type="paragraph" w:customStyle="1" w:styleId="break">
    <w:name w:val="break"/>
    <w:basedOn w:val="a"/>
    <w:pPr>
      <w:pageBreakBefore/>
      <w:spacing w:after="280"/>
    </w:pPr>
    <w:rPr>
      <w:rFonts w:ascii="Times New Roman" w:hAnsi="Times New Roman"/>
      <w:sz w:val="24"/>
      <w:szCs w:val="24"/>
    </w:rPr>
  </w:style>
  <w:style w:type="paragraph" w:customStyle="1" w:styleId="incident">
    <w:name w:val="incident"/>
    <w:basedOn w:val="a"/>
    <w:pPr>
      <w:spacing w:after="280"/>
    </w:pPr>
    <w:rPr>
      <w:rFonts w:ascii="Times New Roman" w:hAnsi="Times New Roman"/>
      <w:sz w:val="24"/>
      <w:szCs w:val="24"/>
    </w:rPr>
  </w:style>
  <w:style w:type="paragraph" w:customStyle="1" w:styleId="13">
    <w:name w:val="Верхний колонтитул1"/>
    <w:basedOn w:val="a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List Paragraph"/>
    <w:basedOn w:val="a"/>
    <w:uiPriority w:val="34"/>
    <w:qFormat/>
    <w:rsid w:val="004064BE"/>
    <w:pPr>
      <w:ind w:left="720"/>
      <w:contextualSpacing/>
    </w:pPr>
  </w:style>
  <w:style w:type="paragraph" w:styleId="ab">
    <w:name w:val="annotation text"/>
    <w:basedOn w:val="a"/>
    <w:uiPriority w:val="99"/>
    <w:semiHidden/>
    <w:unhideWhenUsed/>
    <w:rsid w:val="004064BE"/>
    <w:rPr>
      <w:sz w:val="20"/>
      <w:szCs w:val="20"/>
    </w:rPr>
  </w:style>
  <w:style w:type="paragraph" w:styleId="ac">
    <w:name w:val="annotation subject"/>
    <w:basedOn w:val="ab"/>
    <w:uiPriority w:val="99"/>
    <w:semiHidden/>
    <w:unhideWhenUsed/>
    <w:rsid w:val="004064BE"/>
    <w:rPr>
      <w:b/>
      <w:bCs/>
    </w:rPr>
  </w:style>
  <w:style w:type="paragraph" w:styleId="ad">
    <w:name w:val="Balloon Text"/>
    <w:basedOn w:val="a"/>
    <w:uiPriority w:val="99"/>
    <w:semiHidden/>
    <w:unhideWhenUsed/>
    <w:rsid w:val="004064BE"/>
    <w:rPr>
      <w:rFonts w:ascii="Tahoma" w:hAnsi="Tahoma" w:cs="Tahoma"/>
      <w:sz w:val="16"/>
    </w:rPr>
  </w:style>
  <w:style w:type="paragraph" w:customStyle="1" w:styleId="PreformattedText">
    <w:name w:val="Preformatted Text"/>
    <w:basedOn w:val="a"/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customStyle="1" w:styleId="21">
    <w:name w:val="Заголовок 2 Знак1"/>
    <w:basedOn w:val="a0"/>
    <w:link w:val="2"/>
    <w:uiPriority w:val="9"/>
    <w:rsid w:val="00E606AE"/>
    <w:rPr>
      <w:rFonts w:ascii="Verdana" w:eastAsia="Verdana" w:hAnsi="Verdana"/>
      <w:color w:val="00000A"/>
      <w:sz w:val="15"/>
      <w:szCs w:val="16"/>
    </w:rPr>
  </w:style>
  <w:style w:type="character" w:customStyle="1" w:styleId="InternetLink">
    <w:name w:val="Internet Link"/>
    <w:rsid w:val="00E606AE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mybook</dc:creator>
  <cp:lastModifiedBy>Леонид Королев</cp:lastModifiedBy>
  <cp:revision>5</cp:revision>
  <dcterms:created xsi:type="dcterms:W3CDTF">2015-10-21T13:36:00Z</dcterms:created>
  <dcterms:modified xsi:type="dcterms:W3CDTF">2018-05-07T12:25:00Z</dcterms:modified>
  <dc:language>en-US</dc:language>
</cp:coreProperties>
</file>