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6961" w14:textId="77777777" w:rsidR="006C67BE" w:rsidRDefault="006C67BE" w:rsidP="006C67BE">
      <w:r>
        <w:rPr>
          <w:noProof/>
        </w:rPr>
        <w:drawing>
          <wp:inline distT="0" distB="0" distL="0" distR="0" wp14:anchorId="18B4F3F6" wp14:editId="70FFE973">
            <wp:extent cx="5612130" cy="2078990"/>
            <wp:effectExtent l="0" t="0" r="0" b="0"/>
            <wp:docPr id="2" name="Imagen 2" descr="UNIVO – Universidad de Or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O – Universidad de Ori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9197" w14:textId="77777777" w:rsidR="006C67BE" w:rsidRDefault="006C67BE" w:rsidP="006C67BE">
      <w:pPr>
        <w:jc w:val="center"/>
        <w:rPr>
          <w:rFonts w:ascii="Nirmala UI Semilight" w:hAnsi="Nirmala UI Semilight" w:cs="Nirmala UI Semilight"/>
          <w:sz w:val="32"/>
          <w:szCs w:val="32"/>
        </w:rPr>
      </w:pPr>
    </w:p>
    <w:p w14:paraId="03174884" w14:textId="58B8B60C" w:rsidR="006C67BE" w:rsidRPr="00F175F7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F175F7">
        <w:rPr>
          <w:rFonts w:ascii="Nirmala UI Semilight" w:hAnsi="Nirmala UI Semilight" w:cs="Nirmala UI Semilight"/>
          <w:b/>
          <w:bCs/>
          <w:sz w:val="28"/>
          <w:szCs w:val="28"/>
        </w:rPr>
        <w:t>Nombre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 xml:space="preserve"> del instructor</w:t>
      </w:r>
      <w:r w:rsidRPr="00F175F7">
        <w:rPr>
          <w:rFonts w:ascii="Nirmala UI Semilight" w:hAnsi="Nirmala UI Semilight" w:cs="Nirmala UI Semilight"/>
          <w:b/>
          <w:bCs/>
          <w:sz w:val="28"/>
          <w:szCs w:val="28"/>
        </w:rPr>
        <w:t>.</w:t>
      </w:r>
    </w:p>
    <w:p w14:paraId="2F45B0B1" w14:textId="2A836A8C" w:rsidR="006C67BE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Josué Isaí Herrera Benítez.</w:t>
      </w:r>
    </w:p>
    <w:p w14:paraId="1F984DBF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0EB61E5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sz w:val="32"/>
          <w:szCs w:val="32"/>
        </w:rPr>
      </w:pPr>
    </w:p>
    <w:p w14:paraId="511748EF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F175F7">
        <w:rPr>
          <w:rFonts w:ascii="Nirmala UI Semilight" w:hAnsi="Nirmala UI Semilight" w:cs="Nirmala UI Semilight"/>
          <w:b/>
          <w:bCs/>
          <w:sz w:val="28"/>
          <w:szCs w:val="28"/>
        </w:rPr>
        <w:t>Nombre del estudiante:</w:t>
      </w:r>
    </w:p>
    <w:p w14:paraId="0555E241" w14:textId="77777777" w:rsidR="006C67BE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  <w:r w:rsidRPr="00F175F7">
        <w:rPr>
          <w:rFonts w:ascii="Nirmala UI Semilight" w:hAnsi="Nirmala UI Semilight" w:cs="Nirmala UI Semilight"/>
          <w:sz w:val="24"/>
          <w:szCs w:val="24"/>
        </w:rPr>
        <w:t>Argelia Guadalupe Vallecillo Moreno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4AD57A88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ACA7F9B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458E5319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0016AE3E" w14:textId="77777777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F175F7">
        <w:rPr>
          <w:rFonts w:ascii="Nirmala UI Semilight" w:hAnsi="Nirmala UI Semilight" w:cs="Nirmala UI Semilight"/>
          <w:b/>
          <w:bCs/>
          <w:sz w:val="24"/>
          <w:szCs w:val="24"/>
        </w:rPr>
        <w:t>Nombre de la actividad:</w:t>
      </w:r>
    </w:p>
    <w:p w14:paraId="578CDAF9" w14:textId="6C3C93F9" w:rsidR="006C67BE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Practica </w:t>
      </w:r>
      <w:r w:rsidR="00272E9F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51B97903" w14:textId="77777777" w:rsidR="006C67BE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53643C3C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6DE3970C" w14:textId="0E9B48D7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76461A9F" w14:textId="7A7840A4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7254CF95" w14:textId="3AAC78A5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0B962847" w14:textId="1A93DE13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35BB2DCF" w14:textId="6DB641ED" w:rsidR="006C67BE" w:rsidRDefault="00272E9F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6E7CD" wp14:editId="536F3E4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0A27" w14:textId="54550F3B" w:rsidR="00272E9F" w:rsidRDefault="00272E9F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5E3624F2" w14:textId="7053CB22" w:rsidR="00272E9F" w:rsidRDefault="00272E9F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A4BE9A" wp14:editId="12C2E629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A5D6" w14:textId="77777777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60F0911D" w14:textId="77777777" w:rsidR="00265152" w:rsidRDefault="00265152"/>
    <w:sectPr w:rsidR="00265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BE"/>
    <w:rsid w:val="000C6ED2"/>
    <w:rsid w:val="00265152"/>
    <w:rsid w:val="00272E9F"/>
    <w:rsid w:val="006C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C06002"/>
  <w15:chartTrackingRefBased/>
  <w15:docId w15:val="{DCE64E03-8EFC-4B85-B015-7D2E2D14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2024-08-30T04:10:00Z</dcterms:created>
  <dcterms:modified xsi:type="dcterms:W3CDTF">2024-08-30T04:10:00Z</dcterms:modified>
</cp:coreProperties>
</file>