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1EA85F" w14:textId="77777777" w:rsidR="007E0BB3" w:rsidRDefault="007E0BB3" w:rsidP="007E0BB3">
      <w:pPr>
        <w:spacing w:line="480" w:lineRule="auto"/>
        <w:ind w:firstLine="720"/>
        <w:rPr>
          <w:rFonts w:ascii="Arial" w:hAnsi="Arial" w:cs="Arial"/>
          <w:color w:val="000000"/>
          <w:sz w:val="22"/>
          <w:szCs w:val="22"/>
        </w:rPr>
      </w:pPr>
    </w:p>
    <w:p w14:paraId="1ECD2CA7" w14:textId="02712553" w:rsidR="00D4018B" w:rsidRDefault="007E0BB3" w:rsidP="007E0BB3">
      <w:pPr>
        <w:spacing w:line="480" w:lineRule="auto"/>
        <w:ind w:firstLine="720"/>
        <w:rPr>
          <w:rFonts w:ascii="Arial" w:hAnsi="Arial" w:cs="Arial"/>
          <w:color w:val="000000"/>
          <w:sz w:val="22"/>
          <w:szCs w:val="22"/>
        </w:rPr>
      </w:pPr>
      <w:r w:rsidRPr="007E0BB3">
        <w:rPr>
          <w:rFonts w:ascii="Arial" w:hAnsi="Arial" w:cs="Arial"/>
          <w:color w:val="000000"/>
          <w:sz w:val="22"/>
          <w:szCs w:val="22"/>
        </w:rPr>
        <w:t>This is an expert system designed to assess an</w:t>
      </w:r>
      <w:r w:rsidR="00D4018B">
        <w:rPr>
          <w:rFonts w:ascii="Arial" w:hAnsi="Arial" w:cs="Arial"/>
          <w:color w:val="000000"/>
          <w:sz w:val="22"/>
          <w:szCs w:val="22"/>
        </w:rPr>
        <w:t xml:space="preserve"> individual’s diet and provide</w:t>
      </w:r>
      <w:r w:rsidRPr="007E0BB3">
        <w:rPr>
          <w:rFonts w:ascii="Arial" w:hAnsi="Arial" w:cs="Arial"/>
          <w:color w:val="000000"/>
          <w:sz w:val="22"/>
          <w:szCs w:val="22"/>
        </w:rPr>
        <w:t xml:space="preserve"> personalized nutrition recommendations. It automates the basic assessment</w:t>
      </w:r>
      <w:r w:rsidR="00D4018B">
        <w:rPr>
          <w:rFonts w:ascii="Arial" w:hAnsi="Arial" w:cs="Arial"/>
          <w:color w:val="000000"/>
          <w:sz w:val="22"/>
          <w:szCs w:val="22"/>
        </w:rPr>
        <w:t xml:space="preserve"> questionnaire that </w:t>
      </w:r>
      <w:r w:rsidR="003F5162">
        <w:rPr>
          <w:rFonts w:ascii="Arial" w:hAnsi="Arial" w:cs="Arial"/>
          <w:color w:val="000000"/>
          <w:sz w:val="22"/>
          <w:szCs w:val="22"/>
        </w:rPr>
        <w:t xml:space="preserve">patients </w:t>
      </w:r>
      <w:r w:rsidR="00D4018B">
        <w:rPr>
          <w:rFonts w:ascii="Arial" w:hAnsi="Arial" w:cs="Arial"/>
          <w:color w:val="000000"/>
          <w:sz w:val="22"/>
          <w:szCs w:val="22"/>
        </w:rPr>
        <w:t xml:space="preserve">are often asked at the beginning of their dietitian appointment, such as </w:t>
      </w:r>
      <w:r w:rsidRPr="007E0BB3">
        <w:rPr>
          <w:rFonts w:ascii="Arial" w:hAnsi="Arial" w:cs="Arial"/>
          <w:color w:val="000000"/>
          <w:sz w:val="22"/>
          <w:szCs w:val="22"/>
        </w:rPr>
        <w:t>gender, weight, height, age, eating habits, health goals, and main r</w:t>
      </w:r>
      <w:r w:rsidR="00D4018B">
        <w:rPr>
          <w:rFonts w:ascii="Arial" w:hAnsi="Arial" w:cs="Arial"/>
          <w:color w:val="000000"/>
          <w:sz w:val="22"/>
          <w:szCs w:val="22"/>
        </w:rPr>
        <w:t>eason for the visit</w:t>
      </w:r>
      <w:r w:rsidRPr="007E0BB3">
        <w:rPr>
          <w:rFonts w:ascii="Arial" w:hAnsi="Arial" w:cs="Arial"/>
          <w:color w:val="000000"/>
          <w:sz w:val="22"/>
          <w:szCs w:val="22"/>
        </w:rPr>
        <w:t xml:space="preserve">. </w:t>
      </w:r>
    </w:p>
    <w:p w14:paraId="4F6F7881" w14:textId="47537714" w:rsidR="00D4018B" w:rsidRDefault="007E0BB3" w:rsidP="007E0BB3">
      <w:pPr>
        <w:spacing w:line="480" w:lineRule="auto"/>
        <w:ind w:firstLine="720"/>
        <w:rPr>
          <w:rFonts w:ascii="Arial" w:hAnsi="Arial" w:cs="Arial"/>
          <w:color w:val="000000"/>
          <w:sz w:val="22"/>
          <w:szCs w:val="22"/>
        </w:rPr>
      </w:pPr>
      <w:r w:rsidRPr="007E0BB3">
        <w:rPr>
          <w:rFonts w:ascii="Arial" w:hAnsi="Arial" w:cs="Arial"/>
          <w:color w:val="000000"/>
          <w:sz w:val="22"/>
          <w:szCs w:val="22"/>
        </w:rPr>
        <w:t>This technology wil</w:t>
      </w:r>
      <w:r>
        <w:rPr>
          <w:rFonts w:ascii="Arial" w:hAnsi="Arial" w:cs="Arial"/>
          <w:color w:val="000000"/>
          <w:sz w:val="22"/>
          <w:szCs w:val="22"/>
        </w:rPr>
        <w:t>l help patients to adjust their</w:t>
      </w:r>
      <w:r w:rsidRPr="007E0BB3">
        <w:rPr>
          <w:rFonts w:ascii="Arial" w:hAnsi="Arial" w:cs="Arial"/>
          <w:color w:val="000000"/>
          <w:sz w:val="22"/>
          <w:szCs w:val="22"/>
        </w:rPr>
        <w:t> eating habits and meet their nutritional needs. It also helps die</w:t>
      </w:r>
      <w:r w:rsidR="00D4018B">
        <w:rPr>
          <w:rFonts w:ascii="Arial" w:hAnsi="Arial" w:cs="Arial"/>
          <w:color w:val="000000"/>
          <w:sz w:val="22"/>
          <w:szCs w:val="22"/>
        </w:rPr>
        <w:t>titians save time by prioritizing</w:t>
      </w:r>
      <w:r w:rsidRPr="007E0BB3">
        <w:rPr>
          <w:rFonts w:ascii="Arial" w:hAnsi="Arial" w:cs="Arial"/>
          <w:color w:val="000000"/>
          <w:sz w:val="22"/>
          <w:szCs w:val="22"/>
        </w:rPr>
        <w:t xml:space="preserve"> areas of nutr</w:t>
      </w:r>
      <w:r w:rsidR="00B25026">
        <w:rPr>
          <w:rFonts w:ascii="Arial" w:hAnsi="Arial" w:cs="Arial"/>
          <w:color w:val="000000"/>
          <w:sz w:val="22"/>
          <w:szCs w:val="22"/>
        </w:rPr>
        <w:t>itional need and bypassing simple</w:t>
      </w:r>
      <w:r w:rsidRPr="007E0BB3">
        <w:rPr>
          <w:rFonts w:ascii="Arial" w:hAnsi="Arial" w:cs="Arial"/>
          <w:color w:val="000000"/>
          <w:sz w:val="22"/>
          <w:szCs w:val="22"/>
        </w:rPr>
        <w:t xml:space="preserve"> questions that don’t necessitate face-to-face interaction. With the extra time, dietitians would be able to </w:t>
      </w:r>
      <w:r w:rsidR="00B25026">
        <w:rPr>
          <w:rFonts w:ascii="Arial" w:hAnsi="Arial" w:cs="Arial"/>
          <w:color w:val="000000"/>
          <w:sz w:val="22"/>
          <w:szCs w:val="22"/>
        </w:rPr>
        <w:t>either see more patients or spend extra one-on-one time with patients that have complex</w:t>
      </w:r>
      <w:r w:rsidRPr="007E0BB3">
        <w:rPr>
          <w:rFonts w:ascii="Arial" w:hAnsi="Arial" w:cs="Arial"/>
          <w:color w:val="000000"/>
          <w:sz w:val="22"/>
          <w:szCs w:val="22"/>
        </w:rPr>
        <w:t xml:space="preserve"> health conditions. The expert system can also reduce the cost of </w:t>
      </w:r>
      <w:r w:rsidR="00B25026">
        <w:rPr>
          <w:rFonts w:ascii="Arial" w:hAnsi="Arial" w:cs="Arial"/>
          <w:color w:val="000000"/>
          <w:sz w:val="22"/>
          <w:szCs w:val="22"/>
        </w:rPr>
        <w:t xml:space="preserve">the </w:t>
      </w:r>
      <w:r w:rsidRPr="007E0BB3">
        <w:rPr>
          <w:rFonts w:ascii="Arial" w:hAnsi="Arial" w:cs="Arial"/>
          <w:color w:val="000000"/>
          <w:sz w:val="22"/>
          <w:szCs w:val="22"/>
        </w:rPr>
        <w:t xml:space="preserve">nutrition consultation because dietitians would be able to address the problem and give </w:t>
      </w:r>
      <w:r w:rsidR="00B25026">
        <w:rPr>
          <w:rFonts w:ascii="Arial" w:hAnsi="Arial" w:cs="Arial"/>
          <w:color w:val="000000"/>
          <w:sz w:val="22"/>
          <w:szCs w:val="22"/>
        </w:rPr>
        <w:t xml:space="preserve">the </w:t>
      </w:r>
      <w:r w:rsidRPr="007E0BB3">
        <w:rPr>
          <w:rFonts w:ascii="Arial" w:hAnsi="Arial" w:cs="Arial"/>
          <w:color w:val="000000"/>
          <w:sz w:val="22"/>
          <w:szCs w:val="22"/>
        </w:rPr>
        <w:t>necessary advice in less time</w:t>
      </w:r>
      <w:r w:rsidR="00D4018B">
        <w:rPr>
          <w:rFonts w:ascii="Arial" w:hAnsi="Arial" w:cs="Arial"/>
          <w:color w:val="000000"/>
          <w:sz w:val="22"/>
          <w:szCs w:val="22"/>
        </w:rPr>
        <w:t xml:space="preserve">. In many cases patients may not </w:t>
      </w:r>
      <w:r w:rsidRPr="007E0BB3">
        <w:rPr>
          <w:rFonts w:ascii="Arial" w:hAnsi="Arial" w:cs="Arial"/>
          <w:color w:val="000000"/>
          <w:sz w:val="22"/>
          <w:szCs w:val="22"/>
        </w:rPr>
        <w:t>even need to see a dietitian after the assessment because this system can guide them on how to reach their goals by suggesting simple and personalized changes to their diet. For example, if someone was told by their physician th</w:t>
      </w:r>
      <w:r w:rsidR="00D4018B">
        <w:rPr>
          <w:rFonts w:ascii="Arial" w:hAnsi="Arial" w:cs="Arial"/>
          <w:color w:val="000000"/>
          <w:sz w:val="22"/>
          <w:szCs w:val="22"/>
        </w:rPr>
        <w:t xml:space="preserve">at they have osteopenia (weaker bones), then the system could provide </w:t>
      </w:r>
      <w:r w:rsidRPr="007E0BB3">
        <w:rPr>
          <w:rFonts w:ascii="Arial" w:hAnsi="Arial" w:cs="Arial"/>
          <w:color w:val="000000"/>
          <w:sz w:val="22"/>
          <w:szCs w:val="22"/>
        </w:rPr>
        <w:t xml:space="preserve">advice </w:t>
      </w:r>
      <w:r w:rsidR="00D4018B">
        <w:rPr>
          <w:rFonts w:ascii="Arial" w:hAnsi="Arial" w:cs="Arial"/>
          <w:color w:val="000000"/>
          <w:sz w:val="22"/>
          <w:szCs w:val="22"/>
        </w:rPr>
        <w:t xml:space="preserve">to increase bone mass </w:t>
      </w:r>
      <w:r w:rsidRPr="007E0BB3">
        <w:rPr>
          <w:rFonts w:ascii="Arial" w:hAnsi="Arial" w:cs="Arial"/>
          <w:color w:val="000000"/>
          <w:sz w:val="22"/>
          <w:szCs w:val="22"/>
        </w:rPr>
        <w:t>base</w:t>
      </w:r>
      <w:r w:rsidR="00D4018B">
        <w:rPr>
          <w:rFonts w:ascii="Arial" w:hAnsi="Arial" w:cs="Arial"/>
          <w:color w:val="000000"/>
          <w:sz w:val="22"/>
          <w:szCs w:val="22"/>
        </w:rPr>
        <w:t xml:space="preserve">d on the patient’s imputed </w:t>
      </w:r>
      <w:r w:rsidRPr="007E0BB3">
        <w:rPr>
          <w:rFonts w:ascii="Arial" w:hAnsi="Arial" w:cs="Arial"/>
          <w:color w:val="000000"/>
          <w:sz w:val="22"/>
          <w:szCs w:val="22"/>
        </w:rPr>
        <w:t xml:space="preserve">calcium and vitamin D intake, number of dairy servings per day and the frequency of resistance training sessions per week. Another example would be the ability of the artificial intelligence system to give nutrition tips to patients who are dealing with hypertension (high blood pressure) to reduce their blood pressure based on their age, weight, gender, and </w:t>
      </w:r>
      <w:r w:rsidR="003A28F7">
        <w:rPr>
          <w:rFonts w:ascii="Arial" w:hAnsi="Arial" w:cs="Arial"/>
          <w:color w:val="000000"/>
          <w:sz w:val="22"/>
          <w:szCs w:val="22"/>
        </w:rPr>
        <w:t xml:space="preserve">calculated </w:t>
      </w:r>
      <w:r w:rsidRPr="007E0BB3">
        <w:rPr>
          <w:rFonts w:ascii="Arial" w:hAnsi="Arial" w:cs="Arial"/>
          <w:color w:val="000000"/>
          <w:sz w:val="22"/>
          <w:szCs w:val="22"/>
        </w:rPr>
        <w:t>salt intake.  This system also ensures the patient receive</w:t>
      </w:r>
      <w:r w:rsidR="00D4018B">
        <w:rPr>
          <w:rFonts w:ascii="Arial" w:hAnsi="Arial" w:cs="Arial"/>
          <w:color w:val="000000"/>
          <w:sz w:val="22"/>
          <w:szCs w:val="22"/>
        </w:rPr>
        <w:t>s</w:t>
      </w:r>
      <w:r w:rsidRPr="007E0BB3">
        <w:rPr>
          <w:rFonts w:ascii="Arial" w:hAnsi="Arial" w:cs="Arial"/>
          <w:color w:val="000000"/>
          <w:sz w:val="22"/>
          <w:szCs w:val="22"/>
        </w:rPr>
        <w:t xml:space="preserve"> sound evidence based nutrition information rather than unscientific or potentially dangerous information they may find on the internet.  </w:t>
      </w:r>
    </w:p>
    <w:p w14:paraId="092E3309" w14:textId="6E46B95A" w:rsidR="007E0BB3" w:rsidRPr="007E0BB3" w:rsidRDefault="007E0BB3" w:rsidP="007E0BB3">
      <w:pPr>
        <w:spacing w:line="480" w:lineRule="auto"/>
        <w:ind w:firstLine="720"/>
        <w:rPr>
          <w:rFonts w:ascii="Times New Roman" w:hAnsi="Times New Roman" w:cs="Times New Roman"/>
        </w:rPr>
      </w:pPr>
      <w:r w:rsidRPr="007E0BB3">
        <w:rPr>
          <w:rFonts w:ascii="Arial" w:hAnsi="Arial" w:cs="Arial"/>
          <w:color w:val="000000"/>
          <w:sz w:val="22"/>
          <w:szCs w:val="22"/>
        </w:rPr>
        <w:t>The ultimate goal is allowing people to have access t</w:t>
      </w:r>
      <w:r w:rsidR="003A28F7">
        <w:rPr>
          <w:rFonts w:ascii="Arial" w:hAnsi="Arial" w:cs="Arial"/>
          <w:color w:val="000000"/>
          <w:sz w:val="22"/>
          <w:szCs w:val="22"/>
        </w:rPr>
        <w:t>o the expert dietitian system in the comfort of their own</w:t>
      </w:r>
      <w:r w:rsidRPr="007E0BB3">
        <w:rPr>
          <w:rFonts w:ascii="Arial" w:hAnsi="Arial" w:cs="Arial"/>
          <w:color w:val="000000"/>
          <w:sz w:val="22"/>
          <w:szCs w:val="22"/>
        </w:rPr>
        <w:t xml:space="preserve"> home</w:t>
      </w:r>
      <w:r w:rsidR="003A28F7">
        <w:rPr>
          <w:rFonts w:ascii="Arial" w:hAnsi="Arial" w:cs="Arial"/>
          <w:color w:val="000000"/>
          <w:sz w:val="22"/>
          <w:szCs w:val="22"/>
        </w:rPr>
        <w:t>s</w:t>
      </w:r>
      <w:r w:rsidRPr="007E0BB3">
        <w:rPr>
          <w:rFonts w:ascii="Arial" w:hAnsi="Arial" w:cs="Arial"/>
          <w:color w:val="000000"/>
          <w:sz w:val="22"/>
          <w:szCs w:val="22"/>
        </w:rPr>
        <w:t>. This will allow them to have a routine check up on their diet as often as they like without having to go through the process of</w:t>
      </w:r>
      <w:r w:rsidR="009E4C62">
        <w:rPr>
          <w:rFonts w:ascii="Arial" w:hAnsi="Arial" w:cs="Arial"/>
          <w:color w:val="000000"/>
          <w:sz w:val="22"/>
          <w:szCs w:val="22"/>
        </w:rPr>
        <w:t xml:space="preserve"> visiting a nutritionist</w:t>
      </w:r>
      <w:r w:rsidR="003A28F7">
        <w:rPr>
          <w:rFonts w:ascii="Arial" w:hAnsi="Arial" w:cs="Arial"/>
          <w:color w:val="000000"/>
          <w:sz w:val="22"/>
          <w:szCs w:val="22"/>
        </w:rPr>
        <w:t xml:space="preserve">. </w:t>
      </w:r>
      <w:r w:rsidR="009E4C62">
        <w:rPr>
          <w:rFonts w:ascii="Arial" w:hAnsi="Arial" w:cs="Arial"/>
          <w:color w:val="000000"/>
          <w:sz w:val="22"/>
          <w:szCs w:val="22"/>
        </w:rPr>
        <w:t>In turn, this will r</w:t>
      </w:r>
      <w:r w:rsidR="00D4018B">
        <w:rPr>
          <w:rFonts w:ascii="Arial" w:hAnsi="Arial" w:cs="Arial"/>
          <w:color w:val="000000"/>
          <w:sz w:val="22"/>
          <w:szCs w:val="22"/>
        </w:rPr>
        <w:t xml:space="preserve">educe the time and cost to the patient seeking nutrition counselling. </w:t>
      </w:r>
      <w:r w:rsidRPr="007E0BB3">
        <w:rPr>
          <w:rFonts w:ascii="Arial" w:hAnsi="Arial" w:cs="Arial"/>
          <w:color w:val="000000"/>
          <w:sz w:val="22"/>
          <w:szCs w:val="22"/>
        </w:rPr>
        <w:t>Patients are</w:t>
      </w:r>
      <w:r w:rsidR="00D4018B">
        <w:rPr>
          <w:rFonts w:ascii="Arial" w:hAnsi="Arial" w:cs="Arial"/>
          <w:color w:val="000000"/>
          <w:sz w:val="22"/>
          <w:szCs w:val="22"/>
        </w:rPr>
        <w:t xml:space="preserve"> also</w:t>
      </w:r>
      <w:r w:rsidRPr="007E0BB3">
        <w:rPr>
          <w:rFonts w:ascii="Arial" w:hAnsi="Arial" w:cs="Arial"/>
          <w:color w:val="000000"/>
          <w:sz w:val="22"/>
          <w:szCs w:val="22"/>
        </w:rPr>
        <w:t xml:space="preserve"> more </w:t>
      </w:r>
      <w:r w:rsidRPr="007E0BB3">
        <w:rPr>
          <w:rFonts w:ascii="Arial" w:hAnsi="Arial" w:cs="Arial"/>
          <w:color w:val="000000"/>
          <w:sz w:val="22"/>
          <w:szCs w:val="22"/>
        </w:rPr>
        <w:lastRenderedPageBreak/>
        <w:t>likely to seek nutrition information online as there is still a hesitation towards se</w:t>
      </w:r>
      <w:r w:rsidR="009E4C62">
        <w:rPr>
          <w:rFonts w:ascii="Arial" w:hAnsi="Arial" w:cs="Arial"/>
          <w:color w:val="000000"/>
          <w:sz w:val="22"/>
          <w:szCs w:val="22"/>
        </w:rPr>
        <w:t>eing a dietitian</w:t>
      </w:r>
      <w:r w:rsidRPr="007E0BB3">
        <w:rPr>
          <w:rFonts w:ascii="Arial" w:hAnsi="Arial" w:cs="Arial"/>
          <w:color w:val="000000"/>
          <w:sz w:val="22"/>
          <w:szCs w:val="22"/>
        </w:rPr>
        <w:t xml:space="preserve"> due to fear of being judged</w:t>
      </w:r>
      <w:r w:rsidR="003A28F7">
        <w:rPr>
          <w:rFonts w:ascii="Arial" w:hAnsi="Arial" w:cs="Arial"/>
          <w:color w:val="000000"/>
          <w:sz w:val="22"/>
          <w:szCs w:val="22"/>
        </w:rPr>
        <w:t xml:space="preserve"> or</w:t>
      </w:r>
      <w:r w:rsidR="009E4C62">
        <w:rPr>
          <w:rFonts w:ascii="Arial" w:hAnsi="Arial" w:cs="Arial"/>
          <w:color w:val="000000"/>
          <w:sz w:val="22"/>
          <w:szCs w:val="22"/>
        </w:rPr>
        <w:t xml:space="preserve"> the misconception</w:t>
      </w:r>
      <w:r w:rsidR="007C5DDB">
        <w:rPr>
          <w:rFonts w:ascii="Arial" w:hAnsi="Arial" w:cs="Arial"/>
          <w:color w:val="000000"/>
          <w:sz w:val="22"/>
          <w:szCs w:val="22"/>
        </w:rPr>
        <w:t xml:space="preserve"> that they are the “food police”</w:t>
      </w:r>
      <w:r w:rsidRPr="007E0BB3">
        <w:rPr>
          <w:rFonts w:ascii="Arial" w:hAnsi="Arial" w:cs="Arial"/>
          <w:color w:val="000000"/>
          <w:sz w:val="22"/>
          <w:szCs w:val="22"/>
        </w:rPr>
        <w:t xml:space="preserve">. </w:t>
      </w:r>
    </w:p>
    <w:p w14:paraId="4C6890AC" w14:textId="6E769D85" w:rsidR="007E0BB3" w:rsidRPr="007E0BB3" w:rsidRDefault="007E0BB3" w:rsidP="007E0BB3">
      <w:pPr>
        <w:spacing w:line="480" w:lineRule="auto"/>
        <w:rPr>
          <w:rFonts w:ascii="Times New Roman" w:hAnsi="Times New Roman" w:cs="Times New Roman"/>
        </w:rPr>
      </w:pPr>
      <w:r w:rsidRPr="007E0BB3">
        <w:rPr>
          <w:rFonts w:ascii="Arial" w:hAnsi="Arial" w:cs="Arial"/>
          <w:color w:val="000000"/>
          <w:sz w:val="22"/>
          <w:szCs w:val="22"/>
        </w:rPr>
        <w:tab/>
        <w:t xml:space="preserve">We interviewed an expert dietitian with 4 years of outpatient clinical experience. She helped us to categorize patients into the five most common patient concerns, such as weight loss, blood pressure, cholesterol, </w:t>
      </w:r>
      <w:r w:rsidR="009E4C62">
        <w:rPr>
          <w:rFonts w:ascii="Arial" w:hAnsi="Arial" w:cs="Arial"/>
          <w:color w:val="000000"/>
          <w:sz w:val="22"/>
          <w:szCs w:val="22"/>
        </w:rPr>
        <w:t>diabetes, and bone health</w:t>
      </w:r>
      <w:r w:rsidRPr="007E0BB3">
        <w:rPr>
          <w:rFonts w:ascii="Arial" w:hAnsi="Arial" w:cs="Arial"/>
          <w:color w:val="000000"/>
          <w:sz w:val="22"/>
          <w:szCs w:val="22"/>
        </w:rPr>
        <w:t>. In her practice, she would recommend dietary changes based on the patient’s specific health problems after collecting general</w:t>
      </w:r>
      <w:r w:rsidR="00D4018B">
        <w:rPr>
          <w:rFonts w:ascii="Arial" w:hAnsi="Arial" w:cs="Arial"/>
          <w:color w:val="000000"/>
          <w:sz w:val="22"/>
          <w:szCs w:val="22"/>
        </w:rPr>
        <w:t xml:space="preserve"> biometric</w:t>
      </w:r>
      <w:r w:rsidR="009E4C62">
        <w:rPr>
          <w:rFonts w:ascii="Arial" w:hAnsi="Arial" w:cs="Arial"/>
          <w:color w:val="000000"/>
          <w:sz w:val="22"/>
          <w:szCs w:val="22"/>
        </w:rPr>
        <w:t xml:space="preserve"> information from them -</w:t>
      </w:r>
      <w:r w:rsidR="00D4018B">
        <w:rPr>
          <w:rFonts w:ascii="Arial" w:hAnsi="Arial" w:cs="Arial"/>
          <w:color w:val="000000"/>
          <w:sz w:val="22"/>
          <w:szCs w:val="22"/>
        </w:rPr>
        <w:t xml:space="preserve"> the same information that our AI system is designed to gather instead.</w:t>
      </w:r>
      <w:r w:rsidRPr="007E0BB3">
        <w:rPr>
          <w:rFonts w:ascii="Arial" w:hAnsi="Arial" w:cs="Arial"/>
          <w:color w:val="000000"/>
          <w:sz w:val="22"/>
          <w:szCs w:val="22"/>
        </w:rPr>
        <w:t xml:space="preserve">  </w:t>
      </w:r>
      <w:bookmarkStart w:id="0" w:name="_GoBack"/>
      <w:bookmarkEnd w:id="0"/>
    </w:p>
    <w:p w14:paraId="6282FD5C" w14:textId="77777777" w:rsidR="007E0BB3" w:rsidRPr="007E0BB3" w:rsidRDefault="007E0BB3" w:rsidP="007E0BB3">
      <w:pPr>
        <w:rPr>
          <w:rFonts w:ascii="Times New Roman" w:eastAsia="Times New Roman" w:hAnsi="Times New Roman" w:cs="Times New Roman"/>
        </w:rPr>
      </w:pPr>
    </w:p>
    <w:p w14:paraId="563E9B52" w14:textId="77777777" w:rsidR="00A86877" w:rsidRDefault="00A86877"/>
    <w:sectPr w:rsidR="00A86877" w:rsidSect="006F209F">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381766" w14:textId="77777777" w:rsidR="007A0724" w:rsidRDefault="007A0724" w:rsidP="007E0BB3">
      <w:r>
        <w:separator/>
      </w:r>
    </w:p>
  </w:endnote>
  <w:endnote w:type="continuationSeparator" w:id="0">
    <w:p w14:paraId="1AF93802" w14:textId="77777777" w:rsidR="007A0724" w:rsidRDefault="007A0724" w:rsidP="007E0B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5BD930" w14:textId="77777777" w:rsidR="007A0724" w:rsidRDefault="007A0724" w:rsidP="007E0BB3">
      <w:r>
        <w:separator/>
      </w:r>
    </w:p>
  </w:footnote>
  <w:footnote w:type="continuationSeparator" w:id="0">
    <w:p w14:paraId="07933E22" w14:textId="77777777" w:rsidR="007A0724" w:rsidRDefault="007A0724" w:rsidP="007E0BB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E4C73B" w14:textId="77777777" w:rsidR="007E0BB3" w:rsidRDefault="007E0BB3">
    <w:pPr>
      <w:pStyle w:val="Header"/>
    </w:pPr>
    <w:r>
      <w:t>Maziar Refahi</w:t>
    </w:r>
    <w:r>
      <w:tab/>
      <w:t>Proposal</w:t>
    </w:r>
    <w:r>
      <w:tab/>
      <w:t>CS-571</w:t>
    </w:r>
  </w:p>
  <w:p w14:paraId="53BBF707" w14:textId="77777777" w:rsidR="007E0BB3" w:rsidRDefault="007E0BB3">
    <w:pPr>
      <w:pStyle w:val="Header"/>
    </w:pPr>
    <w:proofErr w:type="spellStart"/>
    <w:r>
      <w:t>Arghadeep</w:t>
    </w:r>
    <w:proofErr w:type="spellEnd"/>
    <w:r>
      <w:t xml:space="preserve"> </w:t>
    </w:r>
    <w:proofErr w:type="spellStart"/>
    <w:r>
      <w:t>Mitra</w:t>
    </w:r>
    <w:proofErr w:type="spellEnd"/>
    <w:r>
      <w:tab/>
    </w:r>
    <w:r>
      <w:tab/>
      <w:t>11/13/2018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7"/>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0BB3"/>
    <w:rsid w:val="003A28F7"/>
    <w:rsid w:val="003F5162"/>
    <w:rsid w:val="006F209F"/>
    <w:rsid w:val="007A0724"/>
    <w:rsid w:val="007C5DDB"/>
    <w:rsid w:val="007E0BB3"/>
    <w:rsid w:val="009E4C62"/>
    <w:rsid w:val="00A86877"/>
    <w:rsid w:val="00B25026"/>
    <w:rsid w:val="00D401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1569E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E0BB3"/>
    <w:pPr>
      <w:spacing w:before="100" w:beforeAutospacing="1" w:after="100" w:afterAutospacing="1"/>
    </w:pPr>
    <w:rPr>
      <w:rFonts w:ascii="Times New Roman" w:hAnsi="Times New Roman" w:cs="Times New Roman"/>
    </w:rPr>
  </w:style>
  <w:style w:type="character" w:customStyle="1" w:styleId="apple-tab-span">
    <w:name w:val="apple-tab-span"/>
    <w:basedOn w:val="DefaultParagraphFont"/>
    <w:rsid w:val="007E0BB3"/>
  </w:style>
  <w:style w:type="paragraph" w:styleId="Header">
    <w:name w:val="header"/>
    <w:basedOn w:val="Normal"/>
    <w:link w:val="HeaderChar"/>
    <w:uiPriority w:val="99"/>
    <w:unhideWhenUsed/>
    <w:rsid w:val="007E0BB3"/>
    <w:pPr>
      <w:tabs>
        <w:tab w:val="center" w:pos="4680"/>
        <w:tab w:val="right" w:pos="9360"/>
      </w:tabs>
    </w:pPr>
  </w:style>
  <w:style w:type="character" w:customStyle="1" w:styleId="HeaderChar">
    <w:name w:val="Header Char"/>
    <w:basedOn w:val="DefaultParagraphFont"/>
    <w:link w:val="Header"/>
    <w:uiPriority w:val="99"/>
    <w:rsid w:val="007E0BB3"/>
  </w:style>
  <w:style w:type="paragraph" w:styleId="Footer">
    <w:name w:val="footer"/>
    <w:basedOn w:val="Normal"/>
    <w:link w:val="FooterChar"/>
    <w:uiPriority w:val="99"/>
    <w:unhideWhenUsed/>
    <w:rsid w:val="007E0BB3"/>
    <w:pPr>
      <w:tabs>
        <w:tab w:val="center" w:pos="4680"/>
        <w:tab w:val="right" w:pos="9360"/>
      </w:tabs>
    </w:pPr>
  </w:style>
  <w:style w:type="character" w:customStyle="1" w:styleId="FooterChar">
    <w:name w:val="Footer Char"/>
    <w:basedOn w:val="DefaultParagraphFont"/>
    <w:link w:val="Footer"/>
    <w:uiPriority w:val="99"/>
    <w:rsid w:val="007E0B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995691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437</Words>
  <Characters>2495</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2927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2018-11-13T19:02:00Z</dcterms:created>
  <dcterms:modified xsi:type="dcterms:W3CDTF">2018-11-13T19:44:00Z</dcterms:modified>
</cp:coreProperties>
</file>