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ADC2" w14:textId="46550C21" w:rsidR="004E3420" w:rsidRDefault="00CA242C">
      <w:r>
        <w:rPr>
          <w:noProof/>
        </w:rPr>
        <w:drawing>
          <wp:anchor distT="0" distB="0" distL="114300" distR="114300" simplePos="0" relativeHeight="251659264" behindDoc="1" locked="0" layoutInCell="1" allowOverlap="1" wp14:anchorId="47BF3504" wp14:editId="071A06E7">
            <wp:simplePos x="0" y="0"/>
            <wp:positionH relativeFrom="column">
              <wp:posOffset>-670560</wp:posOffset>
            </wp:positionH>
            <wp:positionV relativeFrom="paragraph">
              <wp:posOffset>4556760</wp:posOffset>
            </wp:positionV>
            <wp:extent cx="4846320" cy="4623435"/>
            <wp:effectExtent l="0" t="0" r="0" b="5715"/>
            <wp:wrapNone/>
            <wp:docPr id="1066703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3364" name="Picture 10667033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009" cy="4631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67073D0" wp14:editId="1E5DF99A">
            <wp:simplePos x="0" y="0"/>
            <wp:positionH relativeFrom="margin">
              <wp:align>center</wp:align>
            </wp:positionH>
            <wp:positionV relativeFrom="paragraph">
              <wp:posOffset>-746760</wp:posOffset>
            </wp:positionV>
            <wp:extent cx="11880145" cy="5715000"/>
            <wp:effectExtent l="0" t="0" r="7620" b="0"/>
            <wp:wrapNone/>
            <wp:docPr id="201394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40096" name="Picture 20139400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14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E3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2C"/>
    <w:rsid w:val="000456CC"/>
    <w:rsid w:val="00336A7E"/>
    <w:rsid w:val="004E3420"/>
    <w:rsid w:val="00CA242C"/>
    <w:rsid w:val="00D5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32160"/>
  <w15:chartTrackingRefBased/>
  <w15:docId w15:val="{890E834A-1999-4938-A2C7-3BDEB882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42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42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42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24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24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2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Arghajit Saha</dc:creator>
  <cp:keywords/>
  <dc:description/>
  <cp:lastModifiedBy>Arghajit Saha</cp:lastModifiedBy>
  <cp:revision>1</cp:revision>
  <dcterms:created xsi:type="dcterms:W3CDTF">2026-06-15T12:53:00Z</dcterms:created>
  <dcterms:modified xsi:type="dcterms:W3CDTF">2026-06-15T12:55:00Z</dcterms:modified>
</cp:coreProperties>
</file>