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cs="Lucida Sans Unicode"/>
        </w:rPr>
        <w:id w:val="-1631083213"/>
        <w:docPartObj>
          <w:docPartGallery w:val="Cover Pages"/>
          <w:docPartUnique/>
        </w:docPartObj>
      </w:sdtPr>
      <w:sdtEndPr/>
      <w:sdtContent>
        <w:p w:rsidR="003A0AC3" w:rsidRPr="00657E37" w:rsidRDefault="00EC3CF9">
          <w:pPr>
            <w:rPr>
              <w:rFonts w:cs="Lucida Sans Unicode"/>
            </w:rPr>
          </w:pPr>
          <w:r>
            <w:rPr>
              <w:rFonts w:cs="Lucida Sans Unicode"/>
              <w:noProof/>
              <w:color w:val="808080" w:themeColor="background1" w:themeShade="80"/>
              <w:lang w:eastAsia="en-IN"/>
            </w:rPr>
            <w:pict>
              <v:shapetype id="_x0000_t202" coordsize="21600,21600" o:spt="202" path="m,l,21600r21600,l21600,xe">
                <v:stroke joinstyle="miter"/>
                <v:path gradientshapeok="t" o:connecttype="rect"/>
              </v:shapetype>
              <v:shape id="Text Box 3" o:spid="_x0000_s1028" type="#_x0000_t202" style="position:absolute;margin-left:1275.1pt;margin-top:-30.75pt;width:472.5pt;height:668.45pt;z-index:251661312;visibility:visible;mso-position-horizontal:right;mso-position-horizontal-relative:margin;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" fillcolor="white [3201]" strokeweight=".5pt">
                <v:textbox style="mso-next-textbox:#Text Box 3">
                  <w:txbxContent>
                    <w:p w:rsidR="00A574B5" w:rsidRPr="00657E37" w:rsidRDefault="00A574B5" w:rsidP="00AA3D0B">
                      <w:pPr>
                        <w:jc w:val="both"/>
                        <w:rPr>
                          <w:rFonts w:cs="Lucida Sans Unicode"/>
                        </w:rPr>
                      </w:pPr>
                      <w:r w:rsidRPr="00657E37">
                        <w:rPr>
                          <w:rFonts w:cs="Lucida Sans Unicode"/>
                        </w:rPr>
                        <w:t xml:space="preserve">Summary: </w:t>
                      </w:r>
                      <w:r w:rsidRPr="00657E37">
                        <w:rPr>
                          <w:rFonts w:cs="Lucida Sans Unicode"/>
                          <w:b/>
                        </w:rPr>
                        <w:t xml:space="preserve">Forecasting on </w:t>
                      </w:r>
                      <w:r w:rsidR="00E23475" w:rsidRPr="00657E37">
                        <w:rPr>
                          <w:rFonts w:cs="Lucida Sans Unicode"/>
                          <w:b/>
                        </w:rPr>
                        <w:t>Wal-Mart Store Data Set</w:t>
                      </w:r>
                    </w:p>
                    <w:p w:rsidR="00A574B5" w:rsidRPr="00657E37" w:rsidRDefault="00A574B5" w:rsidP="00770317">
                      <w:pPr>
                        <w:pStyle w:val="Default"/>
                        <w:numPr>
                          <w:ilvl w:val="0"/>
                          <w:numId w:val="5"/>
                        </w:numPr>
                        <w:spacing w:after="56"/>
                        <w:rPr>
                          <w:rFonts w:asciiTheme="minorHAnsi" w:hAnsiTheme="minorHAnsi" w:cs="Lucida Sans Unicode"/>
                          <w:sz w:val="22"/>
                          <w:szCs w:val="22"/>
                        </w:rPr>
                      </w:pPr>
                      <w:r w:rsidRPr="00657E37">
                        <w:rPr>
                          <w:rFonts w:asciiTheme="minorHAnsi" w:hAnsiTheme="minorHAnsi" w:cs="Lucida Sans Unicode"/>
                          <w:b/>
                          <w:sz w:val="22"/>
                          <w:szCs w:val="22"/>
                        </w:rPr>
                        <w:t>Forecasting goal:</w:t>
                      </w:r>
                      <w:r w:rsidRPr="00657E37">
                        <w:rPr>
                          <w:rFonts w:asciiTheme="minorHAnsi" w:hAnsiTheme="minorHAnsi" w:cs="Lucida Sans Unicode"/>
                          <w:sz w:val="22"/>
                          <w:szCs w:val="22"/>
                        </w:rPr>
                        <w:t xml:space="preserve"> </w:t>
                      </w:r>
                      <w:r w:rsidRPr="00657E37">
                        <w:rPr>
                          <w:rFonts w:asciiTheme="minorHAnsi" w:hAnsiTheme="minorHAnsi" w:cs="Lucida Sans Unicode"/>
                          <w:color w:val="000000" w:themeColor="text1"/>
                          <w:sz w:val="22"/>
                          <w:szCs w:val="22"/>
                          <w:shd w:val="clear" w:color="auto" w:fill="FFFFFF"/>
                        </w:rPr>
                        <w:t xml:space="preserve">The goal is to provide a robust forecast model that Wal-Mart can use to manage its store wise inventory efficiently and avoid stock outs or excess inventory counts. </w:t>
                      </w:r>
                      <w:r w:rsidRPr="00657E37">
                        <w:rPr>
                          <w:rFonts w:asciiTheme="minorHAnsi" w:hAnsiTheme="minorHAnsi" w:cs="Lucida Sans Unicode"/>
                          <w:sz w:val="22"/>
                          <w:szCs w:val="22"/>
                        </w:rPr>
                        <w:t>Our goal here is predictive in nature and</w:t>
                      </w:r>
                      <w:r w:rsidRPr="00657E37">
                        <w:rPr>
                          <w:rFonts w:asciiTheme="minorHAnsi" w:hAnsiTheme="minorHAnsi" w:cs="Lucida Sans Unicode"/>
                          <w:color w:val="000000" w:themeColor="text1"/>
                          <w:sz w:val="22"/>
                          <w:szCs w:val="22"/>
                          <w:shd w:val="clear" w:color="auto" w:fill="FFFFFF"/>
                        </w:rPr>
                        <w:t xml:space="preserve"> </w:t>
                      </w:r>
                      <w:r w:rsidR="00E23475" w:rsidRPr="00657E37">
                        <w:rPr>
                          <w:rFonts w:asciiTheme="minorHAnsi" w:hAnsiTheme="minorHAnsi" w:cs="Lucida Sans Unicode"/>
                          <w:color w:val="000000" w:themeColor="text1"/>
                          <w:sz w:val="22"/>
                          <w:szCs w:val="22"/>
                          <w:shd w:val="clear" w:color="auto" w:fill="FFFFFF"/>
                        </w:rPr>
                        <w:t xml:space="preserve">forecasting five months in future so that Wal-Mart can </w:t>
                      </w:r>
                      <w:r w:rsidR="005F5368" w:rsidRPr="00657E37">
                        <w:rPr>
                          <w:rFonts w:asciiTheme="minorHAnsi" w:hAnsiTheme="minorHAnsi" w:cs="Lucida Sans Unicode"/>
                          <w:color w:val="000000" w:themeColor="text1"/>
                          <w:sz w:val="22"/>
                          <w:szCs w:val="22"/>
                          <w:shd w:val="clear" w:color="auto" w:fill="FFFFFF"/>
                        </w:rPr>
                        <w:t xml:space="preserve">take decisions well and </w:t>
                      </w:r>
                      <w:r w:rsidR="00E23475" w:rsidRPr="00657E37">
                        <w:rPr>
                          <w:rFonts w:asciiTheme="minorHAnsi" w:hAnsiTheme="minorHAnsi" w:cs="Lucida Sans Unicode"/>
                          <w:color w:val="000000" w:themeColor="text1"/>
                          <w:sz w:val="22"/>
                          <w:szCs w:val="22"/>
                          <w:shd w:val="clear" w:color="auto" w:fill="FFFFFF"/>
                        </w:rPr>
                        <w:t>analyze</w:t>
                      </w:r>
                      <w:r w:rsidR="005F5368" w:rsidRPr="00657E37">
                        <w:rPr>
                          <w:rFonts w:asciiTheme="minorHAnsi" w:hAnsiTheme="minorHAnsi" w:cs="Lucida Sans Unicode"/>
                          <w:color w:val="000000" w:themeColor="text1"/>
                          <w:sz w:val="22"/>
                          <w:szCs w:val="22"/>
                          <w:shd w:val="clear" w:color="auto" w:fill="FFFFFF"/>
                        </w:rPr>
                        <w:t xml:space="preserve"> well within time.</w:t>
                      </w:r>
                      <w:r w:rsidR="00E23475" w:rsidRPr="00657E37">
                        <w:rPr>
                          <w:rFonts w:asciiTheme="minorHAnsi" w:hAnsiTheme="minorHAnsi" w:cs="Lucida Sans Unicode"/>
                          <w:color w:val="000000" w:themeColor="text1"/>
                          <w:sz w:val="22"/>
                          <w:szCs w:val="22"/>
                          <w:shd w:val="clear" w:color="auto" w:fill="FFFFFF"/>
                        </w:rPr>
                        <w:t xml:space="preserve">  </w:t>
                      </w:r>
                    </w:p>
                    <w:p w:rsidR="00A574B5" w:rsidRPr="00657E37" w:rsidRDefault="005F5368" w:rsidP="00770317">
                      <w:pPr>
                        <w:pStyle w:val="Default"/>
                        <w:numPr>
                          <w:ilvl w:val="0"/>
                          <w:numId w:val="5"/>
                        </w:numPr>
                        <w:spacing w:after="56"/>
                        <w:rPr>
                          <w:rFonts w:asciiTheme="minorHAnsi" w:hAnsiTheme="minorHAnsi" w:cs="Lucida Sans Unicode"/>
                          <w:sz w:val="22"/>
                          <w:szCs w:val="22"/>
                        </w:rPr>
                      </w:pPr>
                      <w:proofErr w:type="gramStart"/>
                      <w:r w:rsidRPr="00657E37">
                        <w:rPr>
                          <w:rFonts w:asciiTheme="minorHAnsi" w:hAnsiTheme="minorHAnsi" w:cs="Lucida Sans Unicode"/>
                          <w:b/>
                          <w:sz w:val="22"/>
                          <w:szCs w:val="22"/>
                        </w:rPr>
                        <w:t>Forecasts is</w:t>
                      </w:r>
                      <w:proofErr w:type="gramEnd"/>
                      <w:r w:rsidRPr="00657E37">
                        <w:rPr>
                          <w:rFonts w:asciiTheme="minorHAnsi" w:hAnsiTheme="minorHAnsi" w:cs="Lucida Sans Unicode"/>
                          <w:b/>
                          <w:sz w:val="22"/>
                          <w:szCs w:val="22"/>
                        </w:rPr>
                        <w:t xml:space="preserve"> used by</w:t>
                      </w:r>
                      <w:r w:rsidR="00A574B5" w:rsidRPr="00657E37">
                        <w:rPr>
                          <w:rFonts w:asciiTheme="minorHAnsi" w:hAnsiTheme="minorHAnsi" w:cs="Lucida Sans Unicode"/>
                          <w:b/>
                          <w:sz w:val="22"/>
                          <w:szCs w:val="22"/>
                        </w:rPr>
                        <w:t>:</w:t>
                      </w:r>
                      <w:r w:rsidR="00A574B5" w:rsidRPr="00657E37">
                        <w:rPr>
                          <w:rFonts w:asciiTheme="minorHAnsi" w:hAnsiTheme="minorHAnsi" w:cs="Lucida Sans Unicode"/>
                          <w:sz w:val="22"/>
                          <w:szCs w:val="22"/>
                        </w:rPr>
                        <w:t xml:space="preserve"> This forecast can be used by </w:t>
                      </w:r>
                      <w:r w:rsidRPr="00657E37">
                        <w:rPr>
                          <w:rFonts w:asciiTheme="minorHAnsi" w:hAnsiTheme="minorHAnsi" w:cs="Lucida Sans Unicode"/>
                          <w:sz w:val="22"/>
                          <w:szCs w:val="22"/>
                        </w:rPr>
                        <w:t xml:space="preserve">multiple stores / departments of </w:t>
                      </w:r>
                      <w:r w:rsidR="00E00414" w:rsidRPr="00657E37">
                        <w:rPr>
                          <w:rFonts w:asciiTheme="minorHAnsi" w:hAnsiTheme="minorHAnsi" w:cs="Lucida Sans Unicode"/>
                          <w:sz w:val="22"/>
                          <w:szCs w:val="22"/>
                        </w:rPr>
                        <w:t xml:space="preserve">Wal-Mart </w:t>
                      </w:r>
                      <w:r w:rsidR="00A574B5" w:rsidRPr="00657E37">
                        <w:rPr>
                          <w:rFonts w:asciiTheme="minorHAnsi" w:hAnsiTheme="minorHAnsi" w:cs="Lucida Sans Unicode"/>
                          <w:sz w:val="22"/>
                          <w:szCs w:val="22"/>
                        </w:rPr>
                        <w:t>to maintain inventory levels</w:t>
                      </w:r>
                      <w:r w:rsidRPr="00657E37">
                        <w:rPr>
                          <w:rFonts w:asciiTheme="minorHAnsi" w:hAnsiTheme="minorHAnsi" w:cs="Lucida Sans Unicode"/>
                          <w:sz w:val="22"/>
                          <w:szCs w:val="22"/>
                        </w:rPr>
                        <w:t xml:space="preserve"> as well as know the upcoming demand trend within the market</w:t>
                      </w:r>
                      <w:r w:rsidR="00A574B5" w:rsidRPr="00657E37">
                        <w:rPr>
                          <w:rFonts w:asciiTheme="minorHAnsi" w:hAnsiTheme="minorHAnsi" w:cs="Lucida Sans Unicode"/>
                          <w:sz w:val="22"/>
                          <w:szCs w:val="22"/>
                        </w:rPr>
                        <w:t xml:space="preserve">. </w:t>
                      </w:r>
                      <w:r w:rsidRPr="00657E37">
                        <w:rPr>
                          <w:rFonts w:asciiTheme="minorHAnsi" w:hAnsiTheme="minorHAnsi" w:cs="Lucida Sans Unicode"/>
                          <w:sz w:val="22"/>
                          <w:szCs w:val="22"/>
                        </w:rPr>
                        <w:t xml:space="preserve">The accuracy of prediction is critical in this case as </w:t>
                      </w:r>
                      <w:r w:rsidR="00A574B5" w:rsidRPr="00657E37">
                        <w:rPr>
                          <w:rFonts w:asciiTheme="minorHAnsi" w:hAnsiTheme="minorHAnsi" w:cs="Lucida Sans Unicode"/>
                          <w:sz w:val="22"/>
                          <w:szCs w:val="22"/>
                        </w:rPr>
                        <w:t>under prediction in inventory forecasts would result in loss in revenue whereas any over prediction will result in invent</w:t>
                      </w:r>
                      <w:r w:rsidRPr="00657E37">
                        <w:rPr>
                          <w:rFonts w:asciiTheme="minorHAnsi" w:hAnsiTheme="minorHAnsi" w:cs="Lucida Sans Unicode"/>
                          <w:sz w:val="22"/>
                          <w:szCs w:val="22"/>
                        </w:rPr>
                        <w:t xml:space="preserve">ory holding costs. </w:t>
                      </w:r>
                    </w:p>
                    <w:p w:rsidR="00A574B5" w:rsidRPr="00657E37" w:rsidRDefault="00A574B5" w:rsidP="00770317">
                      <w:pPr>
                        <w:pStyle w:val="Default"/>
                        <w:numPr>
                          <w:ilvl w:val="0"/>
                          <w:numId w:val="5"/>
                        </w:numPr>
                        <w:spacing w:after="56"/>
                        <w:rPr>
                          <w:rFonts w:asciiTheme="minorHAnsi" w:hAnsiTheme="minorHAnsi" w:cs="Lucida Sans Unicode"/>
                          <w:sz w:val="22"/>
                          <w:szCs w:val="22"/>
                        </w:rPr>
                      </w:pPr>
                      <w:r w:rsidRPr="00657E37">
                        <w:rPr>
                          <w:rFonts w:asciiTheme="minorHAnsi" w:hAnsiTheme="minorHAnsi" w:cs="Lucida Sans Unicode"/>
                          <w:b/>
                          <w:sz w:val="22"/>
                          <w:szCs w:val="22"/>
                        </w:rPr>
                        <w:t>Forecast horizon:</w:t>
                      </w:r>
                      <w:r w:rsidRPr="00657E37">
                        <w:rPr>
                          <w:rFonts w:asciiTheme="minorHAnsi" w:hAnsiTheme="minorHAnsi" w:cs="Lucida Sans Unicode"/>
                          <w:sz w:val="22"/>
                          <w:szCs w:val="22"/>
                        </w:rPr>
                        <w:t xml:space="preserve"> Forecast Hori</w:t>
                      </w:r>
                      <w:r w:rsidR="00F670F5" w:rsidRPr="00657E37">
                        <w:rPr>
                          <w:rFonts w:asciiTheme="minorHAnsi" w:hAnsiTheme="minorHAnsi" w:cs="Lucida Sans Unicode"/>
                          <w:sz w:val="22"/>
                          <w:szCs w:val="22"/>
                        </w:rPr>
                        <w:t>zon would be for a period of five</w:t>
                      </w:r>
                      <w:r w:rsidRPr="00657E37">
                        <w:rPr>
                          <w:rFonts w:asciiTheme="minorHAnsi" w:hAnsiTheme="minorHAnsi" w:cs="Lucida Sans Unicode"/>
                          <w:sz w:val="22"/>
                          <w:szCs w:val="22"/>
                        </w:rPr>
                        <w:t xml:space="preserve"> months i.e</w:t>
                      </w:r>
                      <w:r w:rsidR="00F670F5" w:rsidRPr="00657E37">
                        <w:rPr>
                          <w:rFonts w:asciiTheme="minorHAnsi" w:hAnsiTheme="minorHAnsi" w:cs="Lucida Sans Unicode"/>
                          <w:sz w:val="22"/>
                          <w:szCs w:val="22"/>
                        </w:rPr>
                        <w:t>. 23</w:t>
                      </w:r>
                      <w:r w:rsidRPr="00657E37">
                        <w:rPr>
                          <w:rFonts w:asciiTheme="minorHAnsi" w:hAnsiTheme="minorHAnsi" w:cs="Lucida Sans Unicode"/>
                          <w:sz w:val="22"/>
                          <w:szCs w:val="22"/>
                        </w:rPr>
                        <w:t xml:space="preserve"> weeks</w:t>
                      </w:r>
                      <w:r w:rsidR="00F670F5" w:rsidRPr="00657E37">
                        <w:rPr>
                          <w:rFonts w:asciiTheme="minorHAnsi" w:hAnsiTheme="minorHAnsi" w:cs="Lucida Sans Unicode"/>
                          <w:sz w:val="22"/>
                          <w:szCs w:val="22"/>
                        </w:rPr>
                        <w:t xml:space="preserve"> in future</w:t>
                      </w:r>
                      <w:r w:rsidRPr="00657E37">
                        <w:rPr>
                          <w:rFonts w:asciiTheme="minorHAnsi" w:hAnsiTheme="minorHAnsi" w:cs="Lucida Sans Unicode"/>
                          <w:sz w:val="22"/>
                          <w:szCs w:val="22"/>
                        </w:rPr>
                        <w:t xml:space="preserve">. Given the fact that we have weekly data for </w:t>
                      </w:r>
                      <w:r w:rsidR="0031377E" w:rsidRPr="00657E37">
                        <w:rPr>
                          <w:rFonts w:asciiTheme="minorHAnsi" w:hAnsiTheme="minorHAnsi" w:cs="Lucida Sans Unicode"/>
                          <w:sz w:val="22"/>
                          <w:szCs w:val="22"/>
                        </w:rPr>
                        <w:t>two</w:t>
                      </w:r>
                      <w:r w:rsidRPr="00657E37">
                        <w:rPr>
                          <w:rFonts w:asciiTheme="minorHAnsi" w:hAnsiTheme="minorHAnsi" w:cs="Lucida Sans Unicode"/>
                          <w:sz w:val="22"/>
                          <w:szCs w:val="22"/>
                        </w:rPr>
                        <w:t xml:space="preserve"> complete year</w:t>
                      </w:r>
                      <w:r w:rsidR="0031377E" w:rsidRPr="00657E37">
                        <w:rPr>
                          <w:rFonts w:asciiTheme="minorHAnsi" w:hAnsiTheme="minorHAnsi" w:cs="Lucida Sans Unicode"/>
                          <w:sz w:val="22"/>
                          <w:szCs w:val="22"/>
                        </w:rPr>
                        <w:t>s for</w:t>
                      </w:r>
                      <w:r w:rsidRPr="00657E37">
                        <w:rPr>
                          <w:rFonts w:asciiTheme="minorHAnsi" w:hAnsiTheme="minorHAnsi" w:cs="Lucida Sans Unicode"/>
                          <w:sz w:val="22"/>
                          <w:szCs w:val="22"/>
                        </w:rPr>
                        <w:t xml:space="preserve"> each </w:t>
                      </w:r>
                      <w:r w:rsidR="0031377E" w:rsidRPr="00657E37">
                        <w:rPr>
                          <w:rFonts w:asciiTheme="minorHAnsi" w:hAnsiTheme="minorHAnsi" w:cs="Lucida Sans Unicode"/>
                          <w:sz w:val="22"/>
                          <w:szCs w:val="22"/>
                        </w:rPr>
                        <w:t xml:space="preserve">store of </w:t>
                      </w:r>
                      <w:r w:rsidR="00E00414" w:rsidRPr="00657E37">
                        <w:rPr>
                          <w:rFonts w:asciiTheme="minorHAnsi" w:hAnsiTheme="minorHAnsi" w:cs="Lucida Sans Unicode"/>
                          <w:sz w:val="22"/>
                          <w:szCs w:val="22"/>
                        </w:rPr>
                        <w:t>Wal-Mart</w:t>
                      </w:r>
                      <w:r w:rsidR="0031377E" w:rsidRPr="00657E37">
                        <w:rPr>
                          <w:rFonts w:asciiTheme="minorHAnsi" w:hAnsiTheme="minorHAnsi" w:cs="Lucida Sans Unicode"/>
                          <w:sz w:val="22"/>
                          <w:szCs w:val="22"/>
                        </w:rPr>
                        <w:t xml:space="preserve">, we are currently working out with </w:t>
                      </w:r>
                      <w:r w:rsidR="008740BE" w:rsidRPr="00657E37">
                        <w:rPr>
                          <w:rFonts w:asciiTheme="minorHAnsi" w:hAnsiTheme="minorHAnsi" w:cs="Lucida Sans Unicode"/>
                          <w:sz w:val="22"/>
                          <w:szCs w:val="22"/>
                        </w:rPr>
                        <w:t>one store</w:t>
                      </w:r>
                      <w:r w:rsidR="0031377E" w:rsidRPr="00657E37">
                        <w:rPr>
                          <w:rFonts w:asciiTheme="minorHAnsi" w:hAnsiTheme="minorHAnsi" w:cs="Lucida Sans Unicode"/>
                          <w:sz w:val="22"/>
                          <w:szCs w:val="22"/>
                        </w:rPr>
                        <w:t xml:space="preserve"> of </w:t>
                      </w:r>
                      <w:r w:rsidR="00E00414" w:rsidRPr="00657E37">
                        <w:rPr>
                          <w:rFonts w:asciiTheme="minorHAnsi" w:hAnsiTheme="minorHAnsi" w:cs="Lucida Sans Unicode"/>
                          <w:sz w:val="22"/>
                          <w:szCs w:val="22"/>
                        </w:rPr>
                        <w:t>Wal-Mart</w:t>
                      </w:r>
                      <w:r w:rsidR="0031377E" w:rsidRPr="00657E37">
                        <w:rPr>
                          <w:rFonts w:asciiTheme="minorHAnsi" w:hAnsiTheme="minorHAnsi" w:cs="Lucida Sans Unicode"/>
                          <w:sz w:val="22"/>
                          <w:szCs w:val="22"/>
                        </w:rPr>
                        <w:t xml:space="preserve">, which can very easily be increased / </w:t>
                      </w:r>
                      <w:r w:rsidR="008740BE" w:rsidRPr="00657E37">
                        <w:rPr>
                          <w:rFonts w:asciiTheme="minorHAnsi" w:hAnsiTheme="minorHAnsi" w:cs="Lucida Sans Unicode"/>
                          <w:sz w:val="22"/>
                          <w:szCs w:val="22"/>
                        </w:rPr>
                        <w:t>extended</w:t>
                      </w:r>
                      <w:r w:rsidR="0031377E" w:rsidRPr="00657E37">
                        <w:rPr>
                          <w:rFonts w:asciiTheme="minorHAnsi" w:hAnsiTheme="minorHAnsi" w:cs="Lucida Sans Unicode"/>
                          <w:sz w:val="22"/>
                          <w:szCs w:val="22"/>
                        </w:rPr>
                        <w:t xml:space="preserve"> </w:t>
                      </w:r>
                      <w:r w:rsidR="008740BE" w:rsidRPr="00657E37">
                        <w:rPr>
                          <w:rFonts w:asciiTheme="minorHAnsi" w:hAnsiTheme="minorHAnsi" w:cs="Lucida Sans Unicode"/>
                          <w:sz w:val="22"/>
                          <w:szCs w:val="22"/>
                        </w:rPr>
                        <w:t>to</w:t>
                      </w:r>
                      <w:r w:rsidR="0031377E" w:rsidRPr="00657E37">
                        <w:rPr>
                          <w:rFonts w:asciiTheme="minorHAnsi" w:hAnsiTheme="minorHAnsi" w:cs="Lucida Sans Unicode"/>
                          <w:sz w:val="22"/>
                          <w:szCs w:val="22"/>
                        </w:rPr>
                        <w:t xml:space="preserve"> other stores</w:t>
                      </w:r>
                      <w:r w:rsidR="005A11C5" w:rsidRPr="00657E37">
                        <w:rPr>
                          <w:rFonts w:asciiTheme="minorHAnsi" w:hAnsiTheme="minorHAnsi" w:cs="Lucida Sans Unicode"/>
                          <w:sz w:val="22"/>
                          <w:szCs w:val="22"/>
                        </w:rPr>
                        <w:t>, owing to the robustness of</w:t>
                      </w:r>
                      <w:r w:rsidR="0031377E" w:rsidRPr="00657E37">
                        <w:rPr>
                          <w:rFonts w:asciiTheme="minorHAnsi" w:hAnsiTheme="minorHAnsi" w:cs="Lucida Sans Unicode"/>
                          <w:sz w:val="22"/>
                          <w:szCs w:val="22"/>
                        </w:rPr>
                        <w:t xml:space="preserve"> model.</w:t>
                      </w:r>
                    </w:p>
                    <w:p w:rsidR="00A574B5" w:rsidRPr="00657E37" w:rsidRDefault="00A574B5" w:rsidP="00770317">
                      <w:pPr>
                        <w:pStyle w:val="Default"/>
                        <w:numPr>
                          <w:ilvl w:val="0"/>
                          <w:numId w:val="5"/>
                        </w:numPr>
                        <w:rPr>
                          <w:rFonts w:asciiTheme="minorHAnsi" w:hAnsiTheme="minorHAnsi" w:cs="Lucida Sans Unicode"/>
                          <w:sz w:val="22"/>
                          <w:szCs w:val="22"/>
                        </w:rPr>
                      </w:pPr>
                      <w:r w:rsidRPr="00657E37">
                        <w:rPr>
                          <w:rFonts w:asciiTheme="minorHAnsi" w:hAnsiTheme="minorHAnsi" w:cs="Lucida Sans Unicode"/>
                          <w:b/>
                          <w:sz w:val="22"/>
                          <w:szCs w:val="22"/>
                        </w:rPr>
                        <w:t>Needed data granularity:</w:t>
                      </w:r>
                      <w:r w:rsidRPr="00657E37">
                        <w:rPr>
                          <w:rFonts w:asciiTheme="minorHAnsi" w:hAnsiTheme="minorHAnsi" w:cs="Lucida Sans Unicode"/>
                          <w:sz w:val="22"/>
                          <w:szCs w:val="22"/>
                        </w:rPr>
                        <w:t xml:space="preserve"> Data Granularity shall be at </w:t>
                      </w:r>
                      <w:r w:rsidR="002673A4" w:rsidRPr="00657E37">
                        <w:rPr>
                          <w:rFonts w:asciiTheme="minorHAnsi" w:hAnsiTheme="minorHAnsi" w:cs="Lucida Sans Unicode"/>
                          <w:sz w:val="22"/>
                          <w:szCs w:val="22"/>
                        </w:rPr>
                        <w:t xml:space="preserve">department level, however we can easily extend the same </w:t>
                      </w:r>
                      <w:r w:rsidR="00BE27BF" w:rsidRPr="00657E37">
                        <w:rPr>
                          <w:rFonts w:asciiTheme="minorHAnsi" w:hAnsiTheme="minorHAnsi" w:cs="Lucida Sans Unicode"/>
                          <w:sz w:val="22"/>
                          <w:szCs w:val="22"/>
                        </w:rPr>
                        <w:t xml:space="preserve">model to same departments of other Wal-Mart stores </w:t>
                      </w:r>
                      <w:r w:rsidR="002673A4" w:rsidRPr="00657E37">
                        <w:rPr>
                          <w:rFonts w:asciiTheme="minorHAnsi" w:hAnsiTheme="minorHAnsi" w:cs="Lucida Sans Unicode"/>
                          <w:sz w:val="22"/>
                          <w:szCs w:val="22"/>
                        </w:rPr>
                        <w:t xml:space="preserve">owing to the </w:t>
                      </w:r>
                      <w:r w:rsidR="00551107" w:rsidRPr="00657E37">
                        <w:rPr>
                          <w:rFonts w:asciiTheme="minorHAnsi" w:hAnsiTheme="minorHAnsi" w:cs="Lucida Sans Unicode"/>
                          <w:sz w:val="22"/>
                          <w:szCs w:val="22"/>
                        </w:rPr>
                        <w:t xml:space="preserve">fact that </w:t>
                      </w:r>
                      <w:r w:rsidR="002673A4" w:rsidRPr="00657E37">
                        <w:rPr>
                          <w:rFonts w:asciiTheme="minorHAnsi" w:hAnsiTheme="minorHAnsi" w:cs="Lucida Sans Unicode"/>
                          <w:sz w:val="22"/>
                          <w:szCs w:val="22"/>
                        </w:rPr>
                        <w:t xml:space="preserve">same dependent </w:t>
                      </w:r>
                      <w:r w:rsidR="00BE27BF" w:rsidRPr="00657E37">
                        <w:rPr>
                          <w:rFonts w:asciiTheme="minorHAnsi" w:hAnsiTheme="minorHAnsi" w:cs="Lucida Sans Unicode"/>
                          <w:sz w:val="22"/>
                          <w:szCs w:val="22"/>
                        </w:rPr>
                        <w:t>par</w:t>
                      </w:r>
                      <w:r w:rsidR="006800C9" w:rsidRPr="00657E37">
                        <w:rPr>
                          <w:rFonts w:asciiTheme="minorHAnsi" w:hAnsiTheme="minorHAnsi" w:cs="Lucida Sans Unicode"/>
                          <w:sz w:val="22"/>
                          <w:szCs w:val="22"/>
                        </w:rPr>
                        <w:t>a</w:t>
                      </w:r>
                      <w:r w:rsidR="00BE27BF" w:rsidRPr="00657E37">
                        <w:rPr>
                          <w:rFonts w:asciiTheme="minorHAnsi" w:hAnsiTheme="minorHAnsi" w:cs="Lucida Sans Unicode"/>
                          <w:sz w:val="22"/>
                          <w:szCs w:val="22"/>
                        </w:rPr>
                        <w:t>meters</w:t>
                      </w:r>
                      <w:r w:rsidR="002673A4" w:rsidRPr="00657E37">
                        <w:rPr>
                          <w:rFonts w:asciiTheme="minorHAnsi" w:hAnsiTheme="minorHAnsi" w:cs="Lucida Sans Unicode"/>
                          <w:sz w:val="22"/>
                          <w:szCs w:val="22"/>
                        </w:rPr>
                        <w:t xml:space="preserve"> </w:t>
                      </w:r>
                      <w:r w:rsidR="00551107" w:rsidRPr="00657E37">
                        <w:rPr>
                          <w:rFonts w:asciiTheme="minorHAnsi" w:hAnsiTheme="minorHAnsi" w:cs="Lucida Sans Unicode"/>
                          <w:sz w:val="22"/>
                          <w:szCs w:val="22"/>
                        </w:rPr>
                        <w:t xml:space="preserve">are </w:t>
                      </w:r>
                      <w:r w:rsidR="002673A4" w:rsidRPr="00657E37">
                        <w:rPr>
                          <w:rFonts w:asciiTheme="minorHAnsi" w:hAnsiTheme="minorHAnsi" w:cs="Lucida Sans Unicode"/>
                          <w:sz w:val="22"/>
                          <w:szCs w:val="22"/>
                        </w:rPr>
                        <w:t xml:space="preserve">present in other </w:t>
                      </w:r>
                      <w:r w:rsidR="00BE27BF" w:rsidRPr="00657E37">
                        <w:rPr>
                          <w:rFonts w:asciiTheme="minorHAnsi" w:hAnsiTheme="minorHAnsi" w:cs="Lucida Sans Unicode"/>
                          <w:sz w:val="22"/>
                          <w:szCs w:val="22"/>
                        </w:rPr>
                        <w:t>stores</w:t>
                      </w:r>
                      <w:r w:rsidR="002673A4" w:rsidRPr="00657E37">
                        <w:rPr>
                          <w:rFonts w:asciiTheme="minorHAnsi" w:hAnsiTheme="minorHAnsi" w:cs="Lucida Sans Unicode"/>
                          <w:sz w:val="22"/>
                          <w:szCs w:val="22"/>
                        </w:rPr>
                        <w:t xml:space="preserve"> as well</w:t>
                      </w:r>
                      <w:r w:rsidR="00551107" w:rsidRPr="00657E37">
                        <w:rPr>
                          <w:rFonts w:asciiTheme="minorHAnsi" w:hAnsiTheme="minorHAnsi" w:cs="Lucida Sans Unicode"/>
                          <w:sz w:val="22"/>
                          <w:szCs w:val="22"/>
                        </w:rPr>
                        <w:t>, and the trend is mostly dependent on these dependent variables for forecasting</w:t>
                      </w:r>
                      <w:r w:rsidR="002673A4" w:rsidRPr="00657E37">
                        <w:rPr>
                          <w:rFonts w:asciiTheme="minorHAnsi" w:hAnsiTheme="minorHAnsi" w:cs="Lucida Sans Unicode"/>
                          <w:sz w:val="22"/>
                          <w:szCs w:val="22"/>
                        </w:rPr>
                        <w:t>.</w:t>
                      </w:r>
                    </w:p>
                    <w:p w:rsidR="00A574B5" w:rsidRPr="00657E37" w:rsidRDefault="00A574B5" w:rsidP="00AA3D0B">
                      <w:pPr>
                        <w:jc w:val="both"/>
                        <w:rPr>
                          <w:rFonts w:cs="Lucida Sans Unicode"/>
                          <w:color w:val="000000" w:themeColor="text1"/>
                          <w:kern w:val="24"/>
                          <w:lang w:eastAsia="en-IN"/>
                        </w:rPr>
                      </w:pPr>
                    </w:p>
                    <w:p w:rsidR="00A574B5" w:rsidRPr="00657E37" w:rsidRDefault="00A574B5" w:rsidP="00AA3D0B">
                      <w:pPr>
                        <w:jc w:val="both"/>
                        <w:rPr>
                          <w:rFonts w:cs="Lucida Sans Unicode"/>
                        </w:rPr>
                      </w:pPr>
                    </w:p>
                  </w:txbxContent>
                </v:textbox>
                <w10:wrap anchorx="margin"/>
              </v:shape>
            </w:pict>
          </w:r>
          <w:r w:rsidR="00B67A30" w:rsidRPr="00657E37">
            <w:rPr>
              <w:rFonts w:cs="Lucida Sans Unicode"/>
            </w:rPr>
            <w:br w:type="page"/>
          </w:r>
        </w:p>
      </w:sdtContent>
    </w:sdt>
    <w:p w:rsidR="003A0AC3" w:rsidRPr="00657E37" w:rsidRDefault="003A0AC3">
      <w:pPr>
        <w:rPr>
          <w:rFonts w:cs="Lucida Sans Unicode"/>
        </w:rPr>
      </w:pPr>
    </w:p>
    <w:p w:rsidR="003A0AC3" w:rsidRPr="00657E37" w:rsidRDefault="003A0AC3" w:rsidP="00954D08">
      <w:pPr>
        <w:pStyle w:val="ListParagraph"/>
        <w:numPr>
          <w:ilvl w:val="0"/>
          <w:numId w:val="12"/>
        </w:numPr>
        <w:rPr>
          <w:rFonts w:cs="Lucida Sans Unicode"/>
        </w:rPr>
      </w:pPr>
      <w:r w:rsidRPr="00657E37">
        <w:rPr>
          <w:rFonts w:cs="Lucida Sans Unicode"/>
        </w:rPr>
        <w:t>We have a dataset from period 2010-02-05 up</w:t>
      </w:r>
      <w:r w:rsidR="00AA2887" w:rsidRPr="00657E37">
        <w:rPr>
          <w:rFonts w:cs="Lucida Sans Unicode"/>
        </w:rPr>
        <w:t xml:space="preserve"> </w:t>
      </w:r>
      <w:r w:rsidRPr="00657E37">
        <w:rPr>
          <w:rFonts w:cs="Lucida Sans Unicode"/>
        </w:rPr>
        <w:t>to 2012-10-26</w:t>
      </w:r>
      <w:r w:rsidR="00FC1DD1" w:rsidRPr="00657E37">
        <w:rPr>
          <w:rFonts w:cs="Lucida Sans Unicode"/>
        </w:rPr>
        <w:t>.</w:t>
      </w:r>
    </w:p>
    <w:p w:rsidR="005C7C3A" w:rsidRPr="00657E37" w:rsidRDefault="005C7C3A" w:rsidP="00954D08">
      <w:pPr>
        <w:pStyle w:val="ListParagraph"/>
        <w:numPr>
          <w:ilvl w:val="0"/>
          <w:numId w:val="12"/>
        </w:numPr>
        <w:rPr>
          <w:rFonts w:cs="Lucida Sans Unicode"/>
        </w:rPr>
      </w:pPr>
      <w:r w:rsidRPr="00657E37">
        <w:rPr>
          <w:rFonts w:cs="Lucida Sans Unicode"/>
        </w:rPr>
        <w:t>We have started off from the simplest of modelling techniques and then proceeded towards more complex techniques in search of better models fitting the data.</w:t>
      </w:r>
    </w:p>
    <w:p w:rsidR="0033402A" w:rsidRPr="00657E37" w:rsidRDefault="0033402A" w:rsidP="00954D08">
      <w:pPr>
        <w:pStyle w:val="ListParagraph"/>
        <w:numPr>
          <w:ilvl w:val="0"/>
          <w:numId w:val="12"/>
        </w:numPr>
        <w:rPr>
          <w:rFonts w:cs="Lucida Sans Unicode"/>
        </w:rPr>
      </w:pPr>
      <w:r w:rsidRPr="00657E37">
        <w:rPr>
          <w:rFonts w:cs="Lucida Sans Unicode"/>
        </w:rPr>
        <w:t>The following modelling techniques have been used:</w:t>
      </w:r>
    </w:p>
    <w:p w:rsidR="0033402A" w:rsidRPr="00657E37" w:rsidRDefault="0033402A" w:rsidP="00954D08">
      <w:pPr>
        <w:pStyle w:val="ListParagraph"/>
        <w:numPr>
          <w:ilvl w:val="1"/>
          <w:numId w:val="12"/>
        </w:numPr>
        <w:rPr>
          <w:rFonts w:cs="Lucida Sans Unicode"/>
        </w:rPr>
      </w:pPr>
      <w:r w:rsidRPr="00657E37">
        <w:rPr>
          <w:rFonts w:cs="Lucida Sans Unicode"/>
        </w:rPr>
        <w:t>Naïve Model</w:t>
      </w:r>
    </w:p>
    <w:p w:rsidR="00693F6B" w:rsidRPr="00657E37" w:rsidRDefault="00693F6B" w:rsidP="00954D08">
      <w:pPr>
        <w:pStyle w:val="ListParagraph"/>
        <w:numPr>
          <w:ilvl w:val="1"/>
          <w:numId w:val="12"/>
        </w:numPr>
        <w:rPr>
          <w:rFonts w:cs="Lucida Sans Unicode"/>
        </w:rPr>
      </w:pPr>
      <w:r w:rsidRPr="00657E37">
        <w:rPr>
          <w:rFonts w:cs="Lucida Sans Unicode"/>
        </w:rPr>
        <w:t>Random walk (with and without drift)</w:t>
      </w:r>
    </w:p>
    <w:p w:rsidR="00BE27BF" w:rsidRPr="00657E37" w:rsidRDefault="00F253E7" w:rsidP="00954D08">
      <w:pPr>
        <w:pStyle w:val="ListParagraph"/>
        <w:numPr>
          <w:ilvl w:val="1"/>
          <w:numId w:val="12"/>
        </w:numPr>
        <w:rPr>
          <w:rFonts w:cs="Lucida Sans Unicode"/>
        </w:rPr>
      </w:pPr>
      <w:r w:rsidRPr="00657E37">
        <w:rPr>
          <w:rFonts w:cs="Lucida Sans Unicode"/>
        </w:rPr>
        <w:t>Average Method</w:t>
      </w:r>
    </w:p>
    <w:p w:rsidR="0033402A" w:rsidRPr="00657E37" w:rsidRDefault="0033402A" w:rsidP="00954D08">
      <w:pPr>
        <w:pStyle w:val="ListParagraph"/>
        <w:numPr>
          <w:ilvl w:val="1"/>
          <w:numId w:val="12"/>
        </w:numPr>
        <w:rPr>
          <w:rFonts w:cs="Lucida Sans Unicode"/>
        </w:rPr>
      </w:pPr>
      <w:r w:rsidRPr="00657E37">
        <w:rPr>
          <w:rFonts w:cs="Lucida Sans Unicode"/>
        </w:rPr>
        <w:t>Seasonal Naïve Model</w:t>
      </w:r>
    </w:p>
    <w:p w:rsidR="0033402A" w:rsidRPr="00657E37" w:rsidRDefault="0033402A" w:rsidP="00954D08">
      <w:pPr>
        <w:pStyle w:val="ListParagraph"/>
        <w:numPr>
          <w:ilvl w:val="1"/>
          <w:numId w:val="12"/>
        </w:numPr>
        <w:rPr>
          <w:rFonts w:cs="Lucida Sans Unicode"/>
        </w:rPr>
      </w:pPr>
      <w:r w:rsidRPr="00657E37">
        <w:rPr>
          <w:rFonts w:cs="Lucida Sans Unicode"/>
        </w:rPr>
        <w:t>Simple Exponential Smoothing(Holts Method)</w:t>
      </w:r>
    </w:p>
    <w:p w:rsidR="0033402A" w:rsidRPr="00657E37" w:rsidRDefault="0033402A" w:rsidP="00954D08">
      <w:pPr>
        <w:pStyle w:val="ListParagraph"/>
        <w:numPr>
          <w:ilvl w:val="1"/>
          <w:numId w:val="12"/>
        </w:numPr>
        <w:rPr>
          <w:rFonts w:cs="Lucida Sans Unicode"/>
        </w:rPr>
      </w:pPr>
      <w:r w:rsidRPr="00657E37">
        <w:rPr>
          <w:rFonts w:cs="Lucida Sans Unicode"/>
        </w:rPr>
        <w:t>Holts Winter (with Seasonal Component)</w:t>
      </w:r>
    </w:p>
    <w:p w:rsidR="0033402A" w:rsidRPr="00657E37" w:rsidRDefault="0033402A" w:rsidP="00954D08">
      <w:pPr>
        <w:pStyle w:val="ListParagraph"/>
        <w:numPr>
          <w:ilvl w:val="1"/>
          <w:numId w:val="12"/>
        </w:numPr>
        <w:rPr>
          <w:rFonts w:cs="Lucida Sans Unicode"/>
        </w:rPr>
      </w:pPr>
      <w:proofErr w:type="spellStart"/>
      <w:r w:rsidRPr="00657E37">
        <w:rPr>
          <w:rFonts w:cs="Lucida Sans Unicode"/>
        </w:rPr>
        <w:t>Arima</w:t>
      </w:r>
      <w:proofErr w:type="spellEnd"/>
    </w:p>
    <w:p w:rsidR="0033402A" w:rsidRPr="00657E37" w:rsidRDefault="0033402A" w:rsidP="00954D08">
      <w:pPr>
        <w:pStyle w:val="ListParagraph"/>
        <w:numPr>
          <w:ilvl w:val="1"/>
          <w:numId w:val="12"/>
        </w:numPr>
        <w:rPr>
          <w:rFonts w:cs="Lucida Sans Unicode"/>
        </w:rPr>
      </w:pPr>
      <w:proofErr w:type="spellStart"/>
      <w:r w:rsidRPr="00657E37">
        <w:rPr>
          <w:rFonts w:cs="Lucida Sans Unicode"/>
        </w:rPr>
        <w:t>RandomForest</w:t>
      </w:r>
      <w:proofErr w:type="spellEnd"/>
    </w:p>
    <w:p w:rsidR="00EC669F" w:rsidRPr="00657E37" w:rsidRDefault="00EC669F" w:rsidP="00954D08">
      <w:pPr>
        <w:pStyle w:val="ListParagraph"/>
        <w:numPr>
          <w:ilvl w:val="0"/>
          <w:numId w:val="12"/>
        </w:numPr>
        <w:rPr>
          <w:rFonts w:cs="Lucida Sans Unicode"/>
        </w:rPr>
      </w:pPr>
      <w:r w:rsidRPr="00657E37">
        <w:rPr>
          <w:rFonts w:cs="Lucida Sans Unicode"/>
        </w:rPr>
        <w:t>Let us focus on Store 1 of the data set.</w:t>
      </w:r>
    </w:p>
    <w:p w:rsidR="00EF41E5" w:rsidRPr="00657E37" w:rsidRDefault="00EF41E5" w:rsidP="00EF41E5">
      <w:pPr>
        <w:pStyle w:val="HTMLPreformatted"/>
        <w:shd w:val="clear" w:color="auto" w:fill="002240"/>
        <w:wordWrap w:val="0"/>
        <w:spacing w:line="285" w:lineRule="atLeast"/>
        <w:ind w:left="720"/>
        <w:rPr>
          <w:rFonts w:asciiTheme="minorHAnsi" w:hAnsiTheme="minorHAnsi" w:cs="Lucida Sans Unicode"/>
          <w:color w:val="FF9D00"/>
          <w:sz w:val="22"/>
          <w:szCs w:val="22"/>
        </w:rPr>
      </w:pPr>
      <w:r w:rsidRPr="00657E37">
        <w:rPr>
          <w:rFonts w:asciiTheme="minorHAnsi" w:hAnsiTheme="minorHAnsi" w:cs="Lucida Sans Unicode"/>
          <w:color w:val="FF9D00"/>
          <w:sz w:val="22"/>
          <w:szCs w:val="22"/>
        </w:rPr>
        <w:t xml:space="preserve">&gt; </w:t>
      </w:r>
      <w:proofErr w:type="gramStart"/>
      <w:r w:rsidRPr="00657E37">
        <w:rPr>
          <w:rFonts w:asciiTheme="minorHAnsi" w:hAnsiTheme="minorHAnsi" w:cs="Lucida Sans Unicode"/>
          <w:color w:val="FF9D00"/>
          <w:sz w:val="22"/>
          <w:szCs w:val="22"/>
        </w:rPr>
        <w:t>dataset</w:t>
      </w:r>
      <w:proofErr w:type="gramEnd"/>
      <w:r w:rsidRPr="00657E37">
        <w:rPr>
          <w:rFonts w:asciiTheme="minorHAnsi" w:hAnsiTheme="minorHAnsi" w:cs="Lucida Sans Unicode"/>
          <w:color w:val="FF9D00"/>
          <w:sz w:val="22"/>
          <w:szCs w:val="22"/>
        </w:rPr>
        <w:t xml:space="preserve"> &lt;- read.csv("train.csv")</w:t>
      </w:r>
    </w:p>
    <w:p w:rsidR="00E805E7" w:rsidRPr="00657E37" w:rsidRDefault="00C7496D" w:rsidP="00EF41E5">
      <w:pPr>
        <w:pStyle w:val="HTMLPreformatted"/>
        <w:shd w:val="clear" w:color="auto" w:fill="002240"/>
        <w:wordWrap w:val="0"/>
        <w:spacing w:line="285" w:lineRule="atLeast"/>
        <w:ind w:left="720"/>
        <w:rPr>
          <w:rFonts w:asciiTheme="minorHAnsi" w:hAnsiTheme="minorHAnsi" w:cs="Lucida Sans Unicode"/>
          <w:color w:val="FFFFFF"/>
          <w:sz w:val="22"/>
          <w:szCs w:val="22"/>
        </w:rPr>
      </w:pPr>
      <w:r w:rsidRPr="00657E37">
        <w:rPr>
          <w:rFonts w:asciiTheme="minorHAnsi" w:hAnsiTheme="minorHAnsi" w:cs="Lucida Sans Unicode"/>
          <w:color w:val="FF9D00"/>
          <w:sz w:val="22"/>
          <w:szCs w:val="22"/>
        </w:rPr>
        <w:t xml:space="preserve">&gt; dataset_store1 = </w:t>
      </w:r>
      <w:proofErr w:type="gramStart"/>
      <w:r w:rsidRPr="00657E37">
        <w:rPr>
          <w:rFonts w:asciiTheme="minorHAnsi" w:hAnsiTheme="minorHAnsi" w:cs="Lucida Sans Unicode"/>
          <w:color w:val="FF9D00"/>
          <w:sz w:val="22"/>
          <w:szCs w:val="22"/>
        </w:rPr>
        <w:t>subset(</w:t>
      </w:r>
      <w:proofErr w:type="gramEnd"/>
      <w:r w:rsidRPr="00657E37">
        <w:rPr>
          <w:rFonts w:asciiTheme="minorHAnsi" w:hAnsiTheme="minorHAnsi" w:cs="Lucida Sans Unicode"/>
          <w:color w:val="FF9D00"/>
          <w:sz w:val="22"/>
          <w:szCs w:val="22"/>
        </w:rPr>
        <w:t>dataset, Store == 1)</w:t>
      </w:r>
      <w:r w:rsidRPr="00657E37">
        <w:rPr>
          <w:rFonts w:asciiTheme="minorHAnsi" w:hAnsiTheme="minorHAnsi" w:cs="Lucida Sans Unicode"/>
          <w:color w:val="FFFFFF"/>
          <w:sz w:val="22"/>
          <w:szCs w:val="22"/>
        </w:rPr>
        <w:t xml:space="preserve"> </w:t>
      </w:r>
    </w:p>
    <w:p w:rsidR="00EF41E5" w:rsidRPr="00657E37" w:rsidRDefault="00EF41E5" w:rsidP="00EF41E5">
      <w:pPr>
        <w:pStyle w:val="HTMLPreformatted"/>
        <w:shd w:val="clear" w:color="auto" w:fill="002240"/>
        <w:wordWrap w:val="0"/>
        <w:spacing w:line="285" w:lineRule="atLeast"/>
        <w:ind w:left="720"/>
        <w:rPr>
          <w:rStyle w:val="gcwxi2kcpjb"/>
          <w:rFonts w:asciiTheme="minorHAnsi" w:hAnsiTheme="minorHAnsi" w:cs="Lucida Sans Unicode"/>
          <w:color w:val="FF9D00"/>
          <w:sz w:val="22"/>
          <w:szCs w:val="22"/>
        </w:rPr>
      </w:pPr>
      <w:r w:rsidRPr="00657E37">
        <w:rPr>
          <w:rStyle w:val="gcwxi2kcpkb"/>
          <w:rFonts w:asciiTheme="minorHAnsi" w:hAnsiTheme="minorHAnsi" w:cs="Lucida Sans Unicode"/>
          <w:color w:val="FF9D00"/>
          <w:sz w:val="22"/>
          <w:szCs w:val="22"/>
        </w:rPr>
        <w:t xml:space="preserve">&gt; </w:t>
      </w:r>
      <w:proofErr w:type="gramStart"/>
      <w:r w:rsidRPr="00657E37">
        <w:rPr>
          <w:rStyle w:val="gcwxi2kcpjb"/>
          <w:rFonts w:asciiTheme="minorHAnsi" w:hAnsiTheme="minorHAnsi" w:cs="Lucida Sans Unicode"/>
          <w:color w:val="FF9D00"/>
          <w:sz w:val="22"/>
          <w:szCs w:val="22"/>
        </w:rPr>
        <w:t>head(</w:t>
      </w:r>
      <w:proofErr w:type="gramEnd"/>
      <w:r w:rsidR="00C7496D" w:rsidRPr="00657E37">
        <w:rPr>
          <w:rFonts w:asciiTheme="minorHAnsi" w:hAnsiTheme="minorHAnsi" w:cs="Lucida Sans Unicode"/>
          <w:color w:val="FF9D00"/>
          <w:sz w:val="22"/>
          <w:szCs w:val="22"/>
        </w:rPr>
        <w:t>dataset_store1</w:t>
      </w:r>
      <w:r w:rsidRPr="00657E37">
        <w:rPr>
          <w:rStyle w:val="gcwxi2kcpjb"/>
          <w:rFonts w:asciiTheme="minorHAnsi" w:hAnsiTheme="minorHAnsi" w:cs="Lucida Sans Unicode"/>
          <w:color w:val="FF9D00"/>
          <w:sz w:val="22"/>
          <w:szCs w:val="22"/>
        </w:rPr>
        <w:t>, 3)</w:t>
      </w:r>
    </w:p>
    <w:p w:rsidR="00EF41E5" w:rsidRPr="00657E37" w:rsidRDefault="00EF41E5" w:rsidP="00EF41E5">
      <w:pPr>
        <w:pStyle w:val="HTMLPreformatted"/>
        <w:shd w:val="clear" w:color="auto" w:fill="002240"/>
        <w:wordWrap w:val="0"/>
        <w:spacing w:line="285" w:lineRule="atLeast"/>
        <w:ind w:left="720"/>
        <w:rPr>
          <w:rFonts w:asciiTheme="minorHAnsi" w:hAnsiTheme="minorHAnsi" w:cs="Lucida Sans Unicode"/>
          <w:color w:val="FFFFFF"/>
          <w:sz w:val="22"/>
          <w:szCs w:val="22"/>
        </w:rPr>
      </w:pPr>
      <w:r w:rsidRPr="00657E37">
        <w:rPr>
          <w:rFonts w:asciiTheme="minorHAnsi" w:hAnsiTheme="minorHAnsi" w:cs="Lucida Sans Unicode"/>
          <w:color w:val="FFFFFF"/>
          <w:sz w:val="22"/>
          <w:szCs w:val="22"/>
        </w:rPr>
        <w:t>Sto</w:t>
      </w:r>
      <w:r w:rsidR="0093701D" w:rsidRPr="00657E37">
        <w:rPr>
          <w:rFonts w:asciiTheme="minorHAnsi" w:hAnsiTheme="minorHAnsi" w:cs="Lucida Sans Unicode"/>
          <w:color w:val="FFFFFF"/>
          <w:sz w:val="22"/>
          <w:szCs w:val="22"/>
        </w:rPr>
        <w:t xml:space="preserve">re   </w:t>
      </w:r>
      <w:r w:rsidRPr="00657E37">
        <w:rPr>
          <w:rFonts w:asciiTheme="minorHAnsi" w:hAnsiTheme="minorHAnsi" w:cs="Lucida Sans Unicode"/>
          <w:color w:val="FFFFFF"/>
          <w:sz w:val="22"/>
          <w:szCs w:val="22"/>
        </w:rPr>
        <w:t xml:space="preserve">Date </w:t>
      </w:r>
      <w:r w:rsidR="0093701D" w:rsidRPr="00657E37">
        <w:rPr>
          <w:rFonts w:asciiTheme="minorHAnsi" w:hAnsiTheme="minorHAnsi" w:cs="Lucida Sans Unicode"/>
          <w:color w:val="FFFFFF"/>
          <w:sz w:val="22"/>
          <w:szCs w:val="22"/>
        </w:rPr>
        <w:t xml:space="preserve">      </w:t>
      </w:r>
      <w:proofErr w:type="spellStart"/>
      <w:r w:rsidRPr="00657E37">
        <w:rPr>
          <w:rFonts w:asciiTheme="minorHAnsi" w:hAnsiTheme="minorHAnsi" w:cs="Lucida Sans Unicode"/>
          <w:color w:val="FFFFFF"/>
          <w:sz w:val="22"/>
          <w:szCs w:val="22"/>
        </w:rPr>
        <w:t>Weekly_Sales</w:t>
      </w:r>
      <w:proofErr w:type="spellEnd"/>
      <w:r w:rsidRPr="00657E37">
        <w:rPr>
          <w:rFonts w:asciiTheme="minorHAnsi" w:hAnsiTheme="minorHAnsi" w:cs="Lucida Sans Unicode"/>
          <w:color w:val="FFFFFF"/>
          <w:sz w:val="22"/>
          <w:szCs w:val="22"/>
        </w:rPr>
        <w:t xml:space="preserve"> </w:t>
      </w:r>
      <w:proofErr w:type="spellStart"/>
      <w:r w:rsidRPr="00657E37">
        <w:rPr>
          <w:rFonts w:asciiTheme="minorHAnsi" w:hAnsiTheme="minorHAnsi" w:cs="Lucida Sans Unicode"/>
          <w:color w:val="FFFFFF"/>
          <w:sz w:val="22"/>
          <w:szCs w:val="22"/>
        </w:rPr>
        <w:t>IsHoliday</w:t>
      </w:r>
      <w:proofErr w:type="spellEnd"/>
    </w:p>
    <w:p w:rsidR="00EF41E5" w:rsidRPr="00657E37" w:rsidRDefault="0093701D" w:rsidP="00EF41E5">
      <w:pPr>
        <w:pStyle w:val="HTMLPreformatted"/>
        <w:shd w:val="clear" w:color="auto" w:fill="002240"/>
        <w:wordWrap w:val="0"/>
        <w:spacing w:line="285" w:lineRule="atLeast"/>
        <w:ind w:left="720"/>
        <w:rPr>
          <w:rFonts w:asciiTheme="minorHAnsi" w:hAnsiTheme="minorHAnsi" w:cs="Lucida Sans Unicode"/>
          <w:color w:val="FFFFFF"/>
          <w:sz w:val="22"/>
          <w:szCs w:val="22"/>
        </w:rPr>
      </w:pPr>
      <w:r w:rsidRPr="00657E37">
        <w:rPr>
          <w:rFonts w:asciiTheme="minorHAnsi" w:hAnsiTheme="minorHAnsi" w:cs="Lucida Sans Unicode"/>
          <w:color w:val="FFFFFF"/>
          <w:sz w:val="22"/>
          <w:szCs w:val="22"/>
        </w:rPr>
        <w:t xml:space="preserve">   </w:t>
      </w:r>
      <w:r w:rsidR="00EF41E5" w:rsidRPr="00657E37">
        <w:rPr>
          <w:rFonts w:asciiTheme="minorHAnsi" w:hAnsiTheme="minorHAnsi" w:cs="Lucida Sans Unicode"/>
          <w:color w:val="FFFFFF"/>
          <w:sz w:val="22"/>
          <w:szCs w:val="22"/>
        </w:rPr>
        <w:t xml:space="preserve">1 </w:t>
      </w:r>
      <w:r w:rsidR="00EF41E5" w:rsidRPr="00657E37">
        <w:rPr>
          <w:rFonts w:asciiTheme="minorHAnsi" w:hAnsiTheme="minorHAnsi" w:cs="Lucida Sans Unicode"/>
          <w:color w:val="FFFFFF"/>
          <w:sz w:val="22"/>
          <w:szCs w:val="22"/>
          <w:highlight w:val="red"/>
        </w:rPr>
        <w:t>2010-02-05</w:t>
      </w:r>
      <w:r w:rsidR="00EF41E5" w:rsidRPr="00657E37">
        <w:rPr>
          <w:rFonts w:asciiTheme="minorHAnsi" w:hAnsiTheme="minorHAnsi" w:cs="Lucida Sans Unicode"/>
          <w:color w:val="FFFFFF"/>
          <w:sz w:val="22"/>
          <w:szCs w:val="22"/>
        </w:rPr>
        <w:t xml:space="preserve">     24924.50     FALSE</w:t>
      </w:r>
    </w:p>
    <w:p w:rsidR="00EF41E5" w:rsidRPr="00657E37" w:rsidRDefault="0093701D" w:rsidP="00EF41E5">
      <w:pPr>
        <w:pStyle w:val="HTMLPreformatted"/>
        <w:shd w:val="clear" w:color="auto" w:fill="002240"/>
        <w:wordWrap w:val="0"/>
        <w:spacing w:line="285" w:lineRule="atLeast"/>
        <w:ind w:left="720"/>
        <w:rPr>
          <w:rFonts w:asciiTheme="minorHAnsi" w:hAnsiTheme="minorHAnsi" w:cs="Lucida Sans Unicode"/>
          <w:color w:val="FFFFFF"/>
          <w:sz w:val="22"/>
          <w:szCs w:val="22"/>
        </w:rPr>
      </w:pPr>
      <w:r w:rsidRPr="00657E37">
        <w:rPr>
          <w:rFonts w:asciiTheme="minorHAnsi" w:hAnsiTheme="minorHAnsi" w:cs="Lucida Sans Unicode"/>
          <w:color w:val="FFFFFF"/>
          <w:sz w:val="22"/>
          <w:szCs w:val="22"/>
        </w:rPr>
        <w:t xml:space="preserve">   </w:t>
      </w:r>
      <w:r w:rsidR="00EF41E5" w:rsidRPr="00657E37">
        <w:rPr>
          <w:rFonts w:asciiTheme="minorHAnsi" w:hAnsiTheme="minorHAnsi" w:cs="Lucida Sans Unicode"/>
          <w:color w:val="FFFFFF"/>
          <w:sz w:val="22"/>
          <w:szCs w:val="22"/>
        </w:rPr>
        <w:t>1 2010-02-12     46039.49      TRUE</w:t>
      </w:r>
    </w:p>
    <w:p w:rsidR="00EF41E5" w:rsidRPr="00657E37" w:rsidRDefault="0093701D" w:rsidP="00EF41E5">
      <w:pPr>
        <w:pStyle w:val="HTMLPreformatted"/>
        <w:shd w:val="clear" w:color="auto" w:fill="002240"/>
        <w:wordWrap w:val="0"/>
        <w:spacing w:line="285" w:lineRule="atLeast"/>
        <w:ind w:left="720"/>
        <w:rPr>
          <w:rFonts w:asciiTheme="minorHAnsi" w:hAnsiTheme="minorHAnsi" w:cs="Lucida Sans Unicode"/>
          <w:color w:val="FFFFFF"/>
          <w:sz w:val="22"/>
          <w:szCs w:val="22"/>
        </w:rPr>
      </w:pPr>
      <w:r w:rsidRPr="00657E37">
        <w:rPr>
          <w:rFonts w:asciiTheme="minorHAnsi" w:hAnsiTheme="minorHAnsi" w:cs="Lucida Sans Unicode"/>
          <w:color w:val="FFFFFF"/>
          <w:sz w:val="22"/>
          <w:szCs w:val="22"/>
        </w:rPr>
        <w:t xml:space="preserve">   </w:t>
      </w:r>
      <w:r w:rsidR="00EF41E5" w:rsidRPr="00657E37">
        <w:rPr>
          <w:rFonts w:asciiTheme="minorHAnsi" w:hAnsiTheme="minorHAnsi" w:cs="Lucida Sans Unicode"/>
          <w:color w:val="FFFFFF"/>
          <w:sz w:val="22"/>
          <w:szCs w:val="22"/>
        </w:rPr>
        <w:t>1 2010-02-19     41595.55     FALSE</w:t>
      </w:r>
    </w:p>
    <w:p w:rsidR="00EF41E5" w:rsidRPr="00657E37" w:rsidRDefault="00EF41E5" w:rsidP="00EF41E5">
      <w:pPr>
        <w:pStyle w:val="HTMLPreformatted"/>
        <w:shd w:val="clear" w:color="auto" w:fill="002240"/>
        <w:wordWrap w:val="0"/>
        <w:spacing w:line="285" w:lineRule="atLeast"/>
        <w:ind w:left="720"/>
        <w:rPr>
          <w:rStyle w:val="gcwxi2kcpjb"/>
          <w:rFonts w:asciiTheme="minorHAnsi" w:hAnsiTheme="minorHAnsi" w:cs="Lucida Sans Unicode"/>
          <w:color w:val="FF9D00"/>
          <w:sz w:val="22"/>
          <w:szCs w:val="22"/>
        </w:rPr>
      </w:pPr>
      <w:r w:rsidRPr="00657E37">
        <w:rPr>
          <w:rStyle w:val="gcwxi2kcpkb"/>
          <w:rFonts w:asciiTheme="minorHAnsi" w:hAnsiTheme="minorHAnsi" w:cs="Lucida Sans Unicode"/>
          <w:color w:val="FF9D00"/>
          <w:sz w:val="22"/>
          <w:szCs w:val="22"/>
        </w:rPr>
        <w:t xml:space="preserve">&gt; </w:t>
      </w:r>
      <w:proofErr w:type="gramStart"/>
      <w:r w:rsidRPr="00657E37">
        <w:rPr>
          <w:rStyle w:val="gcwxi2kcpjb"/>
          <w:rFonts w:asciiTheme="minorHAnsi" w:hAnsiTheme="minorHAnsi" w:cs="Lucida Sans Unicode"/>
          <w:color w:val="FF9D00"/>
          <w:sz w:val="22"/>
          <w:szCs w:val="22"/>
        </w:rPr>
        <w:t>tail(</w:t>
      </w:r>
      <w:proofErr w:type="gramEnd"/>
      <w:r w:rsidR="00C7496D" w:rsidRPr="00657E37">
        <w:rPr>
          <w:rFonts w:asciiTheme="minorHAnsi" w:hAnsiTheme="minorHAnsi" w:cs="Lucida Sans Unicode"/>
          <w:color w:val="FF9D00"/>
          <w:sz w:val="22"/>
          <w:szCs w:val="22"/>
        </w:rPr>
        <w:t>dataset_store1</w:t>
      </w:r>
      <w:r w:rsidRPr="00657E37">
        <w:rPr>
          <w:rStyle w:val="gcwxi2kcpjb"/>
          <w:rFonts w:asciiTheme="minorHAnsi" w:hAnsiTheme="minorHAnsi" w:cs="Lucida Sans Unicode"/>
          <w:color w:val="FF9D00"/>
          <w:sz w:val="22"/>
          <w:szCs w:val="22"/>
        </w:rPr>
        <w:t>, 3)</w:t>
      </w:r>
    </w:p>
    <w:p w:rsidR="00EF41E5" w:rsidRPr="00657E37" w:rsidRDefault="0093701D" w:rsidP="00EF41E5">
      <w:pPr>
        <w:pStyle w:val="HTMLPreformatted"/>
        <w:shd w:val="clear" w:color="auto" w:fill="002240"/>
        <w:wordWrap w:val="0"/>
        <w:spacing w:line="285" w:lineRule="atLeast"/>
        <w:ind w:left="720"/>
        <w:rPr>
          <w:rFonts w:asciiTheme="minorHAnsi" w:hAnsiTheme="minorHAnsi" w:cs="Lucida Sans Unicode"/>
          <w:color w:val="FFFFFF"/>
          <w:sz w:val="22"/>
          <w:szCs w:val="22"/>
        </w:rPr>
      </w:pPr>
      <w:r w:rsidRPr="00657E37">
        <w:rPr>
          <w:rFonts w:asciiTheme="minorHAnsi" w:hAnsiTheme="minorHAnsi" w:cs="Lucida Sans Unicode"/>
          <w:color w:val="FFFFFF"/>
          <w:sz w:val="22"/>
          <w:szCs w:val="22"/>
        </w:rPr>
        <w:t xml:space="preserve">Store   </w:t>
      </w:r>
      <w:r w:rsidR="00EF41E5" w:rsidRPr="00657E37">
        <w:rPr>
          <w:rFonts w:asciiTheme="minorHAnsi" w:hAnsiTheme="minorHAnsi" w:cs="Lucida Sans Unicode"/>
          <w:color w:val="FFFFFF"/>
          <w:sz w:val="22"/>
          <w:szCs w:val="22"/>
        </w:rPr>
        <w:t xml:space="preserve">Date </w:t>
      </w:r>
      <w:r w:rsidRPr="00657E37">
        <w:rPr>
          <w:rFonts w:asciiTheme="minorHAnsi" w:hAnsiTheme="minorHAnsi" w:cs="Lucida Sans Unicode"/>
          <w:color w:val="FFFFFF"/>
          <w:sz w:val="22"/>
          <w:szCs w:val="22"/>
        </w:rPr>
        <w:t xml:space="preserve">      </w:t>
      </w:r>
      <w:proofErr w:type="spellStart"/>
      <w:r w:rsidR="00EF41E5" w:rsidRPr="00657E37">
        <w:rPr>
          <w:rFonts w:asciiTheme="minorHAnsi" w:hAnsiTheme="minorHAnsi" w:cs="Lucida Sans Unicode"/>
          <w:color w:val="FFFFFF"/>
          <w:sz w:val="22"/>
          <w:szCs w:val="22"/>
        </w:rPr>
        <w:t>Weekly_Sales</w:t>
      </w:r>
      <w:proofErr w:type="spellEnd"/>
      <w:r w:rsidR="00EF41E5" w:rsidRPr="00657E37">
        <w:rPr>
          <w:rFonts w:asciiTheme="minorHAnsi" w:hAnsiTheme="minorHAnsi" w:cs="Lucida Sans Unicode"/>
          <w:color w:val="FFFFFF"/>
          <w:sz w:val="22"/>
          <w:szCs w:val="22"/>
        </w:rPr>
        <w:t xml:space="preserve"> </w:t>
      </w:r>
      <w:proofErr w:type="spellStart"/>
      <w:r w:rsidR="00EF41E5" w:rsidRPr="00657E37">
        <w:rPr>
          <w:rFonts w:asciiTheme="minorHAnsi" w:hAnsiTheme="minorHAnsi" w:cs="Lucida Sans Unicode"/>
          <w:color w:val="FFFFFF"/>
          <w:sz w:val="22"/>
          <w:szCs w:val="22"/>
        </w:rPr>
        <w:t>IsHoliday</w:t>
      </w:r>
      <w:proofErr w:type="spellEnd"/>
    </w:p>
    <w:p w:rsidR="00EF41E5" w:rsidRPr="00657E37" w:rsidRDefault="0093701D" w:rsidP="00EF41E5">
      <w:pPr>
        <w:pStyle w:val="HTMLPreformatted"/>
        <w:shd w:val="clear" w:color="auto" w:fill="002240"/>
        <w:wordWrap w:val="0"/>
        <w:spacing w:line="285" w:lineRule="atLeast"/>
        <w:ind w:left="720"/>
        <w:rPr>
          <w:rFonts w:asciiTheme="minorHAnsi" w:hAnsiTheme="minorHAnsi" w:cs="Lucida Sans Unicode"/>
          <w:color w:val="FFFFFF"/>
          <w:sz w:val="22"/>
          <w:szCs w:val="22"/>
        </w:rPr>
      </w:pPr>
      <w:r w:rsidRPr="00657E37">
        <w:rPr>
          <w:rFonts w:asciiTheme="minorHAnsi" w:hAnsiTheme="minorHAnsi" w:cs="Lucida Sans Unicode"/>
          <w:color w:val="FFFFFF"/>
          <w:sz w:val="22"/>
          <w:szCs w:val="22"/>
        </w:rPr>
        <w:t xml:space="preserve">  </w:t>
      </w:r>
      <w:r w:rsidR="00032004" w:rsidRPr="00657E37">
        <w:rPr>
          <w:rFonts w:asciiTheme="minorHAnsi" w:hAnsiTheme="minorHAnsi" w:cs="Lucida Sans Unicode"/>
          <w:color w:val="FFFFFF"/>
          <w:sz w:val="22"/>
          <w:szCs w:val="22"/>
        </w:rPr>
        <w:t>1</w:t>
      </w:r>
      <w:r w:rsidR="00EF41E5" w:rsidRPr="00657E37">
        <w:rPr>
          <w:rFonts w:asciiTheme="minorHAnsi" w:hAnsiTheme="minorHAnsi" w:cs="Lucida Sans Unicode"/>
          <w:color w:val="FFFFFF"/>
          <w:sz w:val="22"/>
          <w:szCs w:val="22"/>
        </w:rPr>
        <w:t xml:space="preserve"> </w:t>
      </w:r>
      <w:r w:rsidRPr="00657E37">
        <w:rPr>
          <w:rFonts w:asciiTheme="minorHAnsi" w:hAnsiTheme="minorHAnsi" w:cs="Lucida Sans Unicode"/>
          <w:color w:val="FFFFFF"/>
          <w:sz w:val="22"/>
          <w:szCs w:val="22"/>
        </w:rPr>
        <w:t xml:space="preserve">  </w:t>
      </w:r>
      <w:r w:rsidR="00EF41E5" w:rsidRPr="00657E37">
        <w:rPr>
          <w:rFonts w:asciiTheme="minorHAnsi" w:hAnsiTheme="minorHAnsi" w:cs="Lucida Sans Unicode"/>
          <w:color w:val="FFFFFF"/>
          <w:sz w:val="22"/>
          <w:szCs w:val="22"/>
        </w:rPr>
        <w:t>2012-10-12      1061.02     FALSE</w:t>
      </w:r>
    </w:p>
    <w:p w:rsidR="00EF41E5" w:rsidRPr="00657E37" w:rsidRDefault="0093701D" w:rsidP="00EF41E5">
      <w:pPr>
        <w:pStyle w:val="HTMLPreformatted"/>
        <w:shd w:val="clear" w:color="auto" w:fill="002240"/>
        <w:wordWrap w:val="0"/>
        <w:spacing w:line="285" w:lineRule="atLeast"/>
        <w:ind w:left="720"/>
        <w:rPr>
          <w:rFonts w:asciiTheme="minorHAnsi" w:hAnsiTheme="minorHAnsi" w:cs="Lucida Sans Unicode"/>
          <w:color w:val="FFFFFF"/>
          <w:sz w:val="22"/>
          <w:szCs w:val="22"/>
        </w:rPr>
      </w:pPr>
      <w:r w:rsidRPr="00657E37">
        <w:rPr>
          <w:rFonts w:asciiTheme="minorHAnsi" w:hAnsiTheme="minorHAnsi" w:cs="Lucida Sans Unicode"/>
          <w:color w:val="FFFFFF"/>
          <w:sz w:val="22"/>
          <w:szCs w:val="22"/>
        </w:rPr>
        <w:t xml:space="preserve">  </w:t>
      </w:r>
      <w:r w:rsidR="00032004" w:rsidRPr="00657E37">
        <w:rPr>
          <w:rFonts w:asciiTheme="minorHAnsi" w:hAnsiTheme="minorHAnsi" w:cs="Lucida Sans Unicode"/>
          <w:color w:val="FFFFFF"/>
          <w:sz w:val="22"/>
          <w:szCs w:val="22"/>
        </w:rPr>
        <w:t>1</w:t>
      </w:r>
      <w:r w:rsidR="00EF41E5" w:rsidRPr="00657E37">
        <w:rPr>
          <w:rFonts w:asciiTheme="minorHAnsi" w:hAnsiTheme="minorHAnsi" w:cs="Lucida Sans Unicode"/>
          <w:color w:val="FFFFFF"/>
          <w:sz w:val="22"/>
          <w:szCs w:val="22"/>
        </w:rPr>
        <w:t xml:space="preserve"> </w:t>
      </w:r>
      <w:r w:rsidRPr="00657E37">
        <w:rPr>
          <w:rFonts w:asciiTheme="minorHAnsi" w:hAnsiTheme="minorHAnsi" w:cs="Lucida Sans Unicode"/>
          <w:color w:val="FFFFFF"/>
          <w:sz w:val="22"/>
          <w:szCs w:val="22"/>
        </w:rPr>
        <w:t xml:space="preserve">  </w:t>
      </w:r>
      <w:r w:rsidR="00EF41E5" w:rsidRPr="00657E37">
        <w:rPr>
          <w:rFonts w:asciiTheme="minorHAnsi" w:hAnsiTheme="minorHAnsi" w:cs="Lucida Sans Unicode"/>
          <w:color w:val="FFFFFF"/>
          <w:sz w:val="22"/>
          <w:szCs w:val="22"/>
        </w:rPr>
        <w:t>2012-10-19       760.01     FALSE</w:t>
      </w:r>
    </w:p>
    <w:p w:rsidR="00EF41E5" w:rsidRPr="00657E37" w:rsidRDefault="0093701D" w:rsidP="00EF41E5">
      <w:pPr>
        <w:pStyle w:val="HTMLPreformatted"/>
        <w:shd w:val="clear" w:color="auto" w:fill="002240"/>
        <w:wordWrap w:val="0"/>
        <w:spacing w:line="285" w:lineRule="atLeast"/>
        <w:ind w:left="720"/>
        <w:rPr>
          <w:rFonts w:asciiTheme="minorHAnsi" w:hAnsiTheme="minorHAnsi" w:cs="Lucida Sans Unicode"/>
          <w:color w:val="FFFFFF"/>
          <w:sz w:val="22"/>
          <w:szCs w:val="22"/>
        </w:rPr>
      </w:pPr>
      <w:r w:rsidRPr="00657E37">
        <w:rPr>
          <w:rFonts w:asciiTheme="minorHAnsi" w:hAnsiTheme="minorHAnsi" w:cs="Lucida Sans Unicode"/>
          <w:color w:val="FFFFFF"/>
          <w:sz w:val="22"/>
          <w:szCs w:val="22"/>
        </w:rPr>
        <w:t xml:space="preserve">  </w:t>
      </w:r>
      <w:r w:rsidR="00032004" w:rsidRPr="00657E37">
        <w:rPr>
          <w:rFonts w:asciiTheme="minorHAnsi" w:hAnsiTheme="minorHAnsi" w:cs="Lucida Sans Unicode"/>
          <w:color w:val="FFFFFF"/>
          <w:sz w:val="22"/>
          <w:szCs w:val="22"/>
        </w:rPr>
        <w:t>1</w:t>
      </w:r>
      <w:r w:rsidR="00EF41E5" w:rsidRPr="00657E37">
        <w:rPr>
          <w:rFonts w:asciiTheme="minorHAnsi" w:hAnsiTheme="minorHAnsi" w:cs="Lucida Sans Unicode"/>
          <w:color w:val="FFFFFF"/>
          <w:sz w:val="22"/>
          <w:szCs w:val="22"/>
        </w:rPr>
        <w:t xml:space="preserve"> </w:t>
      </w:r>
      <w:r w:rsidRPr="00657E37">
        <w:rPr>
          <w:rFonts w:asciiTheme="minorHAnsi" w:hAnsiTheme="minorHAnsi" w:cs="Lucida Sans Unicode"/>
          <w:color w:val="FFFFFF"/>
          <w:sz w:val="22"/>
          <w:szCs w:val="22"/>
        </w:rPr>
        <w:t xml:space="preserve">  </w:t>
      </w:r>
      <w:r w:rsidR="00EF41E5" w:rsidRPr="00657E37">
        <w:rPr>
          <w:rFonts w:asciiTheme="minorHAnsi" w:hAnsiTheme="minorHAnsi" w:cs="Lucida Sans Unicode"/>
          <w:b/>
          <w:color w:val="FFFFFF"/>
          <w:sz w:val="22"/>
          <w:szCs w:val="22"/>
          <w:highlight w:val="red"/>
        </w:rPr>
        <w:t>2012-10-26</w:t>
      </w:r>
      <w:r w:rsidR="00EF41E5" w:rsidRPr="00657E37">
        <w:rPr>
          <w:rFonts w:asciiTheme="minorHAnsi" w:hAnsiTheme="minorHAnsi" w:cs="Lucida Sans Unicode"/>
          <w:color w:val="FFFFFF"/>
          <w:sz w:val="22"/>
          <w:szCs w:val="22"/>
        </w:rPr>
        <w:t xml:space="preserve">      1076.80     FALSE</w:t>
      </w:r>
    </w:p>
    <w:p w:rsidR="005441E5" w:rsidRPr="00657E37" w:rsidRDefault="005441E5" w:rsidP="00EF41E5">
      <w:pPr>
        <w:pStyle w:val="HTMLPreformatted"/>
        <w:shd w:val="clear" w:color="auto" w:fill="002240"/>
        <w:wordWrap w:val="0"/>
        <w:spacing w:line="285" w:lineRule="atLeast"/>
        <w:ind w:left="720"/>
        <w:rPr>
          <w:rFonts w:asciiTheme="minorHAnsi" w:hAnsiTheme="minorHAnsi" w:cs="Lucida Sans Unicode"/>
          <w:color w:val="FFFFFF"/>
          <w:sz w:val="22"/>
          <w:szCs w:val="22"/>
        </w:rPr>
      </w:pPr>
    </w:p>
    <w:p w:rsidR="0093701D" w:rsidRPr="00657E37" w:rsidRDefault="0093701D" w:rsidP="00EF41E5">
      <w:pPr>
        <w:ind w:left="720"/>
        <w:rPr>
          <w:rFonts w:cs="Lucida Sans Unicode"/>
        </w:rPr>
      </w:pPr>
    </w:p>
    <w:p w:rsidR="00FC1DD1" w:rsidRPr="00657E37" w:rsidRDefault="00FC1DD1" w:rsidP="00FC1DD1">
      <w:pPr>
        <w:pStyle w:val="ListParagraph"/>
        <w:rPr>
          <w:rFonts w:cs="Lucida Sans Unicode"/>
        </w:rPr>
      </w:pPr>
    </w:p>
    <w:p w:rsidR="00E9381E" w:rsidRPr="00657E37" w:rsidRDefault="0058644D" w:rsidP="00954D08">
      <w:pPr>
        <w:pStyle w:val="ListParagraph"/>
        <w:numPr>
          <w:ilvl w:val="0"/>
          <w:numId w:val="13"/>
        </w:numPr>
        <w:rPr>
          <w:rFonts w:cs="Lucida Sans Unicode"/>
        </w:rPr>
      </w:pPr>
      <w:r w:rsidRPr="00657E37">
        <w:rPr>
          <w:rFonts w:cs="Lucida Sans Unicode"/>
        </w:rPr>
        <w:t>Plotting the Time Series</w:t>
      </w:r>
    </w:p>
    <w:p w:rsidR="00524150" w:rsidRPr="00657E37" w:rsidRDefault="00D32202" w:rsidP="00904A8B">
      <w:pPr>
        <w:pStyle w:val="ListParagraph"/>
        <w:numPr>
          <w:ilvl w:val="0"/>
          <w:numId w:val="9"/>
        </w:numPr>
        <w:rPr>
          <w:rFonts w:cs="Lucida Sans Unicode"/>
        </w:rPr>
      </w:pPr>
      <w:r w:rsidRPr="00657E37">
        <w:rPr>
          <w:rFonts w:cs="Lucida Sans Unicode"/>
          <w:color w:val="000000"/>
          <w:spacing w:val="-2"/>
          <w:shd w:val="clear" w:color="auto" w:fill="FFFFFF"/>
        </w:rPr>
        <w:t xml:space="preserve">Once we have read a time series into R, the next step is usually to make a plot of the time series data, which </w:t>
      </w:r>
      <w:r w:rsidR="00DC2C1A" w:rsidRPr="00657E37">
        <w:rPr>
          <w:rFonts w:cs="Lucida Sans Unicode"/>
          <w:color w:val="000000"/>
          <w:spacing w:val="-2"/>
          <w:shd w:val="clear" w:color="auto" w:fill="FFFFFF"/>
        </w:rPr>
        <w:t>we</w:t>
      </w:r>
      <w:r w:rsidRPr="00657E37">
        <w:rPr>
          <w:rFonts w:cs="Lucida Sans Unicode"/>
          <w:color w:val="000000"/>
          <w:spacing w:val="-2"/>
          <w:shd w:val="clear" w:color="auto" w:fill="FFFFFF"/>
        </w:rPr>
        <w:t xml:space="preserve"> can</w:t>
      </w:r>
      <w:r w:rsidR="00F616CD" w:rsidRPr="00657E37">
        <w:rPr>
          <w:rFonts w:cs="Lucida Sans Unicode"/>
          <w:color w:val="000000"/>
          <w:spacing w:val="-2"/>
          <w:shd w:val="clear" w:color="auto" w:fill="FFFFFF"/>
        </w:rPr>
        <w:t xml:space="preserve"> do </w:t>
      </w:r>
      <w:r w:rsidR="005F14B9" w:rsidRPr="00657E37">
        <w:rPr>
          <w:rFonts w:cs="Lucida Sans Unicode"/>
          <w:color w:val="000000"/>
          <w:spacing w:val="-2"/>
          <w:shd w:val="clear" w:color="auto" w:fill="FFFFFF"/>
        </w:rPr>
        <w:t xml:space="preserve">by converting the dataset into </w:t>
      </w:r>
      <w:proofErr w:type="spellStart"/>
      <w:r w:rsidR="005F14B9" w:rsidRPr="00657E37">
        <w:rPr>
          <w:rFonts w:cs="Lucida Sans Unicode"/>
          <w:color w:val="000000"/>
          <w:spacing w:val="-2"/>
          <w:shd w:val="clear" w:color="auto" w:fill="FFFFFF"/>
        </w:rPr>
        <w:t>timeseries</w:t>
      </w:r>
      <w:proofErr w:type="spellEnd"/>
      <w:r w:rsidR="005F14B9" w:rsidRPr="00657E37">
        <w:rPr>
          <w:rFonts w:cs="Lucida Sans Unicode"/>
          <w:color w:val="000000"/>
          <w:spacing w:val="-2"/>
          <w:shd w:val="clear" w:color="auto" w:fill="FFFFFF"/>
        </w:rPr>
        <w:t xml:space="preserve"> object in R and plotting the same using plot() function</w:t>
      </w:r>
    </w:p>
    <w:p w:rsidR="005F14B9" w:rsidRPr="00657E37" w:rsidRDefault="005F14B9" w:rsidP="00DD3E22">
      <w:pPr>
        <w:pStyle w:val="ListParagraph"/>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1080"/>
        <w:rPr>
          <w:rFonts w:eastAsia="Times New Roman" w:cs="Courier New"/>
          <w:color w:val="FF9D00"/>
          <w:lang w:eastAsia="en-IN"/>
        </w:rPr>
      </w:pPr>
      <w:r w:rsidRPr="00657E37">
        <w:rPr>
          <w:rFonts w:eastAsia="Times New Roman" w:cs="Courier New"/>
          <w:color w:val="FF9D00"/>
          <w:lang w:eastAsia="en-IN"/>
        </w:rPr>
        <w:t xml:space="preserve">&gt; dataset_store1_ts = </w:t>
      </w:r>
      <w:proofErr w:type="spellStart"/>
      <w:proofErr w:type="gramStart"/>
      <w:r w:rsidRPr="00657E37">
        <w:rPr>
          <w:rFonts w:eastAsia="Times New Roman" w:cs="Courier New"/>
          <w:color w:val="FF9D00"/>
          <w:lang w:eastAsia="en-IN"/>
        </w:rPr>
        <w:t>ts</w:t>
      </w:r>
      <w:proofErr w:type="spellEnd"/>
      <w:r w:rsidRPr="00657E37">
        <w:rPr>
          <w:rFonts w:eastAsia="Times New Roman" w:cs="Courier New"/>
          <w:color w:val="FF9D00"/>
          <w:lang w:eastAsia="en-IN"/>
        </w:rPr>
        <w:t>(</w:t>
      </w:r>
      <w:proofErr w:type="gramEnd"/>
      <w:r w:rsidRPr="00657E37">
        <w:rPr>
          <w:rFonts w:eastAsia="Times New Roman" w:cs="Courier New"/>
          <w:color w:val="FF9D00"/>
          <w:lang w:eastAsia="en-IN"/>
        </w:rPr>
        <w:t>dataset_store1$Weekly_Sales, frequency=52, start = c(2010,5))</w:t>
      </w:r>
    </w:p>
    <w:p w:rsidR="00DD3E22" w:rsidRDefault="005F14B9" w:rsidP="00DD3E22">
      <w:pPr>
        <w:pStyle w:val="ListParagraph"/>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1080"/>
        <w:rPr>
          <w:noProof/>
          <w:lang w:eastAsia="en-IN"/>
        </w:rPr>
      </w:pPr>
      <w:r w:rsidRPr="00657E37">
        <w:rPr>
          <w:rFonts w:eastAsia="Times New Roman" w:cs="Courier New"/>
          <w:color w:val="FF9D00"/>
          <w:lang w:eastAsia="en-IN"/>
        </w:rPr>
        <w:t xml:space="preserve">&gt; </w:t>
      </w:r>
      <w:proofErr w:type="gramStart"/>
      <w:r w:rsidRPr="00657E37">
        <w:rPr>
          <w:rFonts w:eastAsia="Times New Roman" w:cs="Courier New"/>
          <w:color w:val="FF9D00"/>
          <w:lang w:eastAsia="en-IN"/>
        </w:rPr>
        <w:t>plot(</w:t>
      </w:r>
      <w:proofErr w:type="gramEnd"/>
      <w:r w:rsidRPr="00657E37">
        <w:rPr>
          <w:rFonts w:eastAsia="Times New Roman" w:cs="Courier New"/>
          <w:color w:val="FF9D00"/>
          <w:lang w:eastAsia="en-IN"/>
        </w:rPr>
        <w:t>dataset_store1_ts)</w:t>
      </w:r>
      <w:r w:rsidRPr="00657E37">
        <w:rPr>
          <w:noProof/>
          <w:lang w:eastAsia="en-IN"/>
        </w:rPr>
        <w:t xml:space="preserve"> </w:t>
      </w:r>
    </w:p>
    <w:p w:rsidR="005F14B9" w:rsidRPr="00657E37" w:rsidRDefault="005F14B9" w:rsidP="00651FD1">
      <w:pPr>
        <w:pStyle w:val="ListParagraph"/>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916"/>
        <w:rPr>
          <w:rFonts w:eastAsia="Times New Roman" w:cs="Courier New"/>
          <w:color w:val="FFFFFF"/>
          <w:lang w:eastAsia="en-IN"/>
        </w:rPr>
      </w:pPr>
      <w:r w:rsidRPr="003E7E6B">
        <w:rPr>
          <w:noProof/>
          <w:bdr w:val="single" w:sz="4" w:space="0" w:color="auto"/>
          <w:lang w:val="en-US"/>
        </w:rPr>
        <w:lastRenderedPageBreak/>
        <w:drawing>
          <wp:inline distT="0" distB="0" distL="0" distR="0">
            <wp:extent cx="5019675" cy="1990725"/>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stretch>
                      <a:fillRect/>
                    </a:stretch>
                  </pic:blipFill>
                  <pic:spPr>
                    <a:xfrm>
                      <a:off x="0" y="0"/>
                      <a:ext cx="5029078" cy="1994454"/>
                    </a:xfrm>
                    <a:prstGeom prst="rect">
                      <a:avLst/>
                    </a:prstGeom>
                  </pic:spPr>
                </pic:pic>
              </a:graphicData>
            </a:graphic>
          </wp:inline>
        </w:drawing>
      </w:r>
    </w:p>
    <w:p w:rsidR="005F14B9" w:rsidRPr="00657E37" w:rsidRDefault="005F14B9" w:rsidP="005F14B9">
      <w:pPr>
        <w:pStyle w:val="ListParagraph"/>
        <w:ind w:left="2160"/>
        <w:rPr>
          <w:rFonts w:cs="Lucida Sans Unicode"/>
        </w:rPr>
      </w:pPr>
    </w:p>
    <w:p w:rsidR="00524150" w:rsidRPr="00657E37" w:rsidRDefault="00F616CD" w:rsidP="00904A8B">
      <w:pPr>
        <w:pStyle w:val="ListParagraph"/>
        <w:numPr>
          <w:ilvl w:val="0"/>
          <w:numId w:val="9"/>
        </w:numPr>
        <w:rPr>
          <w:rFonts w:cs="Lucida Sans Unicode"/>
        </w:rPr>
      </w:pPr>
      <w:r w:rsidRPr="00657E37">
        <w:rPr>
          <w:rFonts w:cs="Lucida Sans Unicode"/>
          <w:color w:val="000000"/>
          <w:spacing w:val="-2"/>
          <w:shd w:val="clear" w:color="auto" w:fill="FFFFFF"/>
        </w:rPr>
        <w:t>We can see from the time plot that this time series could probably be described using an additive model, since the random fluctuations in the data are roughly constant in size over time.</w:t>
      </w:r>
    </w:p>
    <w:p w:rsidR="00BE2E7C" w:rsidRPr="00657E37" w:rsidRDefault="00BE2E7C" w:rsidP="00BE2E7C">
      <w:pPr>
        <w:rPr>
          <w:rFonts w:cs="Lucida Sans Unicode"/>
        </w:rPr>
      </w:pPr>
    </w:p>
    <w:p w:rsidR="003A61A9" w:rsidRPr="00657E37" w:rsidRDefault="003D6CC1" w:rsidP="00954D08">
      <w:pPr>
        <w:pStyle w:val="ListParagraph"/>
        <w:numPr>
          <w:ilvl w:val="0"/>
          <w:numId w:val="14"/>
        </w:numPr>
        <w:rPr>
          <w:rFonts w:cs="Lucida Sans Unicode"/>
        </w:rPr>
      </w:pPr>
      <w:r w:rsidRPr="00657E37">
        <w:rPr>
          <w:rFonts w:cs="Lucida Sans Unicode"/>
        </w:rPr>
        <w:t>Decomposition</w:t>
      </w:r>
    </w:p>
    <w:p w:rsidR="000F63FE" w:rsidRPr="003E7E6B" w:rsidRDefault="00904A8B" w:rsidP="003E7E6B">
      <w:pPr>
        <w:pStyle w:val="ListParagraph"/>
        <w:numPr>
          <w:ilvl w:val="1"/>
          <w:numId w:val="6"/>
        </w:numPr>
        <w:rPr>
          <w:rFonts w:cs="Lucida Sans Unicode"/>
        </w:rPr>
      </w:pPr>
      <w:r w:rsidRPr="003E7E6B">
        <w:rPr>
          <w:rFonts w:cs="Lucida Sans Unicode"/>
          <w:color w:val="000000"/>
          <w:spacing w:val="-2"/>
          <w:shd w:val="clear" w:color="auto" w:fill="FFFFFF"/>
        </w:rPr>
        <w:t>Decomposing a time series means separating it into its constituent components, which are usually a trend component and an irregular component, and if it is a seasonal time series, a seasonal component.</w:t>
      </w:r>
    </w:p>
    <w:p w:rsidR="00835F68" w:rsidRPr="00657E37" w:rsidRDefault="00835F68" w:rsidP="003E7E6B">
      <w:pPr>
        <w:pStyle w:val="ListParagraph"/>
        <w:numPr>
          <w:ilvl w:val="1"/>
          <w:numId w:val="6"/>
        </w:numPr>
        <w:rPr>
          <w:rFonts w:cs="Lucida Sans Unicode"/>
        </w:rPr>
      </w:pPr>
      <w:r w:rsidRPr="00657E37">
        <w:rPr>
          <w:rFonts w:cs="Lucida Sans Unicode"/>
          <w:color w:val="000000"/>
          <w:spacing w:val="-2"/>
          <w:shd w:val="clear" w:color="auto" w:fill="FFFFFF"/>
        </w:rPr>
        <w:t>To estimate the trend component and seasonal component of a seasonal time series that can be described using an additive model, we can use the “decompose()” function in R</w:t>
      </w:r>
    </w:p>
    <w:p w:rsidR="00835F68" w:rsidRPr="00657E37" w:rsidRDefault="00835F68" w:rsidP="003E7E6B">
      <w:pPr>
        <w:pStyle w:val="HTMLPreformatted"/>
        <w:shd w:val="clear" w:color="auto" w:fill="002240"/>
        <w:wordWrap w:val="0"/>
        <w:spacing w:line="285" w:lineRule="atLeast"/>
        <w:ind w:left="1440"/>
        <w:rPr>
          <w:rFonts w:asciiTheme="minorHAnsi" w:hAnsiTheme="minorHAnsi" w:cs="Lucida Sans Unicode"/>
          <w:color w:val="FFFFFF"/>
          <w:sz w:val="22"/>
          <w:szCs w:val="22"/>
        </w:rPr>
      </w:pPr>
      <w:r w:rsidRPr="00657E37">
        <w:rPr>
          <w:rStyle w:val="gcwxi2kcpkb"/>
          <w:rFonts w:asciiTheme="minorHAnsi" w:hAnsiTheme="minorHAnsi" w:cs="Lucida Sans Unicode"/>
          <w:color w:val="FF9D00"/>
          <w:sz w:val="22"/>
          <w:szCs w:val="22"/>
        </w:rPr>
        <w:t xml:space="preserve">&gt; </w:t>
      </w:r>
      <w:proofErr w:type="gramStart"/>
      <w:r w:rsidRPr="00657E37">
        <w:rPr>
          <w:rStyle w:val="gcwxi2kcpjb"/>
          <w:rFonts w:asciiTheme="minorHAnsi" w:hAnsiTheme="minorHAnsi" w:cs="Lucida Sans Unicode"/>
          <w:color w:val="FF9D00"/>
          <w:sz w:val="22"/>
          <w:szCs w:val="22"/>
        </w:rPr>
        <w:t>plot(</w:t>
      </w:r>
      <w:proofErr w:type="gramEnd"/>
      <w:r w:rsidRPr="00657E37">
        <w:rPr>
          <w:rStyle w:val="gcwxi2kcpjb"/>
          <w:rFonts w:asciiTheme="minorHAnsi" w:hAnsiTheme="minorHAnsi" w:cs="Lucida Sans Unicode"/>
          <w:color w:val="FF9D00"/>
          <w:sz w:val="22"/>
          <w:szCs w:val="22"/>
        </w:rPr>
        <w:t>decompose(dataset_store1_ts))</w:t>
      </w:r>
    </w:p>
    <w:p w:rsidR="003E7E6B" w:rsidRDefault="003E7E6B" w:rsidP="003E7E6B">
      <w:pPr>
        <w:pStyle w:val="ListParagraph"/>
        <w:rPr>
          <w:noProof/>
          <w:lang w:val="en-US"/>
        </w:rPr>
      </w:pPr>
    </w:p>
    <w:p w:rsidR="00835F68" w:rsidRPr="00657E37" w:rsidRDefault="005F14B9" w:rsidP="003E7E6B">
      <w:pPr>
        <w:pStyle w:val="ListParagraph"/>
        <w:rPr>
          <w:rFonts w:cs="Lucida Sans Unicode"/>
        </w:rPr>
      </w:pPr>
      <w:r w:rsidRPr="003E7E6B">
        <w:rPr>
          <w:noProof/>
          <w:bdr w:val="single" w:sz="4" w:space="0" w:color="auto"/>
          <w:lang w:val="en-US"/>
        </w:rPr>
        <w:drawing>
          <wp:inline distT="0" distB="0" distL="0" distR="0">
            <wp:extent cx="5400675" cy="1923868"/>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stretch>
                      <a:fillRect/>
                    </a:stretch>
                  </pic:blipFill>
                  <pic:spPr>
                    <a:xfrm>
                      <a:off x="0" y="0"/>
                      <a:ext cx="5417097" cy="1929718"/>
                    </a:xfrm>
                    <a:prstGeom prst="rect">
                      <a:avLst/>
                    </a:prstGeom>
                  </pic:spPr>
                </pic:pic>
              </a:graphicData>
            </a:graphic>
          </wp:inline>
        </w:drawing>
      </w:r>
    </w:p>
    <w:p w:rsidR="00835F68" w:rsidRPr="00657E37" w:rsidRDefault="00280251" w:rsidP="00E43991">
      <w:pPr>
        <w:pStyle w:val="ListParagraph"/>
        <w:numPr>
          <w:ilvl w:val="1"/>
          <w:numId w:val="6"/>
        </w:numPr>
        <w:rPr>
          <w:rFonts w:cs="Lucida Sans Unicode"/>
        </w:rPr>
      </w:pPr>
      <w:r w:rsidRPr="00657E37">
        <w:rPr>
          <w:rFonts w:cs="Lucida Sans Unicode"/>
          <w:color w:val="000000"/>
          <w:spacing w:val="-2"/>
          <w:shd w:val="clear" w:color="auto" w:fill="FFFFFF"/>
        </w:rPr>
        <w:t>The plot above shows the original time series (top), the estimated trend component (second from top), the estimated seasonal component (third from top), and the estimated irregular component (bottom).</w:t>
      </w:r>
    </w:p>
    <w:p w:rsidR="003D6CC1" w:rsidRPr="00657E37" w:rsidRDefault="003D6CC1" w:rsidP="00E9381E">
      <w:pPr>
        <w:pStyle w:val="ListParagraph"/>
        <w:numPr>
          <w:ilvl w:val="1"/>
          <w:numId w:val="6"/>
        </w:numPr>
        <w:rPr>
          <w:rFonts w:cs="Lucida Sans Unicode"/>
        </w:rPr>
      </w:pPr>
      <w:r w:rsidRPr="00657E37">
        <w:rPr>
          <w:rFonts w:cs="Lucida Sans Unicode"/>
        </w:rPr>
        <w:t xml:space="preserve">Findings on the </w:t>
      </w:r>
      <w:r w:rsidR="00C2355A" w:rsidRPr="00657E37">
        <w:rPr>
          <w:rFonts w:cs="Lucida Sans Unicode"/>
        </w:rPr>
        <w:t>dataset</w:t>
      </w:r>
    </w:p>
    <w:p w:rsidR="00280251" w:rsidRPr="00657E37" w:rsidRDefault="00D12CF5" w:rsidP="00280251">
      <w:pPr>
        <w:pStyle w:val="ListParagraph"/>
        <w:numPr>
          <w:ilvl w:val="2"/>
          <w:numId w:val="6"/>
        </w:numPr>
        <w:rPr>
          <w:rFonts w:cs="Lucida Sans Unicode"/>
        </w:rPr>
      </w:pPr>
      <w:r w:rsidRPr="00657E37">
        <w:rPr>
          <w:rFonts w:cs="Lucida Sans Unicode"/>
          <w:color w:val="000000"/>
          <w:spacing w:val="-2"/>
          <w:shd w:val="clear" w:color="auto" w:fill="FFFFFF"/>
        </w:rPr>
        <w:t>We see that the estimated trend component shows a small decrease from about 46000 in the last quarter of 201</w:t>
      </w:r>
      <w:r w:rsidR="004C5DF8" w:rsidRPr="00657E37">
        <w:rPr>
          <w:rFonts w:cs="Lucida Sans Unicode"/>
          <w:color w:val="000000"/>
          <w:spacing w:val="-2"/>
          <w:shd w:val="clear" w:color="auto" w:fill="FFFFFF"/>
        </w:rPr>
        <w:t>0</w:t>
      </w:r>
      <w:r w:rsidRPr="00657E37">
        <w:rPr>
          <w:rFonts w:cs="Lucida Sans Unicode"/>
          <w:color w:val="000000"/>
          <w:spacing w:val="-2"/>
          <w:shd w:val="clear" w:color="auto" w:fill="FFFFFF"/>
        </w:rPr>
        <w:t xml:space="preserve"> to about 4500 in the first quarter of 201</w:t>
      </w:r>
      <w:r w:rsidR="004C5DF8" w:rsidRPr="00657E37">
        <w:rPr>
          <w:rFonts w:cs="Lucida Sans Unicode"/>
          <w:color w:val="000000"/>
          <w:spacing w:val="-2"/>
          <w:shd w:val="clear" w:color="auto" w:fill="FFFFFF"/>
        </w:rPr>
        <w:t>1</w:t>
      </w:r>
      <w:r w:rsidRPr="00657E37">
        <w:rPr>
          <w:rFonts w:cs="Lucida Sans Unicode"/>
          <w:color w:val="000000"/>
          <w:spacing w:val="-2"/>
          <w:shd w:val="clear" w:color="auto" w:fill="FFFFFF"/>
        </w:rPr>
        <w:t>, followed by a steady increase from then on to about 47000 in the first quarter of 201</w:t>
      </w:r>
      <w:r w:rsidR="004C5DF8" w:rsidRPr="00657E37">
        <w:rPr>
          <w:rFonts w:cs="Lucida Sans Unicode"/>
          <w:color w:val="000000"/>
          <w:spacing w:val="-2"/>
          <w:shd w:val="clear" w:color="auto" w:fill="FFFFFF"/>
        </w:rPr>
        <w:t>2</w:t>
      </w:r>
      <w:r w:rsidRPr="00657E37">
        <w:rPr>
          <w:rFonts w:cs="Lucida Sans Unicode"/>
          <w:color w:val="000000"/>
          <w:spacing w:val="-2"/>
          <w:shd w:val="clear" w:color="auto" w:fill="FFFFFF"/>
        </w:rPr>
        <w:t>.</w:t>
      </w:r>
      <w:r w:rsidR="00280251" w:rsidRPr="00657E37">
        <w:rPr>
          <w:rFonts w:cs="Lucida Sans Unicode"/>
        </w:rPr>
        <w:t xml:space="preserve"> </w:t>
      </w:r>
    </w:p>
    <w:p w:rsidR="005C7C3A" w:rsidRPr="00657E37" w:rsidRDefault="005C7C3A" w:rsidP="00A901FB">
      <w:pPr>
        <w:pStyle w:val="ListParagraph"/>
        <w:ind w:left="2160"/>
        <w:rPr>
          <w:rFonts w:cs="Lucida Sans Unicode"/>
        </w:rPr>
      </w:pPr>
    </w:p>
    <w:p w:rsidR="00A901FB" w:rsidRPr="00657E37" w:rsidRDefault="00A901FB" w:rsidP="00FA4D64">
      <w:pPr>
        <w:pStyle w:val="ListParagraph"/>
        <w:numPr>
          <w:ilvl w:val="1"/>
          <w:numId w:val="6"/>
        </w:numPr>
        <w:rPr>
          <w:rFonts w:cs="Lucida Sans Unicode"/>
        </w:rPr>
      </w:pPr>
      <w:r w:rsidRPr="00657E37">
        <w:rPr>
          <w:rFonts w:cs="Lucida Sans Unicode"/>
        </w:rPr>
        <w:lastRenderedPageBreak/>
        <w:t>Breaking dataset into training and validation set</w:t>
      </w:r>
    </w:p>
    <w:p w:rsidR="004B7A76" w:rsidRPr="00657E37" w:rsidRDefault="00191CF9" w:rsidP="00A901FB">
      <w:pPr>
        <w:pStyle w:val="ListParagraph"/>
        <w:numPr>
          <w:ilvl w:val="2"/>
          <w:numId w:val="6"/>
        </w:numPr>
        <w:rPr>
          <w:rFonts w:cs="Lucida Sans Unicode"/>
        </w:rPr>
      </w:pPr>
      <w:r w:rsidRPr="00657E37">
        <w:rPr>
          <w:rFonts w:cs="Lucida Sans Unicode"/>
        </w:rPr>
        <w:t>Let us break the dataset into training and validation such that  forecasting for last 5 months is used for validation</w:t>
      </w:r>
      <w:r w:rsidR="009A1EA7" w:rsidRPr="00657E37">
        <w:rPr>
          <w:rFonts w:cs="Lucida Sans Unicode"/>
        </w:rPr>
        <w:t xml:space="preserve"> set</w:t>
      </w:r>
    </w:p>
    <w:p w:rsidR="00BB696D" w:rsidRPr="00657E37" w:rsidRDefault="00BB696D" w:rsidP="00BB696D">
      <w:pPr>
        <w:pStyle w:val="HTMLPreformatted"/>
        <w:shd w:val="clear" w:color="auto" w:fill="002240"/>
        <w:wordWrap w:val="0"/>
        <w:spacing w:line="285" w:lineRule="atLeast"/>
        <w:ind w:left="360"/>
        <w:rPr>
          <w:rStyle w:val="gcwxi2kcpjb"/>
          <w:rFonts w:asciiTheme="minorHAnsi" w:hAnsiTheme="minorHAnsi" w:cs="Lucida Sans Unicode"/>
          <w:color w:val="FF9D00"/>
          <w:sz w:val="22"/>
          <w:szCs w:val="22"/>
        </w:rPr>
      </w:pPr>
      <w:r w:rsidRPr="00657E37">
        <w:rPr>
          <w:rStyle w:val="gcwxi2kcpkb"/>
          <w:rFonts w:asciiTheme="minorHAnsi" w:hAnsiTheme="minorHAnsi" w:cs="Lucida Sans Unicode"/>
          <w:color w:val="FF9D00"/>
          <w:sz w:val="22"/>
          <w:szCs w:val="22"/>
        </w:rPr>
        <w:t xml:space="preserve">&gt; </w:t>
      </w:r>
      <w:r w:rsidRPr="00657E37">
        <w:rPr>
          <w:rStyle w:val="gcwxi2kcpjb"/>
          <w:rFonts w:asciiTheme="minorHAnsi" w:hAnsiTheme="minorHAnsi" w:cs="Lucida Sans Unicode"/>
          <w:color w:val="FF9D00"/>
          <w:sz w:val="22"/>
          <w:szCs w:val="22"/>
        </w:rPr>
        <w:t xml:space="preserve">train_store1 = </w:t>
      </w:r>
      <w:proofErr w:type="gramStart"/>
      <w:r w:rsidRPr="00657E37">
        <w:rPr>
          <w:rStyle w:val="gcwxi2kcpjb"/>
          <w:rFonts w:asciiTheme="minorHAnsi" w:hAnsiTheme="minorHAnsi" w:cs="Lucida Sans Unicode"/>
          <w:color w:val="FF9D00"/>
          <w:sz w:val="22"/>
          <w:szCs w:val="22"/>
        </w:rPr>
        <w:t>head(</w:t>
      </w:r>
      <w:proofErr w:type="gramEnd"/>
      <w:r w:rsidRPr="00657E37">
        <w:rPr>
          <w:rStyle w:val="gcwxi2kcpjb"/>
          <w:rFonts w:asciiTheme="minorHAnsi" w:hAnsiTheme="minorHAnsi" w:cs="Lucida Sans Unicode"/>
          <w:color w:val="FF9D00"/>
          <w:sz w:val="22"/>
          <w:szCs w:val="22"/>
        </w:rPr>
        <w:t>dataset_store1 , 120)</w:t>
      </w:r>
    </w:p>
    <w:p w:rsidR="00BB696D" w:rsidRPr="00657E37" w:rsidRDefault="00BB696D" w:rsidP="00BB696D">
      <w:pPr>
        <w:pStyle w:val="HTMLPreformatted"/>
        <w:shd w:val="clear" w:color="auto" w:fill="002240"/>
        <w:wordWrap w:val="0"/>
        <w:spacing w:line="285" w:lineRule="atLeast"/>
        <w:ind w:left="360"/>
        <w:rPr>
          <w:rStyle w:val="gcwxi2kcpjb"/>
          <w:rFonts w:asciiTheme="minorHAnsi" w:hAnsiTheme="minorHAnsi" w:cs="Lucida Sans Unicode"/>
          <w:color w:val="FF9D00"/>
          <w:sz w:val="22"/>
          <w:szCs w:val="22"/>
        </w:rPr>
      </w:pPr>
      <w:r w:rsidRPr="00657E37">
        <w:rPr>
          <w:rStyle w:val="gcwxi2kcpkb"/>
          <w:rFonts w:asciiTheme="minorHAnsi" w:hAnsiTheme="minorHAnsi" w:cs="Lucida Sans Unicode"/>
          <w:color w:val="FF9D00"/>
          <w:sz w:val="22"/>
          <w:szCs w:val="22"/>
        </w:rPr>
        <w:t xml:space="preserve">&gt; </w:t>
      </w:r>
      <w:r w:rsidRPr="00657E37">
        <w:rPr>
          <w:rStyle w:val="gcwxi2kcpjb"/>
          <w:rFonts w:asciiTheme="minorHAnsi" w:hAnsiTheme="minorHAnsi" w:cs="Lucida Sans Unicode"/>
          <w:color w:val="FF9D00"/>
          <w:sz w:val="22"/>
          <w:szCs w:val="22"/>
        </w:rPr>
        <w:t>test_</w:t>
      </w:r>
      <w:proofErr w:type="gramStart"/>
      <w:r w:rsidRPr="00657E37">
        <w:rPr>
          <w:rStyle w:val="gcwxi2kcpjb"/>
          <w:rFonts w:asciiTheme="minorHAnsi" w:hAnsiTheme="minorHAnsi" w:cs="Lucida Sans Unicode"/>
          <w:color w:val="FF9D00"/>
          <w:sz w:val="22"/>
          <w:szCs w:val="22"/>
        </w:rPr>
        <w:t>store1  =</w:t>
      </w:r>
      <w:proofErr w:type="gramEnd"/>
      <w:r w:rsidRPr="00657E37">
        <w:rPr>
          <w:rStyle w:val="gcwxi2kcpjb"/>
          <w:rFonts w:asciiTheme="minorHAnsi" w:hAnsiTheme="minorHAnsi" w:cs="Lucida Sans Unicode"/>
          <w:color w:val="FF9D00"/>
          <w:sz w:val="22"/>
          <w:szCs w:val="22"/>
        </w:rPr>
        <w:t xml:space="preserve"> tail(dataset_store1 , </w:t>
      </w:r>
      <w:proofErr w:type="spellStart"/>
      <w:r w:rsidRPr="00657E37">
        <w:rPr>
          <w:rStyle w:val="gcwxi2kcpjb"/>
          <w:rFonts w:asciiTheme="minorHAnsi" w:hAnsiTheme="minorHAnsi" w:cs="Lucida Sans Unicode"/>
          <w:color w:val="FF9D00"/>
          <w:sz w:val="22"/>
          <w:szCs w:val="22"/>
        </w:rPr>
        <w:t>nrow</w:t>
      </w:r>
      <w:proofErr w:type="spellEnd"/>
      <w:r w:rsidRPr="00657E37">
        <w:rPr>
          <w:rStyle w:val="gcwxi2kcpjb"/>
          <w:rFonts w:asciiTheme="minorHAnsi" w:hAnsiTheme="minorHAnsi" w:cs="Lucida Sans Unicode"/>
          <w:color w:val="FF9D00"/>
          <w:sz w:val="22"/>
          <w:szCs w:val="22"/>
        </w:rPr>
        <w:t xml:space="preserve">(dataset_store1) - </w:t>
      </w:r>
      <w:proofErr w:type="spellStart"/>
      <w:r w:rsidRPr="00657E37">
        <w:rPr>
          <w:rStyle w:val="gcwxi2kcpjb"/>
          <w:rFonts w:asciiTheme="minorHAnsi" w:hAnsiTheme="minorHAnsi" w:cs="Lucida Sans Unicode"/>
          <w:color w:val="FF9D00"/>
          <w:sz w:val="22"/>
          <w:szCs w:val="22"/>
        </w:rPr>
        <w:t>nrow</w:t>
      </w:r>
      <w:proofErr w:type="spellEnd"/>
      <w:r w:rsidRPr="00657E37">
        <w:rPr>
          <w:rStyle w:val="gcwxi2kcpjb"/>
          <w:rFonts w:asciiTheme="minorHAnsi" w:hAnsiTheme="minorHAnsi" w:cs="Lucida Sans Unicode"/>
          <w:color w:val="FF9D00"/>
          <w:sz w:val="22"/>
          <w:szCs w:val="22"/>
        </w:rPr>
        <w:t>(train_store1))</w:t>
      </w:r>
    </w:p>
    <w:p w:rsidR="00BB696D" w:rsidRPr="00657E37" w:rsidRDefault="00BB696D" w:rsidP="00BB696D">
      <w:pPr>
        <w:pStyle w:val="ListParagraph"/>
        <w:ind w:left="2160"/>
        <w:rPr>
          <w:rFonts w:cs="Lucida Sans Unicode"/>
        </w:rPr>
      </w:pPr>
    </w:p>
    <w:tbl>
      <w:tblPr>
        <w:tblW w:w="15795" w:type="dxa"/>
        <w:tblCellSpacing w:w="0" w:type="dxa"/>
        <w:shd w:val="clear" w:color="auto" w:fill="002240"/>
        <w:tblCellMar>
          <w:left w:w="90" w:type="dxa"/>
          <w:bottom w:w="120" w:type="dxa"/>
          <w:right w:w="0" w:type="dxa"/>
        </w:tblCellMar>
        <w:tblLook w:val="04A0" w:firstRow="1" w:lastRow="0" w:firstColumn="1" w:lastColumn="0" w:noHBand="0" w:noVBand="1"/>
      </w:tblPr>
      <w:tblGrid>
        <w:gridCol w:w="15885"/>
      </w:tblGrid>
      <w:tr w:rsidR="0038738D" w:rsidRPr="00657E37" w:rsidTr="0038738D">
        <w:trPr>
          <w:tblCellSpacing w:w="0" w:type="dxa"/>
        </w:trPr>
        <w:tc>
          <w:tcPr>
            <w:tcW w:w="0" w:type="auto"/>
            <w:shd w:val="clear" w:color="auto" w:fill="002240"/>
            <w:hideMark/>
          </w:tcPr>
          <w:p w:rsidR="0038738D" w:rsidRPr="00657E37" w:rsidRDefault="0038738D" w:rsidP="003873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Lucida Sans Unicode"/>
                <w:color w:val="FF9D00"/>
                <w:lang w:eastAsia="en-IN"/>
              </w:rPr>
            </w:pPr>
            <w:r w:rsidRPr="00657E37">
              <w:rPr>
                <w:rFonts w:eastAsia="Times New Roman" w:cs="Lucida Sans Unicode"/>
                <w:color w:val="FF9D00"/>
                <w:lang w:eastAsia="en-IN"/>
              </w:rPr>
              <w:t>&gt; head(train_store1,1)</w:t>
            </w:r>
          </w:p>
          <w:p w:rsidR="0038738D" w:rsidRPr="00657E37" w:rsidRDefault="0038738D" w:rsidP="003873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Lucida Sans Unicode"/>
                <w:color w:val="FFFFFF"/>
                <w:lang w:eastAsia="en-IN"/>
              </w:rPr>
            </w:pPr>
            <w:r w:rsidRPr="00657E37">
              <w:rPr>
                <w:rFonts w:eastAsia="Times New Roman" w:cs="Lucida Sans Unicode"/>
                <w:color w:val="FFFFFF"/>
                <w:lang w:eastAsia="en-IN"/>
              </w:rPr>
              <w:t xml:space="preserve">Store     Date       </w:t>
            </w:r>
            <w:proofErr w:type="spellStart"/>
            <w:r w:rsidRPr="00657E37">
              <w:rPr>
                <w:rFonts w:eastAsia="Times New Roman" w:cs="Lucida Sans Unicode"/>
                <w:color w:val="FFFFFF"/>
                <w:lang w:eastAsia="en-IN"/>
              </w:rPr>
              <w:t>Weekly_Sales</w:t>
            </w:r>
            <w:proofErr w:type="spellEnd"/>
            <w:r w:rsidRPr="00657E37">
              <w:rPr>
                <w:rFonts w:eastAsia="Times New Roman" w:cs="Lucida Sans Unicode"/>
                <w:color w:val="FFFFFF"/>
                <w:lang w:eastAsia="en-IN"/>
              </w:rPr>
              <w:t xml:space="preserve"> </w:t>
            </w:r>
            <w:proofErr w:type="spellStart"/>
            <w:r w:rsidRPr="00657E37">
              <w:rPr>
                <w:rFonts w:eastAsia="Times New Roman" w:cs="Lucida Sans Unicode"/>
                <w:color w:val="FFFFFF"/>
                <w:lang w:eastAsia="en-IN"/>
              </w:rPr>
              <w:t>IsHoliday</w:t>
            </w:r>
            <w:proofErr w:type="spellEnd"/>
          </w:p>
          <w:p w:rsidR="0038738D" w:rsidRPr="00657E37" w:rsidRDefault="0038738D" w:rsidP="003873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Lucida Sans Unicode"/>
                <w:color w:val="FFFFFF"/>
                <w:lang w:eastAsia="en-IN"/>
              </w:rPr>
            </w:pPr>
            <w:r w:rsidRPr="00657E37">
              <w:rPr>
                <w:rFonts w:eastAsia="Times New Roman" w:cs="Lucida Sans Unicode"/>
                <w:color w:val="FFFFFF"/>
                <w:lang w:eastAsia="en-IN"/>
              </w:rPr>
              <w:t xml:space="preserve"> 1     </w:t>
            </w:r>
            <w:r w:rsidRPr="00657E37">
              <w:rPr>
                <w:rFonts w:eastAsia="Times New Roman" w:cs="Lucida Sans Unicode"/>
                <w:color w:val="FFFFFF"/>
                <w:highlight w:val="red"/>
                <w:lang w:eastAsia="en-IN"/>
              </w:rPr>
              <w:t>2010-02-05</w:t>
            </w:r>
            <w:r w:rsidRPr="00657E37">
              <w:rPr>
                <w:rFonts w:eastAsia="Times New Roman" w:cs="Lucida Sans Unicode"/>
                <w:color w:val="FFFFFF"/>
                <w:lang w:eastAsia="en-IN"/>
              </w:rPr>
              <w:t xml:space="preserve">     50605.27     FALSE</w:t>
            </w:r>
          </w:p>
          <w:p w:rsidR="0038738D" w:rsidRPr="00657E37" w:rsidRDefault="0038738D" w:rsidP="003873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Lucida Sans Unicode"/>
                <w:color w:val="FF9D00"/>
                <w:lang w:eastAsia="en-IN"/>
              </w:rPr>
            </w:pPr>
            <w:r w:rsidRPr="00657E37">
              <w:rPr>
                <w:rFonts w:eastAsia="Times New Roman" w:cs="Lucida Sans Unicode"/>
                <w:color w:val="FF9D00"/>
                <w:lang w:eastAsia="en-IN"/>
              </w:rPr>
              <w:t>&gt; tail(train_store1,1)</w:t>
            </w:r>
          </w:p>
          <w:p w:rsidR="0038738D" w:rsidRPr="00657E37" w:rsidRDefault="0038738D" w:rsidP="003873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Lucida Sans Unicode"/>
                <w:color w:val="FFFFFF"/>
                <w:lang w:eastAsia="en-IN"/>
              </w:rPr>
            </w:pPr>
            <w:r w:rsidRPr="00657E37">
              <w:rPr>
                <w:rFonts w:eastAsia="Times New Roman" w:cs="Lucida Sans Unicode"/>
                <w:color w:val="FFFFFF"/>
                <w:lang w:eastAsia="en-IN"/>
              </w:rPr>
              <w:t xml:space="preserve">Store     Date       </w:t>
            </w:r>
            <w:proofErr w:type="spellStart"/>
            <w:r w:rsidRPr="00657E37">
              <w:rPr>
                <w:rFonts w:eastAsia="Times New Roman" w:cs="Lucida Sans Unicode"/>
                <w:color w:val="FFFFFF"/>
                <w:lang w:eastAsia="en-IN"/>
              </w:rPr>
              <w:t>Weekly_Sales</w:t>
            </w:r>
            <w:proofErr w:type="spellEnd"/>
            <w:r w:rsidRPr="00657E37">
              <w:rPr>
                <w:rFonts w:eastAsia="Times New Roman" w:cs="Lucida Sans Unicode"/>
                <w:color w:val="FFFFFF"/>
                <w:lang w:eastAsia="en-IN"/>
              </w:rPr>
              <w:t xml:space="preserve"> </w:t>
            </w:r>
            <w:proofErr w:type="spellStart"/>
            <w:r w:rsidRPr="00657E37">
              <w:rPr>
                <w:rFonts w:eastAsia="Times New Roman" w:cs="Lucida Sans Unicode"/>
                <w:color w:val="FFFFFF"/>
                <w:lang w:eastAsia="en-IN"/>
              </w:rPr>
              <w:t>IsHoliday</w:t>
            </w:r>
            <w:proofErr w:type="spellEnd"/>
          </w:p>
          <w:p w:rsidR="0038738D" w:rsidRPr="00657E37" w:rsidRDefault="0038738D" w:rsidP="003873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Lucida Sans Unicode"/>
                <w:color w:val="FFFFFF"/>
                <w:lang w:eastAsia="en-IN"/>
              </w:rPr>
            </w:pPr>
            <w:r w:rsidRPr="00657E37">
              <w:rPr>
                <w:rFonts w:eastAsia="Times New Roman" w:cs="Lucida Sans Unicode"/>
                <w:color w:val="FFFFFF"/>
                <w:lang w:eastAsia="en-IN"/>
              </w:rPr>
              <w:t xml:space="preserve"> 1    </w:t>
            </w:r>
            <w:r w:rsidRPr="00657E37">
              <w:rPr>
                <w:rFonts w:eastAsia="Times New Roman" w:cs="Lucida Sans Unicode"/>
                <w:color w:val="FFFFFF"/>
                <w:highlight w:val="red"/>
                <w:lang w:eastAsia="en-IN"/>
              </w:rPr>
              <w:t>2012-05-18</w:t>
            </w:r>
            <w:r w:rsidRPr="00657E37">
              <w:rPr>
                <w:rFonts w:eastAsia="Times New Roman" w:cs="Lucida Sans Unicode"/>
                <w:color w:val="FFFFFF"/>
                <w:lang w:eastAsia="en-IN"/>
              </w:rPr>
              <w:t xml:space="preserve">      44411.23     FALSE</w:t>
            </w:r>
          </w:p>
          <w:p w:rsidR="0038738D" w:rsidRPr="00657E37" w:rsidRDefault="0038738D" w:rsidP="003873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Lucida Sans Unicode"/>
                <w:color w:val="FF9D00"/>
                <w:lang w:eastAsia="en-IN"/>
              </w:rPr>
            </w:pPr>
            <w:r w:rsidRPr="00657E37">
              <w:rPr>
                <w:rFonts w:eastAsia="Times New Roman" w:cs="Lucida Sans Unicode"/>
                <w:color w:val="FF9D00"/>
                <w:lang w:eastAsia="en-IN"/>
              </w:rPr>
              <w:t>&gt; head(test_store1,1)</w:t>
            </w:r>
          </w:p>
          <w:p w:rsidR="0038738D" w:rsidRPr="00657E37" w:rsidRDefault="00205E61" w:rsidP="003873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Lucida Sans Unicode"/>
                <w:color w:val="FFFFFF"/>
                <w:lang w:eastAsia="en-IN"/>
              </w:rPr>
            </w:pPr>
            <w:r w:rsidRPr="00657E37">
              <w:rPr>
                <w:rFonts w:eastAsia="Times New Roman" w:cs="Lucida Sans Unicode"/>
                <w:color w:val="FFFFFF"/>
                <w:lang w:eastAsia="en-IN"/>
              </w:rPr>
              <w:t xml:space="preserve">Store     </w:t>
            </w:r>
            <w:r w:rsidR="0038738D" w:rsidRPr="00657E37">
              <w:rPr>
                <w:rFonts w:eastAsia="Times New Roman" w:cs="Lucida Sans Unicode"/>
                <w:color w:val="FFFFFF"/>
                <w:lang w:eastAsia="en-IN"/>
              </w:rPr>
              <w:t xml:space="preserve">Date </w:t>
            </w:r>
            <w:r w:rsidRPr="00657E37">
              <w:rPr>
                <w:rFonts w:eastAsia="Times New Roman" w:cs="Lucida Sans Unicode"/>
                <w:color w:val="FFFFFF"/>
                <w:lang w:eastAsia="en-IN"/>
              </w:rPr>
              <w:t xml:space="preserve">      </w:t>
            </w:r>
            <w:proofErr w:type="spellStart"/>
            <w:r w:rsidR="0038738D" w:rsidRPr="00657E37">
              <w:rPr>
                <w:rFonts w:eastAsia="Times New Roman" w:cs="Lucida Sans Unicode"/>
                <w:color w:val="FFFFFF"/>
                <w:lang w:eastAsia="en-IN"/>
              </w:rPr>
              <w:t>Weekly_Sales</w:t>
            </w:r>
            <w:proofErr w:type="spellEnd"/>
            <w:r w:rsidR="0038738D" w:rsidRPr="00657E37">
              <w:rPr>
                <w:rFonts w:eastAsia="Times New Roman" w:cs="Lucida Sans Unicode"/>
                <w:color w:val="FFFFFF"/>
                <w:lang w:eastAsia="en-IN"/>
              </w:rPr>
              <w:t xml:space="preserve"> </w:t>
            </w:r>
            <w:proofErr w:type="spellStart"/>
            <w:r w:rsidR="0038738D" w:rsidRPr="00657E37">
              <w:rPr>
                <w:rFonts w:eastAsia="Times New Roman" w:cs="Lucida Sans Unicode"/>
                <w:color w:val="FFFFFF"/>
                <w:lang w:eastAsia="en-IN"/>
              </w:rPr>
              <w:t>IsHoliday</w:t>
            </w:r>
            <w:proofErr w:type="spellEnd"/>
          </w:p>
          <w:p w:rsidR="0038738D" w:rsidRPr="00657E37" w:rsidRDefault="0038738D" w:rsidP="003873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Lucida Sans Unicode"/>
                <w:color w:val="FFFFFF"/>
                <w:lang w:eastAsia="en-IN"/>
              </w:rPr>
            </w:pPr>
            <w:r w:rsidRPr="00657E37">
              <w:rPr>
                <w:rFonts w:eastAsia="Times New Roman" w:cs="Lucida Sans Unicode"/>
                <w:color w:val="FFFFFF"/>
                <w:lang w:eastAsia="en-IN"/>
              </w:rPr>
              <w:t xml:space="preserve"> 1 </w:t>
            </w:r>
            <w:r w:rsidR="00205E61" w:rsidRPr="00657E37">
              <w:rPr>
                <w:rFonts w:eastAsia="Times New Roman" w:cs="Lucida Sans Unicode"/>
                <w:color w:val="FFFFFF"/>
                <w:lang w:eastAsia="en-IN"/>
              </w:rPr>
              <w:t xml:space="preserve">   </w:t>
            </w:r>
            <w:r w:rsidRPr="00657E37">
              <w:rPr>
                <w:rFonts w:eastAsia="Times New Roman" w:cs="Lucida Sans Unicode"/>
                <w:color w:val="FFFFFF"/>
                <w:highlight w:val="red"/>
                <w:lang w:eastAsia="en-IN"/>
              </w:rPr>
              <w:t>2012-05-25</w:t>
            </w:r>
            <w:r w:rsidRPr="00657E37">
              <w:rPr>
                <w:rFonts w:eastAsia="Times New Roman" w:cs="Lucida Sans Unicode"/>
                <w:color w:val="FFFFFF"/>
                <w:lang w:eastAsia="en-IN"/>
              </w:rPr>
              <w:t xml:space="preserve">     </w:t>
            </w:r>
            <w:r w:rsidR="00205E61" w:rsidRPr="00657E37">
              <w:rPr>
                <w:rFonts w:eastAsia="Times New Roman" w:cs="Lucida Sans Unicode"/>
                <w:color w:val="FFFFFF"/>
                <w:lang w:eastAsia="en-IN"/>
              </w:rPr>
              <w:t xml:space="preserve"> </w:t>
            </w:r>
            <w:r w:rsidRPr="00657E37">
              <w:rPr>
                <w:rFonts w:eastAsia="Times New Roman" w:cs="Lucida Sans Unicode"/>
                <w:color w:val="FFFFFF"/>
                <w:lang w:eastAsia="en-IN"/>
              </w:rPr>
              <w:t>45817.07     FALSE</w:t>
            </w:r>
          </w:p>
          <w:p w:rsidR="0038738D" w:rsidRPr="00657E37" w:rsidRDefault="0038738D" w:rsidP="003873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Lucida Sans Unicode"/>
                <w:color w:val="FF9D00"/>
                <w:lang w:eastAsia="en-IN"/>
              </w:rPr>
            </w:pPr>
            <w:r w:rsidRPr="00657E37">
              <w:rPr>
                <w:rFonts w:eastAsia="Times New Roman" w:cs="Lucida Sans Unicode"/>
                <w:color w:val="FF9D00"/>
                <w:lang w:eastAsia="en-IN"/>
              </w:rPr>
              <w:t>&gt; tail(test_store1,1)</w:t>
            </w:r>
          </w:p>
          <w:p w:rsidR="0038738D" w:rsidRPr="00657E37" w:rsidRDefault="00E83CCD" w:rsidP="003873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Lucida Sans Unicode"/>
                <w:color w:val="FFFFFF"/>
                <w:lang w:eastAsia="en-IN"/>
              </w:rPr>
            </w:pPr>
            <w:r w:rsidRPr="00657E37">
              <w:rPr>
                <w:rFonts w:eastAsia="Times New Roman" w:cs="Lucida Sans Unicode"/>
                <w:color w:val="FFFFFF"/>
                <w:lang w:eastAsia="en-IN"/>
              </w:rPr>
              <w:t xml:space="preserve">Store     </w:t>
            </w:r>
            <w:r w:rsidR="0038738D" w:rsidRPr="00657E37">
              <w:rPr>
                <w:rFonts w:eastAsia="Times New Roman" w:cs="Lucida Sans Unicode"/>
                <w:color w:val="FFFFFF"/>
                <w:lang w:eastAsia="en-IN"/>
              </w:rPr>
              <w:t xml:space="preserve">Date </w:t>
            </w:r>
            <w:r w:rsidRPr="00657E37">
              <w:rPr>
                <w:rFonts w:eastAsia="Times New Roman" w:cs="Lucida Sans Unicode"/>
                <w:color w:val="FFFFFF"/>
                <w:lang w:eastAsia="en-IN"/>
              </w:rPr>
              <w:t xml:space="preserve">      </w:t>
            </w:r>
            <w:proofErr w:type="spellStart"/>
            <w:r w:rsidR="0038738D" w:rsidRPr="00657E37">
              <w:rPr>
                <w:rFonts w:eastAsia="Times New Roman" w:cs="Lucida Sans Unicode"/>
                <w:color w:val="FFFFFF"/>
                <w:lang w:eastAsia="en-IN"/>
              </w:rPr>
              <w:t>Weekly_Sales</w:t>
            </w:r>
            <w:proofErr w:type="spellEnd"/>
            <w:r w:rsidR="0038738D" w:rsidRPr="00657E37">
              <w:rPr>
                <w:rFonts w:eastAsia="Times New Roman" w:cs="Lucida Sans Unicode"/>
                <w:color w:val="FFFFFF"/>
                <w:lang w:eastAsia="en-IN"/>
              </w:rPr>
              <w:t xml:space="preserve"> </w:t>
            </w:r>
            <w:proofErr w:type="spellStart"/>
            <w:r w:rsidR="0038738D" w:rsidRPr="00657E37">
              <w:rPr>
                <w:rFonts w:eastAsia="Times New Roman" w:cs="Lucida Sans Unicode"/>
                <w:color w:val="FFFFFF"/>
                <w:lang w:eastAsia="en-IN"/>
              </w:rPr>
              <w:t>IsHoliday</w:t>
            </w:r>
            <w:proofErr w:type="spellEnd"/>
          </w:p>
          <w:p w:rsidR="0038738D" w:rsidRPr="00657E37" w:rsidRDefault="0038738D" w:rsidP="003873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Lucida Sans Unicode"/>
                <w:color w:val="FFFFFF"/>
                <w:lang w:eastAsia="en-IN"/>
              </w:rPr>
            </w:pPr>
            <w:r w:rsidRPr="00657E37">
              <w:rPr>
                <w:rFonts w:eastAsia="Times New Roman" w:cs="Lucida Sans Unicode"/>
                <w:color w:val="FFFFFF"/>
                <w:lang w:eastAsia="en-IN"/>
              </w:rPr>
              <w:t xml:space="preserve"> 1 </w:t>
            </w:r>
            <w:r w:rsidR="00E83CCD" w:rsidRPr="00657E37">
              <w:rPr>
                <w:rFonts w:eastAsia="Times New Roman" w:cs="Lucida Sans Unicode"/>
                <w:color w:val="FFFFFF"/>
                <w:lang w:eastAsia="en-IN"/>
              </w:rPr>
              <w:t xml:space="preserve">   </w:t>
            </w:r>
            <w:r w:rsidRPr="00657E37">
              <w:rPr>
                <w:rFonts w:eastAsia="Times New Roman" w:cs="Lucida Sans Unicode"/>
                <w:color w:val="FFFFFF"/>
                <w:highlight w:val="red"/>
                <w:lang w:eastAsia="en-IN"/>
              </w:rPr>
              <w:t>2012-10-26</w:t>
            </w:r>
            <w:r w:rsidRPr="00657E37">
              <w:rPr>
                <w:rFonts w:eastAsia="Times New Roman" w:cs="Lucida Sans Unicode"/>
                <w:color w:val="FFFFFF"/>
                <w:lang w:eastAsia="en-IN"/>
              </w:rPr>
              <w:t xml:space="preserve">     </w:t>
            </w:r>
            <w:r w:rsidR="00E83CCD" w:rsidRPr="00657E37">
              <w:rPr>
                <w:rFonts w:eastAsia="Times New Roman" w:cs="Lucida Sans Unicode"/>
                <w:color w:val="FFFFFF"/>
                <w:lang w:eastAsia="en-IN"/>
              </w:rPr>
              <w:t xml:space="preserve"> </w:t>
            </w:r>
            <w:r w:rsidRPr="00657E37">
              <w:rPr>
                <w:rFonts w:eastAsia="Times New Roman" w:cs="Lucida Sans Unicode"/>
                <w:color w:val="FFFFFF"/>
                <w:lang w:eastAsia="en-IN"/>
              </w:rPr>
              <w:t>43134.88     FALSE</w:t>
            </w:r>
          </w:p>
          <w:p w:rsidR="0038738D" w:rsidRPr="00657E37" w:rsidRDefault="0038738D" w:rsidP="0038738D">
            <w:pPr>
              <w:spacing w:after="0" w:line="240" w:lineRule="auto"/>
              <w:rPr>
                <w:rFonts w:eastAsia="Times New Roman" w:cs="Lucida Sans Unicode"/>
                <w:lang w:eastAsia="en-IN"/>
              </w:rPr>
            </w:pPr>
          </w:p>
        </w:tc>
      </w:tr>
      <w:tr w:rsidR="0038738D" w:rsidRPr="00657E37" w:rsidTr="0038738D">
        <w:trPr>
          <w:tblCellSpacing w:w="0" w:type="dxa"/>
        </w:trPr>
        <w:tc>
          <w:tcPr>
            <w:tcW w:w="0" w:type="auto"/>
            <w:shd w:val="clear" w:color="auto" w:fill="002240"/>
            <w:hideMark/>
          </w:tcPr>
          <w:p w:rsidR="0038738D" w:rsidRPr="00657E37" w:rsidRDefault="0038738D" w:rsidP="0038738D">
            <w:pPr>
              <w:spacing w:after="0" w:line="240" w:lineRule="auto"/>
              <w:rPr>
                <w:rFonts w:eastAsia="Times New Roman" w:cs="Lucida Sans Unicode"/>
                <w:lang w:eastAsia="en-IN"/>
              </w:rPr>
            </w:pPr>
          </w:p>
        </w:tc>
      </w:tr>
      <w:tr w:rsidR="0038738D" w:rsidRPr="00657E37" w:rsidTr="0038738D">
        <w:trPr>
          <w:tblCellSpacing w:w="0" w:type="dxa"/>
        </w:trPr>
        <w:tc>
          <w:tcPr>
            <w:tcW w:w="0" w:type="auto"/>
            <w:shd w:val="clear" w:color="auto" w:fill="002240"/>
            <w:hideMark/>
          </w:tcPr>
          <w:tbl>
            <w:tblPr>
              <w:tblW w:w="15795" w:type="dxa"/>
              <w:tblCellSpacing w:w="0" w:type="dxa"/>
              <w:tblCellMar>
                <w:left w:w="0" w:type="dxa"/>
                <w:right w:w="0" w:type="dxa"/>
              </w:tblCellMar>
              <w:tblLook w:val="04A0" w:firstRow="1" w:lastRow="0" w:firstColumn="1" w:lastColumn="0" w:noHBand="0" w:noVBand="1"/>
            </w:tblPr>
            <w:tblGrid>
              <w:gridCol w:w="15795"/>
            </w:tblGrid>
            <w:tr w:rsidR="0038738D" w:rsidRPr="00657E37">
              <w:trPr>
                <w:tblCellSpacing w:w="0" w:type="dxa"/>
              </w:trPr>
              <w:tc>
                <w:tcPr>
                  <w:tcW w:w="15" w:type="dxa"/>
                  <w:hideMark/>
                </w:tcPr>
                <w:p w:rsidR="0038738D" w:rsidRPr="00657E37" w:rsidRDefault="0038738D" w:rsidP="0038738D">
                  <w:pPr>
                    <w:spacing w:after="0" w:line="240" w:lineRule="auto"/>
                    <w:rPr>
                      <w:rFonts w:eastAsia="Times New Roman" w:cs="Lucida Sans Unicode"/>
                      <w:color w:val="FF9D00"/>
                      <w:lang w:eastAsia="en-IN"/>
                    </w:rPr>
                  </w:pPr>
                  <w:r w:rsidRPr="00657E37">
                    <w:rPr>
                      <w:rFonts w:eastAsia="Times New Roman" w:cs="Lucida Sans Unicode"/>
                      <w:color w:val="FF9D00"/>
                      <w:lang w:eastAsia="en-IN"/>
                    </w:rPr>
                    <w:t xml:space="preserve">&gt; </w:t>
                  </w:r>
                </w:p>
              </w:tc>
            </w:tr>
          </w:tbl>
          <w:p w:rsidR="0038738D" w:rsidRPr="00657E37" w:rsidRDefault="0038738D" w:rsidP="0038738D">
            <w:pPr>
              <w:spacing w:after="0" w:line="240" w:lineRule="auto"/>
              <w:rPr>
                <w:rFonts w:eastAsia="Times New Roman" w:cs="Lucida Sans Unicode"/>
                <w:color w:val="FFFFFF"/>
                <w:lang w:eastAsia="en-IN"/>
              </w:rPr>
            </w:pPr>
          </w:p>
        </w:tc>
      </w:tr>
    </w:tbl>
    <w:p w:rsidR="00FE3E2E" w:rsidRPr="00657E37" w:rsidRDefault="00FE3E2E" w:rsidP="0038738D">
      <w:pPr>
        <w:pStyle w:val="ListParagraph"/>
        <w:ind w:left="1440"/>
        <w:rPr>
          <w:rFonts w:cs="Lucida Sans Unicode"/>
        </w:rPr>
      </w:pPr>
    </w:p>
    <w:p w:rsidR="00FE3E2E" w:rsidRPr="00657E37" w:rsidRDefault="00FE3E2E" w:rsidP="0038738D">
      <w:pPr>
        <w:pStyle w:val="ListParagraph"/>
        <w:ind w:left="1440"/>
        <w:rPr>
          <w:rFonts w:cs="Lucida Sans Unicode"/>
        </w:rPr>
      </w:pPr>
    </w:p>
    <w:p w:rsidR="00F30851" w:rsidRPr="00CE1A8F" w:rsidRDefault="00F30851" w:rsidP="00CE1A8F">
      <w:pPr>
        <w:pStyle w:val="ListParagraph"/>
        <w:numPr>
          <w:ilvl w:val="0"/>
          <w:numId w:val="6"/>
        </w:numPr>
        <w:rPr>
          <w:rFonts w:cs="Lucida Sans Unicode"/>
          <w:b/>
          <w:sz w:val="32"/>
          <w:szCs w:val="32"/>
          <w:highlight w:val="lightGray"/>
        </w:rPr>
      </w:pPr>
      <w:r w:rsidRPr="00CE1A8F">
        <w:rPr>
          <w:rFonts w:cs="Lucida Sans Unicode"/>
          <w:b/>
          <w:sz w:val="32"/>
          <w:szCs w:val="32"/>
          <w:highlight w:val="lightGray"/>
        </w:rPr>
        <w:t>Naïve Model</w:t>
      </w:r>
    </w:p>
    <w:p w:rsidR="00F30851" w:rsidRPr="00657E37" w:rsidRDefault="00842BC5" w:rsidP="00CE1A8F">
      <w:pPr>
        <w:pStyle w:val="ListParagraph"/>
        <w:numPr>
          <w:ilvl w:val="1"/>
          <w:numId w:val="6"/>
        </w:numPr>
        <w:rPr>
          <w:rFonts w:cs="Lucida Sans Unicode"/>
        </w:rPr>
      </w:pPr>
      <w:r w:rsidRPr="00657E37">
        <w:rPr>
          <w:rFonts w:cs="Lucida Sans Unicode"/>
          <w:color w:val="333333"/>
          <w:shd w:val="clear" w:color="auto" w:fill="FFFFFF"/>
        </w:rPr>
        <w:t>All forecasts are simply set to be the value of the last observation.</w:t>
      </w:r>
    </w:p>
    <w:p w:rsidR="00842BC5" w:rsidRPr="00657E37" w:rsidRDefault="00842BC5" w:rsidP="00CE1A8F">
      <w:pPr>
        <w:pStyle w:val="ListParagraph"/>
        <w:numPr>
          <w:ilvl w:val="1"/>
          <w:numId w:val="6"/>
        </w:numPr>
        <w:rPr>
          <w:rFonts w:cs="Lucida Sans Unicode"/>
        </w:rPr>
      </w:pPr>
      <w:r w:rsidRPr="00657E37">
        <w:rPr>
          <w:rFonts w:cs="Lucida Sans Unicode"/>
          <w:color w:val="333333"/>
          <w:shd w:val="clear" w:color="auto" w:fill="FFFFFF"/>
        </w:rPr>
        <w:t>This method works remarkably well for many economic and financial time series.</w:t>
      </w:r>
    </w:p>
    <w:p w:rsidR="009D7A89" w:rsidRPr="00657E37" w:rsidRDefault="009D7A89" w:rsidP="00CE1A8F">
      <w:pPr>
        <w:pStyle w:val="ListParagraph"/>
        <w:numPr>
          <w:ilvl w:val="1"/>
          <w:numId w:val="6"/>
        </w:numPr>
        <w:rPr>
          <w:rFonts w:cs="Lucida Sans Unicode"/>
        </w:rPr>
      </w:pPr>
      <w:r w:rsidRPr="00657E37">
        <w:rPr>
          <w:rFonts w:cs="Lucida Sans Unicode"/>
        </w:rPr>
        <w:t>Let us create forecast model and check its accuracy</w:t>
      </w:r>
    </w:p>
    <w:p w:rsidR="009D7A89" w:rsidRPr="00657E37" w:rsidRDefault="009D7A89" w:rsidP="009D7A89">
      <w:pPr>
        <w:pStyle w:val="HTMLPreformatted"/>
        <w:shd w:val="clear" w:color="auto" w:fill="002240"/>
        <w:wordWrap w:val="0"/>
        <w:spacing w:line="285" w:lineRule="atLeast"/>
        <w:rPr>
          <w:rStyle w:val="gcwxi2kcpjb"/>
          <w:rFonts w:asciiTheme="minorHAnsi" w:hAnsiTheme="minorHAnsi" w:cs="Lucida Sans Unicode"/>
          <w:color w:val="FF9D00"/>
          <w:sz w:val="22"/>
          <w:szCs w:val="22"/>
        </w:rPr>
      </w:pPr>
      <w:r w:rsidRPr="00657E37">
        <w:rPr>
          <w:rStyle w:val="gcwxi2kcpkb"/>
          <w:rFonts w:asciiTheme="minorHAnsi" w:hAnsiTheme="minorHAnsi" w:cs="Lucida Sans Unicode"/>
          <w:color w:val="FF9D00"/>
          <w:sz w:val="22"/>
          <w:szCs w:val="22"/>
        </w:rPr>
        <w:t xml:space="preserve">&gt; </w:t>
      </w:r>
      <w:r w:rsidRPr="00657E37">
        <w:rPr>
          <w:rStyle w:val="gcwxi2kcpjb"/>
          <w:rFonts w:asciiTheme="minorHAnsi" w:hAnsiTheme="minorHAnsi" w:cs="Lucida Sans Unicode"/>
          <w:color w:val="FF9D00"/>
          <w:sz w:val="22"/>
          <w:szCs w:val="22"/>
        </w:rPr>
        <w:t xml:space="preserve">train_store1_naive = </w:t>
      </w:r>
      <w:proofErr w:type="gramStart"/>
      <w:r w:rsidRPr="00657E37">
        <w:rPr>
          <w:rStyle w:val="gcwxi2kcpjb"/>
          <w:rFonts w:asciiTheme="minorHAnsi" w:hAnsiTheme="minorHAnsi" w:cs="Lucida Sans Unicode"/>
          <w:color w:val="FF9D00"/>
          <w:sz w:val="22"/>
          <w:szCs w:val="22"/>
        </w:rPr>
        <w:t>naive(</w:t>
      </w:r>
      <w:proofErr w:type="gramEnd"/>
      <w:r w:rsidRPr="00657E37">
        <w:rPr>
          <w:rStyle w:val="gcwxi2kcpjb"/>
          <w:rFonts w:asciiTheme="minorHAnsi" w:hAnsiTheme="minorHAnsi" w:cs="Lucida Sans Unicode"/>
          <w:color w:val="FF9D00"/>
          <w:sz w:val="22"/>
          <w:szCs w:val="22"/>
        </w:rPr>
        <w:t xml:space="preserve">train_store1_ts, h = </w:t>
      </w:r>
      <w:proofErr w:type="spellStart"/>
      <w:r w:rsidRPr="00657E37">
        <w:rPr>
          <w:rStyle w:val="gcwxi2kcpjb"/>
          <w:rFonts w:asciiTheme="minorHAnsi" w:hAnsiTheme="minorHAnsi" w:cs="Lucida Sans Unicode"/>
          <w:color w:val="FF9D00"/>
          <w:sz w:val="22"/>
          <w:szCs w:val="22"/>
        </w:rPr>
        <w:t>nrow</w:t>
      </w:r>
      <w:proofErr w:type="spellEnd"/>
      <w:r w:rsidRPr="00657E37">
        <w:rPr>
          <w:rStyle w:val="gcwxi2kcpjb"/>
          <w:rFonts w:asciiTheme="minorHAnsi" w:hAnsiTheme="minorHAnsi" w:cs="Lucida Sans Unicode"/>
          <w:color w:val="FF9D00"/>
          <w:sz w:val="22"/>
          <w:szCs w:val="22"/>
        </w:rPr>
        <w:t>(test_store1))</w:t>
      </w:r>
    </w:p>
    <w:p w:rsidR="009D7A89" w:rsidRPr="00657E37" w:rsidRDefault="009D7A89" w:rsidP="009D7A89">
      <w:pPr>
        <w:pStyle w:val="HTMLPreformatted"/>
        <w:shd w:val="clear" w:color="auto" w:fill="002240"/>
        <w:wordWrap w:val="0"/>
        <w:spacing w:line="285" w:lineRule="atLeast"/>
        <w:rPr>
          <w:rStyle w:val="gcwxi2kcpjb"/>
          <w:rFonts w:asciiTheme="minorHAnsi" w:hAnsiTheme="minorHAnsi" w:cs="Lucida Sans Unicode"/>
          <w:color w:val="FF9D00"/>
          <w:sz w:val="22"/>
          <w:szCs w:val="22"/>
        </w:rPr>
      </w:pPr>
      <w:r w:rsidRPr="00657E37">
        <w:rPr>
          <w:rStyle w:val="gcwxi2kcpkb"/>
          <w:rFonts w:asciiTheme="minorHAnsi" w:hAnsiTheme="minorHAnsi" w:cs="Lucida Sans Unicode"/>
          <w:color w:val="FF9D00"/>
          <w:sz w:val="22"/>
          <w:szCs w:val="22"/>
        </w:rPr>
        <w:t xml:space="preserve">&gt; </w:t>
      </w:r>
      <w:r w:rsidRPr="00657E37">
        <w:rPr>
          <w:rStyle w:val="gcwxi2kcpjb"/>
          <w:rFonts w:asciiTheme="minorHAnsi" w:hAnsiTheme="minorHAnsi" w:cs="Lucida Sans Unicode"/>
          <w:color w:val="FF9D00"/>
          <w:sz w:val="22"/>
          <w:szCs w:val="22"/>
        </w:rPr>
        <w:t xml:space="preserve">train_store1_naive_forecast = </w:t>
      </w:r>
      <w:proofErr w:type="gramStart"/>
      <w:r w:rsidRPr="00657E37">
        <w:rPr>
          <w:rStyle w:val="gcwxi2kcpjb"/>
          <w:rFonts w:asciiTheme="minorHAnsi" w:hAnsiTheme="minorHAnsi" w:cs="Lucida Sans Unicode"/>
          <w:color w:val="FF9D00"/>
          <w:sz w:val="22"/>
          <w:szCs w:val="22"/>
        </w:rPr>
        <w:t>forecast(</w:t>
      </w:r>
      <w:proofErr w:type="gramEnd"/>
      <w:r w:rsidRPr="00657E37">
        <w:rPr>
          <w:rStyle w:val="gcwxi2kcpjb"/>
          <w:rFonts w:asciiTheme="minorHAnsi" w:hAnsiTheme="minorHAnsi" w:cs="Lucida Sans Unicode"/>
          <w:color w:val="FF9D00"/>
          <w:sz w:val="22"/>
          <w:szCs w:val="22"/>
        </w:rPr>
        <w:t>train_store1_naive)</w:t>
      </w:r>
    </w:p>
    <w:p w:rsidR="009D7A89" w:rsidRPr="00657E37" w:rsidRDefault="009D7A89" w:rsidP="009D7A89">
      <w:pPr>
        <w:pStyle w:val="HTMLPreformatted"/>
        <w:shd w:val="clear" w:color="auto" w:fill="002240"/>
        <w:wordWrap w:val="0"/>
        <w:spacing w:line="285" w:lineRule="atLeast"/>
        <w:rPr>
          <w:rStyle w:val="gcwxi2kcpjb"/>
          <w:rFonts w:asciiTheme="minorHAnsi" w:hAnsiTheme="minorHAnsi" w:cs="Lucida Sans Unicode"/>
          <w:color w:val="FF9D00"/>
          <w:sz w:val="22"/>
          <w:szCs w:val="22"/>
        </w:rPr>
      </w:pPr>
      <w:r w:rsidRPr="00657E37">
        <w:rPr>
          <w:rStyle w:val="gcwxi2kcpkb"/>
          <w:rFonts w:asciiTheme="minorHAnsi" w:hAnsiTheme="minorHAnsi" w:cs="Lucida Sans Unicode"/>
          <w:color w:val="FF9D00"/>
          <w:sz w:val="22"/>
          <w:szCs w:val="22"/>
        </w:rPr>
        <w:t xml:space="preserve">&gt; </w:t>
      </w:r>
      <w:proofErr w:type="gramStart"/>
      <w:r w:rsidRPr="00657E37">
        <w:rPr>
          <w:rStyle w:val="gcwxi2kcpjb"/>
          <w:rFonts w:asciiTheme="minorHAnsi" w:hAnsiTheme="minorHAnsi" w:cs="Lucida Sans Unicode"/>
          <w:color w:val="FF9D00"/>
          <w:sz w:val="22"/>
          <w:szCs w:val="22"/>
        </w:rPr>
        <w:t>accuracy(</w:t>
      </w:r>
      <w:proofErr w:type="gramEnd"/>
      <w:r w:rsidRPr="00657E37">
        <w:rPr>
          <w:rStyle w:val="gcwxi2kcpjb"/>
          <w:rFonts w:asciiTheme="minorHAnsi" w:hAnsiTheme="minorHAnsi" w:cs="Lucida Sans Unicode"/>
          <w:color w:val="FF9D00"/>
          <w:sz w:val="22"/>
          <w:szCs w:val="22"/>
        </w:rPr>
        <w:t>train_store1_naive_forecast, x = test_store1$Weekly_Sales)</w:t>
      </w:r>
    </w:p>
    <w:p w:rsidR="009D7A89" w:rsidRPr="00657E37" w:rsidRDefault="009D7A89" w:rsidP="009D7A89">
      <w:pPr>
        <w:pStyle w:val="HTMLPreformatted"/>
        <w:shd w:val="clear" w:color="auto" w:fill="002240"/>
        <w:wordWrap w:val="0"/>
        <w:spacing w:line="285" w:lineRule="atLeast"/>
        <w:rPr>
          <w:rFonts w:asciiTheme="minorHAnsi" w:hAnsiTheme="minorHAnsi" w:cs="Lucida Sans Unicode"/>
          <w:color w:val="FFFFFF"/>
          <w:sz w:val="22"/>
          <w:szCs w:val="22"/>
        </w:rPr>
      </w:pPr>
      <w:r w:rsidRPr="00657E37">
        <w:rPr>
          <w:rFonts w:asciiTheme="minorHAnsi" w:hAnsiTheme="minorHAnsi" w:cs="Lucida Sans Unicode"/>
          <w:color w:val="FFFFFF"/>
          <w:sz w:val="22"/>
          <w:szCs w:val="22"/>
        </w:rPr>
        <w:t xml:space="preserve">                     ME     RMSE      MAE        MPE     MAPE      MASE       ACF1</w:t>
      </w:r>
    </w:p>
    <w:p w:rsidR="009D7A89" w:rsidRPr="00657E37" w:rsidRDefault="009D7A89" w:rsidP="009D7A89">
      <w:pPr>
        <w:pStyle w:val="HTMLPreformatted"/>
        <w:shd w:val="clear" w:color="auto" w:fill="002240"/>
        <w:wordWrap w:val="0"/>
        <w:spacing w:line="285" w:lineRule="atLeast"/>
        <w:rPr>
          <w:rFonts w:asciiTheme="minorHAnsi" w:hAnsiTheme="minorHAnsi" w:cs="Lucida Sans Unicode"/>
          <w:color w:val="FFFFFF"/>
          <w:sz w:val="22"/>
          <w:szCs w:val="22"/>
        </w:rPr>
      </w:pPr>
      <w:r w:rsidRPr="00657E37">
        <w:rPr>
          <w:rFonts w:asciiTheme="minorHAnsi" w:hAnsiTheme="minorHAnsi" w:cs="Lucida Sans Unicode"/>
          <w:color w:val="FFFFFF"/>
          <w:sz w:val="22"/>
          <w:szCs w:val="22"/>
        </w:rPr>
        <w:t xml:space="preserve">Training </w:t>
      </w:r>
      <w:proofErr w:type="gramStart"/>
      <w:r w:rsidRPr="00657E37">
        <w:rPr>
          <w:rFonts w:asciiTheme="minorHAnsi" w:hAnsiTheme="minorHAnsi" w:cs="Lucida Sans Unicode"/>
          <w:color w:val="FFFFFF"/>
          <w:sz w:val="22"/>
          <w:szCs w:val="22"/>
        </w:rPr>
        <w:t>set  -</w:t>
      </w:r>
      <w:proofErr w:type="gramEnd"/>
      <w:r w:rsidRPr="00657E37">
        <w:rPr>
          <w:rFonts w:asciiTheme="minorHAnsi" w:hAnsiTheme="minorHAnsi" w:cs="Lucida Sans Unicode"/>
          <w:color w:val="FFFFFF"/>
          <w:sz w:val="22"/>
          <w:szCs w:val="22"/>
        </w:rPr>
        <w:t>52.05076 4763.052 3161.331 -0.6156528 6.841246 1.0000000 -0.4401951</w:t>
      </w:r>
    </w:p>
    <w:p w:rsidR="009D7A89" w:rsidRPr="00657E37" w:rsidRDefault="009D7A89" w:rsidP="009D7A89">
      <w:pPr>
        <w:pStyle w:val="HTMLPreformatted"/>
        <w:shd w:val="clear" w:color="auto" w:fill="002240"/>
        <w:wordWrap w:val="0"/>
        <w:spacing w:line="285" w:lineRule="atLeast"/>
        <w:rPr>
          <w:rFonts w:asciiTheme="minorHAnsi" w:hAnsiTheme="minorHAnsi" w:cs="Lucida Sans Unicode"/>
          <w:color w:val="FFFFFF"/>
          <w:sz w:val="22"/>
          <w:szCs w:val="22"/>
        </w:rPr>
      </w:pPr>
      <w:r w:rsidRPr="00657E37">
        <w:rPr>
          <w:rFonts w:asciiTheme="minorHAnsi" w:hAnsiTheme="minorHAnsi" w:cs="Lucida Sans Unicode"/>
          <w:color w:val="FFFFFF"/>
          <w:sz w:val="22"/>
          <w:szCs w:val="22"/>
        </w:rPr>
        <w:t xml:space="preserve">Test set     1812.25348 2961.267 </w:t>
      </w:r>
      <w:proofErr w:type="gramStart"/>
      <w:r w:rsidRPr="00657E37">
        <w:rPr>
          <w:rFonts w:asciiTheme="minorHAnsi" w:hAnsiTheme="minorHAnsi" w:cs="Lucida Sans Unicode"/>
          <w:color w:val="FFFFFF"/>
          <w:sz w:val="22"/>
          <w:szCs w:val="22"/>
        </w:rPr>
        <w:t>2377.608  3.6744825</w:t>
      </w:r>
      <w:proofErr w:type="gramEnd"/>
      <w:r w:rsidRPr="00657E37">
        <w:rPr>
          <w:rFonts w:asciiTheme="minorHAnsi" w:hAnsiTheme="minorHAnsi" w:cs="Lucida Sans Unicode"/>
          <w:color w:val="FFFFFF"/>
          <w:sz w:val="22"/>
          <w:szCs w:val="22"/>
        </w:rPr>
        <w:t xml:space="preserve"> 5.002397 0.7520909         NA</w:t>
      </w:r>
    </w:p>
    <w:p w:rsidR="009D7A89" w:rsidRPr="00657E37" w:rsidRDefault="009D7A89" w:rsidP="009D7A89">
      <w:pPr>
        <w:pStyle w:val="ListParagraph"/>
        <w:ind w:left="2160"/>
        <w:rPr>
          <w:rFonts w:cs="Lucida Sans Unicode"/>
        </w:rPr>
      </w:pPr>
    </w:p>
    <w:p w:rsidR="009D7A89" w:rsidRPr="00657E37" w:rsidRDefault="009D7A89" w:rsidP="009D7A89">
      <w:pPr>
        <w:pStyle w:val="ListParagraph"/>
        <w:ind w:left="2160"/>
        <w:rPr>
          <w:rFonts w:cs="Lucida Sans Unicode"/>
        </w:rPr>
      </w:pPr>
    </w:p>
    <w:p w:rsidR="00C741FD" w:rsidRPr="00657E37" w:rsidRDefault="008C4F65" w:rsidP="00CE1A8F">
      <w:pPr>
        <w:pStyle w:val="ListParagraph"/>
        <w:numPr>
          <w:ilvl w:val="1"/>
          <w:numId w:val="6"/>
        </w:numPr>
        <w:rPr>
          <w:rFonts w:cs="Lucida Sans Unicode"/>
        </w:rPr>
      </w:pPr>
      <w:r w:rsidRPr="00657E37">
        <w:rPr>
          <w:rFonts w:cs="Lucida Sans Unicode"/>
          <w:color w:val="333333"/>
          <w:shd w:val="clear" w:color="auto" w:fill="FFFFFF"/>
        </w:rPr>
        <w:t>Let us forecast using Naïve forecast model</w:t>
      </w:r>
    </w:p>
    <w:p w:rsidR="00134C8C" w:rsidRPr="00657E37" w:rsidRDefault="00134C8C" w:rsidP="00CE1A8F">
      <w:pPr>
        <w:pStyle w:val="HTMLPreformatted"/>
        <w:numPr>
          <w:ilvl w:val="1"/>
          <w:numId w:val="6"/>
        </w:numPr>
        <w:shd w:val="clear" w:color="auto" w:fill="002240"/>
        <w:wordWrap w:val="0"/>
        <w:spacing w:line="285" w:lineRule="atLeast"/>
        <w:rPr>
          <w:rFonts w:asciiTheme="minorHAnsi" w:hAnsiTheme="minorHAnsi" w:cs="Lucida Sans Unicode"/>
          <w:color w:val="FFFFFF"/>
          <w:sz w:val="22"/>
          <w:szCs w:val="22"/>
        </w:rPr>
      </w:pPr>
      <w:r w:rsidRPr="00657E37">
        <w:rPr>
          <w:rStyle w:val="gcwxi2kcpkb"/>
          <w:rFonts w:asciiTheme="minorHAnsi" w:hAnsiTheme="minorHAnsi" w:cs="Lucida Sans Unicode"/>
          <w:color w:val="FF9D00"/>
          <w:sz w:val="22"/>
          <w:szCs w:val="22"/>
        </w:rPr>
        <w:t xml:space="preserve">&gt; </w:t>
      </w:r>
      <w:r w:rsidRPr="00657E37">
        <w:rPr>
          <w:rStyle w:val="gcwxi2kcpjb"/>
          <w:rFonts w:asciiTheme="minorHAnsi" w:hAnsiTheme="minorHAnsi" w:cs="Lucida Sans Unicode"/>
          <w:color w:val="FF9D00"/>
          <w:sz w:val="22"/>
          <w:szCs w:val="22"/>
        </w:rPr>
        <w:t>plot(train_store1_naive_forecast)</w:t>
      </w:r>
    </w:p>
    <w:p w:rsidR="00134C8C" w:rsidRPr="00657E37" w:rsidRDefault="00134C8C" w:rsidP="00134C8C">
      <w:pPr>
        <w:pStyle w:val="ListParagraph"/>
        <w:ind w:left="2160"/>
        <w:rPr>
          <w:rFonts w:cs="Lucida Sans Unicode"/>
        </w:rPr>
      </w:pPr>
    </w:p>
    <w:p w:rsidR="008C4F65" w:rsidRPr="00657E37" w:rsidRDefault="001D039E" w:rsidP="00CE1A8F">
      <w:pPr>
        <w:ind w:firstLine="720"/>
        <w:rPr>
          <w:rFonts w:cs="Lucida Sans Unicode"/>
        </w:rPr>
      </w:pPr>
      <w:r w:rsidRPr="00CE1A8F">
        <w:rPr>
          <w:noProof/>
          <w:bdr w:val="single" w:sz="4" w:space="0" w:color="auto"/>
          <w:lang w:val="en-US"/>
        </w:rPr>
        <w:lastRenderedPageBreak/>
        <w:drawing>
          <wp:inline distT="0" distB="0" distL="0" distR="0">
            <wp:extent cx="5227855" cy="204787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stretch>
                      <a:fillRect/>
                    </a:stretch>
                  </pic:blipFill>
                  <pic:spPr>
                    <a:xfrm>
                      <a:off x="0" y="0"/>
                      <a:ext cx="5226863" cy="2047486"/>
                    </a:xfrm>
                    <a:prstGeom prst="rect">
                      <a:avLst/>
                    </a:prstGeom>
                  </pic:spPr>
                </pic:pic>
              </a:graphicData>
            </a:graphic>
          </wp:inline>
        </w:drawing>
      </w:r>
    </w:p>
    <w:p w:rsidR="003D4FB4" w:rsidRDefault="00AC7FBA" w:rsidP="00CE1A8F">
      <w:pPr>
        <w:pStyle w:val="ListParagraph"/>
        <w:numPr>
          <w:ilvl w:val="1"/>
          <w:numId w:val="6"/>
        </w:numPr>
        <w:rPr>
          <w:rFonts w:cs="Lucida Sans Unicode"/>
        </w:rPr>
      </w:pPr>
      <w:r w:rsidRPr="00657E37">
        <w:rPr>
          <w:rFonts w:cs="Lucida Sans Unicode"/>
        </w:rPr>
        <w:t xml:space="preserve">We can see the MAPE is showing </w:t>
      </w:r>
      <w:r w:rsidRPr="00657E37">
        <w:rPr>
          <w:rFonts w:cs="Lucida Sans Unicode"/>
          <w:b/>
          <w:highlight w:val="yellow"/>
        </w:rPr>
        <w:t>5% error</w:t>
      </w:r>
      <w:r w:rsidRPr="00657E37">
        <w:rPr>
          <w:rFonts w:cs="Lucida Sans Unicode"/>
        </w:rPr>
        <w:t xml:space="preserve"> on test dataset</w:t>
      </w:r>
    </w:p>
    <w:p w:rsidR="00CE1A8F" w:rsidRPr="00CE1A8F" w:rsidRDefault="00CE1A8F" w:rsidP="00CE1A8F">
      <w:pPr>
        <w:ind w:left="1080"/>
        <w:rPr>
          <w:rFonts w:cs="Lucida Sans Unicode"/>
        </w:rPr>
      </w:pPr>
    </w:p>
    <w:p w:rsidR="003843C5" w:rsidRPr="00CE1A8F" w:rsidRDefault="003843C5" w:rsidP="00CE1A8F">
      <w:pPr>
        <w:pStyle w:val="ListParagraph"/>
        <w:numPr>
          <w:ilvl w:val="0"/>
          <w:numId w:val="6"/>
        </w:numPr>
        <w:rPr>
          <w:rFonts w:cs="Lucida Sans Unicode"/>
          <w:b/>
          <w:sz w:val="32"/>
          <w:szCs w:val="32"/>
          <w:highlight w:val="lightGray"/>
        </w:rPr>
      </w:pPr>
      <w:r w:rsidRPr="00CE1A8F">
        <w:rPr>
          <w:rFonts w:cs="Lucida Sans Unicode"/>
          <w:b/>
          <w:sz w:val="32"/>
          <w:szCs w:val="32"/>
          <w:highlight w:val="lightGray"/>
        </w:rPr>
        <w:t>Random walk (with and without Drift)</w:t>
      </w:r>
    </w:p>
    <w:p w:rsidR="006559E9" w:rsidRPr="00657E37" w:rsidRDefault="00B8262A" w:rsidP="00F619BB">
      <w:pPr>
        <w:pStyle w:val="ListParagraph"/>
        <w:numPr>
          <w:ilvl w:val="1"/>
          <w:numId w:val="6"/>
        </w:numPr>
        <w:rPr>
          <w:rFonts w:cs="Lucida Sans Unicode"/>
        </w:rPr>
      </w:pPr>
      <w:r w:rsidRPr="00657E37">
        <w:rPr>
          <w:color w:val="333333"/>
          <w:shd w:val="clear" w:color="auto" w:fill="FFFFFF"/>
        </w:rPr>
        <w:t>A variation on the naïve method is to allow the forecasts to increase or decrease over time, where the amount of change over time (called the drift) is set to be the average change seen in the historical data</w:t>
      </w:r>
      <w:r w:rsidRPr="00657E37">
        <w:rPr>
          <w:rFonts w:cs="Lucida Sans Unicode"/>
          <w:color w:val="333333"/>
          <w:shd w:val="clear" w:color="auto" w:fill="FFFFFF"/>
        </w:rPr>
        <w:t>.</w:t>
      </w:r>
    </w:p>
    <w:p w:rsidR="006559E9" w:rsidRPr="00657E37" w:rsidRDefault="00B8262A" w:rsidP="00F619BB">
      <w:pPr>
        <w:pStyle w:val="ListParagraph"/>
        <w:numPr>
          <w:ilvl w:val="1"/>
          <w:numId w:val="6"/>
        </w:numPr>
        <w:rPr>
          <w:rFonts w:cs="Lucida Sans Unicode"/>
        </w:rPr>
      </w:pPr>
      <w:r w:rsidRPr="00657E37">
        <w:rPr>
          <w:rStyle w:val="apple-converted-space"/>
          <w:rFonts w:cs="Lucida Sans Unicode"/>
          <w:color w:val="333333"/>
          <w:shd w:val="clear" w:color="auto" w:fill="FFFFFF"/>
        </w:rPr>
        <w:t> </w:t>
      </w:r>
      <w:r w:rsidR="006559E9" w:rsidRPr="00657E37">
        <w:rPr>
          <w:rFonts w:cs="Lucida Sans Unicode"/>
        </w:rPr>
        <w:t>Let us create forecast model</w:t>
      </w:r>
      <w:r w:rsidR="0041560E" w:rsidRPr="00657E37">
        <w:rPr>
          <w:rFonts w:cs="Lucida Sans Unicode"/>
        </w:rPr>
        <w:t>(</w:t>
      </w:r>
      <w:r w:rsidR="0041560E" w:rsidRPr="00657E37">
        <w:rPr>
          <w:rFonts w:cs="Lucida Sans Unicode"/>
          <w:b/>
        </w:rPr>
        <w:t>with drift</w:t>
      </w:r>
      <w:r w:rsidR="0041560E" w:rsidRPr="00657E37">
        <w:rPr>
          <w:rFonts w:cs="Lucida Sans Unicode"/>
        </w:rPr>
        <w:t>)</w:t>
      </w:r>
      <w:r w:rsidR="006559E9" w:rsidRPr="00657E37">
        <w:rPr>
          <w:rFonts w:cs="Lucida Sans Unicode"/>
        </w:rPr>
        <w:t xml:space="preserve"> and check its accuracy</w:t>
      </w:r>
    </w:p>
    <w:p w:rsidR="009D7610" w:rsidRPr="00657E37" w:rsidRDefault="009D7610" w:rsidP="009D7610">
      <w:pPr>
        <w:pStyle w:val="ListParagraph"/>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FF9D00"/>
          <w:lang w:eastAsia="en-IN"/>
        </w:rPr>
      </w:pPr>
      <w:r w:rsidRPr="00657E37">
        <w:rPr>
          <w:rFonts w:eastAsia="Times New Roman" w:cs="Courier New"/>
          <w:color w:val="FF9D00"/>
          <w:lang w:eastAsia="en-IN"/>
        </w:rPr>
        <w:t xml:space="preserve">&gt; train_store1_rw_forecast = </w:t>
      </w:r>
      <w:proofErr w:type="spellStart"/>
      <w:proofErr w:type="gramStart"/>
      <w:r w:rsidRPr="00657E37">
        <w:rPr>
          <w:rFonts w:eastAsia="Times New Roman" w:cs="Courier New"/>
          <w:color w:val="FF9D00"/>
          <w:lang w:eastAsia="en-IN"/>
        </w:rPr>
        <w:t>rwf</w:t>
      </w:r>
      <w:proofErr w:type="spellEnd"/>
      <w:r w:rsidRPr="00657E37">
        <w:rPr>
          <w:rFonts w:eastAsia="Times New Roman" w:cs="Courier New"/>
          <w:color w:val="FF9D00"/>
          <w:lang w:eastAsia="en-IN"/>
        </w:rPr>
        <w:t>(</w:t>
      </w:r>
      <w:proofErr w:type="gramEnd"/>
      <w:r w:rsidRPr="00657E37">
        <w:rPr>
          <w:rFonts w:eastAsia="Times New Roman" w:cs="Courier New"/>
          <w:color w:val="FF9D00"/>
          <w:lang w:eastAsia="en-IN"/>
        </w:rPr>
        <w:t>train_store1_ts, h = 23, drift = T)</w:t>
      </w:r>
    </w:p>
    <w:p w:rsidR="009D7610" w:rsidRPr="00657E37" w:rsidRDefault="009D7610" w:rsidP="009D7610">
      <w:pPr>
        <w:pStyle w:val="ListParagraph"/>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FF9D00"/>
          <w:lang w:eastAsia="en-IN"/>
        </w:rPr>
      </w:pPr>
      <w:r w:rsidRPr="00657E37">
        <w:rPr>
          <w:rFonts w:eastAsia="Times New Roman" w:cs="Courier New"/>
          <w:color w:val="FF9D00"/>
          <w:lang w:eastAsia="en-IN"/>
        </w:rPr>
        <w:t xml:space="preserve">&gt; </w:t>
      </w:r>
      <w:proofErr w:type="gramStart"/>
      <w:r w:rsidRPr="00657E37">
        <w:rPr>
          <w:rFonts w:eastAsia="Times New Roman" w:cs="Courier New"/>
          <w:color w:val="FF9D00"/>
          <w:lang w:eastAsia="en-IN"/>
        </w:rPr>
        <w:t>accuracy(</w:t>
      </w:r>
      <w:proofErr w:type="gramEnd"/>
      <w:r w:rsidRPr="00657E37">
        <w:rPr>
          <w:rFonts w:eastAsia="Times New Roman" w:cs="Courier New"/>
          <w:color w:val="FF9D00"/>
          <w:lang w:eastAsia="en-IN"/>
        </w:rPr>
        <w:t>train_store1_rw_forecast, x = test_store1$Weekly_Sales)</w:t>
      </w:r>
    </w:p>
    <w:p w:rsidR="009D7610" w:rsidRPr="00657E37" w:rsidRDefault="009D7610" w:rsidP="009D7610">
      <w:pPr>
        <w:pStyle w:val="ListParagraph"/>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FFFFFF"/>
          <w:lang w:eastAsia="en-IN"/>
        </w:rPr>
      </w:pPr>
      <w:r w:rsidRPr="00657E37">
        <w:rPr>
          <w:rFonts w:eastAsia="Times New Roman" w:cs="Courier New"/>
          <w:color w:val="FFFFFF"/>
          <w:lang w:eastAsia="en-IN"/>
        </w:rPr>
        <w:t xml:space="preserve">                       ME     RMSE      MAE        MPE     MAPE      MASE       ACF1</w:t>
      </w:r>
    </w:p>
    <w:p w:rsidR="009D7610" w:rsidRPr="00657E37" w:rsidRDefault="009D7610" w:rsidP="009D7610">
      <w:pPr>
        <w:pStyle w:val="ListParagraph"/>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FFFFFF"/>
          <w:lang w:eastAsia="en-IN"/>
        </w:rPr>
      </w:pPr>
      <w:r w:rsidRPr="00657E37">
        <w:rPr>
          <w:rFonts w:eastAsia="Times New Roman" w:cs="Courier New"/>
          <w:color w:val="FFFFFF"/>
          <w:lang w:eastAsia="en-IN"/>
        </w:rPr>
        <w:t>Training set 2.934818e-12 4762.768 3161.768 -0.5019748 6.838406 1.0001384 -0.4401951</w:t>
      </w:r>
    </w:p>
    <w:p w:rsidR="009D7610" w:rsidRPr="00657E37" w:rsidRDefault="009D7610" w:rsidP="00F619BB">
      <w:pPr>
        <w:pStyle w:val="ListParagraph"/>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cs="Lucida Sans Unicode"/>
        </w:rPr>
      </w:pPr>
      <w:r w:rsidRPr="00657E37">
        <w:rPr>
          <w:rFonts w:eastAsia="Times New Roman" w:cs="Courier New"/>
          <w:color w:val="FFFFFF"/>
          <w:lang w:eastAsia="en-IN"/>
        </w:rPr>
        <w:t xml:space="preserve">Test set     1.864304e+03 2993.404 </w:t>
      </w:r>
      <w:proofErr w:type="gramStart"/>
      <w:r w:rsidRPr="00657E37">
        <w:rPr>
          <w:rFonts w:eastAsia="Times New Roman" w:cs="Courier New"/>
          <w:color w:val="FFFFFF"/>
          <w:lang w:eastAsia="en-IN"/>
        </w:rPr>
        <w:t>2411.554  3.7873777</w:t>
      </w:r>
      <w:proofErr w:type="gramEnd"/>
      <w:r w:rsidRPr="00657E37">
        <w:rPr>
          <w:rFonts w:eastAsia="Times New Roman" w:cs="Courier New"/>
          <w:color w:val="FFFFFF"/>
          <w:lang w:eastAsia="en-IN"/>
        </w:rPr>
        <w:t xml:space="preserve"> 5.072970 0.7628288         NA</w:t>
      </w:r>
    </w:p>
    <w:p w:rsidR="009D7610" w:rsidRPr="00657E37" w:rsidRDefault="009D7610" w:rsidP="00F619BB">
      <w:pPr>
        <w:pStyle w:val="ListParagraph"/>
        <w:numPr>
          <w:ilvl w:val="1"/>
          <w:numId w:val="6"/>
        </w:numPr>
        <w:rPr>
          <w:rFonts w:cs="Lucida Sans Unicode"/>
        </w:rPr>
      </w:pPr>
      <w:r w:rsidRPr="00657E37">
        <w:rPr>
          <w:rFonts w:cs="Lucida Sans Unicode"/>
        </w:rPr>
        <w:t>Let us plot the forecast</w:t>
      </w:r>
      <w:r w:rsidR="006559E9" w:rsidRPr="00657E37">
        <w:rPr>
          <w:rFonts w:cs="Lucida Sans Unicode"/>
        </w:rPr>
        <w:t xml:space="preserve"> </w:t>
      </w:r>
    </w:p>
    <w:p w:rsidR="009D7610" w:rsidRDefault="009D7610" w:rsidP="00F619BB">
      <w:pPr>
        <w:pStyle w:val="ListParagraph"/>
        <w:ind w:left="1080"/>
        <w:rPr>
          <w:rFonts w:cs="Lucida Sans Unicode"/>
        </w:rPr>
      </w:pPr>
      <w:r w:rsidRPr="0089013E">
        <w:rPr>
          <w:noProof/>
          <w:bdr w:val="single" w:sz="4" w:space="0" w:color="auto"/>
          <w:lang w:val="en-US"/>
        </w:rPr>
        <w:drawing>
          <wp:inline distT="0" distB="0" distL="0" distR="0">
            <wp:extent cx="4686300" cy="2028825"/>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stretch>
                      <a:fillRect/>
                    </a:stretch>
                  </pic:blipFill>
                  <pic:spPr>
                    <a:xfrm>
                      <a:off x="0" y="0"/>
                      <a:ext cx="4693945" cy="2032135"/>
                    </a:xfrm>
                    <a:prstGeom prst="rect">
                      <a:avLst/>
                    </a:prstGeom>
                  </pic:spPr>
                </pic:pic>
              </a:graphicData>
            </a:graphic>
          </wp:inline>
        </w:drawing>
      </w:r>
    </w:p>
    <w:p w:rsidR="00F619BB" w:rsidRPr="00657E37" w:rsidRDefault="00F619BB" w:rsidP="00F619BB">
      <w:pPr>
        <w:pStyle w:val="ListParagraph"/>
        <w:ind w:left="1080"/>
        <w:rPr>
          <w:rFonts w:cs="Lucida Sans Unicode"/>
        </w:rPr>
      </w:pPr>
    </w:p>
    <w:p w:rsidR="00387A0D" w:rsidRPr="00657E37" w:rsidRDefault="006559E9" w:rsidP="00F619BB">
      <w:pPr>
        <w:pStyle w:val="ListParagraph"/>
        <w:numPr>
          <w:ilvl w:val="1"/>
          <w:numId w:val="6"/>
        </w:numPr>
        <w:rPr>
          <w:rFonts w:cs="Lucida Sans Unicode"/>
        </w:rPr>
      </w:pPr>
      <w:r w:rsidRPr="00657E37">
        <w:rPr>
          <w:rFonts w:cs="Lucida Sans Unicode"/>
        </w:rPr>
        <w:t>Let us create forecast model</w:t>
      </w:r>
      <w:r w:rsidR="0041560E" w:rsidRPr="00657E37">
        <w:rPr>
          <w:rFonts w:cs="Lucida Sans Unicode"/>
        </w:rPr>
        <w:t>(</w:t>
      </w:r>
      <w:r w:rsidR="0041560E" w:rsidRPr="00657E37">
        <w:rPr>
          <w:rFonts w:cs="Lucida Sans Unicode"/>
          <w:b/>
        </w:rPr>
        <w:t>without drift</w:t>
      </w:r>
      <w:r w:rsidR="0041560E" w:rsidRPr="00657E37">
        <w:rPr>
          <w:rFonts w:cs="Lucida Sans Unicode"/>
        </w:rPr>
        <w:t>)</w:t>
      </w:r>
      <w:r w:rsidRPr="00657E37">
        <w:rPr>
          <w:rFonts w:cs="Lucida Sans Unicode"/>
        </w:rPr>
        <w:t xml:space="preserve"> and check its accuracy</w:t>
      </w:r>
    </w:p>
    <w:p w:rsidR="009D7610" w:rsidRPr="00657E37" w:rsidRDefault="009D7610" w:rsidP="009D7610">
      <w:pPr>
        <w:pStyle w:val="ListParagraph"/>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FF9D00"/>
          <w:lang w:eastAsia="en-IN"/>
        </w:rPr>
      </w:pPr>
      <w:r w:rsidRPr="00657E37">
        <w:rPr>
          <w:rFonts w:eastAsia="Times New Roman" w:cs="Courier New"/>
          <w:color w:val="FF9D00"/>
          <w:lang w:eastAsia="en-IN"/>
        </w:rPr>
        <w:t>&gt; # without drift</w:t>
      </w:r>
    </w:p>
    <w:p w:rsidR="009D7610" w:rsidRPr="00657E37" w:rsidRDefault="009D7610" w:rsidP="009D7610">
      <w:pPr>
        <w:pStyle w:val="ListParagraph"/>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FF9D00"/>
          <w:lang w:eastAsia="en-IN"/>
        </w:rPr>
      </w:pPr>
      <w:r w:rsidRPr="00657E37">
        <w:rPr>
          <w:rFonts w:eastAsia="Times New Roman" w:cs="Courier New"/>
          <w:color w:val="FF9D00"/>
          <w:lang w:eastAsia="en-IN"/>
        </w:rPr>
        <w:t xml:space="preserve">&gt; train_store1_rwd_forecast = </w:t>
      </w:r>
      <w:proofErr w:type="spellStart"/>
      <w:proofErr w:type="gramStart"/>
      <w:r w:rsidRPr="00657E37">
        <w:rPr>
          <w:rFonts w:eastAsia="Times New Roman" w:cs="Courier New"/>
          <w:color w:val="FF9D00"/>
          <w:lang w:eastAsia="en-IN"/>
        </w:rPr>
        <w:t>rwf</w:t>
      </w:r>
      <w:proofErr w:type="spellEnd"/>
      <w:r w:rsidRPr="00657E37">
        <w:rPr>
          <w:rFonts w:eastAsia="Times New Roman" w:cs="Courier New"/>
          <w:color w:val="FF9D00"/>
          <w:lang w:eastAsia="en-IN"/>
        </w:rPr>
        <w:t>(</w:t>
      </w:r>
      <w:proofErr w:type="gramEnd"/>
      <w:r w:rsidRPr="00657E37">
        <w:rPr>
          <w:rFonts w:eastAsia="Times New Roman" w:cs="Courier New"/>
          <w:color w:val="FF9D00"/>
          <w:lang w:eastAsia="en-IN"/>
        </w:rPr>
        <w:t>train_store1_ts, h = 23, drift = F)</w:t>
      </w:r>
    </w:p>
    <w:p w:rsidR="009D7610" w:rsidRPr="00657E37" w:rsidRDefault="009D7610" w:rsidP="009D7610">
      <w:pPr>
        <w:pStyle w:val="ListParagraph"/>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FF9D00"/>
          <w:lang w:eastAsia="en-IN"/>
        </w:rPr>
      </w:pPr>
      <w:r w:rsidRPr="00657E37">
        <w:rPr>
          <w:rFonts w:eastAsia="Times New Roman" w:cs="Courier New"/>
          <w:color w:val="FF9D00"/>
          <w:lang w:eastAsia="en-IN"/>
        </w:rPr>
        <w:t xml:space="preserve">&gt; </w:t>
      </w:r>
      <w:proofErr w:type="gramStart"/>
      <w:r w:rsidRPr="00657E37">
        <w:rPr>
          <w:rFonts w:eastAsia="Times New Roman" w:cs="Courier New"/>
          <w:color w:val="FF9D00"/>
          <w:lang w:eastAsia="en-IN"/>
        </w:rPr>
        <w:t>accuracy(</w:t>
      </w:r>
      <w:proofErr w:type="gramEnd"/>
      <w:r w:rsidRPr="00657E37">
        <w:rPr>
          <w:rFonts w:eastAsia="Times New Roman" w:cs="Courier New"/>
          <w:color w:val="FF9D00"/>
          <w:lang w:eastAsia="en-IN"/>
        </w:rPr>
        <w:t>train_store1_rwd_forecast, x = test_store1$Weekly_Sales)</w:t>
      </w:r>
    </w:p>
    <w:p w:rsidR="009D7610" w:rsidRPr="00657E37" w:rsidRDefault="009D7610" w:rsidP="009D7610">
      <w:pPr>
        <w:pStyle w:val="ListParagraph"/>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FFFFFF"/>
          <w:lang w:eastAsia="en-IN"/>
        </w:rPr>
      </w:pPr>
      <w:r w:rsidRPr="00657E37">
        <w:rPr>
          <w:rFonts w:eastAsia="Times New Roman" w:cs="Courier New"/>
          <w:color w:val="FFFFFF"/>
          <w:lang w:eastAsia="en-IN"/>
        </w:rPr>
        <w:t xml:space="preserve">                     ME     RMSE      MAE        MPE     MAPE      MASE       ACF1</w:t>
      </w:r>
    </w:p>
    <w:p w:rsidR="009D7610" w:rsidRPr="00657E37" w:rsidRDefault="009D7610" w:rsidP="009D7610">
      <w:pPr>
        <w:pStyle w:val="ListParagraph"/>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FFFFFF"/>
          <w:lang w:eastAsia="en-IN"/>
        </w:rPr>
      </w:pPr>
      <w:r w:rsidRPr="00657E37">
        <w:rPr>
          <w:rFonts w:eastAsia="Times New Roman" w:cs="Courier New"/>
          <w:color w:val="FFFFFF"/>
          <w:lang w:eastAsia="en-IN"/>
        </w:rPr>
        <w:t xml:space="preserve">Training </w:t>
      </w:r>
      <w:proofErr w:type="gramStart"/>
      <w:r w:rsidRPr="00657E37">
        <w:rPr>
          <w:rFonts w:eastAsia="Times New Roman" w:cs="Courier New"/>
          <w:color w:val="FFFFFF"/>
          <w:lang w:eastAsia="en-IN"/>
        </w:rPr>
        <w:t>set  -</w:t>
      </w:r>
      <w:proofErr w:type="gramEnd"/>
      <w:r w:rsidRPr="00657E37">
        <w:rPr>
          <w:rFonts w:eastAsia="Times New Roman" w:cs="Courier New"/>
          <w:color w:val="FFFFFF"/>
          <w:lang w:eastAsia="en-IN"/>
        </w:rPr>
        <w:t>52.05076 4763.052 3161.331 -0.6156528 6.841246 1.0000000 -0.4401951</w:t>
      </w:r>
    </w:p>
    <w:p w:rsidR="00602E42" w:rsidRPr="00657E37" w:rsidRDefault="009D7610" w:rsidP="00F619BB">
      <w:pPr>
        <w:pStyle w:val="ListParagraph"/>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cs="Lucida Sans Unicode"/>
        </w:rPr>
      </w:pPr>
      <w:r w:rsidRPr="00657E37">
        <w:rPr>
          <w:rFonts w:eastAsia="Times New Roman" w:cs="Courier New"/>
          <w:color w:val="FFFFFF"/>
          <w:lang w:eastAsia="en-IN"/>
        </w:rPr>
        <w:t xml:space="preserve">Test set     1812.25348 2961.267 </w:t>
      </w:r>
      <w:proofErr w:type="gramStart"/>
      <w:r w:rsidRPr="00657E37">
        <w:rPr>
          <w:rFonts w:eastAsia="Times New Roman" w:cs="Courier New"/>
          <w:color w:val="FFFFFF"/>
          <w:lang w:eastAsia="en-IN"/>
        </w:rPr>
        <w:t>2377.608  3.6744825</w:t>
      </w:r>
      <w:proofErr w:type="gramEnd"/>
      <w:r w:rsidRPr="00657E37">
        <w:rPr>
          <w:rFonts w:eastAsia="Times New Roman" w:cs="Courier New"/>
          <w:color w:val="FFFFFF"/>
          <w:lang w:eastAsia="en-IN"/>
        </w:rPr>
        <w:t xml:space="preserve"> 5.002397 0.7520909         NA</w:t>
      </w:r>
    </w:p>
    <w:p w:rsidR="00602E42" w:rsidRPr="00657E37" w:rsidRDefault="00602E42" w:rsidP="00602E42">
      <w:pPr>
        <w:pStyle w:val="ListParagraph"/>
        <w:ind w:left="2160"/>
        <w:rPr>
          <w:rFonts w:cs="Lucida Sans Unicode"/>
        </w:rPr>
      </w:pPr>
    </w:p>
    <w:p w:rsidR="00387A0D" w:rsidRPr="00657E37" w:rsidRDefault="00387A0D" w:rsidP="00F619BB">
      <w:pPr>
        <w:pStyle w:val="ListParagraph"/>
        <w:numPr>
          <w:ilvl w:val="1"/>
          <w:numId w:val="6"/>
        </w:numPr>
        <w:rPr>
          <w:rFonts w:cs="Lucida Sans Unicode"/>
        </w:rPr>
      </w:pPr>
      <w:r w:rsidRPr="00657E37">
        <w:rPr>
          <w:rFonts w:cs="Lucida Sans Unicode"/>
        </w:rPr>
        <w:t>Let us plot the forecast</w:t>
      </w:r>
    </w:p>
    <w:p w:rsidR="00602E42" w:rsidRPr="00657E37" w:rsidRDefault="00602E42" w:rsidP="00F619BB">
      <w:pPr>
        <w:pStyle w:val="ListParagraph"/>
        <w:rPr>
          <w:rFonts w:cs="Lucida Sans Unicode"/>
        </w:rPr>
      </w:pPr>
      <w:r w:rsidRPr="00F619BB">
        <w:rPr>
          <w:noProof/>
          <w:bdr w:val="single" w:sz="4" w:space="0" w:color="auto"/>
          <w:lang w:val="en-US"/>
        </w:rPr>
        <w:lastRenderedPageBreak/>
        <w:drawing>
          <wp:inline distT="0" distB="0" distL="0" distR="0">
            <wp:extent cx="5084923" cy="2162175"/>
            <wp:effectExtent l="19050" t="0" r="1427"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stretch>
                      <a:fillRect/>
                    </a:stretch>
                  </pic:blipFill>
                  <pic:spPr>
                    <a:xfrm>
                      <a:off x="0" y="0"/>
                      <a:ext cx="5084038" cy="2161799"/>
                    </a:xfrm>
                    <a:prstGeom prst="rect">
                      <a:avLst/>
                    </a:prstGeom>
                  </pic:spPr>
                </pic:pic>
              </a:graphicData>
            </a:graphic>
          </wp:inline>
        </w:drawing>
      </w:r>
    </w:p>
    <w:p w:rsidR="00387A0D" w:rsidRPr="00657E37" w:rsidRDefault="00125DA4" w:rsidP="00F619BB">
      <w:pPr>
        <w:pStyle w:val="ListParagraph"/>
        <w:numPr>
          <w:ilvl w:val="1"/>
          <w:numId w:val="6"/>
        </w:numPr>
        <w:rPr>
          <w:rFonts w:cs="Lucida Sans Unicode"/>
        </w:rPr>
      </w:pPr>
      <w:r w:rsidRPr="00657E37">
        <w:rPr>
          <w:rFonts w:cs="Lucida Sans Unicode"/>
        </w:rPr>
        <w:t xml:space="preserve"> </w:t>
      </w:r>
      <w:r w:rsidR="00652791" w:rsidRPr="00657E37">
        <w:rPr>
          <w:rFonts w:cs="Lucida Sans Unicode"/>
        </w:rPr>
        <w:t xml:space="preserve">We can see the MAPE </w:t>
      </w:r>
      <w:r w:rsidR="00880B13" w:rsidRPr="00657E37">
        <w:rPr>
          <w:rFonts w:cs="Lucida Sans Unicode"/>
        </w:rPr>
        <w:t xml:space="preserve">for both the models is showing </w:t>
      </w:r>
      <w:r w:rsidR="00880B13" w:rsidRPr="00657E37">
        <w:rPr>
          <w:rFonts w:cs="Lucida Sans Unicode"/>
          <w:highlight w:val="yellow"/>
        </w:rPr>
        <w:t>5</w:t>
      </w:r>
      <w:r w:rsidR="00652791" w:rsidRPr="00657E37">
        <w:rPr>
          <w:rFonts w:cs="Lucida Sans Unicode"/>
          <w:highlight w:val="yellow"/>
        </w:rPr>
        <w:t xml:space="preserve">% </w:t>
      </w:r>
      <w:r w:rsidR="00880B13" w:rsidRPr="00657E37">
        <w:rPr>
          <w:rFonts w:cs="Lucida Sans Unicode"/>
          <w:highlight w:val="yellow"/>
        </w:rPr>
        <w:t>error</w:t>
      </w:r>
      <w:r w:rsidR="00880B13" w:rsidRPr="00657E37">
        <w:rPr>
          <w:rFonts w:cs="Lucida Sans Unicode"/>
        </w:rPr>
        <w:t xml:space="preserve"> </w:t>
      </w:r>
      <w:r w:rsidR="00387A0D" w:rsidRPr="00657E37">
        <w:rPr>
          <w:rFonts w:cs="Lucida Sans Unicode"/>
        </w:rPr>
        <w:t>on test dataset</w:t>
      </w:r>
    </w:p>
    <w:p w:rsidR="00B8262A" w:rsidRPr="00657E37" w:rsidRDefault="00B8262A" w:rsidP="00387A0D">
      <w:pPr>
        <w:pStyle w:val="ListParagraph"/>
        <w:ind w:left="2160"/>
        <w:rPr>
          <w:rFonts w:cs="Lucida Sans Unicode"/>
        </w:rPr>
      </w:pPr>
    </w:p>
    <w:p w:rsidR="00693F6B" w:rsidRPr="00657E37" w:rsidRDefault="00693F6B" w:rsidP="003843C5">
      <w:pPr>
        <w:pStyle w:val="ListParagraph"/>
        <w:ind w:left="1440"/>
        <w:rPr>
          <w:rFonts w:cs="Lucida Sans Unicode"/>
          <w:b/>
          <w:highlight w:val="lightGray"/>
        </w:rPr>
      </w:pPr>
    </w:p>
    <w:p w:rsidR="000B2D2F" w:rsidRPr="00D8414A" w:rsidRDefault="000B2D2F" w:rsidP="00D8414A">
      <w:pPr>
        <w:pStyle w:val="ListParagraph"/>
        <w:numPr>
          <w:ilvl w:val="0"/>
          <w:numId w:val="6"/>
        </w:numPr>
        <w:rPr>
          <w:rFonts w:cs="Lucida Sans Unicode"/>
          <w:b/>
          <w:sz w:val="32"/>
          <w:szCs w:val="32"/>
          <w:highlight w:val="lightGray"/>
        </w:rPr>
      </w:pPr>
      <w:r w:rsidRPr="00D8414A">
        <w:rPr>
          <w:rFonts w:cs="Lucida Sans Unicode"/>
          <w:b/>
          <w:sz w:val="32"/>
          <w:szCs w:val="32"/>
          <w:highlight w:val="lightGray"/>
        </w:rPr>
        <w:t>Average Method</w:t>
      </w:r>
    </w:p>
    <w:p w:rsidR="00890694" w:rsidRPr="00657E37" w:rsidRDefault="00890694" w:rsidP="00D8414A">
      <w:pPr>
        <w:pStyle w:val="ListParagraph"/>
        <w:numPr>
          <w:ilvl w:val="1"/>
          <w:numId w:val="6"/>
        </w:numPr>
        <w:rPr>
          <w:rFonts w:cs="Lucida Sans Unicode"/>
        </w:rPr>
      </w:pPr>
      <w:r w:rsidRPr="00657E37">
        <w:rPr>
          <w:rFonts w:cs="Lucida Sans Unicode"/>
          <w:color w:val="333333"/>
          <w:shd w:val="clear" w:color="auto" w:fill="FFFFFF"/>
        </w:rPr>
        <w:t>The forecasts of all future values are equal to the mean of the historical data.</w:t>
      </w:r>
      <w:r w:rsidRPr="00657E37">
        <w:rPr>
          <w:rStyle w:val="apple-converted-space"/>
          <w:rFonts w:cs="Lucida Sans Unicode"/>
          <w:color w:val="333333"/>
          <w:shd w:val="clear" w:color="auto" w:fill="FFFFFF"/>
        </w:rPr>
        <w:t> </w:t>
      </w:r>
    </w:p>
    <w:p w:rsidR="00471E65" w:rsidRPr="00D8414A" w:rsidRDefault="00890694" w:rsidP="00471E65">
      <w:pPr>
        <w:pStyle w:val="ListParagraph"/>
        <w:numPr>
          <w:ilvl w:val="1"/>
          <w:numId w:val="6"/>
        </w:numPr>
        <w:ind w:left="1800"/>
        <w:rPr>
          <w:rFonts w:cs="Lucida Sans Unicode"/>
        </w:rPr>
      </w:pPr>
      <w:r w:rsidRPr="00D8414A">
        <w:rPr>
          <w:rFonts w:cs="Lucida Sans Unicode"/>
        </w:rPr>
        <w:t>Let us create forecast model and check its accuracy</w:t>
      </w:r>
    </w:p>
    <w:p w:rsidR="00471E65" w:rsidRPr="00657E37" w:rsidRDefault="00471E65" w:rsidP="00471E65">
      <w:pPr>
        <w:pStyle w:val="HTMLPreformatted"/>
        <w:shd w:val="clear" w:color="auto" w:fill="002240"/>
        <w:wordWrap w:val="0"/>
        <w:spacing w:line="285" w:lineRule="atLeast"/>
        <w:rPr>
          <w:rStyle w:val="gcwxi2kcpjb"/>
          <w:rFonts w:asciiTheme="minorHAnsi" w:hAnsiTheme="minorHAnsi" w:cs="Lucida Sans Unicode"/>
          <w:color w:val="FF9D00"/>
          <w:sz w:val="22"/>
          <w:szCs w:val="22"/>
        </w:rPr>
      </w:pPr>
      <w:r w:rsidRPr="00657E37">
        <w:rPr>
          <w:rStyle w:val="gcwxi2kcpkb"/>
          <w:rFonts w:asciiTheme="minorHAnsi" w:hAnsiTheme="minorHAnsi" w:cs="Lucida Sans Unicode"/>
          <w:color w:val="FF9D00"/>
          <w:sz w:val="22"/>
          <w:szCs w:val="22"/>
        </w:rPr>
        <w:t xml:space="preserve">&gt; </w:t>
      </w:r>
      <w:r w:rsidRPr="00657E37">
        <w:rPr>
          <w:rStyle w:val="gcwxi2kcpjb"/>
          <w:rFonts w:asciiTheme="minorHAnsi" w:hAnsiTheme="minorHAnsi" w:cs="Lucida Sans Unicode"/>
          <w:color w:val="FF9D00"/>
          <w:sz w:val="22"/>
          <w:szCs w:val="22"/>
        </w:rPr>
        <w:t xml:space="preserve">train_store1_sma_forecast = </w:t>
      </w:r>
      <w:proofErr w:type="spellStart"/>
      <w:proofErr w:type="gramStart"/>
      <w:r w:rsidRPr="00657E37">
        <w:rPr>
          <w:rStyle w:val="gcwxi2kcpjb"/>
          <w:rFonts w:asciiTheme="minorHAnsi" w:hAnsiTheme="minorHAnsi" w:cs="Lucida Sans Unicode"/>
          <w:color w:val="FF9D00"/>
          <w:sz w:val="22"/>
          <w:szCs w:val="22"/>
        </w:rPr>
        <w:t>meanf</w:t>
      </w:r>
      <w:proofErr w:type="spellEnd"/>
      <w:r w:rsidRPr="00657E37">
        <w:rPr>
          <w:rStyle w:val="gcwxi2kcpjb"/>
          <w:rFonts w:asciiTheme="minorHAnsi" w:hAnsiTheme="minorHAnsi" w:cs="Lucida Sans Unicode"/>
          <w:color w:val="FF9D00"/>
          <w:sz w:val="22"/>
          <w:szCs w:val="22"/>
        </w:rPr>
        <w:t>(</w:t>
      </w:r>
      <w:proofErr w:type="gramEnd"/>
      <w:r w:rsidRPr="00657E37">
        <w:rPr>
          <w:rStyle w:val="gcwxi2kcpjb"/>
          <w:rFonts w:asciiTheme="minorHAnsi" w:hAnsiTheme="minorHAnsi" w:cs="Lucida Sans Unicode"/>
          <w:color w:val="FF9D00"/>
          <w:sz w:val="22"/>
          <w:szCs w:val="22"/>
        </w:rPr>
        <w:t>train_store1_ts, h = 23)</w:t>
      </w:r>
    </w:p>
    <w:p w:rsidR="00471E65" w:rsidRPr="00657E37" w:rsidRDefault="00471E65" w:rsidP="00471E65">
      <w:pPr>
        <w:pStyle w:val="HTMLPreformatted"/>
        <w:shd w:val="clear" w:color="auto" w:fill="002240"/>
        <w:wordWrap w:val="0"/>
        <w:spacing w:line="285" w:lineRule="atLeast"/>
        <w:rPr>
          <w:rStyle w:val="gcwxi2kcpjb"/>
          <w:rFonts w:asciiTheme="minorHAnsi" w:hAnsiTheme="minorHAnsi" w:cs="Lucida Sans Unicode"/>
          <w:color w:val="FF9D00"/>
          <w:sz w:val="22"/>
          <w:szCs w:val="22"/>
        </w:rPr>
      </w:pPr>
      <w:r w:rsidRPr="00657E37">
        <w:rPr>
          <w:rStyle w:val="gcwxi2kcpkb"/>
          <w:rFonts w:asciiTheme="minorHAnsi" w:hAnsiTheme="minorHAnsi" w:cs="Lucida Sans Unicode"/>
          <w:color w:val="FF9D00"/>
          <w:sz w:val="22"/>
          <w:szCs w:val="22"/>
        </w:rPr>
        <w:t xml:space="preserve">&gt; </w:t>
      </w:r>
      <w:proofErr w:type="gramStart"/>
      <w:r w:rsidRPr="00657E37">
        <w:rPr>
          <w:rStyle w:val="gcwxi2kcpjb"/>
          <w:rFonts w:asciiTheme="minorHAnsi" w:hAnsiTheme="minorHAnsi" w:cs="Lucida Sans Unicode"/>
          <w:color w:val="FF9D00"/>
          <w:sz w:val="22"/>
          <w:szCs w:val="22"/>
        </w:rPr>
        <w:t>accuracy(</w:t>
      </w:r>
      <w:proofErr w:type="gramEnd"/>
      <w:r w:rsidRPr="00657E37">
        <w:rPr>
          <w:rStyle w:val="gcwxi2kcpjb"/>
          <w:rFonts w:asciiTheme="minorHAnsi" w:hAnsiTheme="minorHAnsi" w:cs="Lucida Sans Unicode"/>
          <w:color w:val="FF9D00"/>
          <w:sz w:val="22"/>
          <w:szCs w:val="22"/>
        </w:rPr>
        <w:t>train_store1_sma_forecast, x = test_store1$Weekly_Sales)</w:t>
      </w:r>
    </w:p>
    <w:p w:rsidR="00471E65" w:rsidRPr="00657E37" w:rsidRDefault="00471E65" w:rsidP="00471E65">
      <w:pPr>
        <w:pStyle w:val="HTMLPreformatted"/>
        <w:shd w:val="clear" w:color="auto" w:fill="002240"/>
        <w:wordWrap w:val="0"/>
        <w:spacing w:line="285" w:lineRule="atLeast"/>
        <w:rPr>
          <w:rFonts w:asciiTheme="minorHAnsi" w:hAnsiTheme="minorHAnsi" w:cs="Lucida Sans Unicode"/>
          <w:color w:val="FFFFFF"/>
          <w:sz w:val="22"/>
          <w:szCs w:val="22"/>
        </w:rPr>
      </w:pPr>
      <w:r w:rsidRPr="00657E37">
        <w:rPr>
          <w:rFonts w:asciiTheme="minorHAnsi" w:hAnsiTheme="minorHAnsi" w:cs="Lucida Sans Unicode"/>
          <w:color w:val="FFFFFF"/>
          <w:sz w:val="22"/>
          <w:szCs w:val="22"/>
        </w:rPr>
        <w:t xml:space="preserve">                                  ME     RMSE      MAE         MPE     MAPE      MASE      ACF1</w:t>
      </w:r>
    </w:p>
    <w:p w:rsidR="00471E65" w:rsidRPr="00657E37" w:rsidRDefault="00471E65" w:rsidP="00471E65">
      <w:pPr>
        <w:pStyle w:val="HTMLPreformatted"/>
        <w:shd w:val="clear" w:color="auto" w:fill="002240"/>
        <w:wordWrap w:val="0"/>
        <w:spacing w:line="285" w:lineRule="atLeast"/>
        <w:rPr>
          <w:rFonts w:asciiTheme="minorHAnsi" w:hAnsiTheme="minorHAnsi" w:cs="Lucida Sans Unicode"/>
          <w:color w:val="FFFFFF"/>
          <w:sz w:val="22"/>
          <w:szCs w:val="22"/>
        </w:rPr>
      </w:pPr>
      <w:r w:rsidRPr="00657E37">
        <w:rPr>
          <w:rFonts w:asciiTheme="minorHAnsi" w:hAnsiTheme="minorHAnsi" w:cs="Lucida Sans Unicode"/>
          <w:color w:val="FFFFFF"/>
          <w:sz w:val="22"/>
          <w:szCs w:val="22"/>
        </w:rPr>
        <w:t>Training set   0.0000000000006063955 3599.159 2529.788 -0.55557374 5.387728 0.8002289 0.1241463</w:t>
      </w:r>
    </w:p>
    <w:p w:rsidR="00471E65" w:rsidRPr="00657E37" w:rsidRDefault="00471E65" w:rsidP="00D8414A">
      <w:pPr>
        <w:pStyle w:val="HTMLPreformatted"/>
        <w:shd w:val="clear" w:color="auto" w:fill="002240"/>
        <w:wordWrap w:val="0"/>
        <w:spacing w:line="285" w:lineRule="atLeast"/>
        <w:rPr>
          <w:rFonts w:asciiTheme="minorHAnsi" w:hAnsiTheme="minorHAnsi" w:cs="Lucida Sans Unicode"/>
          <w:sz w:val="22"/>
          <w:szCs w:val="22"/>
        </w:rPr>
      </w:pPr>
      <w:r w:rsidRPr="00657E37">
        <w:rPr>
          <w:rFonts w:asciiTheme="minorHAnsi" w:hAnsiTheme="minorHAnsi" w:cs="Lucida Sans Unicode"/>
          <w:color w:val="FFFFFF"/>
          <w:sz w:val="22"/>
          <w:szCs w:val="22"/>
        </w:rPr>
        <w:t xml:space="preserve">Test set     144.6600615942035119588 2346.436 </w:t>
      </w:r>
      <w:proofErr w:type="gramStart"/>
      <w:r w:rsidRPr="00657E37">
        <w:rPr>
          <w:rFonts w:asciiTheme="minorHAnsi" w:hAnsiTheme="minorHAnsi" w:cs="Lucida Sans Unicode"/>
          <w:color w:val="FFFFFF"/>
          <w:sz w:val="22"/>
          <w:szCs w:val="22"/>
        </w:rPr>
        <w:t>1895.198  0.05756399</w:t>
      </w:r>
      <w:proofErr w:type="gramEnd"/>
      <w:r w:rsidRPr="00657E37">
        <w:rPr>
          <w:rFonts w:asciiTheme="minorHAnsi" w:hAnsiTheme="minorHAnsi" w:cs="Lucida Sans Unicode"/>
          <w:color w:val="FFFFFF"/>
          <w:sz w:val="22"/>
          <w:szCs w:val="22"/>
        </w:rPr>
        <w:t xml:space="preserve"> 4.091671 0.5994938        NA</w:t>
      </w:r>
      <w:r w:rsidR="00CE52F9" w:rsidRPr="00657E37">
        <w:rPr>
          <w:rFonts w:asciiTheme="minorHAnsi" w:hAnsiTheme="minorHAnsi" w:cs="Lucida Sans Unicode"/>
          <w:sz w:val="22"/>
          <w:szCs w:val="22"/>
        </w:rPr>
        <w:tab/>
      </w:r>
      <w:r w:rsidR="00CE52F9" w:rsidRPr="00657E37">
        <w:rPr>
          <w:rFonts w:asciiTheme="minorHAnsi" w:hAnsiTheme="minorHAnsi" w:cs="Lucida Sans Unicode"/>
          <w:sz w:val="22"/>
          <w:szCs w:val="22"/>
        </w:rPr>
        <w:tab/>
      </w:r>
      <w:r w:rsidR="00CE52F9" w:rsidRPr="00657E37">
        <w:rPr>
          <w:rFonts w:asciiTheme="minorHAnsi" w:hAnsiTheme="minorHAnsi" w:cs="Lucida Sans Unicode"/>
          <w:sz w:val="22"/>
          <w:szCs w:val="22"/>
        </w:rPr>
        <w:tab/>
      </w:r>
    </w:p>
    <w:p w:rsidR="00CE52F9" w:rsidRPr="00657E37" w:rsidRDefault="00CE52F9" w:rsidP="00D8414A">
      <w:pPr>
        <w:pStyle w:val="ListParagraph"/>
        <w:numPr>
          <w:ilvl w:val="1"/>
          <w:numId w:val="6"/>
        </w:numPr>
        <w:rPr>
          <w:rFonts w:cs="Lucida Sans Unicode"/>
        </w:rPr>
      </w:pPr>
      <w:r w:rsidRPr="00657E37">
        <w:rPr>
          <w:rFonts w:cs="Lucida Sans Unicode"/>
        </w:rPr>
        <w:t>Let us plot the forecast</w:t>
      </w:r>
    </w:p>
    <w:p w:rsidR="00DB7866" w:rsidRDefault="005C7C3A" w:rsidP="00133D10">
      <w:pPr>
        <w:pStyle w:val="ListParagraph"/>
        <w:rPr>
          <w:rFonts w:cs="Lucida Sans Unicode"/>
        </w:rPr>
      </w:pPr>
      <w:r w:rsidRPr="00500676">
        <w:rPr>
          <w:noProof/>
          <w:bdr w:val="single" w:sz="4" w:space="0" w:color="auto"/>
          <w:lang w:val="en-US"/>
        </w:rPr>
        <w:drawing>
          <wp:inline distT="0" distB="0" distL="0" distR="0">
            <wp:extent cx="5248275" cy="222885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stretch>
                      <a:fillRect/>
                    </a:stretch>
                  </pic:blipFill>
                  <pic:spPr>
                    <a:xfrm>
                      <a:off x="0" y="0"/>
                      <a:ext cx="5255830" cy="2232059"/>
                    </a:xfrm>
                    <a:prstGeom prst="rect">
                      <a:avLst/>
                    </a:prstGeom>
                  </pic:spPr>
                </pic:pic>
              </a:graphicData>
            </a:graphic>
          </wp:inline>
        </w:drawing>
      </w:r>
    </w:p>
    <w:p w:rsidR="00B05B27" w:rsidRPr="00657E37" w:rsidRDefault="00B05B27" w:rsidP="00133D10">
      <w:pPr>
        <w:pStyle w:val="ListParagraph"/>
        <w:numPr>
          <w:ilvl w:val="1"/>
          <w:numId w:val="6"/>
        </w:numPr>
        <w:rPr>
          <w:rFonts w:cs="Lucida Sans Unicode"/>
        </w:rPr>
      </w:pPr>
      <w:r w:rsidRPr="00657E37">
        <w:rPr>
          <w:rFonts w:cs="Lucida Sans Unicode"/>
        </w:rPr>
        <w:t xml:space="preserve">We can see the MAPE is showing </w:t>
      </w:r>
      <w:r w:rsidRPr="00657E37">
        <w:rPr>
          <w:rFonts w:cs="Lucida Sans Unicode"/>
          <w:b/>
          <w:highlight w:val="yellow"/>
        </w:rPr>
        <w:t>4% error</w:t>
      </w:r>
      <w:r w:rsidRPr="00657E37">
        <w:rPr>
          <w:rFonts w:cs="Lucida Sans Unicode"/>
        </w:rPr>
        <w:t xml:space="preserve"> on test dataset</w:t>
      </w:r>
    </w:p>
    <w:p w:rsidR="003D4FB4" w:rsidRPr="00657E37" w:rsidRDefault="003D4FB4" w:rsidP="003D4FB4">
      <w:pPr>
        <w:pStyle w:val="ListParagraph"/>
        <w:ind w:left="1440"/>
        <w:rPr>
          <w:rFonts w:cs="Lucida Sans Unicode"/>
        </w:rPr>
      </w:pPr>
    </w:p>
    <w:p w:rsidR="005C7C3A" w:rsidRPr="00657E37" w:rsidRDefault="005C7C3A" w:rsidP="003D4FB4">
      <w:pPr>
        <w:pStyle w:val="ListParagraph"/>
        <w:ind w:left="1440"/>
        <w:rPr>
          <w:rFonts w:cs="Lucida Sans Unicode"/>
        </w:rPr>
      </w:pPr>
    </w:p>
    <w:p w:rsidR="00FA4D64" w:rsidRPr="009F1F37" w:rsidRDefault="00FA4D64" w:rsidP="009F1F37">
      <w:pPr>
        <w:pStyle w:val="ListParagraph"/>
        <w:numPr>
          <w:ilvl w:val="0"/>
          <w:numId w:val="6"/>
        </w:numPr>
        <w:rPr>
          <w:rFonts w:cs="Lucida Sans Unicode"/>
          <w:b/>
          <w:sz w:val="32"/>
          <w:szCs w:val="32"/>
          <w:highlight w:val="lightGray"/>
        </w:rPr>
      </w:pPr>
      <w:r w:rsidRPr="009F1F37">
        <w:rPr>
          <w:rFonts w:cs="Lucida Sans Unicode"/>
          <w:b/>
          <w:sz w:val="32"/>
          <w:szCs w:val="32"/>
          <w:highlight w:val="lightGray"/>
        </w:rPr>
        <w:t>Seasonal Naïve Model</w:t>
      </w:r>
    </w:p>
    <w:p w:rsidR="007C1E87" w:rsidRPr="00657E37" w:rsidRDefault="00116FD9" w:rsidP="009F1F37">
      <w:pPr>
        <w:pStyle w:val="ListParagraph"/>
        <w:numPr>
          <w:ilvl w:val="1"/>
          <w:numId w:val="6"/>
        </w:numPr>
        <w:rPr>
          <w:rFonts w:cs="Lucida Sans Unicode"/>
        </w:rPr>
      </w:pPr>
      <w:r w:rsidRPr="00657E37">
        <w:rPr>
          <w:rFonts w:cs="Lucida Sans Unicode"/>
          <w:color w:val="333333"/>
          <w:shd w:val="clear" w:color="auto" w:fill="FFFFFF"/>
        </w:rPr>
        <w:t>A similar method to Naïve forecasting model is useful for highly seasonal data. In this case, we set each forecast to be equal to the last observed value from the same season of the year (e.g., the same month of the previous year)</w:t>
      </w:r>
    </w:p>
    <w:p w:rsidR="00242B37" w:rsidRPr="00657E37" w:rsidRDefault="00242B37" w:rsidP="009F1F37">
      <w:pPr>
        <w:pStyle w:val="ListParagraph"/>
        <w:numPr>
          <w:ilvl w:val="1"/>
          <w:numId w:val="6"/>
        </w:numPr>
        <w:rPr>
          <w:rFonts w:cs="Lucida Sans Unicode"/>
        </w:rPr>
      </w:pPr>
      <w:r w:rsidRPr="00657E37">
        <w:rPr>
          <w:rFonts w:cs="Lucida Sans Unicode"/>
        </w:rPr>
        <w:t>Let us create forecast model and check its accuracy</w:t>
      </w:r>
    </w:p>
    <w:tbl>
      <w:tblPr>
        <w:tblW w:w="15795" w:type="dxa"/>
        <w:tblCellSpacing w:w="0" w:type="dxa"/>
        <w:shd w:val="clear" w:color="auto" w:fill="002240"/>
        <w:tblCellMar>
          <w:left w:w="90" w:type="dxa"/>
          <w:bottom w:w="120" w:type="dxa"/>
          <w:right w:w="0" w:type="dxa"/>
        </w:tblCellMar>
        <w:tblLook w:val="04A0" w:firstRow="1" w:lastRow="0" w:firstColumn="1" w:lastColumn="0" w:noHBand="0" w:noVBand="1"/>
      </w:tblPr>
      <w:tblGrid>
        <w:gridCol w:w="15885"/>
      </w:tblGrid>
      <w:tr w:rsidR="00F878E6" w:rsidRPr="00657E37" w:rsidTr="00F878E6">
        <w:trPr>
          <w:tblCellSpacing w:w="0" w:type="dxa"/>
        </w:trPr>
        <w:tc>
          <w:tcPr>
            <w:tcW w:w="0" w:type="auto"/>
            <w:shd w:val="clear" w:color="auto" w:fill="002240"/>
            <w:hideMark/>
          </w:tcPr>
          <w:p w:rsidR="00F878E6" w:rsidRPr="00657E37" w:rsidRDefault="00F878E6" w:rsidP="00F878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Lucida Sans Unicode"/>
                <w:color w:val="FF9D00"/>
                <w:lang w:eastAsia="en-IN"/>
              </w:rPr>
            </w:pPr>
            <w:r w:rsidRPr="00657E37">
              <w:rPr>
                <w:rFonts w:eastAsia="Times New Roman" w:cs="Lucida Sans Unicode"/>
                <w:color w:val="FF9D00"/>
                <w:lang w:eastAsia="en-IN"/>
              </w:rPr>
              <w:lastRenderedPageBreak/>
              <w:t xml:space="preserve">&gt; train_store1_snaive = </w:t>
            </w:r>
            <w:proofErr w:type="spellStart"/>
            <w:r w:rsidRPr="00657E37">
              <w:rPr>
                <w:rFonts w:eastAsia="Times New Roman" w:cs="Lucida Sans Unicode"/>
                <w:color w:val="FF9D00"/>
                <w:lang w:eastAsia="en-IN"/>
              </w:rPr>
              <w:t>snaive</w:t>
            </w:r>
            <w:proofErr w:type="spellEnd"/>
            <w:r w:rsidRPr="00657E37">
              <w:rPr>
                <w:rFonts w:eastAsia="Times New Roman" w:cs="Lucida Sans Unicode"/>
                <w:color w:val="FF9D00"/>
                <w:lang w:eastAsia="en-IN"/>
              </w:rPr>
              <w:t>(train_store1_ts)</w:t>
            </w:r>
          </w:p>
          <w:p w:rsidR="00F878E6" w:rsidRPr="00657E37" w:rsidRDefault="00F878E6" w:rsidP="00F878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Lucida Sans Unicode"/>
                <w:color w:val="FF9D00"/>
                <w:lang w:eastAsia="en-IN"/>
              </w:rPr>
            </w:pPr>
            <w:r w:rsidRPr="00657E37">
              <w:rPr>
                <w:rFonts w:eastAsia="Times New Roman" w:cs="Lucida Sans Unicode"/>
                <w:color w:val="FF9D00"/>
                <w:lang w:eastAsia="en-IN"/>
              </w:rPr>
              <w:t xml:space="preserve">&gt; train_store1_snaive_forecast = forecast(train_store1_snaive, h = </w:t>
            </w:r>
            <w:proofErr w:type="spellStart"/>
            <w:r w:rsidRPr="00657E37">
              <w:rPr>
                <w:rFonts w:eastAsia="Times New Roman" w:cs="Lucida Sans Unicode"/>
                <w:color w:val="FF9D00"/>
                <w:lang w:eastAsia="en-IN"/>
              </w:rPr>
              <w:t>nrow</w:t>
            </w:r>
            <w:proofErr w:type="spellEnd"/>
            <w:r w:rsidRPr="00657E37">
              <w:rPr>
                <w:rFonts w:eastAsia="Times New Roman" w:cs="Lucida Sans Unicode"/>
                <w:color w:val="FF9D00"/>
                <w:lang w:eastAsia="en-IN"/>
              </w:rPr>
              <w:t>(test_store1))</w:t>
            </w:r>
          </w:p>
          <w:p w:rsidR="00F878E6" w:rsidRPr="00657E37" w:rsidRDefault="00F878E6" w:rsidP="00F878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Lucida Sans Unicode"/>
                <w:color w:val="FF9D00"/>
                <w:lang w:eastAsia="en-IN"/>
              </w:rPr>
            </w:pPr>
            <w:r w:rsidRPr="00657E37">
              <w:rPr>
                <w:rFonts w:eastAsia="Times New Roman" w:cs="Lucida Sans Unicode"/>
                <w:color w:val="FF9D00"/>
                <w:lang w:eastAsia="en-IN"/>
              </w:rPr>
              <w:t>&gt; accuracy(train_store1_snaive_forecast, x = test_store1$Weekly_Sales)</w:t>
            </w:r>
          </w:p>
          <w:p w:rsidR="00F878E6" w:rsidRPr="00657E37" w:rsidRDefault="00F878E6" w:rsidP="00F878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Lucida Sans Unicode"/>
                <w:color w:val="FFFFFF"/>
                <w:lang w:eastAsia="en-IN"/>
              </w:rPr>
            </w:pPr>
            <w:r w:rsidRPr="00657E37">
              <w:rPr>
                <w:rFonts w:eastAsia="Times New Roman" w:cs="Lucida Sans Unicode"/>
                <w:color w:val="FFFFFF"/>
                <w:lang w:eastAsia="en-IN"/>
              </w:rPr>
              <w:t xml:space="preserve">                   ME    RMSE      MAE      MPE     MAPE      MASE      ACF1</w:t>
            </w:r>
          </w:p>
          <w:p w:rsidR="00F878E6" w:rsidRPr="00657E37" w:rsidRDefault="00F878E6" w:rsidP="00F878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Lucida Sans Unicode"/>
                <w:color w:val="FFFFFF"/>
                <w:lang w:eastAsia="en-IN"/>
              </w:rPr>
            </w:pPr>
            <w:r w:rsidRPr="00657E37">
              <w:rPr>
                <w:rFonts w:eastAsia="Times New Roman" w:cs="Lucida Sans Unicode"/>
                <w:color w:val="FFFFFF"/>
                <w:lang w:eastAsia="en-IN"/>
              </w:rPr>
              <w:t>Training set  677.406 2442.65 1850.487 1.295784 3.915504 0.5853507 0.2834977</w:t>
            </w:r>
          </w:p>
          <w:p w:rsidR="00F878E6" w:rsidRPr="00657E37" w:rsidRDefault="00F878E6" w:rsidP="00F878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Lucida Sans Unicode"/>
                <w:color w:val="FFFFFF"/>
                <w:lang w:eastAsia="en-IN"/>
              </w:rPr>
            </w:pPr>
            <w:r w:rsidRPr="00657E37">
              <w:rPr>
                <w:rFonts w:eastAsia="Times New Roman" w:cs="Lucida Sans Unicode"/>
                <w:color w:val="FFFFFF"/>
                <w:lang w:eastAsia="en-IN"/>
              </w:rPr>
              <w:t>Test set     1122.713 2183.04 1648.147 2.355765 3.517350 0.5213458        NA</w:t>
            </w:r>
          </w:p>
          <w:p w:rsidR="00F878E6" w:rsidRPr="00657E37" w:rsidRDefault="00F878E6" w:rsidP="00F878E6">
            <w:pPr>
              <w:spacing w:after="0" w:line="240" w:lineRule="auto"/>
              <w:rPr>
                <w:rFonts w:eastAsia="Times New Roman" w:cs="Lucida Sans Unicode"/>
                <w:lang w:eastAsia="en-IN"/>
              </w:rPr>
            </w:pPr>
          </w:p>
        </w:tc>
      </w:tr>
      <w:tr w:rsidR="00F878E6" w:rsidRPr="00657E37" w:rsidTr="00F878E6">
        <w:trPr>
          <w:tblCellSpacing w:w="0" w:type="dxa"/>
        </w:trPr>
        <w:tc>
          <w:tcPr>
            <w:tcW w:w="0" w:type="auto"/>
            <w:shd w:val="clear" w:color="auto" w:fill="002240"/>
            <w:hideMark/>
          </w:tcPr>
          <w:p w:rsidR="00F878E6" w:rsidRPr="00657E37" w:rsidRDefault="00F878E6" w:rsidP="00F878E6">
            <w:pPr>
              <w:spacing w:after="0" w:line="240" w:lineRule="auto"/>
              <w:rPr>
                <w:rFonts w:eastAsia="Times New Roman" w:cs="Lucida Sans Unicode"/>
                <w:lang w:eastAsia="en-IN"/>
              </w:rPr>
            </w:pPr>
          </w:p>
        </w:tc>
      </w:tr>
      <w:tr w:rsidR="00F878E6" w:rsidRPr="00657E37" w:rsidTr="00F878E6">
        <w:trPr>
          <w:tblCellSpacing w:w="0" w:type="dxa"/>
        </w:trPr>
        <w:tc>
          <w:tcPr>
            <w:tcW w:w="0" w:type="auto"/>
            <w:shd w:val="clear" w:color="auto" w:fill="002240"/>
            <w:hideMark/>
          </w:tcPr>
          <w:tbl>
            <w:tblPr>
              <w:tblW w:w="15795" w:type="dxa"/>
              <w:tblCellSpacing w:w="0" w:type="dxa"/>
              <w:tblCellMar>
                <w:left w:w="0" w:type="dxa"/>
                <w:right w:w="0" w:type="dxa"/>
              </w:tblCellMar>
              <w:tblLook w:val="04A0" w:firstRow="1" w:lastRow="0" w:firstColumn="1" w:lastColumn="0" w:noHBand="0" w:noVBand="1"/>
            </w:tblPr>
            <w:tblGrid>
              <w:gridCol w:w="15795"/>
            </w:tblGrid>
            <w:tr w:rsidR="00F878E6" w:rsidRPr="00657E37">
              <w:trPr>
                <w:tblCellSpacing w:w="0" w:type="dxa"/>
              </w:trPr>
              <w:tc>
                <w:tcPr>
                  <w:tcW w:w="15" w:type="dxa"/>
                  <w:hideMark/>
                </w:tcPr>
                <w:p w:rsidR="00F878E6" w:rsidRPr="00657E37" w:rsidRDefault="00F878E6" w:rsidP="00F878E6">
                  <w:pPr>
                    <w:spacing w:after="0" w:line="240" w:lineRule="auto"/>
                    <w:rPr>
                      <w:rFonts w:eastAsia="Times New Roman" w:cs="Lucida Sans Unicode"/>
                      <w:color w:val="FF9D00"/>
                      <w:lang w:eastAsia="en-IN"/>
                    </w:rPr>
                  </w:pPr>
                  <w:r w:rsidRPr="00657E37">
                    <w:rPr>
                      <w:rFonts w:eastAsia="Times New Roman" w:cs="Lucida Sans Unicode"/>
                      <w:color w:val="FF9D00"/>
                      <w:lang w:eastAsia="en-IN"/>
                    </w:rPr>
                    <w:t xml:space="preserve">&gt; </w:t>
                  </w:r>
                </w:p>
              </w:tc>
            </w:tr>
          </w:tbl>
          <w:p w:rsidR="00F878E6" w:rsidRPr="00657E37" w:rsidRDefault="00F878E6" w:rsidP="00F878E6">
            <w:pPr>
              <w:spacing w:after="0" w:line="240" w:lineRule="auto"/>
              <w:rPr>
                <w:rFonts w:eastAsia="Times New Roman" w:cs="Lucida Sans Unicode"/>
                <w:color w:val="FFFFFF"/>
                <w:lang w:eastAsia="en-IN"/>
              </w:rPr>
            </w:pPr>
          </w:p>
        </w:tc>
      </w:tr>
    </w:tbl>
    <w:p w:rsidR="00F878E6" w:rsidRPr="00657E37" w:rsidRDefault="00F878E6" w:rsidP="00F878E6">
      <w:pPr>
        <w:pStyle w:val="ListParagraph"/>
        <w:ind w:left="2160"/>
        <w:rPr>
          <w:rFonts w:cs="Lucida Sans Unicode"/>
        </w:rPr>
      </w:pPr>
    </w:p>
    <w:p w:rsidR="00116FD9" w:rsidRPr="00657E37" w:rsidRDefault="00242B37" w:rsidP="009F1F37">
      <w:pPr>
        <w:pStyle w:val="ListParagraph"/>
        <w:numPr>
          <w:ilvl w:val="1"/>
          <w:numId w:val="6"/>
        </w:numPr>
        <w:rPr>
          <w:rFonts w:cs="Lucida Sans Unicode"/>
        </w:rPr>
      </w:pPr>
      <w:r w:rsidRPr="00657E37">
        <w:rPr>
          <w:rFonts w:cs="Lucida Sans Unicode"/>
          <w:color w:val="333333"/>
          <w:shd w:val="clear" w:color="auto" w:fill="FFFFFF"/>
        </w:rPr>
        <w:t xml:space="preserve">Let us forecast using </w:t>
      </w:r>
      <w:r w:rsidR="00F878E6" w:rsidRPr="00657E37">
        <w:rPr>
          <w:rFonts w:cs="Lucida Sans Unicode"/>
          <w:color w:val="333333"/>
          <w:shd w:val="clear" w:color="auto" w:fill="FFFFFF"/>
        </w:rPr>
        <w:t xml:space="preserve">Seasonal </w:t>
      </w:r>
      <w:r w:rsidRPr="00657E37">
        <w:rPr>
          <w:rFonts w:cs="Lucida Sans Unicode"/>
          <w:color w:val="333333"/>
          <w:shd w:val="clear" w:color="auto" w:fill="FFFFFF"/>
        </w:rPr>
        <w:t xml:space="preserve">Naïve </w:t>
      </w:r>
      <w:r w:rsidR="00E75064" w:rsidRPr="00657E37">
        <w:rPr>
          <w:rFonts w:cs="Lucida Sans Unicode"/>
          <w:color w:val="333333"/>
          <w:shd w:val="clear" w:color="auto" w:fill="FFFFFF"/>
        </w:rPr>
        <w:t xml:space="preserve">forecasting </w:t>
      </w:r>
      <w:r w:rsidRPr="00657E37">
        <w:rPr>
          <w:rFonts w:cs="Lucida Sans Unicode"/>
          <w:color w:val="333333"/>
          <w:shd w:val="clear" w:color="auto" w:fill="FFFFFF"/>
        </w:rPr>
        <w:t>model</w:t>
      </w:r>
    </w:p>
    <w:p w:rsidR="000A0EA7" w:rsidRPr="00657E37" w:rsidRDefault="000A0EA7" w:rsidP="00CC74A3">
      <w:pPr>
        <w:pStyle w:val="HTMLPreformatted"/>
        <w:shd w:val="clear" w:color="auto" w:fill="002240"/>
        <w:wordWrap w:val="0"/>
        <w:spacing w:line="285" w:lineRule="atLeast"/>
        <w:ind w:left="360"/>
        <w:rPr>
          <w:rFonts w:asciiTheme="minorHAnsi" w:hAnsiTheme="minorHAnsi" w:cs="Lucida Sans Unicode"/>
          <w:color w:val="FFFFFF"/>
          <w:sz w:val="22"/>
          <w:szCs w:val="22"/>
        </w:rPr>
      </w:pPr>
      <w:r w:rsidRPr="00657E37">
        <w:rPr>
          <w:rStyle w:val="gcwxi2kcpkb"/>
          <w:rFonts w:asciiTheme="minorHAnsi" w:hAnsiTheme="minorHAnsi" w:cs="Lucida Sans Unicode"/>
          <w:color w:val="FF9D00"/>
          <w:sz w:val="22"/>
          <w:szCs w:val="22"/>
        </w:rPr>
        <w:t xml:space="preserve">&gt; </w:t>
      </w:r>
      <w:proofErr w:type="gramStart"/>
      <w:r w:rsidRPr="00657E37">
        <w:rPr>
          <w:rStyle w:val="gcwxi2kcpjb"/>
          <w:rFonts w:asciiTheme="minorHAnsi" w:hAnsiTheme="minorHAnsi" w:cs="Lucida Sans Unicode"/>
          <w:color w:val="FF9D00"/>
          <w:sz w:val="22"/>
          <w:szCs w:val="22"/>
        </w:rPr>
        <w:t>plot(</w:t>
      </w:r>
      <w:proofErr w:type="gramEnd"/>
      <w:r w:rsidRPr="00657E37">
        <w:rPr>
          <w:rStyle w:val="gcwxi2kcpjb"/>
          <w:rFonts w:asciiTheme="minorHAnsi" w:hAnsiTheme="minorHAnsi" w:cs="Lucida Sans Unicode"/>
          <w:color w:val="FF9D00"/>
          <w:sz w:val="22"/>
          <w:szCs w:val="22"/>
        </w:rPr>
        <w:t>train_store1_snaive_forecast)</w:t>
      </w:r>
    </w:p>
    <w:p w:rsidR="0089013E" w:rsidRDefault="0089013E" w:rsidP="009F1F37">
      <w:pPr>
        <w:pStyle w:val="ListParagraph"/>
        <w:rPr>
          <w:noProof/>
          <w:bdr w:val="single" w:sz="4" w:space="0" w:color="auto"/>
          <w:lang w:val="en-US"/>
        </w:rPr>
      </w:pPr>
    </w:p>
    <w:p w:rsidR="00F878E6" w:rsidRPr="00657E37" w:rsidRDefault="000109B1" w:rsidP="009F1F37">
      <w:pPr>
        <w:pStyle w:val="ListParagraph"/>
        <w:rPr>
          <w:rFonts w:cs="Lucida Sans Unicode"/>
        </w:rPr>
      </w:pPr>
      <w:r w:rsidRPr="0089013E">
        <w:rPr>
          <w:noProof/>
          <w:bdr w:val="single" w:sz="4" w:space="0" w:color="auto"/>
          <w:lang w:val="en-US"/>
        </w:rPr>
        <w:drawing>
          <wp:inline distT="0" distB="0" distL="0" distR="0">
            <wp:extent cx="4914900" cy="2409825"/>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stretch>
                      <a:fillRect/>
                    </a:stretch>
                  </pic:blipFill>
                  <pic:spPr>
                    <a:xfrm>
                      <a:off x="0" y="0"/>
                      <a:ext cx="4913166" cy="2408975"/>
                    </a:xfrm>
                    <a:prstGeom prst="rect">
                      <a:avLst/>
                    </a:prstGeom>
                  </pic:spPr>
                </pic:pic>
              </a:graphicData>
            </a:graphic>
          </wp:inline>
        </w:drawing>
      </w:r>
    </w:p>
    <w:p w:rsidR="000E1D13" w:rsidRPr="00657E37" w:rsidRDefault="00242B37" w:rsidP="009F1F37">
      <w:pPr>
        <w:pStyle w:val="ListParagraph"/>
        <w:numPr>
          <w:ilvl w:val="1"/>
          <w:numId w:val="6"/>
        </w:numPr>
        <w:rPr>
          <w:rFonts w:cs="Lucida Sans Unicode"/>
        </w:rPr>
      </w:pPr>
      <w:r w:rsidRPr="00657E37">
        <w:rPr>
          <w:rFonts w:cs="Lucida Sans Unicode"/>
        </w:rPr>
        <w:t xml:space="preserve">We can see the MAPE is showing </w:t>
      </w:r>
      <w:r w:rsidR="00E03E2F" w:rsidRPr="00657E37">
        <w:rPr>
          <w:rFonts w:cs="Lucida Sans Unicode"/>
          <w:b/>
          <w:highlight w:val="yellow"/>
        </w:rPr>
        <w:t>3.5</w:t>
      </w:r>
      <w:r w:rsidRPr="00657E37">
        <w:rPr>
          <w:rFonts w:cs="Lucida Sans Unicode"/>
          <w:b/>
          <w:highlight w:val="yellow"/>
        </w:rPr>
        <w:t>% error</w:t>
      </w:r>
      <w:r w:rsidRPr="00657E37">
        <w:rPr>
          <w:rFonts w:cs="Lucida Sans Unicode"/>
        </w:rPr>
        <w:t xml:space="preserve"> on test dataset</w:t>
      </w:r>
    </w:p>
    <w:p w:rsidR="00152D46" w:rsidRPr="00657E37" w:rsidRDefault="00152D46" w:rsidP="00152D46">
      <w:pPr>
        <w:pStyle w:val="ListParagraph"/>
        <w:ind w:left="2160"/>
        <w:rPr>
          <w:rFonts w:cs="Lucida Sans Unicode"/>
        </w:rPr>
      </w:pPr>
    </w:p>
    <w:p w:rsidR="00152D46" w:rsidRPr="00657E37" w:rsidRDefault="00152D46" w:rsidP="00152D46">
      <w:pPr>
        <w:pStyle w:val="ListParagraph"/>
        <w:ind w:left="2160"/>
        <w:rPr>
          <w:rFonts w:cs="Lucida Sans Unicode"/>
        </w:rPr>
      </w:pPr>
    </w:p>
    <w:p w:rsidR="003D6CC1" w:rsidRPr="009F1F37" w:rsidRDefault="003D6CC1" w:rsidP="009F1F37">
      <w:pPr>
        <w:pStyle w:val="ListParagraph"/>
        <w:numPr>
          <w:ilvl w:val="0"/>
          <w:numId w:val="6"/>
        </w:numPr>
        <w:rPr>
          <w:rFonts w:cs="Lucida Sans Unicode"/>
          <w:b/>
          <w:sz w:val="32"/>
          <w:szCs w:val="32"/>
          <w:highlight w:val="lightGray"/>
        </w:rPr>
      </w:pPr>
      <w:r w:rsidRPr="009F1F37">
        <w:rPr>
          <w:rFonts w:cs="Lucida Sans Unicode"/>
          <w:b/>
          <w:sz w:val="32"/>
          <w:szCs w:val="32"/>
          <w:highlight w:val="lightGray"/>
        </w:rPr>
        <w:t>Simple</w:t>
      </w:r>
      <w:r w:rsidR="006C4A8F" w:rsidRPr="009F1F37">
        <w:rPr>
          <w:rFonts w:cs="Lucida Sans Unicode"/>
          <w:b/>
          <w:sz w:val="32"/>
          <w:szCs w:val="32"/>
          <w:highlight w:val="lightGray"/>
        </w:rPr>
        <w:t xml:space="preserve"> </w:t>
      </w:r>
      <w:r w:rsidRPr="009F1F37">
        <w:rPr>
          <w:rFonts w:cs="Lucida Sans Unicode"/>
          <w:b/>
          <w:sz w:val="32"/>
          <w:szCs w:val="32"/>
          <w:highlight w:val="lightGray"/>
        </w:rPr>
        <w:t>Exponential</w:t>
      </w:r>
      <w:r w:rsidR="006C4A8F" w:rsidRPr="009F1F37">
        <w:rPr>
          <w:rFonts w:cs="Lucida Sans Unicode"/>
          <w:b/>
          <w:sz w:val="32"/>
          <w:szCs w:val="32"/>
          <w:highlight w:val="lightGray"/>
        </w:rPr>
        <w:t xml:space="preserve"> </w:t>
      </w:r>
      <w:r w:rsidRPr="009F1F37">
        <w:rPr>
          <w:rFonts w:cs="Lucida Sans Unicode"/>
          <w:b/>
          <w:sz w:val="32"/>
          <w:szCs w:val="32"/>
          <w:highlight w:val="lightGray"/>
        </w:rPr>
        <w:t>Smoothing</w:t>
      </w:r>
      <w:r w:rsidR="001358D0" w:rsidRPr="009F1F37">
        <w:rPr>
          <w:rFonts w:cs="Lucida Sans Unicode"/>
          <w:b/>
          <w:sz w:val="32"/>
          <w:szCs w:val="32"/>
          <w:highlight w:val="lightGray"/>
        </w:rPr>
        <w:t>(Holts Method)</w:t>
      </w:r>
    </w:p>
    <w:p w:rsidR="00203AA6" w:rsidRPr="00657E37" w:rsidRDefault="00954838" w:rsidP="009F1F37">
      <w:pPr>
        <w:pStyle w:val="ListParagraph"/>
        <w:numPr>
          <w:ilvl w:val="1"/>
          <w:numId w:val="6"/>
        </w:numPr>
        <w:rPr>
          <w:rFonts w:cs="Lucida Sans Unicode"/>
          <w:b/>
        </w:rPr>
      </w:pPr>
      <w:r w:rsidRPr="00657E37">
        <w:rPr>
          <w:rFonts w:cs="Lucida Sans Unicode"/>
          <w:color w:val="000000"/>
          <w:spacing w:val="-2"/>
          <w:shd w:val="clear" w:color="auto" w:fill="FFFFFF"/>
        </w:rPr>
        <w:t>If we have a time series that can be described using an additive model with constant level and no seasonality, we can use simple exponential smoothing to make short-term forecasts.</w:t>
      </w:r>
    </w:p>
    <w:p w:rsidR="00954838" w:rsidRPr="00657E37" w:rsidRDefault="00954838" w:rsidP="009F1F37">
      <w:pPr>
        <w:pStyle w:val="ListParagraph"/>
        <w:numPr>
          <w:ilvl w:val="1"/>
          <w:numId w:val="6"/>
        </w:numPr>
        <w:rPr>
          <w:rFonts w:cs="Lucida Sans Unicode"/>
          <w:b/>
        </w:rPr>
      </w:pPr>
      <w:r w:rsidRPr="00657E37">
        <w:rPr>
          <w:rFonts w:cs="Lucida Sans Unicode"/>
          <w:color w:val="000000"/>
          <w:spacing w:val="-2"/>
          <w:shd w:val="clear" w:color="auto" w:fill="FFFFFF"/>
        </w:rPr>
        <w:t>The simple exponential smoothing method provides a way of estimating the level at the current time point.</w:t>
      </w:r>
    </w:p>
    <w:p w:rsidR="00340F00" w:rsidRPr="00657E37" w:rsidRDefault="00340F00" w:rsidP="009F1F37">
      <w:pPr>
        <w:pStyle w:val="ListParagraph"/>
        <w:numPr>
          <w:ilvl w:val="1"/>
          <w:numId w:val="6"/>
        </w:numPr>
        <w:rPr>
          <w:rFonts w:cs="Lucida Sans Unicode"/>
          <w:b/>
        </w:rPr>
      </w:pPr>
      <w:r w:rsidRPr="00657E37">
        <w:rPr>
          <w:rFonts w:cs="Lucida Sans Unicode"/>
        </w:rPr>
        <w:t>Let us create forecast model and check its accuracy</w:t>
      </w:r>
    </w:p>
    <w:p w:rsidR="00DA5EC2" w:rsidRPr="00657E37" w:rsidRDefault="00FB58CB" w:rsidP="00DA5EC2">
      <w:pPr>
        <w:pStyle w:val="ListParagraph"/>
        <w:ind w:left="2160"/>
        <w:rPr>
          <w:rFonts w:cs="Lucida Sans Unicode"/>
          <w:b/>
        </w:rPr>
      </w:pPr>
      <w:r w:rsidRPr="00657E37">
        <w:rPr>
          <w:rFonts w:cs="Lucida Sans Unicode"/>
          <w:b/>
        </w:rPr>
        <w:t xml:space="preserve">        </w:t>
      </w:r>
    </w:p>
    <w:p w:rsidR="00FB58CB" w:rsidRPr="00657E37" w:rsidRDefault="00FB58CB" w:rsidP="00FB58CB">
      <w:pPr>
        <w:pStyle w:val="HTMLPreformatted"/>
        <w:shd w:val="clear" w:color="auto" w:fill="002240"/>
        <w:wordWrap w:val="0"/>
        <w:spacing w:line="285" w:lineRule="atLeast"/>
        <w:rPr>
          <w:rStyle w:val="gcwxi2kcpjb"/>
          <w:rFonts w:asciiTheme="minorHAnsi" w:hAnsiTheme="minorHAnsi" w:cs="Lucida Sans Unicode"/>
          <w:color w:val="FF9D00"/>
          <w:sz w:val="22"/>
          <w:szCs w:val="22"/>
        </w:rPr>
      </w:pPr>
      <w:r w:rsidRPr="00657E37">
        <w:rPr>
          <w:rFonts w:asciiTheme="minorHAnsi" w:hAnsiTheme="minorHAnsi" w:cs="Lucida Sans Unicode"/>
          <w:b/>
          <w:sz w:val="22"/>
          <w:szCs w:val="22"/>
        </w:rPr>
        <w:t xml:space="preserve">  </w:t>
      </w:r>
      <w:r w:rsidRPr="00657E37">
        <w:rPr>
          <w:rStyle w:val="gcwxi2kcpkb"/>
          <w:rFonts w:asciiTheme="minorHAnsi" w:hAnsiTheme="minorHAnsi" w:cs="Lucida Sans Unicode"/>
          <w:color w:val="FF9D00"/>
          <w:sz w:val="22"/>
          <w:szCs w:val="22"/>
        </w:rPr>
        <w:t xml:space="preserve">&gt; </w:t>
      </w:r>
      <w:r w:rsidRPr="00657E37">
        <w:rPr>
          <w:rStyle w:val="gcwxi2kcpjb"/>
          <w:rFonts w:asciiTheme="minorHAnsi" w:hAnsiTheme="minorHAnsi" w:cs="Lucida Sans Unicode"/>
          <w:color w:val="FF9D00"/>
          <w:sz w:val="22"/>
          <w:szCs w:val="22"/>
        </w:rPr>
        <w:t xml:space="preserve">train_store1_ses_model = </w:t>
      </w:r>
      <w:proofErr w:type="spellStart"/>
      <w:proofErr w:type="gramStart"/>
      <w:r w:rsidRPr="00657E37">
        <w:rPr>
          <w:rStyle w:val="gcwxi2kcpjb"/>
          <w:rFonts w:asciiTheme="minorHAnsi" w:hAnsiTheme="minorHAnsi" w:cs="Lucida Sans Unicode"/>
          <w:color w:val="FF9D00"/>
          <w:sz w:val="22"/>
          <w:szCs w:val="22"/>
        </w:rPr>
        <w:t>HoltWinters</w:t>
      </w:r>
      <w:proofErr w:type="spellEnd"/>
      <w:r w:rsidRPr="00657E37">
        <w:rPr>
          <w:rStyle w:val="gcwxi2kcpjb"/>
          <w:rFonts w:asciiTheme="minorHAnsi" w:hAnsiTheme="minorHAnsi" w:cs="Lucida Sans Unicode"/>
          <w:color w:val="FF9D00"/>
          <w:sz w:val="22"/>
          <w:szCs w:val="22"/>
        </w:rPr>
        <w:t>(</w:t>
      </w:r>
      <w:proofErr w:type="gramEnd"/>
      <w:r w:rsidRPr="00657E37">
        <w:rPr>
          <w:rStyle w:val="gcwxi2kcpjb"/>
          <w:rFonts w:asciiTheme="minorHAnsi" w:hAnsiTheme="minorHAnsi" w:cs="Lucida Sans Unicode"/>
          <w:color w:val="FF9D00"/>
          <w:sz w:val="22"/>
          <w:szCs w:val="22"/>
        </w:rPr>
        <w:t>train_store1_ts, beta = F, gamma = F)</w:t>
      </w:r>
    </w:p>
    <w:p w:rsidR="00FB58CB" w:rsidRPr="00657E37" w:rsidRDefault="00FB58CB" w:rsidP="00FB58CB">
      <w:pPr>
        <w:pStyle w:val="HTMLPreformatted"/>
        <w:shd w:val="clear" w:color="auto" w:fill="002240"/>
        <w:wordWrap w:val="0"/>
        <w:spacing w:line="285" w:lineRule="atLeast"/>
        <w:rPr>
          <w:rStyle w:val="gcwxi2kcpjb"/>
          <w:rFonts w:asciiTheme="minorHAnsi" w:hAnsiTheme="minorHAnsi" w:cs="Lucida Sans Unicode"/>
          <w:color w:val="FF9D00"/>
          <w:sz w:val="22"/>
          <w:szCs w:val="22"/>
        </w:rPr>
      </w:pPr>
      <w:r w:rsidRPr="00657E37">
        <w:rPr>
          <w:rStyle w:val="gcwxi2kcpkb"/>
          <w:rFonts w:asciiTheme="minorHAnsi" w:hAnsiTheme="minorHAnsi" w:cs="Lucida Sans Unicode"/>
          <w:color w:val="FF9D00"/>
          <w:sz w:val="22"/>
          <w:szCs w:val="22"/>
        </w:rPr>
        <w:t xml:space="preserve">&gt; </w:t>
      </w:r>
      <w:r w:rsidRPr="00657E37">
        <w:rPr>
          <w:rStyle w:val="gcwxi2kcpjb"/>
          <w:rFonts w:asciiTheme="minorHAnsi" w:hAnsiTheme="minorHAnsi" w:cs="Lucida Sans Unicode"/>
          <w:color w:val="FF9D00"/>
          <w:sz w:val="22"/>
          <w:szCs w:val="22"/>
        </w:rPr>
        <w:t xml:space="preserve">train_store1_ses_forecast = </w:t>
      </w:r>
      <w:proofErr w:type="gramStart"/>
      <w:r w:rsidRPr="00657E37">
        <w:rPr>
          <w:rStyle w:val="gcwxi2kcpjb"/>
          <w:rFonts w:asciiTheme="minorHAnsi" w:hAnsiTheme="minorHAnsi" w:cs="Lucida Sans Unicode"/>
          <w:color w:val="FF9D00"/>
          <w:sz w:val="22"/>
          <w:szCs w:val="22"/>
        </w:rPr>
        <w:t>forecast(</w:t>
      </w:r>
      <w:proofErr w:type="gramEnd"/>
      <w:r w:rsidRPr="00657E37">
        <w:rPr>
          <w:rStyle w:val="gcwxi2kcpjb"/>
          <w:rFonts w:asciiTheme="minorHAnsi" w:hAnsiTheme="minorHAnsi" w:cs="Lucida Sans Unicode"/>
          <w:color w:val="FF9D00"/>
          <w:sz w:val="22"/>
          <w:szCs w:val="22"/>
        </w:rPr>
        <w:t xml:space="preserve">train_store1_ses_model, h = </w:t>
      </w:r>
      <w:proofErr w:type="spellStart"/>
      <w:r w:rsidRPr="00657E37">
        <w:rPr>
          <w:rStyle w:val="gcwxi2kcpjb"/>
          <w:rFonts w:asciiTheme="minorHAnsi" w:hAnsiTheme="minorHAnsi" w:cs="Lucida Sans Unicode"/>
          <w:color w:val="FF9D00"/>
          <w:sz w:val="22"/>
          <w:szCs w:val="22"/>
        </w:rPr>
        <w:t>nrow</w:t>
      </w:r>
      <w:proofErr w:type="spellEnd"/>
      <w:r w:rsidRPr="00657E37">
        <w:rPr>
          <w:rStyle w:val="gcwxi2kcpjb"/>
          <w:rFonts w:asciiTheme="minorHAnsi" w:hAnsiTheme="minorHAnsi" w:cs="Lucida Sans Unicode"/>
          <w:color w:val="FF9D00"/>
          <w:sz w:val="22"/>
          <w:szCs w:val="22"/>
        </w:rPr>
        <w:t>(test_store1))</w:t>
      </w:r>
    </w:p>
    <w:p w:rsidR="00FB58CB" w:rsidRPr="00657E37" w:rsidRDefault="00FB58CB" w:rsidP="00FB58CB">
      <w:pPr>
        <w:pStyle w:val="HTMLPreformatted"/>
        <w:shd w:val="clear" w:color="auto" w:fill="002240"/>
        <w:wordWrap w:val="0"/>
        <w:spacing w:line="285" w:lineRule="atLeast"/>
        <w:rPr>
          <w:rStyle w:val="gcwxi2kcpjb"/>
          <w:rFonts w:asciiTheme="minorHAnsi" w:hAnsiTheme="minorHAnsi" w:cs="Lucida Sans Unicode"/>
          <w:color w:val="FF9D00"/>
          <w:sz w:val="22"/>
          <w:szCs w:val="22"/>
        </w:rPr>
      </w:pPr>
      <w:r w:rsidRPr="00657E37">
        <w:rPr>
          <w:rStyle w:val="gcwxi2kcpkb"/>
          <w:rFonts w:asciiTheme="minorHAnsi" w:hAnsiTheme="minorHAnsi" w:cs="Lucida Sans Unicode"/>
          <w:color w:val="FF9D00"/>
          <w:sz w:val="22"/>
          <w:szCs w:val="22"/>
        </w:rPr>
        <w:t xml:space="preserve">&gt; </w:t>
      </w:r>
      <w:proofErr w:type="gramStart"/>
      <w:r w:rsidRPr="00657E37">
        <w:rPr>
          <w:rStyle w:val="gcwxi2kcpjb"/>
          <w:rFonts w:asciiTheme="minorHAnsi" w:hAnsiTheme="minorHAnsi" w:cs="Lucida Sans Unicode"/>
          <w:color w:val="FF9D00"/>
          <w:sz w:val="22"/>
          <w:szCs w:val="22"/>
        </w:rPr>
        <w:t>accuracy(</w:t>
      </w:r>
      <w:proofErr w:type="gramEnd"/>
      <w:r w:rsidRPr="00657E37">
        <w:rPr>
          <w:rStyle w:val="gcwxi2kcpjb"/>
          <w:rFonts w:asciiTheme="minorHAnsi" w:hAnsiTheme="minorHAnsi" w:cs="Lucida Sans Unicode"/>
          <w:color w:val="FF9D00"/>
          <w:sz w:val="22"/>
          <w:szCs w:val="22"/>
        </w:rPr>
        <w:t>train_store1_ses_forecast, x = test_1_1)</w:t>
      </w:r>
    </w:p>
    <w:p w:rsidR="00FB58CB" w:rsidRPr="00657E37" w:rsidRDefault="00FB58CB" w:rsidP="00FB58CB">
      <w:pPr>
        <w:pStyle w:val="HTMLPreformatted"/>
        <w:shd w:val="clear" w:color="auto" w:fill="002240"/>
        <w:wordWrap w:val="0"/>
        <w:spacing w:line="285" w:lineRule="atLeast"/>
        <w:rPr>
          <w:rFonts w:asciiTheme="minorHAnsi" w:hAnsiTheme="minorHAnsi" w:cs="Lucida Sans Unicode"/>
          <w:color w:val="FFFFFF"/>
          <w:sz w:val="22"/>
          <w:szCs w:val="22"/>
        </w:rPr>
      </w:pPr>
      <w:r w:rsidRPr="00657E37">
        <w:rPr>
          <w:rFonts w:asciiTheme="minorHAnsi" w:hAnsiTheme="minorHAnsi" w:cs="Lucida Sans Unicode"/>
          <w:color w:val="FFFFFF"/>
          <w:sz w:val="22"/>
          <w:szCs w:val="22"/>
        </w:rPr>
        <w:t xml:space="preserve">                    ME     RMSE      MAE        MPE     MAPE      MASE      ACF1</w:t>
      </w:r>
    </w:p>
    <w:p w:rsidR="00FB58CB" w:rsidRPr="00657E37" w:rsidRDefault="00FB58CB" w:rsidP="00FB58CB">
      <w:pPr>
        <w:pStyle w:val="HTMLPreformatted"/>
        <w:shd w:val="clear" w:color="auto" w:fill="002240"/>
        <w:wordWrap w:val="0"/>
        <w:spacing w:line="285" w:lineRule="atLeast"/>
        <w:rPr>
          <w:rFonts w:asciiTheme="minorHAnsi" w:hAnsiTheme="minorHAnsi" w:cs="Lucida Sans Unicode"/>
          <w:color w:val="FFFFFF"/>
          <w:sz w:val="22"/>
          <w:szCs w:val="22"/>
        </w:rPr>
      </w:pPr>
      <w:r w:rsidRPr="00657E37">
        <w:rPr>
          <w:rFonts w:asciiTheme="minorHAnsi" w:hAnsiTheme="minorHAnsi" w:cs="Lucida Sans Unicode"/>
          <w:color w:val="FFFFFF"/>
          <w:sz w:val="22"/>
          <w:szCs w:val="22"/>
        </w:rPr>
        <w:t>Training set -250.3464 3823.514 2758.757 -0.5707007 5.923347 0.8706616 0.1207606</w:t>
      </w:r>
    </w:p>
    <w:p w:rsidR="00FB58CB" w:rsidRPr="00657E37" w:rsidRDefault="00FB58CB" w:rsidP="00FB58CB">
      <w:pPr>
        <w:pStyle w:val="HTMLPreformatted"/>
        <w:shd w:val="clear" w:color="auto" w:fill="002240"/>
        <w:wordWrap w:val="0"/>
        <w:spacing w:line="285" w:lineRule="atLeast"/>
        <w:rPr>
          <w:rFonts w:asciiTheme="minorHAnsi" w:hAnsiTheme="minorHAnsi" w:cs="Lucida Sans Unicode"/>
          <w:color w:val="FFFFFF"/>
          <w:sz w:val="22"/>
          <w:szCs w:val="22"/>
        </w:rPr>
      </w:pPr>
      <w:r w:rsidRPr="00657E37">
        <w:rPr>
          <w:rFonts w:asciiTheme="minorHAnsi" w:hAnsiTheme="minorHAnsi" w:cs="Lucida Sans Unicode"/>
          <w:color w:val="FFFFFF"/>
          <w:sz w:val="22"/>
          <w:szCs w:val="22"/>
        </w:rPr>
        <w:t>Test set     -772.6863 2466.147 2045.531 -1.9321100 4.497153 0.6470474        NA</w:t>
      </w:r>
    </w:p>
    <w:p w:rsidR="00FB58CB" w:rsidRPr="00657E37" w:rsidRDefault="00FB58CB" w:rsidP="00DA5EC2">
      <w:pPr>
        <w:pStyle w:val="ListParagraph"/>
        <w:ind w:left="2160"/>
        <w:rPr>
          <w:rFonts w:cs="Lucida Sans Unicode"/>
          <w:b/>
        </w:rPr>
      </w:pPr>
    </w:p>
    <w:p w:rsidR="00CB70CC" w:rsidRPr="00657E37" w:rsidRDefault="00CB70CC" w:rsidP="00BC11F1">
      <w:pPr>
        <w:pStyle w:val="ListParagraph"/>
        <w:numPr>
          <w:ilvl w:val="1"/>
          <w:numId w:val="6"/>
        </w:numPr>
        <w:rPr>
          <w:rFonts w:cs="Lucida Sans Unicode"/>
          <w:b/>
        </w:rPr>
      </w:pPr>
      <w:r w:rsidRPr="00657E37">
        <w:rPr>
          <w:rFonts w:cs="Lucida Sans Unicode"/>
        </w:rPr>
        <w:t>Let us see the smoothing parameters of the model</w:t>
      </w:r>
    </w:p>
    <w:p w:rsidR="00CB70CC" w:rsidRPr="00657E37" w:rsidRDefault="00CB70CC" w:rsidP="00CB70CC">
      <w:pPr>
        <w:pStyle w:val="ListParagraph"/>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FF9D00"/>
          <w:lang w:eastAsia="en-IN"/>
        </w:rPr>
      </w:pPr>
      <w:r w:rsidRPr="00657E37">
        <w:rPr>
          <w:rFonts w:eastAsia="Times New Roman" w:cs="Courier New"/>
          <w:color w:val="FF9D00"/>
          <w:lang w:eastAsia="en-IN"/>
        </w:rPr>
        <w:lastRenderedPageBreak/>
        <w:t>&gt; train_store1_ses_model</w:t>
      </w:r>
    </w:p>
    <w:p w:rsidR="00CB70CC" w:rsidRPr="00657E37" w:rsidRDefault="00CB70CC" w:rsidP="00CB70CC">
      <w:pPr>
        <w:pStyle w:val="ListParagraph"/>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FFFFFF"/>
          <w:lang w:eastAsia="en-IN"/>
        </w:rPr>
      </w:pPr>
      <w:proofErr w:type="gramStart"/>
      <w:r w:rsidRPr="00657E37">
        <w:rPr>
          <w:rFonts w:eastAsia="Times New Roman" w:cs="Courier New"/>
          <w:color w:val="FFFFFF"/>
          <w:lang w:eastAsia="en-IN"/>
        </w:rPr>
        <w:t>Holt-Winters exponential smoothing without trend and without seasonal component.</w:t>
      </w:r>
      <w:proofErr w:type="gramEnd"/>
    </w:p>
    <w:p w:rsidR="00CB70CC" w:rsidRPr="00657E37" w:rsidRDefault="00CB70CC" w:rsidP="00CB70CC">
      <w:pPr>
        <w:pStyle w:val="ListParagraph"/>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FFFFFF"/>
          <w:lang w:eastAsia="en-IN"/>
        </w:rPr>
      </w:pPr>
    </w:p>
    <w:p w:rsidR="00CB70CC" w:rsidRPr="00657E37" w:rsidRDefault="00CB70CC" w:rsidP="00CB70CC">
      <w:pPr>
        <w:pStyle w:val="ListParagraph"/>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FFFFFF"/>
          <w:lang w:eastAsia="en-IN"/>
        </w:rPr>
      </w:pPr>
      <w:r w:rsidRPr="00657E37">
        <w:rPr>
          <w:rFonts w:eastAsia="Times New Roman" w:cs="Courier New"/>
          <w:color w:val="FFFFFF"/>
          <w:lang w:eastAsia="en-IN"/>
        </w:rPr>
        <w:t>Call:</w:t>
      </w:r>
    </w:p>
    <w:p w:rsidR="00CB70CC" w:rsidRPr="00657E37" w:rsidRDefault="00CB70CC" w:rsidP="00CB70CC">
      <w:pPr>
        <w:pStyle w:val="ListParagraph"/>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FFFFFF"/>
          <w:lang w:eastAsia="en-IN"/>
        </w:rPr>
      </w:pPr>
      <w:proofErr w:type="spellStart"/>
      <w:r w:rsidRPr="00657E37">
        <w:rPr>
          <w:rFonts w:eastAsia="Times New Roman" w:cs="Courier New"/>
          <w:color w:val="FFFFFF"/>
          <w:lang w:eastAsia="en-IN"/>
        </w:rPr>
        <w:t>HoltWinters</w:t>
      </w:r>
      <w:proofErr w:type="spellEnd"/>
      <w:r w:rsidRPr="00657E37">
        <w:rPr>
          <w:rFonts w:eastAsia="Times New Roman" w:cs="Courier New"/>
          <w:color w:val="FFFFFF"/>
          <w:lang w:eastAsia="en-IN"/>
        </w:rPr>
        <w:t>(x = train_store1_ts, beta = F, gamma = F)</w:t>
      </w:r>
    </w:p>
    <w:p w:rsidR="00CB70CC" w:rsidRPr="00657E37" w:rsidRDefault="00CB70CC" w:rsidP="00CB70CC">
      <w:pPr>
        <w:pStyle w:val="ListParagraph"/>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FFFFFF"/>
          <w:lang w:eastAsia="en-IN"/>
        </w:rPr>
      </w:pPr>
    </w:p>
    <w:p w:rsidR="00CB70CC" w:rsidRPr="00657E37" w:rsidRDefault="00CB70CC" w:rsidP="00CB70CC">
      <w:pPr>
        <w:pStyle w:val="ListParagraph"/>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FFFFFF"/>
          <w:lang w:eastAsia="en-IN"/>
        </w:rPr>
      </w:pPr>
      <w:r w:rsidRPr="00657E37">
        <w:rPr>
          <w:rFonts w:eastAsia="Times New Roman" w:cs="Courier New"/>
          <w:color w:val="FFFFFF"/>
          <w:lang w:eastAsia="en-IN"/>
        </w:rPr>
        <w:t>Smoothing parameters:</w:t>
      </w:r>
    </w:p>
    <w:p w:rsidR="00CB70CC" w:rsidRPr="00657E37" w:rsidRDefault="00CB70CC" w:rsidP="00CB70CC">
      <w:pPr>
        <w:pStyle w:val="ListParagraph"/>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FFFFFF"/>
          <w:lang w:eastAsia="en-IN"/>
        </w:rPr>
      </w:pPr>
      <w:r w:rsidRPr="00657E37">
        <w:rPr>
          <w:rFonts w:eastAsia="Times New Roman" w:cs="Courier New"/>
          <w:color w:val="FFFFFF"/>
          <w:lang w:eastAsia="en-IN"/>
        </w:rPr>
        <w:t xml:space="preserve"> </w:t>
      </w:r>
      <w:proofErr w:type="gramStart"/>
      <w:r w:rsidRPr="00657E37">
        <w:rPr>
          <w:rFonts w:eastAsia="Times New Roman" w:cs="Courier New"/>
          <w:color w:val="FFFFFF"/>
          <w:lang w:eastAsia="en-IN"/>
        </w:rPr>
        <w:t>alpha</w:t>
      </w:r>
      <w:proofErr w:type="gramEnd"/>
      <w:r w:rsidRPr="00657E37">
        <w:rPr>
          <w:rFonts w:eastAsia="Times New Roman" w:cs="Courier New"/>
          <w:color w:val="FFFFFF"/>
          <w:lang w:eastAsia="en-IN"/>
        </w:rPr>
        <w:t>: 0.1211464</w:t>
      </w:r>
    </w:p>
    <w:p w:rsidR="00CB70CC" w:rsidRPr="00657E37" w:rsidRDefault="00CB70CC" w:rsidP="00CB70CC">
      <w:pPr>
        <w:pStyle w:val="ListParagraph"/>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FFFFFF"/>
          <w:lang w:eastAsia="en-IN"/>
        </w:rPr>
      </w:pPr>
      <w:r w:rsidRPr="00657E37">
        <w:rPr>
          <w:rFonts w:eastAsia="Times New Roman" w:cs="Courier New"/>
          <w:color w:val="FFFFFF"/>
          <w:lang w:eastAsia="en-IN"/>
        </w:rPr>
        <w:t xml:space="preserve"> </w:t>
      </w:r>
      <w:proofErr w:type="gramStart"/>
      <w:r w:rsidRPr="00657E37">
        <w:rPr>
          <w:rFonts w:eastAsia="Times New Roman" w:cs="Courier New"/>
          <w:color w:val="FFFFFF"/>
          <w:lang w:eastAsia="en-IN"/>
        </w:rPr>
        <w:t>beta :</w:t>
      </w:r>
      <w:proofErr w:type="gramEnd"/>
      <w:r w:rsidRPr="00657E37">
        <w:rPr>
          <w:rFonts w:eastAsia="Times New Roman" w:cs="Courier New"/>
          <w:color w:val="FFFFFF"/>
          <w:lang w:eastAsia="en-IN"/>
        </w:rPr>
        <w:t xml:space="preserve"> FALSE</w:t>
      </w:r>
    </w:p>
    <w:p w:rsidR="00CB70CC" w:rsidRPr="00657E37" w:rsidRDefault="00CB70CC" w:rsidP="00CB70CC">
      <w:pPr>
        <w:pStyle w:val="ListParagraph"/>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FFFFFF"/>
          <w:lang w:eastAsia="en-IN"/>
        </w:rPr>
      </w:pPr>
      <w:r w:rsidRPr="00657E37">
        <w:rPr>
          <w:rFonts w:eastAsia="Times New Roman" w:cs="Courier New"/>
          <w:color w:val="FFFFFF"/>
          <w:lang w:eastAsia="en-IN"/>
        </w:rPr>
        <w:t xml:space="preserve"> </w:t>
      </w:r>
      <w:proofErr w:type="gramStart"/>
      <w:r w:rsidRPr="00657E37">
        <w:rPr>
          <w:rFonts w:eastAsia="Times New Roman" w:cs="Courier New"/>
          <w:color w:val="FFFFFF"/>
          <w:lang w:eastAsia="en-IN"/>
        </w:rPr>
        <w:t>gamma</w:t>
      </w:r>
      <w:proofErr w:type="gramEnd"/>
      <w:r w:rsidRPr="00657E37">
        <w:rPr>
          <w:rFonts w:eastAsia="Times New Roman" w:cs="Courier New"/>
          <w:color w:val="FFFFFF"/>
          <w:lang w:eastAsia="en-IN"/>
        </w:rPr>
        <w:t>: FALSE</w:t>
      </w:r>
    </w:p>
    <w:p w:rsidR="00CB70CC" w:rsidRPr="00657E37" w:rsidRDefault="00CB70CC" w:rsidP="00CB70CC">
      <w:pPr>
        <w:pStyle w:val="ListParagraph"/>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FFFFFF"/>
          <w:lang w:eastAsia="en-IN"/>
        </w:rPr>
      </w:pPr>
    </w:p>
    <w:p w:rsidR="00CB70CC" w:rsidRPr="00657E37" w:rsidRDefault="00CB70CC" w:rsidP="00CB70CC">
      <w:pPr>
        <w:pStyle w:val="ListParagraph"/>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FFFFFF"/>
          <w:lang w:eastAsia="en-IN"/>
        </w:rPr>
      </w:pPr>
      <w:r w:rsidRPr="00657E37">
        <w:rPr>
          <w:rFonts w:eastAsia="Times New Roman" w:cs="Courier New"/>
          <w:color w:val="FFFFFF"/>
          <w:lang w:eastAsia="en-IN"/>
        </w:rPr>
        <w:t>Coefficients:</w:t>
      </w:r>
    </w:p>
    <w:p w:rsidR="00CB70CC" w:rsidRPr="00657E37" w:rsidRDefault="00CB70CC" w:rsidP="00CB70CC">
      <w:pPr>
        <w:pStyle w:val="ListParagraph"/>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FFFFFF"/>
          <w:lang w:eastAsia="en-IN"/>
        </w:rPr>
      </w:pPr>
      <w:r w:rsidRPr="00657E37">
        <w:rPr>
          <w:rFonts w:eastAsia="Times New Roman" w:cs="Courier New"/>
          <w:color w:val="FFFFFF"/>
          <w:lang w:eastAsia="en-IN"/>
        </w:rPr>
        <w:t xml:space="preserve">      [</w:t>
      </w:r>
      <w:proofErr w:type="gramStart"/>
      <w:r w:rsidRPr="00657E37">
        <w:rPr>
          <w:rFonts w:eastAsia="Times New Roman" w:cs="Courier New"/>
          <w:color w:val="FFFFFF"/>
          <w:lang w:eastAsia="en-IN"/>
        </w:rPr>
        <w:t>,1</w:t>
      </w:r>
      <w:proofErr w:type="gramEnd"/>
      <w:r w:rsidRPr="00657E37">
        <w:rPr>
          <w:rFonts w:eastAsia="Times New Roman" w:cs="Courier New"/>
          <w:color w:val="FFFFFF"/>
          <w:lang w:eastAsia="en-IN"/>
        </w:rPr>
        <w:t>]</w:t>
      </w:r>
    </w:p>
    <w:p w:rsidR="00490316" w:rsidRPr="00BC11F1" w:rsidRDefault="00CB70CC" w:rsidP="00BC11F1">
      <w:pPr>
        <w:pStyle w:val="ListParagraph"/>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FFFFFF"/>
          <w:lang w:eastAsia="en-IN"/>
        </w:rPr>
      </w:pPr>
      <w:proofErr w:type="gramStart"/>
      <w:r w:rsidRPr="00657E37">
        <w:rPr>
          <w:rFonts w:eastAsia="Times New Roman" w:cs="Courier New"/>
          <w:color w:val="FFFFFF"/>
          <w:lang w:eastAsia="en-IN"/>
        </w:rPr>
        <w:t>a</w:t>
      </w:r>
      <w:proofErr w:type="gramEnd"/>
      <w:r w:rsidRPr="00657E37">
        <w:rPr>
          <w:rFonts w:eastAsia="Times New Roman" w:cs="Courier New"/>
          <w:color w:val="FFFFFF"/>
          <w:lang w:eastAsia="en-IN"/>
        </w:rPr>
        <w:t xml:space="preserve"> 46996.17</w:t>
      </w:r>
    </w:p>
    <w:p w:rsidR="00C42292" w:rsidRPr="00657E37" w:rsidRDefault="005E74F0" w:rsidP="00BC11F1">
      <w:pPr>
        <w:pStyle w:val="ListParagraph"/>
        <w:numPr>
          <w:ilvl w:val="1"/>
          <w:numId w:val="6"/>
        </w:numPr>
        <w:rPr>
          <w:rFonts w:cs="Lucida Sans Unicode"/>
          <w:b/>
        </w:rPr>
      </w:pPr>
      <w:r w:rsidRPr="00657E37">
        <w:rPr>
          <w:rFonts w:cs="Lucida Sans Unicode"/>
        </w:rPr>
        <w:t xml:space="preserve">Let us plot the model </w:t>
      </w:r>
    </w:p>
    <w:p w:rsidR="00456085" w:rsidRPr="00657E37" w:rsidRDefault="00342B1E" w:rsidP="00BC11F1">
      <w:pPr>
        <w:pStyle w:val="ListParagraph"/>
        <w:ind w:left="1080"/>
        <w:rPr>
          <w:rFonts w:cs="Lucida Sans Unicode"/>
          <w:b/>
        </w:rPr>
      </w:pPr>
      <w:r w:rsidRPr="00BA6554">
        <w:rPr>
          <w:noProof/>
          <w:bdr w:val="single" w:sz="4" w:space="0" w:color="auto"/>
          <w:lang w:val="en-US"/>
        </w:rPr>
        <w:drawing>
          <wp:inline distT="0" distB="0" distL="0" distR="0">
            <wp:extent cx="4819650" cy="2162175"/>
            <wp:effectExtent l="1905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stretch>
                      <a:fillRect/>
                    </a:stretch>
                  </pic:blipFill>
                  <pic:spPr>
                    <a:xfrm>
                      <a:off x="0" y="0"/>
                      <a:ext cx="4825099" cy="2164620"/>
                    </a:xfrm>
                    <a:prstGeom prst="rect">
                      <a:avLst/>
                    </a:prstGeom>
                  </pic:spPr>
                </pic:pic>
              </a:graphicData>
            </a:graphic>
          </wp:inline>
        </w:drawing>
      </w:r>
    </w:p>
    <w:p w:rsidR="00AC097B" w:rsidRPr="00657E37" w:rsidRDefault="009E4570" w:rsidP="00BC11F1">
      <w:pPr>
        <w:pStyle w:val="ListParagraph"/>
        <w:numPr>
          <w:ilvl w:val="1"/>
          <w:numId w:val="6"/>
        </w:numPr>
        <w:rPr>
          <w:rFonts w:cs="Lucida Sans Unicode"/>
          <w:b/>
        </w:rPr>
      </w:pPr>
      <w:r w:rsidRPr="00657E37">
        <w:rPr>
          <w:rFonts w:cs="Lucida Sans Unicode"/>
          <w:color w:val="000000"/>
          <w:spacing w:val="-2"/>
          <w:shd w:val="clear" w:color="auto" w:fill="FFFFFF"/>
        </w:rPr>
        <w:t>The plot shows the original time series in black, and the forecasts as a red line. The time series of forecasts is much smoother than the time series of the original data here.</w:t>
      </w:r>
    </w:p>
    <w:p w:rsidR="00342B1E" w:rsidRPr="00657E37" w:rsidRDefault="00342B1E" w:rsidP="00BC11F1">
      <w:pPr>
        <w:pStyle w:val="ListParagraph"/>
        <w:numPr>
          <w:ilvl w:val="1"/>
          <w:numId w:val="6"/>
        </w:numPr>
        <w:rPr>
          <w:rFonts w:cs="Lucida Sans Unicode"/>
          <w:b/>
        </w:rPr>
      </w:pPr>
      <w:r w:rsidRPr="00657E37">
        <w:rPr>
          <w:rFonts w:cs="Lucida Sans Unicode"/>
          <w:color w:val="000000"/>
          <w:spacing w:val="-2"/>
          <w:shd w:val="clear" w:color="auto" w:fill="FFFFFF"/>
        </w:rPr>
        <w:t>Let us plot the forecast of the model</w:t>
      </w:r>
    </w:p>
    <w:tbl>
      <w:tblPr>
        <w:tblW w:w="10680" w:type="dxa"/>
        <w:tblCellSpacing w:w="0" w:type="dxa"/>
        <w:shd w:val="clear" w:color="auto" w:fill="002240"/>
        <w:tblCellMar>
          <w:left w:w="90" w:type="dxa"/>
          <w:bottom w:w="120" w:type="dxa"/>
          <w:right w:w="0" w:type="dxa"/>
        </w:tblCellMar>
        <w:tblLook w:val="04A0" w:firstRow="1" w:lastRow="0" w:firstColumn="1" w:lastColumn="0" w:noHBand="0" w:noVBand="1"/>
      </w:tblPr>
      <w:tblGrid>
        <w:gridCol w:w="10680"/>
      </w:tblGrid>
      <w:tr w:rsidR="00683730" w:rsidRPr="00657E37" w:rsidTr="00683730">
        <w:trPr>
          <w:tblCellSpacing w:w="0" w:type="dxa"/>
        </w:trPr>
        <w:tc>
          <w:tcPr>
            <w:tcW w:w="0" w:type="auto"/>
            <w:shd w:val="clear" w:color="auto" w:fill="002240"/>
            <w:hideMark/>
          </w:tcPr>
          <w:p w:rsidR="00683730" w:rsidRPr="00657E37" w:rsidRDefault="00683730" w:rsidP="00683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color w:val="FF9D00"/>
                <w:lang w:eastAsia="en-IN"/>
              </w:rPr>
            </w:pPr>
            <w:r w:rsidRPr="00657E37">
              <w:rPr>
                <w:rFonts w:eastAsia="Times New Roman" w:cs="Courier New"/>
                <w:color w:val="FF9D00"/>
                <w:lang w:eastAsia="en-IN"/>
              </w:rPr>
              <w:t>&gt; plot(train_store1_ses_forecast)</w:t>
            </w:r>
          </w:p>
        </w:tc>
      </w:tr>
      <w:tr w:rsidR="00683730" w:rsidRPr="00657E37" w:rsidTr="00683730">
        <w:trPr>
          <w:tblCellSpacing w:w="0" w:type="dxa"/>
        </w:trPr>
        <w:tc>
          <w:tcPr>
            <w:tcW w:w="0" w:type="auto"/>
            <w:shd w:val="clear" w:color="auto" w:fill="002240"/>
            <w:hideMark/>
          </w:tcPr>
          <w:p w:rsidR="00683730" w:rsidRPr="00657E37" w:rsidRDefault="00683730" w:rsidP="00683730">
            <w:pPr>
              <w:spacing w:after="0" w:line="240" w:lineRule="auto"/>
              <w:rPr>
                <w:rFonts w:eastAsia="Times New Roman" w:cs="Times New Roman"/>
                <w:color w:val="FFFFFF"/>
                <w:lang w:eastAsia="en-IN"/>
              </w:rPr>
            </w:pPr>
          </w:p>
        </w:tc>
      </w:tr>
      <w:tr w:rsidR="00683730" w:rsidRPr="00657E37" w:rsidTr="00683730">
        <w:trPr>
          <w:tblCellSpacing w:w="0" w:type="dxa"/>
        </w:trPr>
        <w:tc>
          <w:tcPr>
            <w:tcW w:w="0" w:type="auto"/>
            <w:shd w:val="clear" w:color="auto" w:fill="002240"/>
            <w:hideMark/>
          </w:tcPr>
          <w:tbl>
            <w:tblPr>
              <w:tblW w:w="10590" w:type="dxa"/>
              <w:tblCellSpacing w:w="0" w:type="dxa"/>
              <w:tblCellMar>
                <w:left w:w="0" w:type="dxa"/>
                <w:right w:w="0" w:type="dxa"/>
              </w:tblCellMar>
              <w:tblLook w:val="04A0" w:firstRow="1" w:lastRow="0" w:firstColumn="1" w:lastColumn="0" w:noHBand="0" w:noVBand="1"/>
            </w:tblPr>
            <w:tblGrid>
              <w:gridCol w:w="10590"/>
            </w:tblGrid>
            <w:tr w:rsidR="00683730" w:rsidRPr="00657E37">
              <w:trPr>
                <w:tblCellSpacing w:w="0" w:type="dxa"/>
              </w:trPr>
              <w:tc>
                <w:tcPr>
                  <w:tcW w:w="15" w:type="dxa"/>
                  <w:hideMark/>
                </w:tcPr>
                <w:p w:rsidR="00683730" w:rsidRPr="00657E37" w:rsidRDefault="00683730" w:rsidP="00683730">
                  <w:pPr>
                    <w:spacing w:after="0" w:line="0" w:lineRule="atLeast"/>
                    <w:rPr>
                      <w:rFonts w:eastAsia="Times New Roman" w:cs="Times New Roman"/>
                      <w:color w:val="FF9D00"/>
                      <w:lang w:eastAsia="en-IN"/>
                    </w:rPr>
                  </w:pPr>
                </w:p>
              </w:tc>
            </w:tr>
          </w:tbl>
          <w:p w:rsidR="00683730" w:rsidRPr="00657E37" w:rsidRDefault="00683730" w:rsidP="00683730">
            <w:pPr>
              <w:spacing w:after="0" w:line="240" w:lineRule="auto"/>
              <w:rPr>
                <w:rFonts w:eastAsia="Times New Roman" w:cs="Times New Roman"/>
                <w:color w:val="FFFFFF"/>
                <w:lang w:eastAsia="en-IN"/>
              </w:rPr>
            </w:pPr>
          </w:p>
        </w:tc>
      </w:tr>
    </w:tbl>
    <w:p w:rsidR="00BA6554" w:rsidRDefault="00BA6554" w:rsidP="00BA6554">
      <w:pPr>
        <w:pStyle w:val="ListParagraph"/>
        <w:rPr>
          <w:noProof/>
          <w:lang w:val="en-US"/>
        </w:rPr>
      </w:pPr>
    </w:p>
    <w:p w:rsidR="00D1591B" w:rsidRPr="00657E37" w:rsidRDefault="00683730" w:rsidP="00BA6554">
      <w:pPr>
        <w:pStyle w:val="ListParagraph"/>
        <w:rPr>
          <w:rFonts w:cs="Lucida Sans Unicode"/>
          <w:b/>
        </w:rPr>
      </w:pPr>
      <w:r w:rsidRPr="00BA6554">
        <w:rPr>
          <w:noProof/>
          <w:bdr w:val="single" w:sz="4" w:space="0" w:color="auto"/>
          <w:lang w:val="en-US"/>
        </w:rPr>
        <w:drawing>
          <wp:inline distT="0" distB="0" distL="0" distR="0">
            <wp:extent cx="4819015" cy="2162175"/>
            <wp:effectExtent l="1905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cstate="print"/>
                    <a:stretch>
                      <a:fillRect/>
                    </a:stretch>
                  </pic:blipFill>
                  <pic:spPr>
                    <a:xfrm>
                      <a:off x="0" y="0"/>
                      <a:ext cx="4817432" cy="2161465"/>
                    </a:xfrm>
                    <a:prstGeom prst="rect">
                      <a:avLst/>
                    </a:prstGeom>
                  </pic:spPr>
                </pic:pic>
              </a:graphicData>
            </a:graphic>
          </wp:inline>
        </w:drawing>
      </w:r>
    </w:p>
    <w:p w:rsidR="009E4570" w:rsidRPr="00657E37" w:rsidRDefault="00B62880" w:rsidP="009B6EE2">
      <w:pPr>
        <w:pStyle w:val="ListParagraph"/>
        <w:numPr>
          <w:ilvl w:val="1"/>
          <w:numId w:val="6"/>
        </w:numPr>
        <w:rPr>
          <w:rFonts w:cs="Lucida Sans Unicode"/>
          <w:b/>
        </w:rPr>
      </w:pPr>
      <w:r w:rsidRPr="00657E37">
        <w:rPr>
          <w:rFonts w:cs="Lucida Sans Unicode"/>
          <w:color w:val="000000"/>
          <w:spacing w:val="-2"/>
          <w:shd w:val="clear" w:color="auto" w:fill="FFFFFF"/>
        </w:rPr>
        <w:t xml:space="preserve">The in-sample forecast errors are stored in the named element “residuals” of the list variable returned by </w:t>
      </w:r>
      <w:r w:rsidR="002618E8" w:rsidRPr="00657E37">
        <w:rPr>
          <w:rFonts w:cs="Lucida Sans Unicode"/>
          <w:color w:val="000000"/>
          <w:spacing w:val="-2"/>
          <w:shd w:val="clear" w:color="auto" w:fill="FFFFFF"/>
        </w:rPr>
        <w:t>train_store1_ses_</w:t>
      </w:r>
      <w:proofErr w:type="gramStart"/>
      <w:r w:rsidR="002618E8" w:rsidRPr="00657E37">
        <w:rPr>
          <w:rFonts w:cs="Lucida Sans Unicode"/>
          <w:color w:val="000000"/>
          <w:spacing w:val="-2"/>
          <w:shd w:val="clear" w:color="auto" w:fill="FFFFFF"/>
        </w:rPr>
        <w:t>forecast</w:t>
      </w:r>
      <w:r w:rsidRPr="00657E37">
        <w:rPr>
          <w:rFonts w:cs="Lucida Sans Unicode"/>
          <w:color w:val="000000"/>
          <w:spacing w:val="-2"/>
          <w:shd w:val="clear" w:color="auto" w:fill="FFFFFF"/>
        </w:rPr>
        <w:t>.HoltWinters(</w:t>
      </w:r>
      <w:proofErr w:type="gramEnd"/>
      <w:r w:rsidRPr="00657E37">
        <w:rPr>
          <w:rFonts w:cs="Lucida Sans Unicode"/>
          <w:color w:val="000000"/>
          <w:spacing w:val="-2"/>
          <w:shd w:val="clear" w:color="auto" w:fill="FFFFFF"/>
        </w:rPr>
        <w:t xml:space="preserve">). If the predictive model </w:t>
      </w:r>
      <w:r w:rsidRPr="00657E37">
        <w:rPr>
          <w:rFonts w:cs="Lucida Sans Unicode"/>
          <w:color w:val="000000"/>
          <w:spacing w:val="-2"/>
          <w:shd w:val="clear" w:color="auto" w:fill="FFFFFF"/>
        </w:rPr>
        <w:lastRenderedPageBreak/>
        <w:t>cannot be improved upon, there should be no correlations between forecast errors for successive predictions. In other words, if there are correlations between forecast errors for successive predictions, it is likely that the simple exponential smoothing forecasts could be improved upon by another forecasting technique.</w:t>
      </w:r>
    </w:p>
    <w:p w:rsidR="00E9121D" w:rsidRPr="00657E37" w:rsidRDefault="00E9121D" w:rsidP="009B6EE2">
      <w:pPr>
        <w:pStyle w:val="ListParagraph"/>
        <w:numPr>
          <w:ilvl w:val="1"/>
          <w:numId w:val="6"/>
        </w:numPr>
        <w:rPr>
          <w:rFonts w:cs="Lucida Sans Unicode"/>
          <w:b/>
        </w:rPr>
      </w:pPr>
      <w:r w:rsidRPr="00657E37">
        <w:rPr>
          <w:rFonts w:cs="Lucida Sans Unicode"/>
          <w:color w:val="000000"/>
          <w:spacing w:val="-2"/>
          <w:shd w:val="clear" w:color="auto" w:fill="FFFFFF"/>
        </w:rPr>
        <w:t xml:space="preserve">Let Plot the </w:t>
      </w:r>
      <w:proofErr w:type="spellStart"/>
      <w:r w:rsidRPr="00657E37">
        <w:rPr>
          <w:rFonts w:cs="Lucida Sans Unicode"/>
          <w:color w:val="000000"/>
          <w:spacing w:val="-2"/>
          <w:shd w:val="clear" w:color="auto" w:fill="FFFFFF"/>
        </w:rPr>
        <w:t>acf</w:t>
      </w:r>
      <w:proofErr w:type="spellEnd"/>
      <w:r w:rsidRPr="00657E37">
        <w:rPr>
          <w:rFonts w:cs="Lucida Sans Unicode"/>
          <w:color w:val="000000"/>
          <w:spacing w:val="-2"/>
          <w:shd w:val="clear" w:color="auto" w:fill="FFFFFF"/>
        </w:rPr>
        <w:t xml:space="preserve"> plot</w:t>
      </w:r>
      <w:r w:rsidR="00FB3EB3" w:rsidRPr="00657E37">
        <w:rPr>
          <w:rFonts w:cs="Lucida Sans Unicode"/>
          <w:color w:val="000000"/>
          <w:spacing w:val="-2"/>
          <w:shd w:val="clear" w:color="auto" w:fill="FFFFFF"/>
        </w:rPr>
        <w:t xml:space="preserve"> with lag 23</w:t>
      </w:r>
    </w:p>
    <w:p w:rsidR="00E9121D" w:rsidRPr="00657E37" w:rsidRDefault="00E9121D" w:rsidP="009B6EE2">
      <w:pPr>
        <w:pStyle w:val="ListParagraph"/>
        <w:rPr>
          <w:rFonts w:cs="Lucida Sans Unicode"/>
          <w:b/>
        </w:rPr>
      </w:pPr>
      <w:r w:rsidRPr="009B6EE2">
        <w:rPr>
          <w:rFonts w:cs="Lucida Sans Unicode"/>
          <w:noProof/>
          <w:bdr w:val="single" w:sz="4" w:space="0" w:color="auto"/>
          <w:lang w:val="en-US"/>
        </w:rPr>
        <w:drawing>
          <wp:inline distT="0" distB="0" distL="0" distR="0">
            <wp:extent cx="5112584" cy="1819275"/>
            <wp:effectExtent l="19050" t="0" r="0" b="0"/>
            <wp:docPr id="134"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stretch>
                      <a:fillRect/>
                    </a:stretch>
                  </pic:blipFill>
                  <pic:spPr>
                    <a:xfrm>
                      <a:off x="0" y="0"/>
                      <a:ext cx="5136540" cy="1827800"/>
                    </a:xfrm>
                    <a:prstGeom prst="rect">
                      <a:avLst/>
                    </a:prstGeom>
                  </pic:spPr>
                </pic:pic>
              </a:graphicData>
            </a:graphic>
          </wp:inline>
        </w:drawing>
      </w:r>
    </w:p>
    <w:p w:rsidR="00766213" w:rsidRPr="00657E37" w:rsidRDefault="00766213" w:rsidP="009B6EE2">
      <w:pPr>
        <w:pStyle w:val="ListParagraph"/>
        <w:numPr>
          <w:ilvl w:val="1"/>
          <w:numId w:val="6"/>
        </w:numPr>
        <w:rPr>
          <w:rFonts w:cs="Lucida Sans Unicode"/>
          <w:b/>
        </w:rPr>
      </w:pPr>
      <w:r w:rsidRPr="00657E37">
        <w:rPr>
          <w:rFonts w:cs="Lucida Sans Unicode"/>
        </w:rPr>
        <w:t xml:space="preserve">Let us plot the </w:t>
      </w:r>
      <w:proofErr w:type="spellStart"/>
      <w:r w:rsidRPr="00657E37">
        <w:rPr>
          <w:rFonts w:cs="Lucida Sans Unicode"/>
        </w:rPr>
        <w:t>pacf</w:t>
      </w:r>
      <w:proofErr w:type="spellEnd"/>
      <w:r w:rsidRPr="00657E37">
        <w:rPr>
          <w:rFonts w:cs="Lucida Sans Unicode"/>
        </w:rPr>
        <w:t xml:space="preserve"> plot</w:t>
      </w:r>
      <w:r w:rsidR="00FB3EB3" w:rsidRPr="00657E37">
        <w:rPr>
          <w:rFonts w:cs="Lucida Sans Unicode"/>
        </w:rPr>
        <w:t xml:space="preserve"> with lag 23</w:t>
      </w:r>
    </w:p>
    <w:p w:rsidR="008704AC" w:rsidRPr="00657E37" w:rsidRDefault="008704AC" w:rsidP="000C43C4">
      <w:pPr>
        <w:pStyle w:val="ListParagraph"/>
        <w:rPr>
          <w:rFonts w:cs="Lucida Sans Unicode"/>
          <w:b/>
        </w:rPr>
      </w:pPr>
      <w:r w:rsidRPr="000C43C4">
        <w:rPr>
          <w:rFonts w:cs="Lucida Sans Unicode"/>
          <w:noProof/>
          <w:bdr w:val="single" w:sz="4" w:space="0" w:color="auto"/>
          <w:lang w:val="en-US"/>
        </w:rPr>
        <w:drawing>
          <wp:inline distT="0" distB="0" distL="0" distR="0">
            <wp:extent cx="5114925" cy="1866900"/>
            <wp:effectExtent l="19050" t="0" r="9525" b="0"/>
            <wp:docPr id="137"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stretch>
                      <a:fillRect/>
                    </a:stretch>
                  </pic:blipFill>
                  <pic:spPr>
                    <a:xfrm>
                      <a:off x="0" y="0"/>
                      <a:ext cx="5148074" cy="1878999"/>
                    </a:xfrm>
                    <a:prstGeom prst="rect">
                      <a:avLst/>
                    </a:prstGeom>
                  </pic:spPr>
                </pic:pic>
              </a:graphicData>
            </a:graphic>
          </wp:inline>
        </w:drawing>
      </w:r>
    </w:p>
    <w:p w:rsidR="00F41824" w:rsidRPr="00657E37" w:rsidRDefault="008704AC" w:rsidP="000C43C4">
      <w:pPr>
        <w:pStyle w:val="ListParagraph"/>
        <w:numPr>
          <w:ilvl w:val="2"/>
          <w:numId w:val="6"/>
        </w:numPr>
        <w:ind w:left="1800"/>
        <w:rPr>
          <w:rFonts w:cs="Lucida Sans Unicode"/>
          <w:b/>
        </w:rPr>
      </w:pPr>
      <w:r w:rsidRPr="00657E37">
        <w:rPr>
          <w:rFonts w:cs="Lucida Sans Unicode"/>
        </w:rPr>
        <w:t xml:space="preserve">We can see from </w:t>
      </w:r>
      <w:proofErr w:type="spellStart"/>
      <w:r w:rsidRPr="00657E37">
        <w:rPr>
          <w:rFonts w:cs="Lucida Sans Unicode"/>
        </w:rPr>
        <w:t>pacf</w:t>
      </w:r>
      <w:proofErr w:type="spellEnd"/>
      <w:r w:rsidRPr="00657E37">
        <w:rPr>
          <w:rFonts w:cs="Lucida Sans Unicode"/>
        </w:rPr>
        <w:t xml:space="preserve"> plot that </w:t>
      </w:r>
      <w:r w:rsidRPr="00657E37">
        <w:rPr>
          <w:rFonts w:cs="Lucida Sans Unicode"/>
          <w:b/>
        </w:rPr>
        <w:t>there might be partial autocorrelation in lag 22</w:t>
      </w:r>
    </w:p>
    <w:p w:rsidR="0027724F" w:rsidRPr="00657E37" w:rsidRDefault="00CF4C3E" w:rsidP="000C43C4">
      <w:pPr>
        <w:pStyle w:val="ListParagraph"/>
        <w:numPr>
          <w:ilvl w:val="2"/>
          <w:numId w:val="6"/>
        </w:numPr>
        <w:ind w:left="1800"/>
        <w:rPr>
          <w:rStyle w:val="apple-converted-space"/>
          <w:rFonts w:cs="Lucida Sans Unicode"/>
          <w:b/>
        </w:rPr>
      </w:pPr>
      <w:r w:rsidRPr="00657E37">
        <w:rPr>
          <w:rFonts w:cs="Lucida Sans Unicode"/>
          <w:color w:val="000000"/>
          <w:spacing w:val="-2"/>
          <w:shd w:val="clear" w:color="auto" w:fill="FFFFFF"/>
        </w:rPr>
        <w:t>To be sure that the predictive model cannot be improved upon, it is also a good idea to check whether the forecast errors are normally distributed with mean zero and constant variance.</w:t>
      </w:r>
      <w:r w:rsidRPr="00657E37">
        <w:rPr>
          <w:rStyle w:val="apple-converted-space"/>
          <w:rFonts w:cs="Lucida Sans Unicode"/>
          <w:color w:val="000000"/>
          <w:spacing w:val="-2"/>
          <w:shd w:val="clear" w:color="auto" w:fill="FFFFFF"/>
        </w:rPr>
        <w:t> </w:t>
      </w:r>
    </w:p>
    <w:p w:rsidR="00CF4C3E" w:rsidRPr="00657E37" w:rsidRDefault="00CF4C3E" w:rsidP="000C43C4">
      <w:pPr>
        <w:pStyle w:val="ListParagraph"/>
        <w:ind w:left="1800"/>
        <w:rPr>
          <w:rFonts w:cs="Lucida Sans Unicode"/>
          <w:b/>
        </w:rPr>
      </w:pPr>
    </w:p>
    <w:p w:rsidR="00247EAB" w:rsidRPr="00657E37" w:rsidRDefault="00247EAB" w:rsidP="000C43C4">
      <w:pPr>
        <w:pStyle w:val="ListParagraph"/>
        <w:numPr>
          <w:ilvl w:val="2"/>
          <w:numId w:val="6"/>
        </w:numPr>
        <w:ind w:left="1800"/>
        <w:rPr>
          <w:rFonts w:cs="Lucida Sans Unicode"/>
          <w:b/>
        </w:rPr>
      </w:pPr>
      <w:r w:rsidRPr="00657E37">
        <w:rPr>
          <w:rFonts w:cs="Lucida Sans Unicode"/>
          <w:color w:val="000000"/>
          <w:spacing w:val="-2"/>
          <w:shd w:val="clear" w:color="auto" w:fill="FFFFFF"/>
        </w:rPr>
        <w:t>The plot shows that the in-sample forecast errors seem to have roughly constant variance over time, although there seems to be a trend at the beginning of the residual set</w:t>
      </w:r>
    </w:p>
    <w:p w:rsidR="00CF4C3E" w:rsidRPr="00657E37" w:rsidRDefault="00CF4C3E" w:rsidP="000C43C4">
      <w:pPr>
        <w:pStyle w:val="ListParagraph"/>
        <w:numPr>
          <w:ilvl w:val="2"/>
          <w:numId w:val="6"/>
        </w:numPr>
        <w:ind w:left="1800"/>
        <w:rPr>
          <w:rFonts w:cs="Lucida Sans Unicode"/>
          <w:b/>
        </w:rPr>
      </w:pPr>
      <w:r w:rsidRPr="00657E37">
        <w:rPr>
          <w:rFonts w:cs="Lucida Sans Unicode"/>
        </w:rPr>
        <w:t>Let us plot the forecast</w:t>
      </w:r>
    </w:p>
    <w:p w:rsidR="00BF3111" w:rsidRPr="00657E37" w:rsidRDefault="00DC65E9" w:rsidP="00BF3111">
      <w:pPr>
        <w:pStyle w:val="ListParagraph"/>
        <w:rPr>
          <w:rFonts w:cs="Lucida Sans Unicode"/>
          <w:b/>
        </w:rPr>
      </w:pPr>
      <w:r w:rsidRPr="000C43C4">
        <w:rPr>
          <w:noProof/>
          <w:bdr w:val="single" w:sz="4" w:space="0" w:color="auto"/>
          <w:lang w:val="en-US"/>
        </w:rPr>
        <w:drawing>
          <wp:inline distT="0" distB="0" distL="0" distR="0">
            <wp:extent cx="5359959" cy="2038350"/>
            <wp:effectExtent l="1905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cstate="print"/>
                    <a:stretch>
                      <a:fillRect/>
                    </a:stretch>
                  </pic:blipFill>
                  <pic:spPr>
                    <a:xfrm>
                      <a:off x="0" y="0"/>
                      <a:ext cx="5362575" cy="2039345"/>
                    </a:xfrm>
                    <a:prstGeom prst="rect">
                      <a:avLst/>
                    </a:prstGeom>
                  </pic:spPr>
                </pic:pic>
              </a:graphicData>
            </a:graphic>
          </wp:inline>
        </w:drawing>
      </w:r>
    </w:p>
    <w:p w:rsidR="00E816F9" w:rsidRPr="00657E37" w:rsidRDefault="00AD3008" w:rsidP="0085637A">
      <w:pPr>
        <w:pStyle w:val="ListParagraph"/>
        <w:numPr>
          <w:ilvl w:val="2"/>
          <w:numId w:val="6"/>
        </w:numPr>
        <w:rPr>
          <w:rFonts w:cs="Lucida Sans Unicode"/>
          <w:b/>
        </w:rPr>
      </w:pPr>
      <w:r w:rsidRPr="00657E37">
        <w:rPr>
          <w:rFonts w:cs="Lucida Sans Unicode"/>
        </w:rPr>
        <w:lastRenderedPageBreak/>
        <w:t xml:space="preserve">We can see the MAPE is showing </w:t>
      </w:r>
      <w:r w:rsidR="001428BF" w:rsidRPr="00657E37">
        <w:rPr>
          <w:rFonts w:cs="Lucida Sans Unicode"/>
          <w:b/>
          <w:highlight w:val="yellow"/>
        </w:rPr>
        <w:t>4.4</w:t>
      </w:r>
      <w:r w:rsidRPr="00657E37">
        <w:rPr>
          <w:rFonts w:cs="Lucida Sans Unicode"/>
          <w:b/>
          <w:highlight w:val="yellow"/>
        </w:rPr>
        <w:t>% error</w:t>
      </w:r>
      <w:r w:rsidRPr="00657E37">
        <w:rPr>
          <w:rFonts w:cs="Lucida Sans Unicode"/>
        </w:rPr>
        <w:t xml:space="preserve"> on test dataset</w:t>
      </w:r>
    </w:p>
    <w:p w:rsidR="0042068A" w:rsidRPr="00657E37" w:rsidRDefault="0042068A" w:rsidP="0042068A">
      <w:pPr>
        <w:pStyle w:val="ListParagraph"/>
        <w:ind w:left="2160"/>
        <w:rPr>
          <w:rFonts w:cs="Lucida Sans Unicode"/>
        </w:rPr>
      </w:pPr>
    </w:p>
    <w:p w:rsidR="0042068A" w:rsidRPr="00657E37" w:rsidRDefault="0042068A" w:rsidP="0042068A">
      <w:pPr>
        <w:pStyle w:val="ListParagraph"/>
        <w:ind w:left="2160"/>
        <w:rPr>
          <w:rFonts w:cs="Lucida Sans Unicode"/>
        </w:rPr>
      </w:pPr>
    </w:p>
    <w:p w:rsidR="0042068A" w:rsidRPr="00657E37" w:rsidRDefault="0042068A" w:rsidP="0042068A">
      <w:pPr>
        <w:pStyle w:val="ListParagraph"/>
        <w:ind w:left="2160"/>
        <w:rPr>
          <w:rFonts w:cs="Lucida Sans Unicode"/>
          <w:b/>
        </w:rPr>
      </w:pPr>
    </w:p>
    <w:p w:rsidR="003D6CC1" w:rsidRPr="001F7984" w:rsidRDefault="003D6CC1" w:rsidP="001F7984">
      <w:pPr>
        <w:pStyle w:val="ListParagraph"/>
        <w:numPr>
          <w:ilvl w:val="0"/>
          <w:numId w:val="6"/>
        </w:numPr>
        <w:rPr>
          <w:rFonts w:cs="Lucida Sans Unicode"/>
          <w:b/>
          <w:sz w:val="32"/>
          <w:szCs w:val="32"/>
          <w:highlight w:val="lightGray"/>
        </w:rPr>
      </w:pPr>
      <w:r w:rsidRPr="001F7984">
        <w:rPr>
          <w:rFonts w:cs="Lucida Sans Unicode"/>
          <w:b/>
          <w:sz w:val="32"/>
          <w:szCs w:val="32"/>
          <w:highlight w:val="lightGray"/>
        </w:rPr>
        <w:t>Holts</w:t>
      </w:r>
      <w:r w:rsidR="001752CA" w:rsidRPr="001F7984">
        <w:rPr>
          <w:rFonts w:cs="Lucida Sans Unicode"/>
          <w:b/>
          <w:sz w:val="32"/>
          <w:szCs w:val="32"/>
          <w:highlight w:val="lightGray"/>
        </w:rPr>
        <w:t xml:space="preserve"> </w:t>
      </w:r>
      <w:r w:rsidRPr="001F7984">
        <w:rPr>
          <w:rFonts w:cs="Lucida Sans Unicode"/>
          <w:b/>
          <w:sz w:val="32"/>
          <w:szCs w:val="32"/>
          <w:highlight w:val="lightGray"/>
        </w:rPr>
        <w:t>Winter (with Seasonal Component)</w:t>
      </w:r>
    </w:p>
    <w:p w:rsidR="001358D0" w:rsidRPr="00657E37" w:rsidRDefault="00BF770E" w:rsidP="001F7984">
      <w:pPr>
        <w:pStyle w:val="ListParagraph"/>
        <w:numPr>
          <w:ilvl w:val="1"/>
          <w:numId w:val="6"/>
        </w:numPr>
        <w:rPr>
          <w:rFonts w:cs="Lucida Sans Unicode"/>
          <w:b/>
        </w:rPr>
      </w:pPr>
      <w:r w:rsidRPr="00657E37">
        <w:rPr>
          <w:rFonts w:cs="Lucida Sans Unicode"/>
          <w:color w:val="000000"/>
          <w:spacing w:val="-2"/>
          <w:shd w:val="clear" w:color="auto" w:fill="FFFFFF"/>
        </w:rPr>
        <w:t>If we have a time series that can be described using an additive model with increasing or decreasing trend and no seasonality, we can use Holt’s exponential smoothing to make short-term forecasts.</w:t>
      </w:r>
    </w:p>
    <w:p w:rsidR="00BF770E" w:rsidRPr="00657E37" w:rsidRDefault="008C4E94" w:rsidP="001F7984">
      <w:pPr>
        <w:pStyle w:val="ListParagraph"/>
        <w:numPr>
          <w:ilvl w:val="1"/>
          <w:numId w:val="6"/>
        </w:numPr>
        <w:rPr>
          <w:rFonts w:cs="Lucida Sans Unicode"/>
          <w:b/>
        </w:rPr>
      </w:pPr>
      <w:r w:rsidRPr="00657E37">
        <w:rPr>
          <w:rFonts w:cs="Lucida Sans Unicode"/>
          <w:color w:val="000000"/>
          <w:spacing w:val="-2"/>
          <w:shd w:val="clear" w:color="auto" w:fill="FFFFFF"/>
        </w:rPr>
        <w:t>The</w:t>
      </w:r>
      <w:r w:rsidR="00BF770E" w:rsidRPr="00657E37">
        <w:rPr>
          <w:rFonts w:cs="Lucida Sans Unicode"/>
          <w:color w:val="000000"/>
          <w:spacing w:val="-2"/>
          <w:shd w:val="clear" w:color="auto" w:fill="FFFFFF"/>
        </w:rPr>
        <w:t xml:space="preserve"> </w:t>
      </w:r>
      <w:r w:rsidRPr="00657E37">
        <w:rPr>
          <w:rFonts w:cs="Lucida Sans Unicode"/>
          <w:color w:val="000000"/>
          <w:spacing w:val="-2"/>
          <w:shd w:val="clear" w:color="auto" w:fill="FFFFFF"/>
        </w:rPr>
        <w:t xml:space="preserve">modelling technique </w:t>
      </w:r>
      <w:r w:rsidR="00BF770E" w:rsidRPr="00657E37">
        <w:rPr>
          <w:rFonts w:cs="Lucida Sans Unicode"/>
          <w:color w:val="000000"/>
          <w:spacing w:val="-2"/>
          <w:shd w:val="clear" w:color="auto" w:fill="FFFFFF"/>
        </w:rPr>
        <w:t>takes care of seasonal component</w:t>
      </w:r>
    </w:p>
    <w:p w:rsidR="00BF770E" w:rsidRPr="00657E37" w:rsidRDefault="00266B22" w:rsidP="001F7984">
      <w:pPr>
        <w:pStyle w:val="ListParagraph"/>
        <w:numPr>
          <w:ilvl w:val="1"/>
          <w:numId w:val="6"/>
        </w:numPr>
        <w:rPr>
          <w:rFonts w:cs="Lucida Sans Unicode"/>
          <w:b/>
        </w:rPr>
      </w:pPr>
      <w:r w:rsidRPr="00657E37">
        <w:rPr>
          <w:rFonts w:cs="Lucida Sans Unicode"/>
        </w:rPr>
        <w:t>Let us create forecast model and check its accuracy</w:t>
      </w:r>
    </w:p>
    <w:tbl>
      <w:tblPr>
        <w:tblW w:w="12945" w:type="dxa"/>
        <w:tblCellSpacing w:w="0" w:type="dxa"/>
        <w:shd w:val="clear" w:color="auto" w:fill="002240"/>
        <w:tblCellMar>
          <w:left w:w="90" w:type="dxa"/>
          <w:bottom w:w="120" w:type="dxa"/>
          <w:right w:w="0" w:type="dxa"/>
        </w:tblCellMar>
        <w:tblLook w:val="04A0" w:firstRow="1" w:lastRow="0" w:firstColumn="1" w:lastColumn="0" w:noHBand="0" w:noVBand="1"/>
      </w:tblPr>
      <w:tblGrid>
        <w:gridCol w:w="12945"/>
      </w:tblGrid>
      <w:tr w:rsidR="00203D35" w:rsidRPr="00657E37" w:rsidTr="00D23857">
        <w:trPr>
          <w:tblCellSpacing w:w="0" w:type="dxa"/>
        </w:trPr>
        <w:tc>
          <w:tcPr>
            <w:tcW w:w="0" w:type="auto"/>
            <w:shd w:val="clear" w:color="auto" w:fill="002240"/>
            <w:hideMark/>
          </w:tcPr>
          <w:p w:rsidR="00203D35" w:rsidRPr="00657E37" w:rsidRDefault="00203D35" w:rsidP="00203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Lucida Sans Unicode"/>
                <w:color w:val="FF9D00"/>
                <w:lang w:eastAsia="en-IN"/>
              </w:rPr>
            </w:pPr>
            <w:r w:rsidRPr="00657E37">
              <w:rPr>
                <w:rFonts w:eastAsia="Times New Roman" w:cs="Lucida Sans Unicode"/>
                <w:color w:val="FF9D00"/>
                <w:lang w:eastAsia="en-IN"/>
              </w:rPr>
              <w:t xml:space="preserve">&gt; train_store1_ses_model = </w:t>
            </w:r>
            <w:proofErr w:type="spellStart"/>
            <w:r w:rsidRPr="00657E37">
              <w:rPr>
                <w:rFonts w:eastAsia="Times New Roman" w:cs="Lucida Sans Unicode"/>
                <w:color w:val="FF9D00"/>
                <w:lang w:eastAsia="en-IN"/>
              </w:rPr>
              <w:t>HoltWinters</w:t>
            </w:r>
            <w:proofErr w:type="spellEnd"/>
            <w:r w:rsidRPr="00657E37">
              <w:rPr>
                <w:rFonts w:eastAsia="Times New Roman" w:cs="Lucida Sans Unicode"/>
                <w:color w:val="FF9D00"/>
                <w:lang w:eastAsia="en-IN"/>
              </w:rPr>
              <w:t>(train_store1_ts, beta = F, gamma = T)</w:t>
            </w:r>
          </w:p>
          <w:p w:rsidR="00203D35" w:rsidRPr="00657E37" w:rsidRDefault="00203D35" w:rsidP="00203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Lucida Sans Unicode"/>
                <w:color w:val="FF9D00"/>
                <w:lang w:eastAsia="en-IN"/>
              </w:rPr>
            </w:pPr>
            <w:r w:rsidRPr="00657E37">
              <w:rPr>
                <w:rFonts w:eastAsia="Times New Roman" w:cs="Lucida Sans Unicode"/>
                <w:color w:val="FF9D00"/>
                <w:lang w:eastAsia="en-IN"/>
              </w:rPr>
              <w:t xml:space="preserve">&gt; train_store1_ses_forecast = forecast(train_store1_ses_model, h = </w:t>
            </w:r>
            <w:proofErr w:type="spellStart"/>
            <w:r w:rsidRPr="00657E37">
              <w:rPr>
                <w:rFonts w:eastAsia="Times New Roman" w:cs="Lucida Sans Unicode"/>
                <w:color w:val="FF9D00"/>
                <w:lang w:eastAsia="en-IN"/>
              </w:rPr>
              <w:t>nrow</w:t>
            </w:r>
            <w:proofErr w:type="spellEnd"/>
            <w:r w:rsidRPr="00657E37">
              <w:rPr>
                <w:rFonts w:eastAsia="Times New Roman" w:cs="Lucida Sans Unicode"/>
                <w:color w:val="FF9D00"/>
                <w:lang w:eastAsia="en-IN"/>
              </w:rPr>
              <w:t>(test_store1))</w:t>
            </w:r>
          </w:p>
          <w:p w:rsidR="00203D35" w:rsidRPr="00657E37" w:rsidRDefault="00203D35" w:rsidP="00203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Lucida Sans Unicode"/>
                <w:color w:val="FF9D00"/>
                <w:lang w:eastAsia="en-IN"/>
              </w:rPr>
            </w:pPr>
            <w:r w:rsidRPr="00657E37">
              <w:rPr>
                <w:rFonts w:eastAsia="Times New Roman" w:cs="Lucida Sans Unicode"/>
                <w:color w:val="FF9D00"/>
                <w:lang w:eastAsia="en-IN"/>
              </w:rPr>
              <w:t>&gt; accuracy(train_store1_ses_forecast, x = test_1_1)</w:t>
            </w:r>
          </w:p>
          <w:p w:rsidR="00203D35" w:rsidRPr="00657E37" w:rsidRDefault="00203D35" w:rsidP="00203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Lucida Sans Unicode"/>
                <w:color w:val="FFFFFF"/>
                <w:lang w:eastAsia="en-IN"/>
              </w:rPr>
            </w:pPr>
            <w:r w:rsidRPr="00657E37">
              <w:rPr>
                <w:rFonts w:eastAsia="Times New Roman" w:cs="Lucida Sans Unicode"/>
                <w:color w:val="FFFFFF"/>
                <w:lang w:eastAsia="en-IN"/>
              </w:rPr>
              <w:t xml:space="preserve">                    ME     RMSE      MAE       MPE     MAPE      MASE       ACF1</w:t>
            </w:r>
          </w:p>
          <w:p w:rsidR="00203D35" w:rsidRPr="00657E37" w:rsidRDefault="00203D35" w:rsidP="00203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Lucida Sans Unicode"/>
                <w:color w:val="FFFFFF"/>
                <w:lang w:eastAsia="en-IN"/>
              </w:rPr>
            </w:pPr>
            <w:r w:rsidRPr="00657E37">
              <w:rPr>
                <w:rFonts w:eastAsia="Times New Roman" w:cs="Lucida Sans Unicode"/>
                <w:color w:val="FFFFFF"/>
                <w:lang w:eastAsia="en-IN"/>
              </w:rPr>
              <w:t>Training set  43.84422 1856.707 1191.085 0.1374687 2.604199 0.3940540 0.04096965</w:t>
            </w:r>
          </w:p>
          <w:p w:rsidR="00203D35" w:rsidRPr="00657E37" w:rsidRDefault="00203D35" w:rsidP="00203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Lucida Sans Unicode"/>
                <w:color w:val="FFFFFF"/>
                <w:lang w:eastAsia="en-IN"/>
              </w:rPr>
            </w:pPr>
            <w:r w:rsidRPr="00657E37">
              <w:rPr>
                <w:rFonts w:eastAsia="Times New Roman" w:cs="Lucida Sans Unicode"/>
                <w:color w:val="FFFFFF"/>
                <w:lang w:eastAsia="en-IN"/>
              </w:rPr>
              <w:t>Test set     180.74562 1942.422 1514.367 0.3179742 3.255326 0.4790284         NA</w:t>
            </w:r>
          </w:p>
          <w:p w:rsidR="00203D35" w:rsidRPr="00657E37" w:rsidRDefault="00203D35" w:rsidP="00203D35">
            <w:pPr>
              <w:spacing w:after="0" w:line="240" w:lineRule="auto"/>
              <w:rPr>
                <w:rFonts w:eastAsia="Times New Roman" w:cs="Lucida Sans Unicode"/>
                <w:lang w:eastAsia="en-IN"/>
              </w:rPr>
            </w:pPr>
          </w:p>
        </w:tc>
      </w:tr>
      <w:tr w:rsidR="00203D35" w:rsidRPr="00657E37" w:rsidTr="00D23857">
        <w:trPr>
          <w:tblCellSpacing w:w="0" w:type="dxa"/>
        </w:trPr>
        <w:tc>
          <w:tcPr>
            <w:tcW w:w="0" w:type="auto"/>
            <w:shd w:val="clear" w:color="auto" w:fill="002240"/>
            <w:hideMark/>
          </w:tcPr>
          <w:p w:rsidR="00203D35" w:rsidRPr="00657E37" w:rsidRDefault="00203D35" w:rsidP="00203D35">
            <w:pPr>
              <w:spacing w:after="0" w:line="240" w:lineRule="auto"/>
              <w:rPr>
                <w:rFonts w:eastAsia="Times New Roman" w:cs="Lucida Sans Unicode"/>
                <w:lang w:eastAsia="en-IN"/>
              </w:rPr>
            </w:pPr>
          </w:p>
        </w:tc>
      </w:tr>
      <w:tr w:rsidR="00203D35" w:rsidRPr="00657E37" w:rsidTr="00D23857">
        <w:trPr>
          <w:tblCellSpacing w:w="0" w:type="dxa"/>
        </w:trPr>
        <w:tc>
          <w:tcPr>
            <w:tcW w:w="0" w:type="auto"/>
            <w:shd w:val="clear" w:color="auto" w:fill="002240"/>
            <w:hideMark/>
          </w:tcPr>
          <w:tbl>
            <w:tblPr>
              <w:tblW w:w="12855" w:type="dxa"/>
              <w:tblCellSpacing w:w="0" w:type="dxa"/>
              <w:tblCellMar>
                <w:left w:w="0" w:type="dxa"/>
                <w:right w:w="0" w:type="dxa"/>
              </w:tblCellMar>
              <w:tblLook w:val="04A0" w:firstRow="1" w:lastRow="0" w:firstColumn="1" w:lastColumn="0" w:noHBand="0" w:noVBand="1"/>
            </w:tblPr>
            <w:tblGrid>
              <w:gridCol w:w="12855"/>
            </w:tblGrid>
            <w:tr w:rsidR="00203D35" w:rsidRPr="00657E37">
              <w:trPr>
                <w:tblCellSpacing w:w="0" w:type="dxa"/>
              </w:trPr>
              <w:tc>
                <w:tcPr>
                  <w:tcW w:w="15" w:type="dxa"/>
                  <w:hideMark/>
                </w:tcPr>
                <w:p w:rsidR="00203D35" w:rsidRPr="00657E37" w:rsidRDefault="00203D35" w:rsidP="00203D35">
                  <w:pPr>
                    <w:spacing w:after="0" w:line="240" w:lineRule="auto"/>
                    <w:rPr>
                      <w:rFonts w:eastAsia="Times New Roman" w:cs="Lucida Sans Unicode"/>
                      <w:color w:val="FF9D00"/>
                      <w:lang w:eastAsia="en-IN"/>
                    </w:rPr>
                  </w:pPr>
                  <w:r w:rsidRPr="00657E37">
                    <w:rPr>
                      <w:rFonts w:eastAsia="Times New Roman" w:cs="Lucida Sans Unicode"/>
                      <w:color w:val="FF9D00"/>
                      <w:lang w:eastAsia="en-IN"/>
                    </w:rPr>
                    <w:t xml:space="preserve">&gt; </w:t>
                  </w:r>
                </w:p>
              </w:tc>
            </w:tr>
          </w:tbl>
          <w:p w:rsidR="00203D35" w:rsidRPr="00657E37" w:rsidRDefault="00203D35" w:rsidP="00203D35">
            <w:pPr>
              <w:spacing w:after="0" w:line="240" w:lineRule="auto"/>
              <w:rPr>
                <w:rFonts w:eastAsia="Times New Roman" w:cs="Lucida Sans Unicode"/>
                <w:color w:val="FFFFFF"/>
                <w:lang w:eastAsia="en-IN"/>
              </w:rPr>
            </w:pPr>
          </w:p>
        </w:tc>
      </w:tr>
    </w:tbl>
    <w:p w:rsidR="00851023" w:rsidRPr="00657E37" w:rsidRDefault="00851023" w:rsidP="00851023">
      <w:pPr>
        <w:pStyle w:val="ListParagraph"/>
        <w:ind w:left="2160"/>
        <w:rPr>
          <w:rFonts w:cs="Lucida Sans Unicode"/>
          <w:b/>
        </w:rPr>
      </w:pPr>
    </w:p>
    <w:p w:rsidR="003566C4" w:rsidRPr="00657E37" w:rsidRDefault="000740C3" w:rsidP="001F7984">
      <w:pPr>
        <w:pStyle w:val="ListParagraph"/>
        <w:numPr>
          <w:ilvl w:val="1"/>
          <w:numId w:val="6"/>
        </w:numPr>
        <w:rPr>
          <w:rFonts w:cs="Lucida Sans Unicode"/>
          <w:b/>
        </w:rPr>
      </w:pPr>
      <w:r w:rsidRPr="00657E37">
        <w:rPr>
          <w:rFonts w:cs="Lucida Sans Unicode"/>
        </w:rPr>
        <w:t xml:space="preserve">Let us see the smoothing parameters </w:t>
      </w:r>
    </w:p>
    <w:p w:rsidR="003566C4" w:rsidRPr="00657E37" w:rsidRDefault="003566C4" w:rsidP="003566C4">
      <w:pPr>
        <w:pStyle w:val="HTMLPreformatted"/>
        <w:shd w:val="clear" w:color="auto" w:fill="002240"/>
        <w:wordWrap w:val="0"/>
        <w:spacing w:line="285" w:lineRule="atLeast"/>
        <w:rPr>
          <w:rStyle w:val="gcwxi2kcpjb"/>
          <w:rFonts w:asciiTheme="minorHAnsi" w:hAnsiTheme="minorHAnsi" w:cs="Lucida Sans Unicode"/>
          <w:color w:val="FF9D00"/>
          <w:sz w:val="22"/>
          <w:szCs w:val="22"/>
        </w:rPr>
      </w:pPr>
      <w:r w:rsidRPr="00657E37">
        <w:rPr>
          <w:rStyle w:val="gcwxi2kcpkb"/>
          <w:rFonts w:asciiTheme="minorHAnsi" w:hAnsiTheme="minorHAnsi" w:cs="Lucida Sans Unicode"/>
          <w:color w:val="FF9D00"/>
          <w:sz w:val="22"/>
          <w:szCs w:val="22"/>
        </w:rPr>
        <w:t xml:space="preserve">&gt; </w:t>
      </w:r>
      <w:r w:rsidRPr="00657E37">
        <w:rPr>
          <w:rStyle w:val="gcwxi2kcpjb"/>
          <w:rFonts w:asciiTheme="minorHAnsi" w:hAnsiTheme="minorHAnsi" w:cs="Lucida Sans Unicode"/>
          <w:color w:val="FF9D00"/>
          <w:sz w:val="22"/>
          <w:szCs w:val="22"/>
        </w:rPr>
        <w:t>train_store1_ses_model</w:t>
      </w:r>
    </w:p>
    <w:p w:rsidR="003566C4" w:rsidRPr="00657E37" w:rsidRDefault="003566C4" w:rsidP="003566C4">
      <w:pPr>
        <w:pStyle w:val="HTMLPreformatted"/>
        <w:shd w:val="clear" w:color="auto" w:fill="002240"/>
        <w:wordWrap w:val="0"/>
        <w:spacing w:line="285" w:lineRule="atLeast"/>
        <w:rPr>
          <w:rFonts w:asciiTheme="minorHAnsi" w:hAnsiTheme="minorHAnsi" w:cs="Lucida Sans Unicode"/>
          <w:color w:val="FFFFFF"/>
          <w:sz w:val="22"/>
          <w:szCs w:val="22"/>
        </w:rPr>
      </w:pPr>
      <w:proofErr w:type="gramStart"/>
      <w:r w:rsidRPr="00657E37">
        <w:rPr>
          <w:rFonts w:asciiTheme="minorHAnsi" w:hAnsiTheme="minorHAnsi" w:cs="Lucida Sans Unicode"/>
          <w:color w:val="FFFFFF"/>
          <w:sz w:val="22"/>
          <w:szCs w:val="22"/>
        </w:rPr>
        <w:t>Holt-Winters exponential smoothing without trend and with additive seasonal component.</w:t>
      </w:r>
      <w:proofErr w:type="gramEnd"/>
    </w:p>
    <w:p w:rsidR="003566C4" w:rsidRPr="00657E37" w:rsidRDefault="003566C4" w:rsidP="003566C4">
      <w:pPr>
        <w:pStyle w:val="HTMLPreformatted"/>
        <w:shd w:val="clear" w:color="auto" w:fill="002240"/>
        <w:wordWrap w:val="0"/>
        <w:spacing w:line="285" w:lineRule="atLeast"/>
        <w:rPr>
          <w:rFonts w:asciiTheme="minorHAnsi" w:hAnsiTheme="minorHAnsi" w:cs="Lucida Sans Unicode"/>
          <w:color w:val="FFFFFF"/>
          <w:sz w:val="22"/>
          <w:szCs w:val="22"/>
        </w:rPr>
      </w:pPr>
    </w:p>
    <w:p w:rsidR="003566C4" w:rsidRPr="00657E37" w:rsidRDefault="003566C4" w:rsidP="003566C4">
      <w:pPr>
        <w:pStyle w:val="HTMLPreformatted"/>
        <w:shd w:val="clear" w:color="auto" w:fill="002240"/>
        <w:wordWrap w:val="0"/>
        <w:spacing w:line="285" w:lineRule="atLeast"/>
        <w:rPr>
          <w:rFonts w:asciiTheme="minorHAnsi" w:hAnsiTheme="minorHAnsi" w:cs="Lucida Sans Unicode"/>
          <w:color w:val="FFFFFF"/>
          <w:sz w:val="22"/>
          <w:szCs w:val="22"/>
        </w:rPr>
      </w:pPr>
      <w:r w:rsidRPr="00657E37">
        <w:rPr>
          <w:rFonts w:asciiTheme="minorHAnsi" w:hAnsiTheme="minorHAnsi" w:cs="Lucida Sans Unicode"/>
          <w:color w:val="FFFFFF"/>
          <w:sz w:val="22"/>
          <w:szCs w:val="22"/>
        </w:rPr>
        <w:t>Call:</w:t>
      </w:r>
    </w:p>
    <w:p w:rsidR="003566C4" w:rsidRPr="00657E37" w:rsidRDefault="003566C4" w:rsidP="003566C4">
      <w:pPr>
        <w:pStyle w:val="HTMLPreformatted"/>
        <w:shd w:val="clear" w:color="auto" w:fill="002240"/>
        <w:wordWrap w:val="0"/>
        <w:spacing w:line="285" w:lineRule="atLeast"/>
        <w:rPr>
          <w:rFonts w:asciiTheme="minorHAnsi" w:hAnsiTheme="minorHAnsi" w:cs="Lucida Sans Unicode"/>
          <w:color w:val="FFFFFF"/>
          <w:sz w:val="22"/>
          <w:szCs w:val="22"/>
        </w:rPr>
      </w:pPr>
      <w:proofErr w:type="spellStart"/>
      <w:r w:rsidRPr="00657E37">
        <w:rPr>
          <w:rFonts w:asciiTheme="minorHAnsi" w:hAnsiTheme="minorHAnsi" w:cs="Lucida Sans Unicode"/>
          <w:color w:val="FFFFFF"/>
          <w:sz w:val="22"/>
          <w:szCs w:val="22"/>
        </w:rPr>
        <w:t>HoltWinters</w:t>
      </w:r>
      <w:proofErr w:type="spellEnd"/>
      <w:r w:rsidRPr="00657E37">
        <w:rPr>
          <w:rFonts w:asciiTheme="minorHAnsi" w:hAnsiTheme="minorHAnsi" w:cs="Lucida Sans Unicode"/>
          <w:color w:val="FFFFFF"/>
          <w:sz w:val="22"/>
          <w:szCs w:val="22"/>
        </w:rPr>
        <w:t>(x = train_store1_ts, beta = F, gamma = T)</w:t>
      </w:r>
    </w:p>
    <w:p w:rsidR="003566C4" w:rsidRPr="00657E37" w:rsidRDefault="003566C4" w:rsidP="003566C4">
      <w:pPr>
        <w:pStyle w:val="HTMLPreformatted"/>
        <w:shd w:val="clear" w:color="auto" w:fill="002240"/>
        <w:wordWrap w:val="0"/>
        <w:spacing w:line="285" w:lineRule="atLeast"/>
        <w:rPr>
          <w:rFonts w:asciiTheme="minorHAnsi" w:hAnsiTheme="minorHAnsi" w:cs="Lucida Sans Unicode"/>
          <w:color w:val="FFFFFF"/>
          <w:sz w:val="22"/>
          <w:szCs w:val="22"/>
        </w:rPr>
      </w:pPr>
    </w:p>
    <w:p w:rsidR="003566C4" w:rsidRPr="00657E37" w:rsidRDefault="003566C4" w:rsidP="003566C4">
      <w:pPr>
        <w:pStyle w:val="HTMLPreformatted"/>
        <w:shd w:val="clear" w:color="auto" w:fill="002240"/>
        <w:wordWrap w:val="0"/>
        <w:spacing w:line="285" w:lineRule="atLeast"/>
        <w:rPr>
          <w:rFonts w:asciiTheme="minorHAnsi" w:hAnsiTheme="minorHAnsi" w:cs="Lucida Sans Unicode"/>
          <w:color w:val="FFFFFF"/>
          <w:sz w:val="22"/>
          <w:szCs w:val="22"/>
        </w:rPr>
      </w:pPr>
      <w:r w:rsidRPr="00657E37">
        <w:rPr>
          <w:rFonts w:asciiTheme="minorHAnsi" w:hAnsiTheme="minorHAnsi" w:cs="Lucida Sans Unicode"/>
          <w:color w:val="FFFFFF"/>
          <w:sz w:val="22"/>
          <w:szCs w:val="22"/>
        </w:rPr>
        <w:t>Smoothing parameters:</w:t>
      </w:r>
    </w:p>
    <w:p w:rsidR="003566C4" w:rsidRPr="00657E37" w:rsidRDefault="003566C4" w:rsidP="003566C4">
      <w:pPr>
        <w:pStyle w:val="HTMLPreformatted"/>
        <w:shd w:val="clear" w:color="auto" w:fill="002240"/>
        <w:wordWrap w:val="0"/>
        <w:spacing w:line="285" w:lineRule="atLeast"/>
        <w:rPr>
          <w:rFonts w:asciiTheme="minorHAnsi" w:hAnsiTheme="minorHAnsi" w:cs="Lucida Sans Unicode"/>
          <w:color w:val="FFFFFF"/>
          <w:sz w:val="22"/>
          <w:szCs w:val="22"/>
        </w:rPr>
      </w:pPr>
      <w:r w:rsidRPr="00657E37">
        <w:rPr>
          <w:rFonts w:asciiTheme="minorHAnsi" w:hAnsiTheme="minorHAnsi" w:cs="Lucida Sans Unicode"/>
          <w:color w:val="FFFFFF"/>
          <w:sz w:val="22"/>
          <w:szCs w:val="22"/>
        </w:rPr>
        <w:t xml:space="preserve"> </w:t>
      </w:r>
      <w:proofErr w:type="gramStart"/>
      <w:r w:rsidRPr="00657E37">
        <w:rPr>
          <w:rFonts w:asciiTheme="minorHAnsi" w:hAnsiTheme="minorHAnsi" w:cs="Lucida Sans Unicode"/>
          <w:color w:val="FFFFFF"/>
          <w:sz w:val="22"/>
          <w:szCs w:val="22"/>
        </w:rPr>
        <w:t>alpha</w:t>
      </w:r>
      <w:proofErr w:type="gramEnd"/>
      <w:r w:rsidRPr="00657E37">
        <w:rPr>
          <w:rFonts w:asciiTheme="minorHAnsi" w:hAnsiTheme="minorHAnsi" w:cs="Lucida Sans Unicode"/>
          <w:color w:val="FFFFFF"/>
          <w:sz w:val="22"/>
          <w:szCs w:val="22"/>
        </w:rPr>
        <w:t>: 0.220378</w:t>
      </w:r>
    </w:p>
    <w:p w:rsidR="003566C4" w:rsidRPr="00657E37" w:rsidRDefault="003566C4" w:rsidP="003566C4">
      <w:pPr>
        <w:pStyle w:val="HTMLPreformatted"/>
        <w:shd w:val="clear" w:color="auto" w:fill="002240"/>
        <w:wordWrap w:val="0"/>
        <w:spacing w:line="285" w:lineRule="atLeast"/>
        <w:rPr>
          <w:rFonts w:asciiTheme="minorHAnsi" w:hAnsiTheme="minorHAnsi" w:cs="Lucida Sans Unicode"/>
          <w:color w:val="FFFFFF"/>
          <w:sz w:val="22"/>
          <w:szCs w:val="22"/>
        </w:rPr>
      </w:pPr>
      <w:r w:rsidRPr="00657E37">
        <w:rPr>
          <w:rFonts w:asciiTheme="minorHAnsi" w:hAnsiTheme="minorHAnsi" w:cs="Lucida Sans Unicode"/>
          <w:color w:val="FFFFFF"/>
          <w:sz w:val="22"/>
          <w:szCs w:val="22"/>
        </w:rPr>
        <w:t xml:space="preserve"> </w:t>
      </w:r>
      <w:proofErr w:type="gramStart"/>
      <w:r w:rsidRPr="00657E37">
        <w:rPr>
          <w:rFonts w:asciiTheme="minorHAnsi" w:hAnsiTheme="minorHAnsi" w:cs="Lucida Sans Unicode"/>
          <w:color w:val="FFFFFF"/>
          <w:sz w:val="22"/>
          <w:szCs w:val="22"/>
        </w:rPr>
        <w:t>beta :</w:t>
      </w:r>
      <w:proofErr w:type="gramEnd"/>
      <w:r w:rsidRPr="00657E37">
        <w:rPr>
          <w:rFonts w:asciiTheme="minorHAnsi" w:hAnsiTheme="minorHAnsi" w:cs="Lucida Sans Unicode"/>
          <w:color w:val="FFFFFF"/>
          <w:sz w:val="22"/>
          <w:szCs w:val="22"/>
        </w:rPr>
        <w:t xml:space="preserve"> FALSE</w:t>
      </w:r>
    </w:p>
    <w:p w:rsidR="003566C4" w:rsidRPr="00657E37" w:rsidRDefault="003566C4" w:rsidP="003566C4">
      <w:pPr>
        <w:pStyle w:val="HTMLPreformatted"/>
        <w:shd w:val="clear" w:color="auto" w:fill="002240"/>
        <w:wordWrap w:val="0"/>
        <w:spacing w:line="285" w:lineRule="atLeast"/>
        <w:rPr>
          <w:rFonts w:asciiTheme="minorHAnsi" w:hAnsiTheme="minorHAnsi" w:cs="Lucida Sans Unicode"/>
          <w:color w:val="FFFFFF"/>
          <w:sz w:val="22"/>
          <w:szCs w:val="22"/>
        </w:rPr>
      </w:pPr>
      <w:r w:rsidRPr="00657E37">
        <w:rPr>
          <w:rFonts w:asciiTheme="minorHAnsi" w:hAnsiTheme="minorHAnsi" w:cs="Lucida Sans Unicode"/>
          <w:color w:val="FFFFFF"/>
          <w:sz w:val="22"/>
          <w:szCs w:val="22"/>
        </w:rPr>
        <w:t xml:space="preserve"> </w:t>
      </w:r>
      <w:proofErr w:type="gramStart"/>
      <w:r w:rsidRPr="00657E37">
        <w:rPr>
          <w:rFonts w:asciiTheme="minorHAnsi" w:hAnsiTheme="minorHAnsi" w:cs="Lucida Sans Unicode"/>
          <w:color w:val="FFFFFF"/>
          <w:sz w:val="22"/>
          <w:szCs w:val="22"/>
        </w:rPr>
        <w:t>gamma</w:t>
      </w:r>
      <w:proofErr w:type="gramEnd"/>
      <w:r w:rsidRPr="00657E37">
        <w:rPr>
          <w:rFonts w:asciiTheme="minorHAnsi" w:hAnsiTheme="minorHAnsi" w:cs="Lucida Sans Unicode"/>
          <w:color w:val="FFFFFF"/>
          <w:sz w:val="22"/>
          <w:szCs w:val="22"/>
        </w:rPr>
        <w:t>: TRUE</w:t>
      </w:r>
    </w:p>
    <w:p w:rsidR="00A54A90" w:rsidRPr="00657E37" w:rsidRDefault="00A54A90" w:rsidP="001F7984">
      <w:pPr>
        <w:pStyle w:val="ListParagraph"/>
        <w:numPr>
          <w:ilvl w:val="1"/>
          <w:numId w:val="6"/>
        </w:numPr>
        <w:rPr>
          <w:rFonts w:cs="Lucida Sans Unicode"/>
          <w:b/>
        </w:rPr>
      </w:pPr>
      <w:r w:rsidRPr="00657E37">
        <w:rPr>
          <w:rFonts w:cs="Lucida Sans Unicode"/>
        </w:rPr>
        <w:t>Let us plot the model</w:t>
      </w:r>
    </w:p>
    <w:p w:rsidR="00A54A90" w:rsidRPr="00657E37" w:rsidRDefault="0030207E" w:rsidP="001F7984">
      <w:pPr>
        <w:pStyle w:val="ListParagraph"/>
        <w:rPr>
          <w:rFonts w:cs="Lucida Sans Unicode"/>
          <w:b/>
        </w:rPr>
      </w:pPr>
      <w:r w:rsidRPr="001F7984">
        <w:rPr>
          <w:noProof/>
          <w:bdr w:val="single" w:sz="4" w:space="0" w:color="auto"/>
          <w:lang w:val="en-US"/>
        </w:rPr>
        <w:drawing>
          <wp:inline distT="0" distB="0" distL="0" distR="0">
            <wp:extent cx="4888934" cy="1876425"/>
            <wp:effectExtent l="19050" t="0" r="6916"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cstate="print"/>
                    <a:stretch>
                      <a:fillRect/>
                    </a:stretch>
                  </pic:blipFill>
                  <pic:spPr>
                    <a:xfrm>
                      <a:off x="0" y="0"/>
                      <a:ext cx="4900975" cy="1881047"/>
                    </a:xfrm>
                    <a:prstGeom prst="rect">
                      <a:avLst/>
                    </a:prstGeom>
                  </pic:spPr>
                </pic:pic>
              </a:graphicData>
            </a:graphic>
          </wp:inline>
        </w:drawing>
      </w:r>
    </w:p>
    <w:p w:rsidR="005431C7" w:rsidRPr="00657E37" w:rsidRDefault="005431C7" w:rsidP="005431C7">
      <w:pPr>
        <w:pStyle w:val="ListParagraph"/>
        <w:numPr>
          <w:ilvl w:val="2"/>
          <w:numId w:val="6"/>
        </w:numPr>
        <w:rPr>
          <w:rFonts w:cs="Lucida Sans Unicode"/>
          <w:b/>
        </w:rPr>
      </w:pPr>
      <w:r w:rsidRPr="00657E37">
        <w:rPr>
          <w:rFonts w:cs="Lucida Sans Unicode"/>
        </w:rPr>
        <w:t>Let us plot the forecast</w:t>
      </w:r>
    </w:p>
    <w:p w:rsidR="00A54A90" w:rsidRPr="00657E37" w:rsidRDefault="0030207E" w:rsidP="001F7984">
      <w:pPr>
        <w:pStyle w:val="ListParagraph"/>
        <w:rPr>
          <w:rFonts w:cs="Lucida Sans Unicode"/>
          <w:b/>
        </w:rPr>
      </w:pPr>
      <w:r w:rsidRPr="001F7984">
        <w:rPr>
          <w:noProof/>
          <w:bdr w:val="single" w:sz="4" w:space="0" w:color="auto"/>
          <w:lang w:val="en-US"/>
        </w:rPr>
        <w:lastRenderedPageBreak/>
        <w:drawing>
          <wp:inline distT="0" distB="0" distL="0" distR="0">
            <wp:extent cx="4952365" cy="2000250"/>
            <wp:effectExtent l="19050" t="0" r="63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cstate="print"/>
                    <a:stretch>
                      <a:fillRect/>
                    </a:stretch>
                  </pic:blipFill>
                  <pic:spPr>
                    <a:xfrm>
                      <a:off x="0" y="0"/>
                      <a:ext cx="4950735" cy="1999592"/>
                    </a:xfrm>
                    <a:prstGeom prst="rect">
                      <a:avLst/>
                    </a:prstGeom>
                  </pic:spPr>
                </pic:pic>
              </a:graphicData>
            </a:graphic>
          </wp:inline>
        </w:drawing>
      </w:r>
    </w:p>
    <w:p w:rsidR="003D457D" w:rsidRPr="00657E37" w:rsidRDefault="003D457D" w:rsidP="003D457D">
      <w:pPr>
        <w:pStyle w:val="ListParagraph"/>
        <w:ind w:left="2160"/>
        <w:rPr>
          <w:rFonts w:cs="Lucida Sans Unicode"/>
          <w:b/>
        </w:rPr>
      </w:pPr>
    </w:p>
    <w:p w:rsidR="00511D93" w:rsidRPr="00657E37" w:rsidRDefault="00511D93" w:rsidP="001F7984">
      <w:pPr>
        <w:pStyle w:val="ListParagraph"/>
        <w:numPr>
          <w:ilvl w:val="1"/>
          <w:numId w:val="6"/>
        </w:numPr>
        <w:rPr>
          <w:rFonts w:cs="Lucida Sans Unicode"/>
          <w:b/>
        </w:rPr>
      </w:pPr>
      <w:r w:rsidRPr="00657E37">
        <w:rPr>
          <w:rFonts w:cs="Lucida Sans Unicode"/>
        </w:rPr>
        <w:t>We can plot the residual and see if it has constant variance over time</w:t>
      </w:r>
    </w:p>
    <w:tbl>
      <w:tblPr>
        <w:tblW w:w="12945" w:type="dxa"/>
        <w:tblCellSpacing w:w="0" w:type="dxa"/>
        <w:shd w:val="clear" w:color="auto" w:fill="002240"/>
        <w:tblCellMar>
          <w:left w:w="90" w:type="dxa"/>
          <w:bottom w:w="120" w:type="dxa"/>
          <w:right w:w="0" w:type="dxa"/>
        </w:tblCellMar>
        <w:tblLook w:val="04A0" w:firstRow="1" w:lastRow="0" w:firstColumn="1" w:lastColumn="0" w:noHBand="0" w:noVBand="1"/>
      </w:tblPr>
      <w:tblGrid>
        <w:gridCol w:w="12945"/>
      </w:tblGrid>
      <w:tr w:rsidR="00511D93" w:rsidRPr="00657E37" w:rsidTr="00511D93">
        <w:trPr>
          <w:tblCellSpacing w:w="0" w:type="dxa"/>
        </w:trPr>
        <w:tc>
          <w:tcPr>
            <w:tcW w:w="0" w:type="auto"/>
            <w:shd w:val="clear" w:color="auto" w:fill="002240"/>
            <w:hideMark/>
          </w:tcPr>
          <w:p w:rsidR="00511D93" w:rsidRPr="00657E37" w:rsidRDefault="00511D93" w:rsidP="00511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Lucida Sans Unicode"/>
                <w:color w:val="FF9D00"/>
                <w:lang w:eastAsia="en-IN"/>
              </w:rPr>
            </w:pPr>
            <w:r w:rsidRPr="00657E37">
              <w:rPr>
                <w:rFonts w:eastAsia="Times New Roman" w:cs="Lucida Sans Unicode"/>
                <w:color w:val="FF9D00"/>
                <w:lang w:eastAsia="en-IN"/>
              </w:rPr>
              <w:t xml:space="preserve">&gt; </w:t>
            </w:r>
            <w:proofErr w:type="spellStart"/>
            <w:r w:rsidRPr="00657E37">
              <w:rPr>
                <w:rFonts w:eastAsia="Times New Roman" w:cs="Lucida Sans Unicode"/>
                <w:color w:val="FF9D00"/>
                <w:lang w:eastAsia="en-IN"/>
              </w:rPr>
              <w:t>plot.ts</w:t>
            </w:r>
            <w:proofErr w:type="spellEnd"/>
            <w:r w:rsidRPr="00657E37">
              <w:rPr>
                <w:rFonts w:eastAsia="Times New Roman" w:cs="Lucida Sans Unicode"/>
                <w:color w:val="FF9D00"/>
                <w:lang w:eastAsia="en-IN"/>
              </w:rPr>
              <w:t>(train_store1_ses_forecast$residuals)</w:t>
            </w:r>
          </w:p>
          <w:p w:rsidR="00511D93" w:rsidRPr="00657E37" w:rsidRDefault="00511D93" w:rsidP="00511D93">
            <w:pPr>
              <w:spacing w:after="0" w:line="240" w:lineRule="auto"/>
              <w:rPr>
                <w:rFonts w:eastAsia="Times New Roman" w:cs="Lucida Sans Unicode"/>
                <w:lang w:eastAsia="en-IN"/>
              </w:rPr>
            </w:pPr>
          </w:p>
        </w:tc>
      </w:tr>
      <w:tr w:rsidR="00511D93" w:rsidRPr="00657E37" w:rsidTr="00511D93">
        <w:trPr>
          <w:tblCellSpacing w:w="0" w:type="dxa"/>
        </w:trPr>
        <w:tc>
          <w:tcPr>
            <w:tcW w:w="0" w:type="auto"/>
            <w:shd w:val="clear" w:color="auto" w:fill="002240"/>
            <w:hideMark/>
          </w:tcPr>
          <w:p w:rsidR="00511D93" w:rsidRPr="00657E37" w:rsidRDefault="00511D93" w:rsidP="00511D93">
            <w:pPr>
              <w:spacing w:after="0" w:line="240" w:lineRule="auto"/>
              <w:rPr>
                <w:rFonts w:eastAsia="Times New Roman" w:cs="Lucida Sans Unicode"/>
                <w:lang w:eastAsia="en-IN"/>
              </w:rPr>
            </w:pPr>
          </w:p>
        </w:tc>
      </w:tr>
      <w:tr w:rsidR="00511D93" w:rsidRPr="00657E37" w:rsidTr="00511D93">
        <w:trPr>
          <w:tblCellSpacing w:w="0" w:type="dxa"/>
        </w:trPr>
        <w:tc>
          <w:tcPr>
            <w:tcW w:w="0" w:type="auto"/>
            <w:shd w:val="clear" w:color="auto" w:fill="002240"/>
            <w:hideMark/>
          </w:tcPr>
          <w:tbl>
            <w:tblPr>
              <w:tblW w:w="12855" w:type="dxa"/>
              <w:tblCellSpacing w:w="0" w:type="dxa"/>
              <w:tblCellMar>
                <w:left w:w="0" w:type="dxa"/>
                <w:right w:w="0" w:type="dxa"/>
              </w:tblCellMar>
              <w:tblLook w:val="04A0" w:firstRow="1" w:lastRow="0" w:firstColumn="1" w:lastColumn="0" w:noHBand="0" w:noVBand="1"/>
            </w:tblPr>
            <w:tblGrid>
              <w:gridCol w:w="12855"/>
            </w:tblGrid>
            <w:tr w:rsidR="00511D93" w:rsidRPr="00657E37">
              <w:trPr>
                <w:tblCellSpacing w:w="0" w:type="dxa"/>
              </w:trPr>
              <w:tc>
                <w:tcPr>
                  <w:tcW w:w="15" w:type="dxa"/>
                  <w:hideMark/>
                </w:tcPr>
                <w:p w:rsidR="00511D93" w:rsidRPr="00657E37" w:rsidRDefault="00511D93" w:rsidP="00511D93">
                  <w:pPr>
                    <w:spacing w:after="0" w:line="240" w:lineRule="auto"/>
                    <w:rPr>
                      <w:rFonts w:eastAsia="Times New Roman" w:cs="Lucida Sans Unicode"/>
                      <w:lang w:eastAsia="en-IN"/>
                    </w:rPr>
                  </w:pPr>
                </w:p>
              </w:tc>
            </w:tr>
          </w:tbl>
          <w:p w:rsidR="00511D93" w:rsidRPr="00657E37" w:rsidRDefault="00511D93" w:rsidP="00511D93">
            <w:pPr>
              <w:spacing w:after="0" w:line="240" w:lineRule="auto"/>
              <w:rPr>
                <w:rFonts w:eastAsia="Times New Roman" w:cs="Lucida Sans Unicode"/>
                <w:color w:val="FFFFFF"/>
                <w:lang w:eastAsia="en-IN"/>
              </w:rPr>
            </w:pPr>
          </w:p>
        </w:tc>
      </w:tr>
    </w:tbl>
    <w:p w:rsidR="001F7984" w:rsidRDefault="001F7984" w:rsidP="001F7984">
      <w:pPr>
        <w:pStyle w:val="ListParagraph"/>
        <w:rPr>
          <w:noProof/>
          <w:lang w:val="en-US"/>
        </w:rPr>
      </w:pPr>
    </w:p>
    <w:p w:rsidR="00511D93" w:rsidRPr="00657E37" w:rsidRDefault="007948D8" w:rsidP="001F7984">
      <w:pPr>
        <w:pStyle w:val="ListParagraph"/>
        <w:rPr>
          <w:rFonts w:cs="Lucida Sans Unicode"/>
          <w:b/>
        </w:rPr>
      </w:pPr>
      <w:r w:rsidRPr="001F7984">
        <w:rPr>
          <w:noProof/>
          <w:bdr w:val="single" w:sz="4" w:space="0" w:color="auto"/>
          <w:lang w:val="en-US"/>
        </w:rPr>
        <w:drawing>
          <wp:inline distT="0" distB="0" distL="0" distR="0">
            <wp:extent cx="4923584" cy="1990725"/>
            <wp:effectExtent l="1905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cstate="print"/>
                    <a:stretch>
                      <a:fillRect/>
                    </a:stretch>
                  </pic:blipFill>
                  <pic:spPr>
                    <a:xfrm>
                      <a:off x="0" y="0"/>
                      <a:ext cx="4922170" cy="1990153"/>
                    </a:xfrm>
                    <a:prstGeom prst="rect">
                      <a:avLst/>
                    </a:prstGeom>
                  </pic:spPr>
                </pic:pic>
              </a:graphicData>
            </a:graphic>
          </wp:inline>
        </w:drawing>
      </w:r>
    </w:p>
    <w:p w:rsidR="00511D93" w:rsidRPr="00657E37" w:rsidRDefault="00511D93" w:rsidP="001F7984">
      <w:pPr>
        <w:pStyle w:val="ListParagraph"/>
        <w:numPr>
          <w:ilvl w:val="1"/>
          <w:numId w:val="6"/>
        </w:numPr>
        <w:rPr>
          <w:rFonts w:cs="Lucida Sans Unicode"/>
          <w:b/>
        </w:rPr>
      </w:pPr>
      <w:r w:rsidRPr="00657E37">
        <w:rPr>
          <w:rFonts w:cs="Lucida Sans Unicode"/>
        </w:rPr>
        <w:t xml:space="preserve">We can see that </w:t>
      </w:r>
      <w:r w:rsidRPr="00657E37">
        <w:rPr>
          <w:rFonts w:cs="Lucida Sans Unicode"/>
          <w:b/>
        </w:rPr>
        <w:t xml:space="preserve">the variance is </w:t>
      </w:r>
      <w:r w:rsidR="00882FEA" w:rsidRPr="00657E37">
        <w:rPr>
          <w:rFonts w:cs="Lucida Sans Unicode"/>
          <w:b/>
        </w:rPr>
        <w:t>almost</w:t>
      </w:r>
      <w:r w:rsidRPr="00657E37">
        <w:rPr>
          <w:rFonts w:cs="Lucida Sans Unicode"/>
          <w:b/>
        </w:rPr>
        <w:t xml:space="preserve"> </w:t>
      </w:r>
      <w:r w:rsidR="00882FEA" w:rsidRPr="00657E37">
        <w:rPr>
          <w:rFonts w:cs="Lucida Sans Unicode"/>
          <w:b/>
        </w:rPr>
        <w:t xml:space="preserve">but not completely </w:t>
      </w:r>
      <w:r w:rsidRPr="00657E37">
        <w:rPr>
          <w:rFonts w:cs="Lucida Sans Unicode"/>
          <w:b/>
        </w:rPr>
        <w:t>constant over time</w:t>
      </w:r>
    </w:p>
    <w:p w:rsidR="00511D93" w:rsidRPr="00657E37" w:rsidRDefault="00511D93" w:rsidP="001F7984">
      <w:pPr>
        <w:pStyle w:val="ListParagraph"/>
        <w:numPr>
          <w:ilvl w:val="1"/>
          <w:numId w:val="6"/>
        </w:numPr>
        <w:rPr>
          <w:rFonts w:cs="Lucida Sans Unicode"/>
          <w:b/>
        </w:rPr>
      </w:pPr>
      <w:r w:rsidRPr="00657E37">
        <w:rPr>
          <w:rFonts w:cs="Lucida Sans Unicode"/>
        </w:rPr>
        <w:t>Hence the model can be improved further.</w:t>
      </w:r>
    </w:p>
    <w:p w:rsidR="00203D35" w:rsidRPr="00657E37" w:rsidRDefault="00516359" w:rsidP="001F7984">
      <w:pPr>
        <w:pStyle w:val="ListParagraph"/>
        <w:numPr>
          <w:ilvl w:val="1"/>
          <w:numId w:val="6"/>
        </w:numPr>
        <w:rPr>
          <w:rFonts w:cs="Lucida Sans Unicode"/>
          <w:b/>
        </w:rPr>
      </w:pPr>
      <w:r w:rsidRPr="00657E37">
        <w:rPr>
          <w:rFonts w:cs="Lucida Sans Unicode"/>
        </w:rPr>
        <w:t xml:space="preserve">We can see the MAPE is showing </w:t>
      </w:r>
      <w:r w:rsidRPr="00657E37">
        <w:rPr>
          <w:rFonts w:cs="Lucida Sans Unicode"/>
          <w:b/>
          <w:highlight w:val="yellow"/>
        </w:rPr>
        <w:t>3.</w:t>
      </w:r>
      <w:r w:rsidR="0058716B" w:rsidRPr="00657E37">
        <w:rPr>
          <w:rFonts w:cs="Lucida Sans Unicode"/>
          <w:b/>
          <w:highlight w:val="yellow"/>
        </w:rPr>
        <w:t>2</w:t>
      </w:r>
      <w:r w:rsidRPr="00657E37">
        <w:rPr>
          <w:rFonts w:cs="Lucida Sans Unicode"/>
          <w:b/>
          <w:highlight w:val="yellow"/>
        </w:rPr>
        <w:t>5% error</w:t>
      </w:r>
      <w:r w:rsidRPr="00657E37">
        <w:rPr>
          <w:rFonts w:cs="Lucida Sans Unicode"/>
        </w:rPr>
        <w:t xml:space="preserve"> on test dataset</w:t>
      </w:r>
    </w:p>
    <w:p w:rsidR="003D6CC1" w:rsidRPr="00657E37" w:rsidRDefault="003D6CC1" w:rsidP="001358D0">
      <w:pPr>
        <w:ind w:left="720"/>
        <w:rPr>
          <w:rFonts w:cs="Lucida Sans Unicode"/>
          <w:b/>
        </w:rPr>
      </w:pPr>
    </w:p>
    <w:p w:rsidR="00A12C16" w:rsidRPr="00657E37" w:rsidRDefault="00A12C16" w:rsidP="001358D0">
      <w:pPr>
        <w:ind w:left="720"/>
        <w:rPr>
          <w:rFonts w:cs="Lucida Sans Unicode"/>
          <w:b/>
        </w:rPr>
      </w:pPr>
    </w:p>
    <w:p w:rsidR="003D6CC1" w:rsidRPr="00D54B84" w:rsidRDefault="003D6CC1" w:rsidP="00D54B84">
      <w:pPr>
        <w:pStyle w:val="ListParagraph"/>
        <w:numPr>
          <w:ilvl w:val="0"/>
          <w:numId w:val="6"/>
        </w:numPr>
        <w:rPr>
          <w:rFonts w:cs="Lucida Sans Unicode"/>
          <w:b/>
          <w:sz w:val="32"/>
          <w:szCs w:val="32"/>
          <w:highlight w:val="lightGray"/>
        </w:rPr>
      </w:pPr>
      <w:proofErr w:type="spellStart"/>
      <w:r w:rsidRPr="00D54B84">
        <w:rPr>
          <w:rFonts w:cs="Lucida Sans Unicode"/>
          <w:b/>
          <w:sz w:val="32"/>
          <w:szCs w:val="32"/>
          <w:highlight w:val="lightGray"/>
        </w:rPr>
        <w:t>Arima</w:t>
      </w:r>
      <w:proofErr w:type="spellEnd"/>
    </w:p>
    <w:p w:rsidR="003D6CC1" w:rsidRPr="00657E37" w:rsidRDefault="000C04E6" w:rsidP="00D54B84">
      <w:pPr>
        <w:pStyle w:val="ListParagraph"/>
        <w:numPr>
          <w:ilvl w:val="1"/>
          <w:numId w:val="6"/>
        </w:numPr>
        <w:rPr>
          <w:rFonts w:cs="Lucida Sans Unicode"/>
          <w:b/>
        </w:rPr>
      </w:pPr>
      <w:r w:rsidRPr="00657E37">
        <w:rPr>
          <w:rFonts w:cs="Lucida Sans Unicode"/>
          <w:color w:val="000000"/>
          <w:spacing w:val="-2"/>
          <w:shd w:val="clear" w:color="auto" w:fill="FFFFFF"/>
        </w:rPr>
        <w:t xml:space="preserve">Autoregressive Integrated Moving Average (ARIMA) models include an explicit statistical model for the irregular component of a time </w:t>
      </w:r>
      <w:r w:rsidR="000A7B63" w:rsidRPr="00657E37">
        <w:rPr>
          <w:rFonts w:cs="Lucida Sans Unicode"/>
          <w:color w:val="000000"/>
          <w:spacing w:val="-2"/>
          <w:shd w:val="clear" w:color="auto" w:fill="FFFFFF"/>
        </w:rPr>
        <w:t>series that</w:t>
      </w:r>
      <w:r w:rsidRPr="00657E37">
        <w:rPr>
          <w:rFonts w:cs="Lucida Sans Unicode"/>
          <w:color w:val="000000"/>
          <w:spacing w:val="-2"/>
          <w:shd w:val="clear" w:color="auto" w:fill="FFFFFF"/>
        </w:rPr>
        <w:t xml:space="preserve"> allows for non-zero autocorrelations in the irregular component.</w:t>
      </w:r>
    </w:p>
    <w:p w:rsidR="006634A6" w:rsidRPr="00657E37" w:rsidRDefault="00874E4A" w:rsidP="00D54B84">
      <w:pPr>
        <w:pStyle w:val="ListParagraph"/>
        <w:numPr>
          <w:ilvl w:val="1"/>
          <w:numId w:val="6"/>
        </w:numPr>
        <w:rPr>
          <w:rFonts w:cs="Lucida Sans Unicode"/>
          <w:b/>
        </w:rPr>
      </w:pPr>
      <w:r w:rsidRPr="00657E37">
        <w:rPr>
          <w:rFonts w:cs="Lucida Sans Unicode"/>
          <w:b/>
        </w:rPr>
        <w:t xml:space="preserve"> </w:t>
      </w:r>
      <w:r w:rsidRPr="00657E37">
        <w:rPr>
          <w:rFonts w:cs="Lucida Sans Unicode"/>
        </w:rPr>
        <w:t>Let us create forecast model and check its accuracy</w:t>
      </w:r>
    </w:p>
    <w:tbl>
      <w:tblPr>
        <w:tblW w:w="10590" w:type="dxa"/>
        <w:tblCellSpacing w:w="0" w:type="dxa"/>
        <w:shd w:val="clear" w:color="auto" w:fill="002240"/>
        <w:tblCellMar>
          <w:left w:w="90" w:type="dxa"/>
          <w:bottom w:w="120" w:type="dxa"/>
          <w:right w:w="0" w:type="dxa"/>
        </w:tblCellMar>
        <w:tblLook w:val="04A0" w:firstRow="1" w:lastRow="0" w:firstColumn="1" w:lastColumn="0" w:noHBand="0" w:noVBand="1"/>
      </w:tblPr>
      <w:tblGrid>
        <w:gridCol w:w="10680"/>
      </w:tblGrid>
      <w:tr w:rsidR="00DB07BE" w:rsidRPr="00657E37" w:rsidTr="00DB07BE">
        <w:trPr>
          <w:tblCellSpacing w:w="0" w:type="dxa"/>
        </w:trPr>
        <w:tc>
          <w:tcPr>
            <w:tcW w:w="0" w:type="auto"/>
            <w:shd w:val="clear" w:color="auto" w:fill="002240"/>
            <w:hideMark/>
          </w:tcPr>
          <w:p w:rsidR="00DB07BE" w:rsidRPr="00657E37" w:rsidRDefault="00DB07BE" w:rsidP="00DB0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color w:val="FF9D00"/>
                <w:lang w:eastAsia="en-IN"/>
              </w:rPr>
            </w:pPr>
            <w:r w:rsidRPr="00657E37">
              <w:rPr>
                <w:rFonts w:eastAsia="Times New Roman" w:cs="Courier New"/>
                <w:color w:val="FF9D00"/>
                <w:lang w:eastAsia="en-IN"/>
              </w:rPr>
              <w:t>&gt; accuracy(train_1_1_ts_autoArima_fc, x = test_store1$Weekly_Sales)</w:t>
            </w:r>
          </w:p>
          <w:p w:rsidR="00DB07BE" w:rsidRPr="00657E37" w:rsidRDefault="00DB07BE" w:rsidP="00DB0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color w:val="FFFFFF"/>
                <w:lang w:eastAsia="en-IN"/>
              </w:rPr>
            </w:pPr>
            <w:r w:rsidRPr="00657E37">
              <w:rPr>
                <w:rFonts w:eastAsia="Times New Roman" w:cs="Courier New"/>
                <w:color w:val="FFFFFF"/>
                <w:lang w:eastAsia="en-IN"/>
              </w:rPr>
              <w:t xml:space="preserve">                   ME     RMSE       MAE       MPE     MAPE      MASE         ACF1</w:t>
            </w:r>
          </w:p>
          <w:p w:rsidR="00DB07BE" w:rsidRPr="00657E37" w:rsidRDefault="00DB07BE" w:rsidP="00DB0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color w:val="FFFFFF"/>
                <w:lang w:eastAsia="en-IN"/>
              </w:rPr>
            </w:pPr>
            <w:r w:rsidRPr="00657E37">
              <w:rPr>
                <w:rFonts w:eastAsia="Times New Roman" w:cs="Courier New"/>
                <w:color w:val="FFFFFF"/>
                <w:lang w:eastAsia="en-IN"/>
              </w:rPr>
              <w:t>Training set 171.7291 1636.507  970.5415 0.2789116 2.062491 0.3070041 -0.002996433</w:t>
            </w:r>
          </w:p>
          <w:p w:rsidR="00DB07BE" w:rsidRPr="00657E37" w:rsidRDefault="00DB07BE" w:rsidP="00DB0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color w:val="FFFFFF"/>
                <w:lang w:eastAsia="en-IN"/>
              </w:rPr>
            </w:pPr>
            <w:r w:rsidRPr="00657E37">
              <w:rPr>
                <w:rFonts w:eastAsia="Times New Roman" w:cs="Courier New"/>
                <w:color w:val="FFFFFF"/>
                <w:lang w:eastAsia="en-IN"/>
              </w:rPr>
              <w:t>Test set     927.5453 2046.653 1555.3196 1.9385334 3.320364 0.4919825           NA</w:t>
            </w:r>
          </w:p>
        </w:tc>
      </w:tr>
      <w:tr w:rsidR="00DB07BE" w:rsidRPr="00657E37" w:rsidTr="00DB07BE">
        <w:trPr>
          <w:tblCellSpacing w:w="0" w:type="dxa"/>
        </w:trPr>
        <w:tc>
          <w:tcPr>
            <w:tcW w:w="0" w:type="auto"/>
            <w:shd w:val="clear" w:color="auto" w:fill="002240"/>
            <w:hideMark/>
          </w:tcPr>
          <w:p w:rsidR="00DB07BE" w:rsidRPr="00657E37" w:rsidRDefault="00DB07BE" w:rsidP="00DB07BE">
            <w:pPr>
              <w:spacing w:after="0" w:line="240" w:lineRule="auto"/>
              <w:rPr>
                <w:rFonts w:eastAsia="Times New Roman" w:cs="Times New Roman"/>
                <w:color w:val="FFFFFF"/>
                <w:lang w:eastAsia="en-IN"/>
              </w:rPr>
            </w:pPr>
          </w:p>
        </w:tc>
      </w:tr>
      <w:tr w:rsidR="00DB07BE" w:rsidRPr="00657E37" w:rsidTr="00DB07BE">
        <w:trPr>
          <w:tblCellSpacing w:w="0" w:type="dxa"/>
        </w:trPr>
        <w:tc>
          <w:tcPr>
            <w:tcW w:w="0" w:type="auto"/>
            <w:shd w:val="clear" w:color="auto" w:fill="002240"/>
            <w:hideMark/>
          </w:tcPr>
          <w:tbl>
            <w:tblPr>
              <w:tblW w:w="10590" w:type="dxa"/>
              <w:tblCellSpacing w:w="0" w:type="dxa"/>
              <w:tblCellMar>
                <w:left w:w="0" w:type="dxa"/>
                <w:right w:w="0" w:type="dxa"/>
              </w:tblCellMar>
              <w:tblLook w:val="04A0" w:firstRow="1" w:lastRow="0" w:firstColumn="1" w:lastColumn="0" w:noHBand="0" w:noVBand="1"/>
            </w:tblPr>
            <w:tblGrid>
              <w:gridCol w:w="10590"/>
            </w:tblGrid>
            <w:tr w:rsidR="00DB07BE" w:rsidRPr="00657E37">
              <w:trPr>
                <w:tblCellSpacing w:w="0" w:type="dxa"/>
              </w:trPr>
              <w:tc>
                <w:tcPr>
                  <w:tcW w:w="15" w:type="dxa"/>
                  <w:hideMark/>
                </w:tcPr>
                <w:p w:rsidR="00DB07BE" w:rsidRPr="00657E37" w:rsidRDefault="00DB07BE" w:rsidP="00DB07BE">
                  <w:pPr>
                    <w:spacing w:after="0" w:line="0" w:lineRule="atLeast"/>
                    <w:rPr>
                      <w:rFonts w:eastAsia="Times New Roman" w:cs="Times New Roman"/>
                      <w:color w:val="FF9D00"/>
                      <w:lang w:eastAsia="en-IN"/>
                    </w:rPr>
                  </w:pPr>
                  <w:r w:rsidRPr="00657E37">
                    <w:rPr>
                      <w:rFonts w:eastAsia="Times New Roman" w:cs="Times New Roman"/>
                      <w:color w:val="FF9D00"/>
                      <w:lang w:eastAsia="en-IN"/>
                    </w:rPr>
                    <w:lastRenderedPageBreak/>
                    <w:t>&gt;</w:t>
                  </w:r>
                </w:p>
              </w:tc>
            </w:tr>
          </w:tbl>
          <w:p w:rsidR="00DB07BE" w:rsidRPr="00657E37" w:rsidRDefault="00DB07BE" w:rsidP="00DB07BE">
            <w:pPr>
              <w:spacing w:after="0" w:line="240" w:lineRule="auto"/>
              <w:rPr>
                <w:rFonts w:eastAsia="Times New Roman" w:cs="Times New Roman"/>
                <w:color w:val="FFFFFF"/>
                <w:lang w:eastAsia="en-IN"/>
              </w:rPr>
            </w:pPr>
          </w:p>
        </w:tc>
      </w:tr>
    </w:tbl>
    <w:p w:rsidR="00DB07BE" w:rsidRPr="00657E37" w:rsidRDefault="00DB07BE" w:rsidP="00DB07BE">
      <w:pPr>
        <w:rPr>
          <w:rFonts w:cs="Lucida Sans Unicode"/>
          <w:b/>
        </w:rPr>
      </w:pPr>
    </w:p>
    <w:p w:rsidR="000551FE" w:rsidRPr="00657E37" w:rsidRDefault="008927F3" w:rsidP="00D54B84">
      <w:pPr>
        <w:pStyle w:val="ListParagraph"/>
        <w:numPr>
          <w:ilvl w:val="1"/>
          <w:numId w:val="6"/>
        </w:numPr>
        <w:rPr>
          <w:rFonts w:cs="Lucida Sans Unicode"/>
          <w:b/>
        </w:rPr>
      </w:pPr>
      <w:r w:rsidRPr="00657E37">
        <w:rPr>
          <w:rFonts w:cs="Lucida Sans Unicode"/>
        </w:rPr>
        <w:t xml:space="preserve">Let us </w:t>
      </w:r>
      <w:r w:rsidR="007D3DC3" w:rsidRPr="00657E37">
        <w:rPr>
          <w:rFonts w:cs="Lucida Sans Unicode"/>
        </w:rPr>
        <w:t>plot the forecast</w:t>
      </w:r>
    </w:p>
    <w:p w:rsidR="00726417" w:rsidRPr="00657E37" w:rsidRDefault="00726417" w:rsidP="00726417">
      <w:pPr>
        <w:pStyle w:val="HTMLPreformatted"/>
        <w:numPr>
          <w:ilvl w:val="0"/>
          <w:numId w:val="6"/>
        </w:numPr>
        <w:shd w:val="clear" w:color="auto" w:fill="002240"/>
        <w:wordWrap w:val="0"/>
        <w:spacing w:line="285" w:lineRule="atLeast"/>
        <w:rPr>
          <w:rFonts w:asciiTheme="minorHAnsi" w:hAnsiTheme="minorHAnsi" w:cs="Lucida Sans Unicode"/>
          <w:color w:val="FFFFFF"/>
          <w:sz w:val="22"/>
          <w:szCs w:val="22"/>
        </w:rPr>
      </w:pPr>
      <w:r w:rsidRPr="00657E37">
        <w:rPr>
          <w:rStyle w:val="gcwxi2kcpjb"/>
          <w:rFonts w:asciiTheme="minorHAnsi" w:hAnsiTheme="minorHAnsi" w:cs="Lucida Sans Unicode"/>
          <w:color w:val="FF9D00"/>
          <w:sz w:val="22"/>
          <w:szCs w:val="22"/>
        </w:rPr>
        <w:t>plot(train_1_1_ts_autoArima_fc)</w:t>
      </w:r>
    </w:p>
    <w:p w:rsidR="00D54B84" w:rsidRDefault="00D54B84" w:rsidP="00D54B84">
      <w:pPr>
        <w:pStyle w:val="ListParagraph"/>
        <w:rPr>
          <w:noProof/>
          <w:lang w:val="en-US"/>
        </w:rPr>
      </w:pPr>
    </w:p>
    <w:p w:rsidR="007D3DC3" w:rsidRPr="00657E37" w:rsidRDefault="00882FEA" w:rsidP="00D54B84">
      <w:pPr>
        <w:pStyle w:val="ListParagraph"/>
        <w:rPr>
          <w:rFonts w:cs="Lucida Sans Unicode"/>
          <w:b/>
        </w:rPr>
      </w:pPr>
      <w:r w:rsidRPr="00D54B84">
        <w:rPr>
          <w:noProof/>
          <w:bdr w:val="single" w:sz="4" w:space="0" w:color="auto"/>
          <w:lang w:val="en-US"/>
        </w:rPr>
        <w:drawing>
          <wp:inline distT="0" distB="0" distL="0" distR="0">
            <wp:extent cx="4904092" cy="1876425"/>
            <wp:effectExtent l="1905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cstate="print"/>
                    <a:stretch>
                      <a:fillRect/>
                    </a:stretch>
                  </pic:blipFill>
                  <pic:spPr>
                    <a:xfrm>
                      <a:off x="0" y="0"/>
                      <a:ext cx="4903127" cy="1876056"/>
                    </a:xfrm>
                    <a:prstGeom prst="rect">
                      <a:avLst/>
                    </a:prstGeom>
                  </pic:spPr>
                </pic:pic>
              </a:graphicData>
            </a:graphic>
          </wp:inline>
        </w:drawing>
      </w:r>
    </w:p>
    <w:p w:rsidR="00307029" w:rsidRPr="00657E37" w:rsidRDefault="00307029" w:rsidP="00307029">
      <w:pPr>
        <w:pStyle w:val="ListParagraph"/>
        <w:ind w:left="2160"/>
        <w:rPr>
          <w:rFonts w:cs="Lucida Sans Unicode"/>
          <w:b/>
        </w:rPr>
      </w:pPr>
    </w:p>
    <w:p w:rsidR="00307029" w:rsidRPr="00657E37" w:rsidRDefault="00307029" w:rsidP="00D54B84">
      <w:pPr>
        <w:pStyle w:val="ListParagraph"/>
        <w:numPr>
          <w:ilvl w:val="1"/>
          <w:numId w:val="6"/>
        </w:numPr>
        <w:rPr>
          <w:rFonts w:cs="Lucida Sans Unicode"/>
          <w:b/>
        </w:rPr>
      </w:pPr>
      <w:r w:rsidRPr="00657E37">
        <w:rPr>
          <w:rFonts w:cs="Lucida Sans Unicode"/>
        </w:rPr>
        <w:t>Let us plot the residual plot</w:t>
      </w:r>
    </w:p>
    <w:p w:rsidR="00307029" w:rsidRPr="00657E37" w:rsidRDefault="00307029" w:rsidP="00907F4B">
      <w:pPr>
        <w:pStyle w:val="ListParagraph"/>
        <w:rPr>
          <w:rFonts w:cs="Lucida Sans Unicode"/>
          <w:b/>
        </w:rPr>
      </w:pPr>
      <w:r w:rsidRPr="00907F4B">
        <w:rPr>
          <w:noProof/>
          <w:bdr w:val="single" w:sz="4" w:space="0" w:color="auto"/>
          <w:lang w:val="en-US"/>
        </w:rPr>
        <w:drawing>
          <wp:inline distT="0" distB="0" distL="0" distR="0">
            <wp:extent cx="4905375" cy="1876425"/>
            <wp:effectExtent l="1905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cstate="print"/>
                    <a:stretch>
                      <a:fillRect/>
                    </a:stretch>
                  </pic:blipFill>
                  <pic:spPr>
                    <a:xfrm>
                      <a:off x="0" y="0"/>
                      <a:ext cx="4903772" cy="1875812"/>
                    </a:xfrm>
                    <a:prstGeom prst="rect">
                      <a:avLst/>
                    </a:prstGeom>
                  </pic:spPr>
                </pic:pic>
              </a:graphicData>
            </a:graphic>
          </wp:inline>
        </w:drawing>
      </w:r>
    </w:p>
    <w:p w:rsidR="00A94CBA" w:rsidRPr="00657E37" w:rsidRDefault="00D23141" w:rsidP="00907F4B">
      <w:pPr>
        <w:pStyle w:val="ListParagraph"/>
        <w:numPr>
          <w:ilvl w:val="1"/>
          <w:numId w:val="6"/>
        </w:numPr>
        <w:rPr>
          <w:rFonts w:cs="Lucida Sans Unicode"/>
          <w:b/>
        </w:rPr>
      </w:pPr>
      <w:r w:rsidRPr="00657E37">
        <w:rPr>
          <w:rFonts w:cs="Lucida Sans Unicode"/>
        </w:rPr>
        <w:t xml:space="preserve">We can see that </w:t>
      </w:r>
      <w:r w:rsidRPr="00657E37">
        <w:rPr>
          <w:rFonts w:cs="Lucida Sans Unicode"/>
          <w:b/>
        </w:rPr>
        <w:t>the variance is almost constant over time</w:t>
      </w:r>
    </w:p>
    <w:p w:rsidR="005932E5" w:rsidRPr="00657E37" w:rsidRDefault="005932E5" w:rsidP="00907F4B">
      <w:pPr>
        <w:pStyle w:val="ListParagraph"/>
        <w:numPr>
          <w:ilvl w:val="1"/>
          <w:numId w:val="6"/>
        </w:numPr>
        <w:rPr>
          <w:rFonts w:cs="Lucida Sans Unicode"/>
          <w:b/>
        </w:rPr>
      </w:pPr>
      <w:r w:rsidRPr="00657E37">
        <w:rPr>
          <w:rFonts w:cs="Lucida Sans Unicode"/>
        </w:rPr>
        <w:t xml:space="preserve">We can see the MAPE is showing </w:t>
      </w:r>
      <w:r w:rsidRPr="00657E37">
        <w:rPr>
          <w:rFonts w:cs="Lucida Sans Unicode"/>
          <w:b/>
          <w:highlight w:val="yellow"/>
        </w:rPr>
        <w:t>3.3% error</w:t>
      </w:r>
      <w:r w:rsidRPr="00657E37">
        <w:rPr>
          <w:rFonts w:cs="Lucida Sans Unicode"/>
        </w:rPr>
        <w:t xml:space="preserve"> on test dataset</w:t>
      </w:r>
    </w:p>
    <w:p w:rsidR="007B72FA" w:rsidRPr="00657E37" w:rsidRDefault="007B72FA" w:rsidP="005932E5">
      <w:pPr>
        <w:pStyle w:val="ListParagraph"/>
        <w:ind w:left="2160"/>
        <w:rPr>
          <w:rFonts w:cs="Lucida Sans Unicode"/>
          <w:b/>
          <w:highlight w:val="lightGray"/>
        </w:rPr>
      </w:pPr>
    </w:p>
    <w:p w:rsidR="0039366B" w:rsidRPr="00657E37" w:rsidRDefault="0039366B" w:rsidP="007B72FA">
      <w:pPr>
        <w:pStyle w:val="ListParagraph"/>
        <w:ind w:left="1440"/>
        <w:rPr>
          <w:rFonts w:cs="Lucida Sans Unicode"/>
          <w:b/>
          <w:highlight w:val="lightGray"/>
        </w:rPr>
      </w:pPr>
    </w:p>
    <w:p w:rsidR="003D6CC1" w:rsidRPr="008F6FC8" w:rsidRDefault="003D6CC1" w:rsidP="008F6FC8">
      <w:pPr>
        <w:pStyle w:val="ListParagraph"/>
        <w:numPr>
          <w:ilvl w:val="0"/>
          <w:numId w:val="6"/>
        </w:numPr>
        <w:rPr>
          <w:rFonts w:cs="Lucida Sans Unicode"/>
          <w:b/>
          <w:sz w:val="32"/>
          <w:szCs w:val="32"/>
          <w:highlight w:val="lightGray"/>
        </w:rPr>
      </w:pPr>
      <w:proofErr w:type="spellStart"/>
      <w:r w:rsidRPr="008F6FC8">
        <w:rPr>
          <w:rFonts w:cs="Lucida Sans Unicode"/>
          <w:b/>
          <w:sz w:val="32"/>
          <w:szCs w:val="32"/>
          <w:highlight w:val="lightGray"/>
        </w:rPr>
        <w:t>RandomForest</w:t>
      </w:r>
      <w:proofErr w:type="spellEnd"/>
    </w:p>
    <w:p w:rsidR="00C67E95" w:rsidRPr="00657E37" w:rsidRDefault="00556CE8" w:rsidP="008F6FC8">
      <w:pPr>
        <w:pStyle w:val="ListParagraph"/>
        <w:numPr>
          <w:ilvl w:val="1"/>
          <w:numId w:val="6"/>
        </w:numPr>
        <w:rPr>
          <w:rFonts w:cs="Lucida Sans Unicode"/>
          <w:b/>
        </w:rPr>
      </w:pPr>
      <w:r w:rsidRPr="00657E37">
        <w:rPr>
          <w:rFonts w:cs="Lucida Sans Unicode"/>
        </w:rPr>
        <w:t>We wondered if we could apply Random Forest to do time series forecasting</w:t>
      </w:r>
    </w:p>
    <w:p w:rsidR="00556CE8" w:rsidRPr="00657E37" w:rsidRDefault="00F43076" w:rsidP="008F6FC8">
      <w:pPr>
        <w:pStyle w:val="ListParagraph"/>
        <w:numPr>
          <w:ilvl w:val="1"/>
          <w:numId w:val="6"/>
        </w:numPr>
        <w:rPr>
          <w:rFonts w:cs="Lucida Sans Unicode"/>
          <w:b/>
        </w:rPr>
      </w:pPr>
      <w:r w:rsidRPr="00657E37">
        <w:rPr>
          <w:rFonts w:cs="Lucida Sans Unicode"/>
          <w:color w:val="333333"/>
          <w:shd w:val="clear" w:color="auto" w:fill="FFFFFF"/>
        </w:rPr>
        <w:t>One neat output of the RF regression is an analysis of which input features were important in the final decision tree used to predict</w:t>
      </w:r>
    </w:p>
    <w:p w:rsidR="007802B4" w:rsidRPr="00657E37" w:rsidRDefault="007802B4" w:rsidP="008F6FC8">
      <w:pPr>
        <w:pStyle w:val="ListParagraph"/>
        <w:numPr>
          <w:ilvl w:val="1"/>
          <w:numId w:val="6"/>
        </w:numPr>
        <w:rPr>
          <w:rFonts w:cs="Lucida Sans Unicode"/>
        </w:rPr>
      </w:pPr>
      <w:r w:rsidRPr="00657E37">
        <w:rPr>
          <w:rFonts w:cs="Lucida Sans Unicode"/>
        </w:rPr>
        <w:t xml:space="preserve">Random Forest is a general Machine Learning Algorithm and is not specific to </w:t>
      </w:r>
      <w:proofErr w:type="spellStart"/>
      <w:r w:rsidRPr="00657E37">
        <w:rPr>
          <w:rFonts w:cs="Lucida Sans Unicode"/>
        </w:rPr>
        <w:t>TimeSeries</w:t>
      </w:r>
      <w:proofErr w:type="spellEnd"/>
    </w:p>
    <w:p w:rsidR="00F837E6" w:rsidRPr="00657E37" w:rsidRDefault="00A32311" w:rsidP="008F6FC8">
      <w:pPr>
        <w:pStyle w:val="ListParagraph"/>
        <w:numPr>
          <w:ilvl w:val="1"/>
          <w:numId w:val="6"/>
        </w:numPr>
        <w:rPr>
          <w:rFonts w:cs="Lucida Sans Unicode"/>
          <w:b/>
        </w:rPr>
      </w:pPr>
      <w:r w:rsidRPr="00657E37">
        <w:rPr>
          <w:rFonts w:cs="Lucida Sans Unicode"/>
          <w:color w:val="333333"/>
          <w:shd w:val="clear" w:color="auto" w:fill="FFFFFF"/>
        </w:rPr>
        <w:t xml:space="preserve">In this model, we have used created new features using the existing time data time </w:t>
      </w:r>
      <w:r w:rsidR="00732B50" w:rsidRPr="00657E37">
        <w:rPr>
          <w:rFonts w:cs="Lucida Sans Unicode"/>
          <w:color w:val="333333"/>
          <w:shd w:val="clear" w:color="auto" w:fill="FFFFFF"/>
        </w:rPr>
        <w:t>features of dataset</w:t>
      </w:r>
      <w:r w:rsidR="00534AD5" w:rsidRPr="00657E37">
        <w:rPr>
          <w:rFonts w:cs="Lucida Sans Unicode"/>
          <w:color w:val="333333"/>
          <w:shd w:val="clear" w:color="auto" w:fill="FFFFFF"/>
        </w:rPr>
        <w:t xml:space="preserve"> and </w:t>
      </w:r>
      <w:r w:rsidR="006C532F" w:rsidRPr="00657E37">
        <w:rPr>
          <w:rFonts w:cs="Lucida Sans Unicode"/>
          <w:color w:val="333333"/>
          <w:shd w:val="clear" w:color="auto" w:fill="FFFFFF"/>
        </w:rPr>
        <w:t xml:space="preserve">additionally </w:t>
      </w:r>
      <w:r w:rsidR="00F010D8" w:rsidRPr="00657E37">
        <w:rPr>
          <w:rFonts w:cs="Lucida Sans Unicode"/>
          <w:color w:val="333333"/>
          <w:shd w:val="clear" w:color="auto" w:fill="FFFFFF"/>
        </w:rPr>
        <w:t xml:space="preserve">we </w:t>
      </w:r>
      <w:r w:rsidR="00534AD5" w:rsidRPr="00657E37">
        <w:rPr>
          <w:rFonts w:cs="Lucida Sans Unicode"/>
          <w:color w:val="333333"/>
          <w:shd w:val="clear" w:color="auto" w:fill="FFFFFF"/>
        </w:rPr>
        <w:t>have considered if there were any holidays during the week</w:t>
      </w:r>
      <w:r w:rsidR="00121B17" w:rsidRPr="00657E37">
        <w:rPr>
          <w:rFonts w:cs="Lucida Sans Unicode"/>
          <w:color w:val="333333"/>
          <w:shd w:val="clear" w:color="auto" w:fill="FFFFFF"/>
        </w:rPr>
        <w:t xml:space="preserve"> as an input feature</w:t>
      </w:r>
      <w:r w:rsidRPr="00657E37">
        <w:rPr>
          <w:rFonts w:cs="Lucida Sans Unicode"/>
          <w:color w:val="333333"/>
          <w:shd w:val="clear" w:color="auto" w:fill="FFFFFF"/>
        </w:rPr>
        <w:t>.</w:t>
      </w:r>
    </w:p>
    <w:p w:rsidR="00C1137D" w:rsidRPr="00657E37" w:rsidRDefault="00C1137D" w:rsidP="008F6FC8">
      <w:pPr>
        <w:pStyle w:val="ListParagraph"/>
        <w:numPr>
          <w:ilvl w:val="1"/>
          <w:numId w:val="6"/>
        </w:numPr>
        <w:rPr>
          <w:rFonts w:cs="Lucida Sans Unicode"/>
          <w:b/>
        </w:rPr>
      </w:pPr>
      <w:r w:rsidRPr="00657E37">
        <w:rPr>
          <w:rFonts w:cs="Lucida Sans Unicode"/>
        </w:rPr>
        <w:t>Following new features were created</w:t>
      </w:r>
    </w:p>
    <w:p w:rsidR="00C1137D" w:rsidRPr="00657E37" w:rsidRDefault="00D04A8E" w:rsidP="008F6FC8">
      <w:pPr>
        <w:pStyle w:val="ListParagraph"/>
        <w:numPr>
          <w:ilvl w:val="2"/>
          <w:numId w:val="6"/>
        </w:numPr>
        <w:rPr>
          <w:rFonts w:cs="Lucida Sans Unicode"/>
          <w:b/>
        </w:rPr>
      </w:pPr>
      <w:r w:rsidRPr="00657E37">
        <w:rPr>
          <w:rFonts w:cs="Lucida Sans Unicode"/>
        </w:rPr>
        <w:t>Year – the year of the recorded dataset</w:t>
      </w:r>
    </w:p>
    <w:p w:rsidR="00D04A8E" w:rsidRPr="00657E37" w:rsidRDefault="00D04A8E" w:rsidP="008F6FC8">
      <w:pPr>
        <w:pStyle w:val="ListParagraph"/>
        <w:numPr>
          <w:ilvl w:val="2"/>
          <w:numId w:val="6"/>
        </w:numPr>
        <w:rPr>
          <w:rFonts w:cs="Lucida Sans Unicode"/>
          <w:b/>
        </w:rPr>
      </w:pPr>
      <w:r w:rsidRPr="00657E37">
        <w:rPr>
          <w:rFonts w:cs="Lucida Sans Unicode"/>
        </w:rPr>
        <w:t xml:space="preserve">Month – the </w:t>
      </w:r>
      <w:r w:rsidR="00CE469E" w:rsidRPr="00657E37">
        <w:rPr>
          <w:rFonts w:cs="Lucida Sans Unicode"/>
        </w:rPr>
        <w:t>month</w:t>
      </w:r>
      <w:r w:rsidRPr="00657E37">
        <w:rPr>
          <w:rFonts w:cs="Lucida Sans Unicode"/>
        </w:rPr>
        <w:t xml:space="preserve"> of the recorded dataset</w:t>
      </w:r>
    </w:p>
    <w:p w:rsidR="00D04A8E" w:rsidRPr="00657E37" w:rsidRDefault="00D04A8E" w:rsidP="008F6FC8">
      <w:pPr>
        <w:pStyle w:val="ListParagraph"/>
        <w:numPr>
          <w:ilvl w:val="2"/>
          <w:numId w:val="6"/>
        </w:numPr>
        <w:rPr>
          <w:rFonts w:cs="Lucida Sans Unicode"/>
          <w:b/>
        </w:rPr>
      </w:pPr>
      <w:r w:rsidRPr="00657E37">
        <w:rPr>
          <w:rFonts w:cs="Lucida Sans Unicode"/>
        </w:rPr>
        <w:lastRenderedPageBreak/>
        <w:t xml:space="preserve">Day – the </w:t>
      </w:r>
      <w:r w:rsidR="00CE469E" w:rsidRPr="00657E37">
        <w:rPr>
          <w:rFonts w:cs="Lucida Sans Unicode"/>
        </w:rPr>
        <w:t>day</w:t>
      </w:r>
      <w:r w:rsidRPr="00657E37">
        <w:rPr>
          <w:rFonts w:cs="Lucida Sans Unicode"/>
        </w:rPr>
        <w:t xml:space="preserve"> of the recorded dataset</w:t>
      </w:r>
    </w:p>
    <w:p w:rsidR="00D04A8E" w:rsidRPr="00657E37" w:rsidRDefault="00D04A8E" w:rsidP="008F6FC8">
      <w:pPr>
        <w:pStyle w:val="ListParagraph"/>
        <w:numPr>
          <w:ilvl w:val="2"/>
          <w:numId w:val="6"/>
        </w:numPr>
        <w:rPr>
          <w:rFonts w:cs="Lucida Sans Unicode"/>
          <w:b/>
        </w:rPr>
      </w:pPr>
      <w:r w:rsidRPr="00657E37">
        <w:rPr>
          <w:rFonts w:cs="Lucida Sans Unicode"/>
        </w:rPr>
        <w:t xml:space="preserve">Days – the </w:t>
      </w:r>
      <w:r w:rsidR="000752D3" w:rsidRPr="00657E37">
        <w:rPr>
          <w:rFonts w:cs="Lucida Sans Unicode"/>
        </w:rPr>
        <w:t>number of days passed in the year</w:t>
      </w:r>
      <w:r w:rsidRPr="00657E37">
        <w:rPr>
          <w:rFonts w:cs="Lucida Sans Unicode"/>
        </w:rPr>
        <w:t xml:space="preserve"> of the recorded dataset</w:t>
      </w:r>
    </w:p>
    <w:p w:rsidR="00D04A8E" w:rsidRPr="00657E37" w:rsidRDefault="00D04A8E" w:rsidP="008F6FC8">
      <w:pPr>
        <w:pStyle w:val="ListParagraph"/>
        <w:numPr>
          <w:ilvl w:val="2"/>
          <w:numId w:val="6"/>
        </w:numPr>
        <w:rPr>
          <w:rFonts w:cs="Lucida Sans Unicode"/>
          <w:b/>
        </w:rPr>
      </w:pPr>
      <w:proofErr w:type="spellStart"/>
      <w:r w:rsidRPr="00657E37">
        <w:rPr>
          <w:rFonts w:cs="Lucida Sans Unicode"/>
        </w:rPr>
        <w:t>Logsales</w:t>
      </w:r>
      <w:proofErr w:type="spellEnd"/>
      <w:r w:rsidRPr="00657E37">
        <w:rPr>
          <w:rFonts w:cs="Lucida Sans Unicode"/>
        </w:rPr>
        <w:t xml:space="preserve"> – the </w:t>
      </w:r>
      <w:r w:rsidR="000752D3" w:rsidRPr="00657E37">
        <w:rPr>
          <w:rFonts w:cs="Lucida Sans Unicode"/>
        </w:rPr>
        <w:t>log of sales</w:t>
      </w:r>
      <w:r w:rsidRPr="00657E37">
        <w:rPr>
          <w:rFonts w:cs="Lucida Sans Unicode"/>
        </w:rPr>
        <w:t xml:space="preserve"> </w:t>
      </w:r>
      <w:r w:rsidR="000752D3" w:rsidRPr="00657E37">
        <w:rPr>
          <w:rFonts w:cs="Lucida Sans Unicode"/>
        </w:rPr>
        <w:t>for</w:t>
      </w:r>
      <w:r w:rsidRPr="00657E37">
        <w:rPr>
          <w:rFonts w:cs="Lucida Sans Unicode"/>
        </w:rPr>
        <w:t xml:space="preserve"> the recorded dataset</w:t>
      </w:r>
    </w:p>
    <w:tbl>
      <w:tblPr>
        <w:tblW w:w="16515" w:type="dxa"/>
        <w:tblCellSpacing w:w="0" w:type="dxa"/>
        <w:shd w:val="clear" w:color="auto" w:fill="002240"/>
        <w:tblCellMar>
          <w:left w:w="90" w:type="dxa"/>
          <w:bottom w:w="120" w:type="dxa"/>
          <w:right w:w="0" w:type="dxa"/>
        </w:tblCellMar>
        <w:tblLook w:val="04A0" w:firstRow="1" w:lastRow="0" w:firstColumn="1" w:lastColumn="0" w:noHBand="0" w:noVBand="1"/>
      </w:tblPr>
      <w:tblGrid>
        <w:gridCol w:w="16605"/>
      </w:tblGrid>
      <w:tr w:rsidR="00842BE4" w:rsidRPr="00657E37" w:rsidTr="00842BE4">
        <w:trPr>
          <w:tblCellSpacing w:w="0" w:type="dxa"/>
        </w:trPr>
        <w:tc>
          <w:tcPr>
            <w:tcW w:w="0" w:type="auto"/>
            <w:shd w:val="clear" w:color="auto" w:fill="002240"/>
            <w:hideMark/>
          </w:tcPr>
          <w:p w:rsidR="00842BE4" w:rsidRPr="00657E37" w:rsidRDefault="00842BE4" w:rsidP="00842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Lucida Sans Unicode"/>
                <w:color w:val="FF9D00"/>
                <w:lang w:eastAsia="en-IN"/>
              </w:rPr>
            </w:pPr>
            <w:r w:rsidRPr="00657E37">
              <w:rPr>
                <w:rFonts w:eastAsia="Times New Roman" w:cs="Lucida Sans Unicode"/>
                <w:color w:val="FF9D00"/>
                <w:lang w:eastAsia="en-IN"/>
              </w:rPr>
              <w:t>&gt; # Model 7 : Random Forest</w:t>
            </w:r>
          </w:p>
          <w:p w:rsidR="00842BE4" w:rsidRPr="00657E37" w:rsidRDefault="00842BE4" w:rsidP="00842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Lucida Sans Unicode"/>
                <w:color w:val="FF9D00"/>
                <w:lang w:eastAsia="en-IN"/>
              </w:rPr>
            </w:pPr>
            <w:r w:rsidRPr="00657E37">
              <w:rPr>
                <w:rFonts w:eastAsia="Times New Roman" w:cs="Lucida Sans Unicode"/>
                <w:color w:val="FF9D00"/>
                <w:lang w:eastAsia="en-IN"/>
              </w:rPr>
              <w:t xml:space="preserve">&gt; # Random Forest is a general Machine Learning Algorithm and is not specific to </w:t>
            </w:r>
            <w:proofErr w:type="spellStart"/>
            <w:r w:rsidRPr="00657E37">
              <w:rPr>
                <w:rFonts w:eastAsia="Times New Roman" w:cs="Lucida Sans Unicode"/>
                <w:color w:val="FF9D00"/>
                <w:lang w:eastAsia="en-IN"/>
              </w:rPr>
              <w:t>TimeSeries</w:t>
            </w:r>
            <w:proofErr w:type="spellEnd"/>
          </w:p>
          <w:p w:rsidR="00842BE4" w:rsidRPr="00657E37" w:rsidRDefault="00842BE4" w:rsidP="00842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Lucida Sans Unicode"/>
                <w:color w:val="FF9D00"/>
                <w:lang w:eastAsia="en-IN"/>
              </w:rPr>
            </w:pPr>
            <w:r w:rsidRPr="00657E37">
              <w:rPr>
                <w:rFonts w:eastAsia="Times New Roman" w:cs="Lucida Sans Unicode"/>
                <w:color w:val="FF9D00"/>
                <w:lang w:eastAsia="en-IN"/>
              </w:rPr>
              <w:t>&gt; dataset_store1_rf = dataset_store1</w:t>
            </w:r>
          </w:p>
          <w:p w:rsidR="00842BE4" w:rsidRPr="00657E37" w:rsidRDefault="00842BE4" w:rsidP="00842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Lucida Sans Unicode"/>
                <w:color w:val="FF9D00"/>
                <w:lang w:eastAsia="en-IN"/>
              </w:rPr>
            </w:pPr>
            <w:r w:rsidRPr="00657E37">
              <w:rPr>
                <w:rFonts w:eastAsia="Times New Roman" w:cs="Lucida Sans Unicode"/>
                <w:color w:val="FF9D00"/>
                <w:lang w:eastAsia="en-IN"/>
              </w:rPr>
              <w:t xml:space="preserve">&gt; </w:t>
            </w:r>
          </w:p>
          <w:p w:rsidR="00842BE4" w:rsidRPr="00657E37" w:rsidRDefault="00842BE4" w:rsidP="00842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Lucida Sans Unicode"/>
                <w:color w:val="FF9D00"/>
                <w:lang w:eastAsia="en-IN"/>
              </w:rPr>
            </w:pPr>
            <w:r w:rsidRPr="00657E37">
              <w:rPr>
                <w:rFonts w:eastAsia="Times New Roman" w:cs="Lucida Sans Unicode"/>
                <w:color w:val="FF9D00"/>
                <w:lang w:eastAsia="en-IN"/>
              </w:rPr>
              <w:t>&gt; # creating new features from existing features of data set</w:t>
            </w:r>
          </w:p>
          <w:p w:rsidR="00842BE4" w:rsidRPr="00657E37" w:rsidRDefault="00842BE4" w:rsidP="00842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Lucida Sans Unicode"/>
                <w:color w:val="FF9D00"/>
                <w:lang w:eastAsia="en-IN"/>
              </w:rPr>
            </w:pPr>
            <w:r w:rsidRPr="00657E37">
              <w:rPr>
                <w:rFonts w:eastAsia="Times New Roman" w:cs="Lucida Sans Unicode"/>
                <w:color w:val="FF9D00"/>
                <w:lang w:eastAsia="en-IN"/>
              </w:rPr>
              <w:t xml:space="preserve">&gt; dataset_store1_rf$year = </w:t>
            </w:r>
            <w:proofErr w:type="spellStart"/>
            <w:r w:rsidRPr="00657E37">
              <w:rPr>
                <w:rFonts w:eastAsia="Times New Roman" w:cs="Lucida Sans Unicode"/>
                <w:color w:val="FF9D00"/>
                <w:lang w:eastAsia="en-IN"/>
              </w:rPr>
              <w:t>as.numeric</w:t>
            </w:r>
            <w:proofErr w:type="spellEnd"/>
            <w:r w:rsidRPr="00657E37">
              <w:rPr>
                <w:rFonts w:eastAsia="Times New Roman" w:cs="Lucida Sans Unicode"/>
                <w:color w:val="FF9D00"/>
                <w:lang w:eastAsia="en-IN"/>
              </w:rPr>
              <w:t>(</w:t>
            </w:r>
            <w:proofErr w:type="spellStart"/>
            <w:r w:rsidRPr="00657E37">
              <w:rPr>
                <w:rFonts w:eastAsia="Times New Roman" w:cs="Lucida Sans Unicode"/>
                <w:color w:val="FF9D00"/>
                <w:lang w:eastAsia="en-IN"/>
              </w:rPr>
              <w:t>substr</w:t>
            </w:r>
            <w:proofErr w:type="spellEnd"/>
            <w:r w:rsidRPr="00657E37">
              <w:rPr>
                <w:rFonts w:eastAsia="Times New Roman" w:cs="Lucida Sans Unicode"/>
                <w:color w:val="FF9D00"/>
                <w:lang w:eastAsia="en-IN"/>
              </w:rPr>
              <w:t>(dataset_store1_rf$Date,1,4))</w:t>
            </w:r>
          </w:p>
          <w:p w:rsidR="00842BE4" w:rsidRPr="00657E37" w:rsidRDefault="00842BE4" w:rsidP="00842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Lucida Sans Unicode"/>
                <w:color w:val="FF9D00"/>
                <w:lang w:eastAsia="en-IN"/>
              </w:rPr>
            </w:pPr>
            <w:r w:rsidRPr="00657E37">
              <w:rPr>
                <w:rFonts w:eastAsia="Times New Roman" w:cs="Lucida Sans Unicode"/>
                <w:color w:val="FF9D00"/>
                <w:lang w:eastAsia="en-IN"/>
              </w:rPr>
              <w:t xml:space="preserve">&gt; dataset_store1_rf$month = </w:t>
            </w:r>
            <w:proofErr w:type="spellStart"/>
            <w:r w:rsidRPr="00657E37">
              <w:rPr>
                <w:rFonts w:eastAsia="Times New Roman" w:cs="Lucida Sans Unicode"/>
                <w:color w:val="FF9D00"/>
                <w:lang w:eastAsia="en-IN"/>
              </w:rPr>
              <w:t>as.numeric</w:t>
            </w:r>
            <w:proofErr w:type="spellEnd"/>
            <w:r w:rsidRPr="00657E37">
              <w:rPr>
                <w:rFonts w:eastAsia="Times New Roman" w:cs="Lucida Sans Unicode"/>
                <w:color w:val="FF9D00"/>
                <w:lang w:eastAsia="en-IN"/>
              </w:rPr>
              <w:t>(</w:t>
            </w:r>
            <w:proofErr w:type="spellStart"/>
            <w:r w:rsidRPr="00657E37">
              <w:rPr>
                <w:rFonts w:eastAsia="Times New Roman" w:cs="Lucida Sans Unicode"/>
                <w:color w:val="FF9D00"/>
                <w:lang w:eastAsia="en-IN"/>
              </w:rPr>
              <w:t>substr</w:t>
            </w:r>
            <w:proofErr w:type="spellEnd"/>
            <w:r w:rsidRPr="00657E37">
              <w:rPr>
                <w:rFonts w:eastAsia="Times New Roman" w:cs="Lucida Sans Unicode"/>
                <w:color w:val="FF9D00"/>
                <w:lang w:eastAsia="en-IN"/>
              </w:rPr>
              <w:t>(dataset_store1_rf$Date,6,7))</w:t>
            </w:r>
          </w:p>
          <w:p w:rsidR="00842BE4" w:rsidRPr="00657E37" w:rsidRDefault="00842BE4" w:rsidP="00842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Lucida Sans Unicode"/>
                <w:color w:val="FF9D00"/>
                <w:lang w:eastAsia="en-IN"/>
              </w:rPr>
            </w:pPr>
            <w:r w:rsidRPr="00657E37">
              <w:rPr>
                <w:rFonts w:eastAsia="Times New Roman" w:cs="Lucida Sans Unicode"/>
                <w:color w:val="FF9D00"/>
                <w:lang w:eastAsia="en-IN"/>
              </w:rPr>
              <w:t xml:space="preserve">&gt; dataset_store1_rf$day = </w:t>
            </w:r>
            <w:proofErr w:type="spellStart"/>
            <w:r w:rsidRPr="00657E37">
              <w:rPr>
                <w:rFonts w:eastAsia="Times New Roman" w:cs="Lucida Sans Unicode"/>
                <w:color w:val="FF9D00"/>
                <w:lang w:eastAsia="en-IN"/>
              </w:rPr>
              <w:t>as.numeric</w:t>
            </w:r>
            <w:proofErr w:type="spellEnd"/>
            <w:r w:rsidRPr="00657E37">
              <w:rPr>
                <w:rFonts w:eastAsia="Times New Roman" w:cs="Lucida Sans Unicode"/>
                <w:color w:val="FF9D00"/>
                <w:lang w:eastAsia="en-IN"/>
              </w:rPr>
              <w:t>(</w:t>
            </w:r>
            <w:proofErr w:type="spellStart"/>
            <w:r w:rsidRPr="00657E37">
              <w:rPr>
                <w:rFonts w:eastAsia="Times New Roman" w:cs="Lucida Sans Unicode"/>
                <w:color w:val="FF9D00"/>
                <w:lang w:eastAsia="en-IN"/>
              </w:rPr>
              <w:t>substr</w:t>
            </w:r>
            <w:proofErr w:type="spellEnd"/>
            <w:r w:rsidRPr="00657E37">
              <w:rPr>
                <w:rFonts w:eastAsia="Times New Roman" w:cs="Lucida Sans Unicode"/>
                <w:color w:val="FF9D00"/>
                <w:lang w:eastAsia="en-IN"/>
              </w:rPr>
              <w:t>(dataset_store1_rf$Date,9,10))</w:t>
            </w:r>
          </w:p>
          <w:p w:rsidR="00842BE4" w:rsidRPr="00657E37" w:rsidRDefault="00842BE4" w:rsidP="00842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Lucida Sans Unicode"/>
                <w:color w:val="FF9D00"/>
                <w:lang w:eastAsia="en-IN"/>
              </w:rPr>
            </w:pPr>
            <w:r w:rsidRPr="00657E37">
              <w:rPr>
                <w:rFonts w:eastAsia="Times New Roman" w:cs="Lucida Sans Unicode"/>
                <w:color w:val="FF9D00"/>
                <w:lang w:eastAsia="en-IN"/>
              </w:rPr>
              <w:t>&gt; dataset_store1_rf$days = (dataset_store1_rf$month-1)*30 + dataset_store1_rf$day</w:t>
            </w:r>
          </w:p>
          <w:p w:rsidR="00842BE4" w:rsidRPr="00657E37" w:rsidRDefault="00842BE4" w:rsidP="00842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Lucida Sans Unicode"/>
                <w:color w:val="FF9D00"/>
                <w:lang w:eastAsia="en-IN"/>
              </w:rPr>
            </w:pPr>
            <w:r w:rsidRPr="00657E37">
              <w:rPr>
                <w:rFonts w:eastAsia="Times New Roman" w:cs="Lucida Sans Unicode"/>
                <w:color w:val="FF9D00"/>
                <w:lang w:eastAsia="en-IN"/>
              </w:rPr>
              <w:t>&gt; dataset_store1_rf$IsHoliday[dataset_store1_rf$IsHoliday=="TRUE"]=1</w:t>
            </w:r>
          </w:p>
          <w:p w:rsidR="00842BE4" w:rsidRPr="00657E37" w:rsidRDefault="00842BE4" w:rsidP="00842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Lucida Sans Unicode"/>
                <w:color w:val="FF9D00"/>
                <w:lang w:eastAsia="en-IN"/>
              </w:rPr>
            </w:pPr>
            <w:r w:rsidRPr="00657E37">
              <w:rPr>
                <w:rFonts w:eastAsia="Times New Roman" w:cs="Lucida Sans Unicode"/>
                <w:color w:val="FF9D00"/>
                <w:lang w:eastAsia="en-IN"/>
              </w:rPr>
              <w:t>&gt; dataset_store1_rf$IsHoliday[dataset_store1_rf$IsHoliday=="FALSE"]=0</w:t>
            </w:r>
          </w:p>
          <w:p w:rsidR="00842BE4" w:rsidRPr="00657E37" w:rsidRDefault="00842BE4" w:rsidP="00842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Lucida Sans Unicode"/>
                <w:color w:val="FF9D00"/>
                <w:lang w:eastAsia="en-IN"/>
              </w:rPr>
            </w:pPr>
            <w:r w:rsidRPr="00657E37">
              <w:rPr>
                <w:rFonts w:eastAsia="Times New Roman" w:cs="Lucida Sans Unicode"/>
                <w:color w:val="FF9D00"/>
                <w:lang w:eastAsia="en-IN"/>
              </w:rPr>
              <w:t>&gt; dataset_store1_rf$dayHoliday = dataset_store1_rf$IsHoliday*dataset_store1_rf$days</w:t>
            </w:r>
          </w:p>
          <w:p w:rsidR="00842BE4" w:rsidRPr="00657E37" w:rsidRDefault="00842BE4" w:rsidP="00842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Lucida Sans Unicode"/>
                <w:color w:val="FF9D00"/>
                <w:lang w:eastAsia="en-IN"/>
              </w:rPr>
            </w:pPr>
            <w:r w:rsidRPr="00657E37">
              <w:rPr>
                <w:rFonts w:eastAsia="Times New Roman" w:cs="Lucida Sans Unicode"/>
                <w:color w:val="FF9D00"/>
                <w:lang w:eastAsia="en-IN"/>
              </w:rPr>
              <w:t>&gt; dataset_store1_rf$logsales = log(dataset_store1_rf$Weekly_Sales)</w:t>
            </w:r>
          </w:p>
          <w:p w:rsidR="00842BE4" w:rsidRPr="00657E37" w:rsidRDefault="00842BE4" w:rsidP="00842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Lucida Sans Unicode"/>
                <w:color w:val="FF9D00"/>
                <w:lang w:eastAsia="en-IN"/>
              </w:rPr>
            </w:pPr>
            <w:r w:rsidRPr="00657E37">
              <w:rPr>
                <w:rFonts w:eastAsia="Times New Roman" w:cs="Lucida Sans Unicode"/>
                <w:color w:val="FF9D00"/>
                <w:lang w:eastAsia="en-IN"/>
              </w:rPr>
              <w:t xml:space="preserve">&gt; </w:t>
            </w:r>
          </w:p>
          <w:p w:rsidR="00842BE4" w:rsidRPr="00657E37" w:rsidRDefault="00842BE4" w:rsidP="00842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Lucida Sans Unicode"/>
                <w:color w:val="FF9D00"/>
                <w:lang w:eastAsia="en-IN"/>
              </w:rPr>
            </w:pPr>
            <w:r w:rsidRPr="00657E37">
              <w:rPr>
                <w:rFonts w:eastAsia="Times New Roman" w:cs="Lucida Sans Unicode"/>
                <w:color w:val="FF9D00"/>
                <w:lang w:eastAsia="en-IN"/>
              </w:rPr>
              <w:t xml:space="preserve">&gt; </w:t>
            </w:r>
            <w:proofErr w:type="spellStart"/>
            <w:r w:rsidRPr="00657E37">
              <w:rPr>
                <w:rFonts w:eastAsia="Times New Roman" w:cs="Lucida Sans Unicode"/>
                <w:color w:val="FF9D00"/>
                <w:lang w:eastAsia="en-IN"/>
              </w:rPr>
              <w:t>train_rf</w:t>
            </w:r>
            <w:proofErr w:type="spellEnd"/>
            <w:r w:rsidRPr="00657E37">
              <w:rPr>
                <w:rFonts w:eastAsia="Times New Roman" w:cs="Lucida Sans Unicode"/>
                <w:color w:val="FF9D00"/>
                <w:lang w:eastAsia="en-IN"/>
              </w:rPr>
              <w:t xml:space="preserve"> = head(dataset_store1_rf, 120)</w:t>
            </w:r>
          </w:p>
          <w:p w:rsidR="00842BE4" w:rsidRPr="00657E37" w:rsidRDefault="00842BE4" w:rsidP="00842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Lucida Sans Unicode"/>
                <w:color w:val="FF9D00"/>
                <w:lang w:eastAsia="en-IN"/>
              </w:rPr>
            </w:pPr>
            <w:r w:rsidRPr="00657E37">
              <w:rPr>
                <w:rFonts w:eastAsia="Times New Roman" w:cs="Lucida Sans Unicode"/>
                <w:color w:val="FF9D00"/>
                <w:lang w:eastAsia="en-IN"/>
              </w:rPr>
              <w:t xml:space="preserve">&gt; </w:t>
            </w:r>
            <w:proofErr w:type="spellStart"/>
            <w:r w:rsidRPr="00657E37">
              <w:rPr>
                <w:rFonts w:eastAsia="Times New Roman" w:cs="Lucida Sans Unicode"/>
                <w:color w:val="FF9D00"/>
                <w:lang w:eastAsia="en-IN"/>
              </w:rPr>
              <w:t>test_rf</w:t>
            </w:r>
            <w:proofErr w:type="spellEnd"/>
            <w:r w:rsidRPr="00657E37">
              <w:rPr>
                <w:rFonts w:eastAsia="Times New Roman" w:cs="Lucida Sans Unicode"/>
                <w:color w:val="FF9D00"/>
                <w:lang w:eastAsia="en-IN"/>
              </w:rPr>
              <w:t xml:space="preserve"> = tail(dataset_store1_rf, </w:t>
            </w:r>
            <w:proofErr w:type="spellStart"/>
            <w:r w:rsidRPr="00657E37">
              <w:rPr>
                <w:rFonts w:eastAsia="Times New Roman" w:cs="Lucida Sans Unicode"/>
                <w:color w:val="FF9D00"/>
                <w:lang w:eastAsia="en-IN"/>
              </w:rPr>
              <w:t>nrow</w:t>
            </w:r>
            <w:proofErr w:type="spellEnd"/>
            <w:r w:rsidRPr="00657E37">
              <w:rPr>
                <w:rFonts w:eastAsia="Times New Roman" w:cs="Lucida Sans Unicode"/>
                <w:color w:val="FF9D00"/>
                <w:lang w:eastAsia="en-IN"/>
              </w:rPr>
              <w:t xml:space="preserve">(dataset_store1_rf) - </w:t>
            </w:r>
            <w:proofErr w:type="spellStart"/>
            <w:r w:rsidRPr="00657E37">
              <w:rPr>
                <w:rFonts w:eastAsia="Times New Roman" w:cs="Lucida Sans Unicode"/>
                <w:color w:val="FF9D00"/>
                <w:lang w:eastAsia="en-IN"/>
              </w:rPr>
              <w:t>nrow</w:t>
            </w:r>
            <w:proofErr w:type="spellEnd"/>
            <w:r w:rsidRPr="00657E37">
              <w:rPr>
                <w:rFonts w:eastAsia="Times New Roman" w:cs="Lucida Sans Unicode"/>
                <w:color w:val="FF9D00"/>
                <w:lang w:eastAsia="en-IN"/>
              </w:rPr>
              <w:t>(</w:t>
            </w:r>
            <w:proofErr w:type="spellStart"/>
            <w:r w:rsidRPr="00657E37">
              <w:rPr>
                <w:rFonts w:eastAsia="Times New Roman" w:cs="Lucida Sans Unicode"/>
                <w:color w:val="FF9D00"/>
                <w:lang w:eastAsia="en-IN"/>
              </w:rPr>
              <w:t>train_rf</w:t>
            </w:r>
            <w:proofErr w:type="spellEnd"/>
            <w:r w:rsidRPr="00657E37">
              <w:rPr>
                <w:rFonts w:eastAsia="Times New Roman" w:cs="Lucida Sans Unicode"/>
                <w:color w:val="FF9D00"/>
                <w:lang w:eastAsia="en-IN"/>
              </w:rPr>
              <w:t>))</w:t>
            </w:r>
          </w:p>
          <w:p w:rsidR="00842BE4" w:rsidRPr="00657E37" w:rsidRDefault="00842BE4" w:rsidP="00842BE4">
            <w:pPr>
              <w:spacing w:after="0" w:line="240" w:lineRule="auto"/>
              <w:rPr>
                <w:rFonts w:eastAsia="Times New Roman" w:cs="Lucida Sans Unicode"/>
                <w:lang w:eastAsia="en-IN"/>
              </w:rPr>
            </w:pPr>
          </w:p>
        </w:tc>
      </w:tr>
      <w:tr w:rsidR="00842BE4" w:rsidRPr="00657E37" w:rsidTr="00842BE4">
        <w:trPr>
          <w:tblCellSpacing w:w="0" w:type="dxa"/>
        </w:trPr>
        <w:tc>
          <w:tcPr>
            <w:tcW w:w="0" w:type="auto"/>
            <w:shd w:val="clear" w:color="auto" w:fill="002240"/>
            <w:hideMark/>
          </w:tcPr>
          <w:p w:rsidR="00842BE4" w:rsidRPr="00657E37" w:rsidRDefault="00842BE4" w:rsidP="00842BE4">
            <w:pPr>
              <w:spacing w:after="0" w:line="240" w:lineRule="auto"/>
              <w:rPr>
                <w:rFonts w:eastAsia="Times New Roman" w:cs="Lucida Sans Unicode"/>
                <w:lang w:eastAsia="en-IN"/>
              </w:rPr>
            </w:pPr>
          </w:p>
        </w:tc>
      </w:tr>
      <w:tr w:rsidR="00842BE4" w:rsidRPr="00657E37" w:rsidTr="00842BE4">
        <w:trPr>
          <w:tblCellSpacing w:w="0" w:type="dxa"/>
        </w:trPr>
        <w:tc>
          <w:tcPr>
            <w:tcW w:w="0" w:type="auto"/>
            <w:shd w:val="clear" w:color="auto" w:fill="002240"/>
            <w:hideMark/>
          </w:tcPr>
          <w:tbl>
            <w:tblPr>
              <w:tblW w:w="16515" w:type="dxa"/>
              <w:tblCellSpacing w:w="0" w:type="dxa"/>
              <w:tblCellMar>
                <w:left w:w="0" w:type="dxa"/>
                <w:right w:w="0" w:type="dxa"/>
              </w:tblCellMar>
              <w:tblLook w:val="04A0" w:firstRow="1" w:lastRow="0" w:firstColumn="1" w:lastColumn="0" w:noHBand="0" w:noVBand="1"/>
            </w:tblPr>
            <w:tblGrid>
              <w:gridCol w:w="16515"/>
            </w:tblGrid>
            <w:tr w:rsidR="00842BE4" w:rsidRPr="00657E37">
              <w:trPr>
                <w:tblCellSpacing w:w="0" w:type="dxa"/>
              </w:trPr>
              <w:tc>
                <w:tcPr>
                  <w:tcW w:w="15" w:type="dxa"/>
                  <w:hideMark/>
                </w:tcPr>
                <w:p w:rsidR="00842BE4" w:rsidRPr="00657E37" w:rsidRDefault="00842BE4" w:rsidP="00842BE4">
                  <w:pPr>
                    <w:spacing w:after="0" w:line="240" w:lineRule="auto"/>
                    <w:rPr>
                      <w:rFonts w:eastAsia="Times New Roman" w:cs="Lucida Sans Unicode"/>
                      <w:color w:val="FF9D00"/>
                      <w:lang w:eastAsia="en-IN"/>
                    </w:rPr>
                  </w:pPr>
                  <w:r w:rsidRPr="00657E37">
                    <w:rPr>
                      <w:rFonts w:eastAsia="Times New Roman" w:cs="Lucida Sans Unicode"/>
                      <w:color w:val="FF9D00"/>
                      <w:lang w:eastAsia="en-IN"/>
                    </w:rPr>
                    <w:t xml:space="preserve">&gt; </w:t>
                  </w:r>
                </w:p>
              </w:tc>
            </w:tr>
          </w:tbl>
          <w:p w:rsidR="00842BE4" w:rsidRPr="00657E37" w:rsidRDefault="00842BE4" w:rsidP="00842BE4">
            <w:pPr>
              <w:spacing w:after="0" w:line="240" w:lineRule="auto"/>
              <w:rPr>
                <w:rFonts w:eastAsia="Times New Roman" w:cs="Lucida Sans Unicode"/>
                <w:color w:val="FFFFFF"/>
                <w:lang w:eastAsia="en-IN"/>
              </w:rPr>
            </w:pPr>
          </w:p>
        </w:tc>
      </w:tr>
    </w:tbl>
    <w:p w:rsidR="005927B8" w:rsidRPr="00657E37" w:rsidRDefault="005927B8" w:rsidP="005927B8">
      <w:pPr>
        <w:pStyle w:val="ListParagraph"/>
        <w:ind w:left="2880"/>
        <w:rPr>
          <w:rFonts w:cs="Lucida Sans Unicode"/>
          <w:b/>
        </w:rPr>
      </w:pPr>
    </w:p>
    <w:p w:rsidR="00C65517" w:rsidRPr="00657E37" w:rsidRDefault="00C65517" w:rsidP="005927B8">
      <w:pPr>
        <w:pStyle w:val="ListParagraph"/>
        <w:ind w:left="2880"/>
        <w:rPr>
          <w:rFonts w:cs="Lucida Sans Unicode"/>
          <w:b/>
        </w:rPr>
      </w:pPr>
    </w:p>
    <w:p w:rsidR="00D55306" w:rsidRPr="00657E37" w:rsidRDefault="00D55306" w:rsidP="00D55306">
      <w:pPr>
        <w:pStyle w:val="ListParagraph"/>
        <w:numPr>
          <w:ilvl w:val="2"/>
          <w:numId w:val="6"/>
        </w:numPr>
        <w:rPr>
          <w:rFonts w:cs="Lucida Sans Unicode"/>
        </w:rPr>
      </w:pPr>
      <w:r w:rsidRPr="00657E37">
        <w:rPr>
          <w:rFonts w:cs="Lucida Sans Unicode"/>
        </w:rPr>
        <w:t>Let us create forecast model and check its accuracy</w:t>
      </w:r>
    </w:p>
    <w:tbl>
      <w:tblPr>
        <w:tblW w:w="16515" w:type="dxa"/>
        <w:tblCellSpacing w:w="0" w:type="dxa"/>
        <w:shd w:val="clear" w:color="auto" w:fill="002240"/>
        <w:tblCellMar>
          <w:left w:w="90" w:type="dxa"/>
          <w:bottom w:w="120" w:type="dxa"/>
          <w:right w:w="0" w:type="dxa"/>
        </w:tblCellMar>
        <w:tblLook w:val="04A0" w:firstRow="1" w:lastRow="0" w:firstColumn="1" w:lastColumn="0" w:noHBand="0" w:noVBand="1"/>
      </w:tblPr>
      <w:tblGrid>
        <w:gridCol w:w="16605"/>
      </w:tblGrid>
      <w:tr w:rsidR="00CB3F33" w:rsidRPr="00657E37" w:rsidTr="00CB3F33">
        <w:trPr>
          <w:tblCellSpacing w:w="0" w:type="dxa"/>
        </w:trPr>
        <w:tc>
          <w:tcPr>
            <w:tcW w:w="0" w:type="auto"/>
            <w:shd w:val="clear" w:color="auto" w:fill="002240"/>
            <w:hideMark/>
          </w:tcPr>
          <w:p w:rsidR="00CB3F33" w:rsidRPr="00657E37" w:rsidRDefault="00CB3F33" w:rsidP="00CB3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nsolas"/>
                <w:color w:val="FF9D00"/>
                <w:lang w:eastAsia="en-IN"/>
              </w:rPr>
            </w:pPr>
            <w:r w:rsidRPr="00657E37">
              <w:rPr>
                <w:rFonts w:eastAsia="Times New Roman" w:cs="Consolas"/>
                <w:color w:val="FF9D00"/>
                <w:lang w:eastAsia="en-IN"/>
              </w:rPr>
              <w:t>&gt; # build the model</w:t>
            </w:r>
          </w:p>
          <w:p w:rsidR="00CB3F33" w:rsidRPr="00657E37" w:rsidRDefault="00CB3F33" w:rsidP="00CB3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nsolas"/>
                <w:color w:val="FF9D00"/>
                <w:lang w:eastAsia="en-IN"/>
              </w:rPr>
            </w:pPr>
            <w:r w:rsidRPr="00657E37">
              <w:rPr>
                <w:rFonts w:eastAsia="Times New Roman" w:cs="Consolas"/>
                <w:color w:val="FF9D00"/>
                <w:lang w:eastAsia="en-IN"/>
              </w:rPr>
              <w:t xml:space="preserve">&gt; train_store1_rf =  </w:t>
            </w:r>
            <w:proofErr w:type="spellStart"/>
            <w:r w:rsidRPr="00657E37">
              <w:rPr>
                <w:rFonts w:eastAsia="Times New Roman" w:cs="Consolas"/>
                <w:color w:val="FF9D00"/>
                <w:lang w:eastAsia="en-IN"/>
              </w:rPr>
              <w:t>randomForest</w:t>
            </w:r>
            <w:proofErr w:type="spellEnd"/>
            <w:r w:rsidRPr="00657E37">
              <w:rPr>
                <w:rFonts w:eastAsia="Times New Roman" w:cs="Consolas"/>
                <w:color w:val="FF9D00"/>
                <w:lang w:eastAsia="en-IN"/>
              </w:rPr>
              <w:t>(</w:t>
            </w:r>
            <w:proofErr w:type="spellStart"/>
            <w:r w:rsidRPr="00657E37">
              <w:rPr>
                <w:rFonts w:eastAsia="Times New Roman" w:cs="Consolas"/>
                <w:color w:val="FF9D00"/>
                <w:lang w:eastAsia="en-IN"/>
              </w:rPr>
              <w:t>logsales</w:t>
            </w:r>
            <w:proofErr w:type="spellEnd"/>
            <w:r w:rsidRPr="00657E37">
              <w:rPr>
                <w:rFonts w:eastAsia="Times New Roman" w:cs="Consolas"/>
                <w:color w:val="FF9D00"/>
                <w:lang w:eastAsia="en-IN"/>
              </w:rPr>
              <w:t xml:space="preserve"> ~ year + month + day + days + </w:t>
            </w:r>
            <w:proofErr w:type="spellStart"/>
            <w:r w:rsidRPr="00657E37">
              <w:rPr>
                <w:rFonts w:eastAsia="Times New Roman" w:cs="Consolas"/>
                <w:color w:val="FF9D00"/>
                <w:lang w:eastAsia="en-IN"/>
              </w:rPr>
              <w:t>dayHoliday</w:t>
            </w:r>
            <w:proofErr w:type="spellEnd"/>
            <w:r w:rsidRPr="00657E37">
              <w:rPr>
                <w:rFonts w:eastAsia="Times New Roman" w:cs="Consolas"/>
                <w:color w:val="FF9D00"/>
                <w:lang w:eastAsia="en-IN"/>
              </w:rPr>
              <w:t xml:space="preserve"> , </w:t>
            </w:r>
          </w:p>
          <w:p w:rsidR="00CB3F33" w:rsidRPr="00657E37" w:rsidRDefault="00CB3F33" w:rsidP="00CB3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nsolas"/>
                <w:color w:val="FF9D00"/>
                <w:lang w:eastAsia="en-IN"/>
              </w:rPr>
            </w:pPr>
            <w:r w:rsidRPr="00657E37">
              <w:rPr>
                <w:rFonts w:eastAsia="Times New Roman" w:cs="Consolas"/>
                <w:color w:val="FF9D00"/>
                <w:lang w:eastAsia="en-IN"/>
              </w:rPr>
              <w:t xml:space="preserve">+                          </w:t>
            </w:r>
            <w:proofErr w:type="spellStart"/>
            <w:r w:rsidRPr="00657E37">
              <w:rPr>
                <w:rFonts w:eastAsia="Times New Roman" w:cs="Consolas"/>
                <w:color w:val="FF9D00"/>
                <w:lang w:eastAsia="en-IN"/>
              </w:rPr>
              <w:t>ntree</w:t>
            </w:r>
            <w:proofErr w:type="spellEnd"/>
            <w:r w:rsidRPr="00657E37">
              <w:rPr>
                <w:rFonts w:eastAsia="Times New Roman" w:cs="Consolas"/>
                <w:color w:val="FF9D00"/>
                <w:lang w:eastAsia="en-IN"/>
              </w:rPr>
              <w:t xml:space="preserve">=4800, replace=TRUE, </w:t>
            </w:r>
            <w:proofErr w:type="spellStart"/>
            <w:r w:rsidRPr="00657E37">
              <w:rPr>
                <w:rFonts w:eastAsia="Times New Roman" w:cs="Consolas"/>
                <w:color w:val="FF9D00"/>
                <w:lang w:eastAsia="en-IN"/>
              </w:rPr>
              <w:t>mtry</w:t>
            </w:r>
            <w:proofErr w:type="spellEnd"/>
            <w:r w:rsidRPr="00657E37">
              <w:rPr>
                <w:rFonts w:eastAsia="Times New Roman" w:cs="Consolas"/>
                <w:color w:val="FF9D00"/>
                <w:lang w:eastAsia="en-IN"/>
              </w:rPr>
              <w:t>=3, data=</w:t>
            </w:r>
            <w:proofErr w:type="spellStart"/>
            <w:r w:rsidRPr="00657E37">
              <w:rPr>
                <w:rFonts w:eastAsia="Times New Roman" w:cs="Consolas"/>
                <w:color w:val="FF9D00"/>
                <w:lang w:eastAsia="en-IN"/>
              </w:rPr>
              <w:t>train_rf</w:t>
            </w:r>
            <w:proofErr w:type="spellEnd"/>
            <w:r w:rsidRPr="00657E37">
              <w:rPr>
                <w:rFonts w:eastAsia="Times New Roman" w:cs="Consolas"/>
                <w:color w:val="FF9D00"/>
                <w:lang w:eastAsia="en-IN"/>
              </w:rPr>
              <w:t>)</w:t>
            </w:r>
          </w:p>
          <w:p w:rsidR="00CB3F33" w:rsidRPr="00657E37" w:rsidRDefault="00CB3F33" w:rsidP="00CB3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nsolas"/>
                <w:color w:val="FF9D00"/>
                <w:lang w:eastAsia="en-IN"/>
              </w:rPr>
            </w:pPr>
            <w:r w:rsidRPr="00657E37">
              <w:rPr>
                <w:rFonts w:eastAsia="Times New Roman" w:cs="Consolas"/>
                <w:color w:val="FF9D00"/>
                <w:lang w:eastAsia="en-IN"/>
              </w:rPr>
              <w:t xml:space="preserve">&gt; </w:t>
            </w:r>
          </w:p>
          <w:p w:rsidR="00CB3F33" w:rsidRPr="00657E37" w:rsidRDefault="00CB3F33" w:rsidP="00CB3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nsolas"/>
                <w:color w:val="FF9D00"/>
                <w:lang w:eastAsia="en-IN"/>
              </w:rPr>
            </w:pPr>
            <w:r w:rsidRPr="00657E37">
              <w:rPr>
                <w:rFonts w:eastAsia="Times New Roman" w:cs="Consolas"/>
                <w:color w:val="FF9D00"/>
                <w:lang w:eastAsia="en-IN"/>
              </w:rPr>
              <w:t xml:space="preserve">&gt; </w:t>
            </w:r>
          </w:p>
          <w:p w:rsidR="00CB3F33" w:rsidRPr="00657E37" w:rsidRDefault="00CB3F33" w:rsidP="00CB3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nsolas"/>
                <w:color w:val="FF9D00"/>
                <w:lang w:eastAsia="en-IN"/>
              </w:rPr>
            </w:pPr>
            <w:r w:rsidRPr="00657E37">
              <w:rPr>
                <w:rFonts w:eastAsia="Times New Roman" w:cs="Consolas"/>
                <w:color w:val="FF9D00"/>
                <w:lang w:eastAsia="en-IN"/>
              </w:rPr>
              <w:t>&gt; # validation of the model</w:t>
            </w:r>
          </w:p>
          <w:p w:rsidR="00CB3F33" w:rsidRPr="00657E37" w:rsidRDefault="00CB3F33" w:rsidP="00CB3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nsolas"/>
                <w:color w:val="FF9D00"/>
                <w:lang w:eastAsia="en-IN"/>
              </w:rPr>
            </w:pPr>
            <w:r w:rsidRPr="00657E37">
              <w:rPr>
                <w:rFonts w:eastAsia="Times New Roman" w:cs="Consolas"/>
                <w:color w:val="FF9D00"/>
                <w:lang w:eastAsia="en-IN"/>
              </w:rPr>
              <w:t>&gt; train_store1_rf_prdt = exp(predict(train_store1_rf,test_rf))</w:t>
            </w:r>
          </w:p>
          <w:p w:rsidR="00CB3F33" w:rsidRPr="00657E37" w:rsidRDefault="00CB3F33" w:rsidP="00CB3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nsolas"/>
                <w:color w:val="FF9D00"/>
                <w:lang w:eastAsia="en-IN"/>
              </w:rPr>
            </w:pPr>
            <w:r w:rsidRPr="00657E37">
              <w:rPr>
                <w:rFonts w:eastAsia="Times New Roman" w:cs="Consolas"/>
                <w:color w:val="FF9D00"/>
                <w:lang w:eastAsia="en-IN"/>
              </w:rPr>
              <w:t>&gt; accuracy(</w:t>
            </w:r>
            <w:proofErr w:type="spellStart"/>
            <w:r w:rsidRPr="00657E37">
              <w:rPr>
                <w:rFonts w:eastAsia="Times New Roman" w:cs="Consolas"/>
                <w:color w:val="FF9D00"/>
                <w:lang w:eastAsia="en-IN"/>
              </w:rPr>
              <w:t>ts</w:t>
            </w:r>
            <w:proofErr w:type="spellEnd"/>
            <w:r w:rsidRPr="00657E37">
              <w:rPr>
                <w:rFonts w:eastAsia="Times New Roman" w:cs="Consolas"/>
                <w:color w:val="FF9D00"/>
                <w:lang w:eastAsia="en-IN"/>
              </w:rPr>
              <w:t xml:space="preserve">(train_store1_rf_prdt), </w:t>
            </w:r>
            <w:proofErr w:type="spellStart"/>
            <w:r w:rsidRPr="00657E37">
              <w:rPr>
                <w:rFonts w:eastAsia="Times New Roman" w:cs="Consolas"/>
                <w:color w:val="FF9D00"/>
                <w:lang w:eastAsia="en-IN"/>
              </w:rPr>
              <w:t>test_rf$Weekly_Sales</w:t>
            </w:r>
            <w:proofErr w:type="spellEnd"/>
            <w:r w:rsidRPr="00657E37">
              <w:rPr>
                <w:rFonts w:eastAsia="Times New Roman" w:cs="Consolas"/>
                <w:color w:val="FF9D00"/>
                <w:lang w:eastAsia="en-IN"/>
              </w:rPr>
              <w:t>)</w:t>
            </w:r>
          </w:p>
          <w:p w:rsidR="00CB3F33" w:rsidRPr="00657E37" w:rsidRDefault="00CB3F33" w:rsidP="00CB3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nsolas"/>
                <w:color w:val="FFFFFF"/>
                <w:lang w:eastAsia="en-IN"/>
              </w:rPr>
            </w:pPr>
            <w:r w:rsidRPr="00657E37">
              <w:rPr>
                <w:rFonts w:eastAsia="Times New Roman" w:cs="Consolas"/>
                <w:color w:val="FFFFFF"/>
                <w:lang w:eastAsia="en-IN"/>
              </w:rPr>
              <w:t xml:space="preserve">               ME     RMSE      MAE       MPE     MAPE</w:t>
            </w:r>
          </w:p>
          <w:p w:rsidR="00CB3F33" w:rsidRPr="00657E37" w:rsidRDefault="00CB3F33" w:rsidP="00CB3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nsolas"/>
                <w:color w:val="FFFFFF"/>
                <w:lang w:eastAsia="en-IN"/>
              </w:rPr>
            </w:pPr>
            <w:r w:rsidRPr="00657E37">
              <w:rPr>
                <w:rFonts w:eastAsia="Times New Roman" w:cs="Consolas"/>
                <w:color w:val="FFFFFF"/>
                <w:lang w:eastAsia="en-IN"/>
              </w:rPr>
              <w:t>Test set 482.3968 1659.826 1154.938 0.9641694 2.451545</w:t>
            </w:r>
          </w:p>
          <w:p w:rsidR="00CB3F33" w:rsidRPr="00657E37" w:rsidRDefault="00CB3F33" w:rsidP="00CB3F33">
            <w:pPr>
              <w:spacing w:after="0" w:line="240" w:lineRule="auto"/>
              <w:rPr>
                <w:rFonts w:eastAsia="Times New Roman" w:cs="Times New Roman"/>
                <w:lang w:eastAsia="en-IN"/>
              </w:rPr>
            </w:pPr>
          </w:p>
        </w:tc>
      </w:tr>
      <w:tr w:rsidR="00CB3F33" w:rsidRPr="00657E37" w:rsidTr="00CB3F33">
        <w:trPr>
          <w:tblCellSpacing w:w="0" w:type="dxa"/>
        </w:trPr>
        <w:tc>
          <w:tcPr>
            <w:tcW w:w="0" w:type="auto"/>
            <w:shd w:val="clear" w:color="auto" w:fill="002240"/>
            <w:hideMark/>
          </w:tcPr>
          <w:p w:rsidR="00CB3F33" w:rsidRPr="00657E37" w:rsidRDefault="00CB3F33" w:rsidP="00CB3F33">
            <w:pPr>
              <w:spacing w:after="0" w:line="240" w:lineRule="auto"/>
              <w:rPr>
                <w:rFonts w:eastAsia="Times New Roman" w:cs="Times New Roman"/>
                <w:lang w:eastAsia="en-IN"/>
              </w:rPr>
            </w:pPr>
          </w:p>
        </w:tc>
      </w:tr>
      <w:tr w:rsidR="00CB3F33" w:rsidRPr="00657E37" w:rsidTr="00CB3F33">
        <w:trPr>
          <w:tblCellSpacing w:w="0" w:type="dxa"/>
        </w:trPr>
        <w:tc>
          <w:tcPr>
            <w:tcW w:w="0" w:type="auto"/>
            <w:shd w:val="clear" w:color="auto" w:fill="002240"/>
            <w:hideMark/>
          </w:tcPr>
          <w:tbl>
            <w:tblPr>
              <w:tblW w:w="16515" w:type="dxa"/>
              <w:tblCellSpacing w:w="0" w:type="dxa"/>
              <w:tblCellMar>
                <w:left w:w="0" w:type="dxa"/>
                <w:right w:w="0" w:type="dxa"/>
              </w:tblCellMar>
              <w:tblLook w:val="04A0" w:firstRow="1" w:lastRow="0" w:firstColumn="1" w:lastColumn="0" w:noHBand="0" w:noVBand="1"/>
            </w:tblPr>
            <w:tblGrid>
              <w:gridCol w:w="16515"/>
            </w:tblGrid>
            <w:tr w:rsidR="00CB3F33" w:rsidRPr="00657E37">
              <w:trPr>
                <w:tblCellSpacing w:w="0" w:type="dxa"/>
              </w:trPr>
              <w:tc>
                <w:tcPr>
                  <w:tcW w:w="15" w:type="dxa"/>
                  <w:hideMark/>
                </w:tcPr>
                <w:p w:rsidR="00CB3F33" w:rsidRPr="00657E37" w:rsidRDefault="00CB3F33" w:rsidP="00CB3F33">
                  <w:pPr>
                    <w:spacing w:after="0" w:line="240" w:lineRule="auto"/>
                    <w:rPr>
                      <w:rFonts w:eastAsia="Times New Roman" w:cs="Consolas"/>
                      <w:color w:val="FF9D00"/>
                      <w:lang w:eastAsia="en-IN"/>
                    </w:rPr>
                  </w:pPr>
                  <w:r w:rsidRPr="00657E37">
                    <w:rPr>
                      <w:rFonts w:eastAsia="Times New Roman" w:cs="Consolas"/>
                      <w:color w:val="FF9D00"/>
                      <w:lang w:eastAsia="en-IN"/>
                    </w:rPr>
                    <w:t>&gt;</w:t>
                  </w:r>
                </w:p>
              </w:tc>
            </w:tr>
          </w:tbl>
          <w:p w:rsidR="00CB3F33" w:rsidRPr="00657E37" w:rsidRDefault="00CB3F33" w:rsidP="00CB3F33">
            <w:pPr>
              <w:spacing w:after="0" w:line="240" w:lineRule="auto"/>
              <w:rPr>
                <w:rFonts w:eastAsia="Times New Roman" w:cs="Consolas"/>
                <w:color w:val="FFFFFF"/>
                <w:lang w:eastAsia="en-IN"/>
              </w:rPr>
            </w:pPr>
          </w:p>
        </w:tc>
      </w:tr>
    </w:tbl>
    <w:p w:rsidR="007F4B86" w:rsidRPr="00657E37" w:rsidRDefault="007F4B86" w:rsidP="00D55306">
      <w:pPr>
        <w:pStyle w:val="ListParagraph"/>
        <w:ind w:left="2160"/>
        <w:rPr>
          <w:rFonts w:cs="Lucida Sans Unicode"/>
          <w:b/>
        </w:rPr>
      </w:pPr>
    </w:p>
    <w:p w:rsidR="00C67E95" w:rsidRPr="00657E37" w:rsidRDefault="00C67E95" w:rsidP="008F6FC8">
      <w:pPr>
        <w:pStyle w:val="ListParagraph"/>
        <w:numPr>
          <w:ilvl w:val="1"/>
          <w:numId w:val="6"/>
        </w:numPr>
        <w:rPr>
          <w:rFonts w:cs="Lucida Sans Unicode"/>
          <w:b/>
        </w:rPr>
      </w:pPr>
      <w:r w:rsidRPr="00657E37">
        <w:rPr>
          <w:rFonts w:cs="Lucida Sans Unicode"/>
        </w:rPr>
        <w:t xml:space="preserve">We can see the MAPE is showing </w:t>
      </w:r>
      <w:r w:rsidRPr="00657E37">
        <w:rPr>
          <w:rFonts w:cs="Lucida Sans Unicode"/>
          <w:b/>
          <w:highlight w:val="yellow"/>
        </w:rPr>
        <w:t>2.4% error</w:t>
      </w:r>
      <w:r w:rsidRPr="00657E37">
        <w:rPr>
          <w:rFonts w:cs="Lucida Sans Unicode"/>
        </w:rPr>
        <w:t xml:space="preserve"> on test dataset</w:t>
      </w:r>
    </w:p>
    <w:p w:rsidR="00A5108E" w:rsidRPr="00657E37" w:rsidRDefault="00A5108E" w:rsidP="00A5108E">
      <w:pPr>
        <w:pStyle w:val="ListParagraph"/>
        <w:rPr>
          <w:rFonts w:cs="Lucida Sans Unicode"/>
        </w:rPr>
      </w:pPr>
    </w:p>
    <w:p w:rsidR="00CB14B9" w:rsidRPr="008D1213" w:rsidRDefault="00CB14B9" w:rsidP="008F6FC8">
      <w:pPr>
        <w:pStyle w:val="ListParagraph"/>
        <w:numPr>
          <w:ilvl w:val="0"/>
          <w:numId w:val="15"/>
        </w:numPr>
        <w:rPr>
          <w:rFonts w:cs="Lucida Sans Unicode"/>
          <w:b/>
          <w:sz w:val="32"/>
          <w:szCs w:val="32"/>
          <w:u w:val="single"/>
        </w:rPr>
      </w:pPr>
      <w:r w:rsidRPr="008D1213">
        <w:rPr>
          <w:rFonts w:cs="Lucida Sans Unicode"/>
          <w:b/>
          <w:sz w:val="32"/>
          <w:szCs w:val="32"/>
          <w:u w:val="single"/>
        </w:rPr>
        <w:t>Model Comparison</w:t>
      </w:r>
    </w:p>
    <w:tbl>
      <w:tblPr>
        <w:tblStyle w:val="TableGrid"/>
        <w:tblW w:w="0" w:type="auto"/>
        <w:tblInd w:w="1440" w:type="dxa"/>
        <w:tblLook w:val="04A0" w:firstRow="1" w:lastRow="0" w:firstColumn="1" w:lastColumn="0" w:noHBand="0" w:noVBand="1"/>
      </w:tblPr>
      <w:tblGrid>
        <w:gridCol w:w="3991"/>
        <w:gridCol w:w="3811"/>
      </w:tblGrid>
      <w:tr w:rsidR="00791984" w:rsidRPr="00657E37" w:rsidTr="00791984">
        <w:tc>
          <w:tcPr>
            <w:tcW w:w="4508" w:type="dxa"/>
          </w:tcPr>
          <w:p w:rsidR="00791984" w:rsidRPr="00657E37" w:rsidRDefault="00791984" w:rsidP="001A036A">
            <w:pPr>
              <w:pStyle w:val="ListParagraph"/>
              <w:ind w:left="0"/>
              <w:rPr>
                <w:rFonts w:cs="Lucida Sans Unicode"/>
              </w:rPr>
            </w:pPr>
            <w:r w:rsidRPr="00657E37">
              <w:rPr>
                <w:rFonts w:cs="Lucida Sans Unicode"/>
              </w:rPr>
              <w:t>Modelling Technique</w:t>
            </w:r>
          </w:p>
        </w:tc>
        <w:tc>
          <w:tcPr>
            <w:tcW w:w="4508" w:type="dxa"/>
          </w:tcPr>
          <w:p w:rsidR="00791984" w:rsidRPr="00657E37" w:rsidRDefault="00791984" w:rsidP="001A036A">
            <w:pPr>
              <w:pStyle w:val="ListParagraph"/>
              <w:ind w:left="0"/>
              <w:rPr>
                <w:rFonts w:cs="Lucida Sans Unicode"/>
              </w:rPr>
            </w:pPr>
            <w:r w:rsidRPr="00657E37">
              <w:rPr>
                <w:rFonts w:cs="Lucida Sans Unicode"/>
              </w:rPr>
              <w:t>MAPE</w:t>
            </w:r>
          </w:p>
        </w:tc>
      </w:tr>
      <w:tr w:rsidR="00791984" w:rsidRPr="00657E37" w:rsidTr="00791984">
        <w:tc>
          <w:tcPr>
            <w:tcW w:w="4508" w:type="dxa"/>
          </w:tcPr>
          <w:p w:rsidR="00791984" w:rsidRPr="00657E37" w:rsidRDefault="00791984" w:rsidP="001A036A">
            <w:pPr>
              <w:pStyle w:val="ListParagraph"/>
              <w:ind w:left="0"/>
              <w:rPr>
                <w:rFonts w:cs="Lucida Sans Unicode"/>
              </w:rPr>
            </w:pPr>
            <w:r w:rsidRPr="00657E37">
              <w:rPr>
                <w:rFonts w:cs="Lucida Sans Unicode"/>
              </w:rPr>
              <w:t>Naïve Model</w:t>
            </w:r>
          </w:p>
        </w:tc>
        <w:tc>
          <w:tcPr>
            <w:tcW w:w="4508" w:type="dxa"/>
          </w:tcPr>
          <w:p w:rsidR="00791984" w:rsidRPr="00657E37" w:rsidRDefault="00791984" w:rsidP="001A036A">
            <w:pPr>
              <w:pStyle w:val="ListParagraph"/>
              <w:ind w:left="0"/>
              <w:rPr>
                <w:rFonts w:cs="Lucida Sans Unicode"/>
              </w:rPr>
            </w:pPr>
            <w:r w:rsidRPr="00657E37">
              <w:rPr>
                <w:rFonts w:cs="Lucida Sans Unicode"/>
                <w:highlight w:val="red"/>
              </w:rPr>
              <w:t>5%</w:t>
            </w:r>
          </w:p>
        </w:tc>
      </w:tr>
      <w:tr w:rsidR="0062357D" w:rsidRPr="00657E37" w:rsidTr="00791984">
        <w:tc>
          <w:tcPr>
            <w:tcW w:w="4508" w:type="dxa"/>
          </w:tcPr>
          <w:p w:rsidR="0062357D" w:rsidRPr="00657E37" w:rsidRDefault="0062357D" w:rsidP="001A036A">
            <w:pPr>
              <w:pStyle w:val="ListParagraph"/>
              <w:ind w:left="0"/>
              <w:rPr>
                <w:rFonts w:cs="Lucida Sans Unicode"/>
              </w:rPr>
            </w:pPr>
            <w:r w:rsidRPr="00657E37">
              <w:rPr>
                <w:rFonts w:cs="Lucida Sans Unicode"/>
              </w:rPr>
              <w:t>Random walk(with and without drift)</w:t>
            </w:r>
          </w:p>
        </w:tc>
        <w:tc>
          <w:tcPr>
            <w:tcW w:w="4508" w:type="dxa"/>
          </w:tcPr>
          <w:p w:rsidR="0062357D" w:rsidRPr="00657E37" w:rsidRDefault="0062357D" w:rsidP="001A036A">
            <w:pPr>
              <w:pStyle w:val="ListParagraph"/>
              <w:ind w:left="0"/>
              <w:rPr>
                <w:rFonts w:cs="Lucida Sans Unicode"/>
                <w:highlight w:val="red"/>
              </w:rPr>
            </w:pPr>
            <w:r w:rsidRPr="00657E37">
              <w:rPr>
                <w:rFonts w:cs="Lucida Sans Unicode"/>
              </w:rPr>
              <w:t>5%</w:t>
            </w:r>
          </w:p>
        </w:tc>
      </w:tr>
      <w:tr w:rsidR="00791984" w:rsidRPr="00657E37" w:rsidTr="00791984">
        <w:tc>
          <w:tcPr>
            <w:tcW w:w="4508" w:type="dxa"/>
          </w:tcPr>
          <w:p w:rsidR="00791984" w:rsidRPr="00657E37" w:rsidRDefault="00BF5ADC" w:rsidP="0062357D">
            <w:pPr>
              <w:pStyle w:val="ListParagraph"/>
              <w:ind w:left="0"/>
              <w:rPr>
                <w:rFonts w:cs="Lucida Sans Unicode"/>
              </w:rPr>
            </w:pPr>
            <w:r w:rsidRPr="00657E37">
              <w:rPr>
                <w:rFonts w:cs="Lucida Sans Unicode"/>
              </w:rPr>
              <w:t>Average Method</w:t>
            </w:r>
          </w:p>
        </w:tc>
        <w:tc>
          <w:tcPr>
            <w:tcW w:w="4508" w:type="dxa"/>
          </w:tcPr>
          <w:p w:rsidR="00791984" w:rsidRPr="00657E37" w:rsidRDefault="00BF5ADC" w:rsidP="001A036A">
            <w:pPr>
              <w:pStyle w:val="ListParagraph"/>
              <w:ind w:left="0"/>
              <w:rPr>
                <w:rFonts w:cs="Lucida Sans Unicode"/>
              </w:rPr>
            </w:pPr>
            <w:r w:rsidRPr="00657E37">
              <w:rPr>
                <w:rFonts w:cs="Lucida Sans Unicode"/>
              </w:rPr>
              <w:t>4%</w:t>
            </w:r>
          </w:p>
        </w:tc>
      </w:tr>
      <w:tr w:rsidR="00791984" w:rsidRPr="00657E37" w:rsidTr="00791984">
        <w:tc>
          <w:tcPr>
            <w:tcW w:w="4508" w:type="dxa"/>
          </w:tcPr>
          <w:p w:rsidR="00791984" w:rsidRPr="00657E37" w:rsidRDefault="00BF5ADC" w:rsidP="00CA08F7">
            <w:pPr>
              <w:pStyle w:val="ListParagraph"/>
              <w:ind w:left="0"/>
              <w:rPr>
                <w:rFonts w:cs="Lucida Sans Unicode"/>
              </w:rPr>
            </w:pPr>
            <w:r w:rsidRPr="00657E37">
              <w:rPr>
                <w:rFonts w:cs="Lucida Sans Unicode"/>
              </w:rPr>
              <w:t xml:space="preserve">Seasonal Naïve </w:t>
            </w:r>
            <w:r w:rsidR="00CA08F7" w:rsidRPr="00657E37">
              <w:rPr>
                <w:rFonts w:cs="Lucida Sans Unicode"/>
              </w:rPr>
              <w:t>Model</w:t>
            </w:r>
          </w:p>
        </w:tc>
        <w:tc>
          <w:tcPr>
            <w:tcW w:w="4508" w:type="dxa"/>
          </w:tcPr>
          <w:p w:rsidR="00791984" w:rsidRPr="00657E37" w:rsidRDefault="00CA08F7" w:rsidP="001A036A">
            <w:pPr>
              <w:pStyle w:val="ListParagraph"/>
              <w:ind w:left="0"/>
              <w:rPr>
                <w:rFonts w:cs="Lucida Sans Unicode"/>
              </w:rPr>
            </w:pPr>
            <w:r w:rsidRPr="00657E37">
              <w:rPr>
                <w:rFonts w:cs="Lucida Sans Unicode"/>
                <w:highlight w:val="red"/>
              </w:rPr>
              <w:t>3.5%</w:t>
            </w:r>
          </w:p>
        </w:tc>
      </w:tr>
      <w:tr w:rsidR="00791984" w:rsidRPr="00657E37" w:rsidTr="00791984">
        <w:tc>
          <w:tcPr>
            <w:tcW w:w="4508" w:type="dxa"/>
          </w:tcPr>
          <w:p w:rsidR="00791984" w:rsidRPr="00657E37" w:rsidRDefault="00E13B8A" w:rsidP="001A036A">
            <w:pPr>
              <w:pStyle w:val="ListParagraph"/>
              <w:ind w:left="0"/>
              <w:rPr>
                <w:rFonts w:cs="Lucida Sans Unicode"/>
              </w:rPr>
            </w:pPr>
            <w:r w:rsidRPr="00657E37">
              <w:rPr>
                <w:rFonts w:cs="Lucida Sans Unicode"/>
              </w:rPr>
              <w:lastRenderedPageBreak/>
              <w:t>Simple Exponential Smoothing (Holts Method)</w:t>
            </w:r>
          </w:p>
        </w:tc>
        <w:tc>
          <w:tcPr>
            <w:tcW w:w="4508" w:type="dxa"/>
          </w:tcPr>
          <w:p w:rsidR="00791984" w:rsidRPr="00657E37" w:rsidRDefault="00E13B8A" w:rsidP="001A036A">
            <w:pPr>
              <w:pStyle w:val="ListParagraph"/>
              <w:ind w:left="0"/>
              <w:rPr>
                <w:rFonts w:cs="Lucida Sans Unicode"/>
              </w:rPr>
            </w:pPr>
            <w:r w:rsidRPr="00657E37">
              <w:rPr>
                <w:rFonts w:cs="Lucida Sans Unicode"/>
              </w:rPr>
              <w:t>3.5%</w:t>
            </w:r>
          </w:p>
        </w:tc>
      </w:tr>
      <w:tr w:rsidR="00791984" w:rsidRPr="00657E37" w:rsidTr="00791984">
        <w:tc>
          <w:tcPr>
            <w:tcW w:w="4508" w:type="dxa"/>
          </w:tcPr>
          <w:p w:rsidR="00791984" w:rsidRPr="00657E37" w:rsidRDefault="00E13B8A" w:rsidP="001A036A">
            <w:pPr>
              <w:pStyle w:val="ListParagraph"/>
              <w:ind w:left="0"/>
              <w:rPr>
                <w:rFonts w:cs="Lucida Sans Unicode"/>
              </w:rPr>
            </w:pPr>
            <w:r w:rsidRPr="00657E37">
              <w:rPr>
                <w:rFonts w:cs="Lucida Sans Unicode"/>
              </w:rPr>
              <w:t>Holts Winter (with Seasonal Component)</w:t>
            </w:r>
          </w:p>
        </w:tc>
        <w:tc>
          <w:tcPr>
            <w:tcW w:w="4508" w:type="dxa"/>
          </w:tcPr>
          <w:p w:rsidR="00791984" w:rsidRPr="00657E37" w:rsidRDefault="00E13B8A" w:rsidP="001A036A">
            <w:pPr>
              <w:pStyle w:val="ListParagraph"/>
              <w:ind w:left="0"/>
              <w:rPr>
                <w:rFonts w:cs="Lucida Sans Unicode"/>
              </w:rPr>
            </w:pPr>
            <w:r w:rsidRPr="00657E37">
              <w:rPr>
                <w:rFonts w:cs="Lucida Sans Unicode"/>
              </w:rPr>
              <w:t>3.25%</w:t>
            </w:r>
          </w:p>
        </w:tc>
      </w:tr>
      <w:tr w:rsidR="00791984" w:rsidRPr="00657E37" w:rsidTr="00791984">
        <w:tc>
          <w:tcPr>
            <w:tcW w:w="4508" w:type="dxa"/>
          </w:tcPr>
          <w:p w:rsidR="00791984" w:rsidRPr="00657E37" w:rsidRDefault="00FE0002" w:rsidP="001A036A">
            <w:pPr>
              <w:pStyle w:val="ListParagraph"/>
              <w:ind w:left="0"/>
              <w:rPr>
                <w:rFonts w:cs="Lucida Sans Unicode"/>
              </w:rPr>
            </w:pPr>
            <w:proofErr w:type="spellStart"/>
            <w:r w:rsidRPr="00657E37">
              <w:rPr>
                <w:rFonts w:cs="Lucida Sans Unicode"/>
              </w:rPr>
              <w:t>Arima</w:t>
            </w:r>
            <w:proofErr w:type="spellEnd"/>
            <w:r w:rsidRPr="00657E37">
              <w:rPr>
                <w:rFonts w:cs="Lucida Sans Unicode"/>
              </w:rPr>
              <w:t xml:space="preserve"> </w:t>
            </w:r>
            <w:r w:rsidR="00B35681" w:rsidRPr="00657E37">
              <w:rPr>
                <w:rFonts w:cs="Lucida Sans Unicode"/>
              </w:rPr>
              <w:t>(2,0,1)(0,1,0)[52]</w:t>
            </w:r>
          </w:p>
        </w:tc>
        <w:tc>
          <w:tcPr>
            <w:tcW w:w="4508" w:type="dxa"/>
          </w:tcPr>
          <w:p w:rsidR="00791984" w:rsidRPr="00657E37" w:rsidRDefault="00B35681" w:rsidP="001A036A">
            <w:pPr>
              <w:pStyle w:val="ListParagraph"/>
              <w:ind w:left="0"/>
              <w:rPr>
                <w:rFonts w:cs="Lucida Sans Unicode"/>
              </w:rPr>
            </w:pPr>
            <w:r w:rsidRPr="00657E37">
              <w:rPr>
                <w:rFonts w:cs="Lucida Sans Unicode"/>
              </w:rPr>
              <w:t>3.3%</w:t>
            </w:r>
          </w:p>
        </w:tc>
      </w:tr>
      <w:tr w:rsidR="00791984" w:rsidRPr="00657E37" w:rsidTr="00791984">
        <w:tc>
          <w:tcPr>
            <w:tcW w:w="4508" w:type="dxa"/>
          </w:tcPr>
          <w:p w:rsidR="00791984" w:rsidRPr="00657E37" w:rsidRDefault="00BC2D03" w:rsidP="001A036A">
            <w:pPr>
              <w:pStyle w:val="ListParagraph"/>
              <w:ind w:left="0"/>
              <w:rPr>
                <w:rFonts w:cs="Lucida Sans Unicode"/>
              </w:rPr>
            </w:pPr>
            <w:proofErr w:type="spellStart"/>
            <w:r w:rsidRPr="00657E37">
              <w:rPr>
                <w:rFonts w:cs="Lucida Sans Unicode"/>
              </w:rPr>
              <w:t>Random</w:t>
            </w:r>
            <w:r w:rsidR="00894481" w:rsidRPr="00657E37">
              <w:rPr>
                <w:rFonts w:cs="Lucida Sans Unicode"/>
              </w:rPr>
              <w:t>Forest</w:t>
            </w:r>
            <w:proofErr w:type="spellEnd"/>
            <w:r w:rsidR="008132F6" w:rsidRPr="00657E37">
              <w:rPr>
                <w:rFonts w:cs="Lucida Sans Unicode"/>
              </w:rPr>
              <w:t xml:space="preserve"> Model</w:t>
            </w:r>
          </w:p>
        </w:tc>
        <w:tc>
          <w:tcPr>
            <w:tcW w:w="4508" w:type="dxa"/>
          </w:tcPr>
          <w:p w:rsidR="00791984" w:rsidRPr="00657E37" w:rsidRDefault="000F23F6" w:rsidP="001A036A">
            <w:pPr>
              <w:pStyle w:val="ListParagraph"/>
              <w:ind w:left="0"/>
              <w:rPr>
                <w:rFonts w:cs="Lucida Sans Unicode"/>
              </w:rPr>
            </w:pPr>
            <w:r w:rsidRPr="00657E37">
              <w:rPr>
                <w:rFonts w:cs="Lucida Sans Unicode"/>
                <w:highlight w:val="yellow"/>
              </w:rPr>
              <w:t>2.4%</w:t>
            </w:r>
          </w:p>
        </w:tc>
      </w:tr>
    </w:tbl>
    <w:p w:rsidR="00CB14B9" w:rsidRPr="00657E37" w:rsidRDefault="0021642A" w:rsidP="008F6FC8">
      <w:pPr>
        <w:pStyle w:val="ListParagraph"/>
        <w:numPr>
          <w:ilvl w:val="1"/>
          <w:numId w:val="6"/>
        </w:numPr>
        <w:rPr>
          <w:rFonts w:cs="Lucida Sans Unicode"/>
        </w:rPr>
      </w:pPr>
      <w:r w:rsidRPr="00657E37">
        <w:rPr>
          <w:rFonts w:cs="Lucida Sans Unicode"/>
        </w:rPr>
        <w:t>The MAPE marked in Red are the benchmarks models.</w:t>
      </w:r>
    </w:p>
    <w:p w:rsidR="0021642A" w:rsidRPr="00657E37" w:rsidRDefault="0021642A" w:rsidP="008F6FC8">
      <w:pPr>
        <w:pStyle w:val="ListParagraph"/>
        <w:numPr>
          <w:ilvl w:val="1"/>
          <w:numId w:val="6"/>
        </w:numPr>
        <w:rPr>
          <w:rFonts w:cs="Lucida Sans Unicode"/>
        </w:rPr>
      </w:pPr>
      <w:r w:rsidRPr="00657E37">
        <w:rPr>
          <w:rFonts w:cs="Lucida Sans Unicode"/>
        </w:rPr>
        <w:t xml:space="preserve">All the remaining models are </w:t>
      </w:r>
      <w:r w:rsidR="00C76A7B" w:rsidRPr="00657E37">
        <w:rPr>
          <w:rFonts w:cs="Lucida Sans Unicode"/>
        </w:rPr>
        <w:t>intermediate</w:t>
      </w:r>
      <w:r w:rsidRPr="00657E37">
        <w:rPr>
          <w:rFonts w:cs="Lucida Sans Unicode"/>
        </w:rPr>
        <w:t xml:space="preserve"> models</w:t>
      </w:r>
    </w:p>
    <w:p w:rsidR="0021642A" w:rsidRPr="00657E37" w:rsidRDefault="0021642A" w:rsidP="008F6FC8">
      <w:pPr>
        <w:pStyle w:val="ListParagraph"/>
        <w:numPr>
          <w:ilvl w:val="1"/>
          <w:numId w:val="6"/>
        </w:numPr>
        <w:rPr>
          <w:rFonts w:cs="Lucida Sans Unicode"/>
        </w:rPr>
      </w:pPr>
      <w:r w:rsidRPr="00657E37">
        <w:rPr>
          <w:rFonts w:cs="Lucida Sans Unicode"/>
        </w:rPr>
        <w:t>The MAPE marked in yellow is yielding the lowest MAPE</w:t>
      </w:r>
    </w:p>
    <w:p w:rsidR="00B43C80" w:rsidRPr="00657E37" w:rsidRDefault="00B43C80" w:rsidP="00B43C80">
      <w:pPr>
        <w:pStyle w:val="ListParagraph"/>
        <w:ind w:left="1440"/>
        <w:rPr>
          <w:rFonts w:cs="Lucida Sans Unicode"/>
        </w:rPr>
      </w:pPr>
    </w:p>
    <w:p w:rsidR="00B43C80" w:rsidRPr="00657E37" w:rsidRDefault="00B43C80" w:rsidP="00B43C80">
      <w:pPr>
        <w:pStyle w:val="ListParagraph"/>
        <w:ind w:left="1440"/>
        <w:rPr>
          <w:rFonts w:cs="Lucida Sans Unicode"/>
        </w:rPr>
      </w:pPr>
    </w:p>
    <w:p w:rsidR="008970B5" w:rsidRPr="008F6FC8" w:rsidRDefault="008970B5" w:rsidP="008F6FC8">
      <w:pPr>
        <w:pStyle w:val="ListParagraph"/>
        <w:numPr>
          <w:ilvl w:val="0"/>
          <w:numId w:val="16"/>
        </w:numPr>
        <w:rPr>
          <w:rFonts w:cs="Lucida Sans Unicode"/>
          <w:sz w:val="32"/>
          <w:szCs w:val="32"/>
        </w:rPr>
      </w:pPr>
      <w:r w:rsidRPr="008F6FC8">
        <w:rPr>
          <w:rFonts w:cs="Lucida Sans Unicode"/>
          <w:sz w:val="32"/>
          <w:szCs w:val="32"/>
        </w:rPr>
        <w:t>Conclusions</w:t>
      </w:r>
    </w:p>
    <w:p w:rsidR="008970B5" w:rsidRPr="00657E37" w:rsidRDefault="008970B5" w:rsidP="008F6FC8">
      <w:pPr>
        <w:pStyle w:val="ListParagraph"/>
        <w:numPr>
          <w:ilvl w:val="0"/>
          <w:numId w:val="11"/>
        </w:numPr>
        <w:ind w:left="1800"/>
        <w:rPr>
          <w:rFonts w:cs="Lucida Sans Unicode"/>
        </w:rPr>
      </w:pPr>
      <w:r w:rsidRPr="00657E37">
        <w:rPr>
          <w:rFonts w:cs="Lucida Sans Unicode"/>
        </w:rPr>
        <w:t>The analysis done is for a single department / store considering 2 years data pattern to predict the next 5 months or 23 weeks dataset</w:t>
      </w:r>
    </w:p>
    <w:p w:rsidR="008970B5" w:rsidRPr="00657E37" w:rsidRDefault="008970B5" w:rsidP="008F6FC8">
      <w:pPr>
        <w:pStyle w:val="ListParagraph"/>
        <w:numPr>
          <w:ilvl w:val="0"/>
          <w:numId w:val="11"/>
        </w:numPr>
        <w:ind w:left="1800"/>
        <w:rPr>
          <w:rFonts w:cs="Lucida Sans Unicode"/>
        </w:rPr>
      </w:pPr>
      <w:r w:rsidRPr="00657E37">
        <w:rPr>
          <w:rFonts w:cs="Lucida Sans Unicode"/>
        </w:rPr>
        <w:t>MAPE of Bench</w:t>
      </w:r>
      <w:r w:rsidR="00765339" w:rsidRPr="00657E37">
        <w:rPr>
          <w:rFonts w:cs="Lucida Sans Unicode"/>
        </w:rPr>
        <w:t xml:space="preserve"> </w:t>
      </w:r>
      <w:r w:rsidRPr="00657E37">
        <w:rPr>
          <w:rFonts w:cs="Lucida Sans Unicode"/>
        </w:rPr>
        <w:t>Mark Model : 5%</w:t>
      </w:r>
    </w:p>
    <w:p w:rsidR="008970B5" w:rsidRPr="00657E37" w:rsidRDefault="008970B5" w:rsidP="008F6FC8">
      <w:pPr>
        <w:pStyle w:val="ListParagraph"/>
        <w:ind w:left="1800"/>
        <w:rPr>
          <w:rFonts w:cs="Lucida Sans Unicode"/>
        </w:rPr>
      </w:pPr>
      <w:r w:rsidRPr="00657E37">
        <w:rPr>
          <w:rFonts w:cs="Lucida Sans Unicode"/>
        </w:rPr>
        <w:t xml:space="preserve">Lowest Model </w:t>
      </w:r>
      <w:r w:rsidR="001E5C7A" w:rsidRPr="00657E37">
        <w:rPr>
          <w:rFonts w:cs="Lucida Sans Unicode"/>
        </w:rPr>
        <w:t>MAPE:</w:t>
      </w:r>
      <w:r w:rsidRPr="00657E37">
        <w:rPr>
          <w:rFonts w:cs="Lucida Sans Unicode"/>
        </w:rPr>
        <w:t xml:space="preserve"> 2.4%</w:t>
      </w:r>
    </w:p>
    <w:p w:rsidR="00330883" w:rsidRPr="00657E37" w:rsidRDefault="001C68EA" w:rsidP="008F6FC8">
      <w:pPr>
        <w:pStyle w:val="ListParagraph"/>
        <w:numPr>
          <w:ilvl w:val="0"/>
          <w:numId w:val="11"/>
        </w:numPr>
        <w:ind w:left="1800"/>
        <w:rPr>
          <w:rFonts w:cs="Lucida Sans Unicode"/>
        </w:rPr>
      </w:pPr>
      <w:r w:rsidRPr="00657E37">
        <w:rPr>
          <w:rFonts w:cs="Lucida Sans Unicode"/>
        </w:rPr>
        <w:t>MAPE of Bench</w:t>
      </w:r>
      <w:r w:rsidR="000B0037" w:rsidRPr="00657E37">
        <w:rPr>
          <w:rFonts w:cs="Lucida Sans Unicode"/>
        </w:rPr>
        <w:t xml:space="preserve"> </w:t>
      </w:r>
      <w:r w:rsidRPr="00657E37">
        <w:rPr>
          <w:rFonts w:cs="Lucida Sans Unicode"/>
        </w:rPr>
        <w:t>Mark Model : 5%</w:t>
      </w:r>
    </w:p>
    <w:p w:rsidR="008D4312" w:rsidRPr="00657E37" w:rsidRDefault="0073400E" w:rsidP="008F6FC8">
      <w:pPr>
        <w:pStyle w:val="ListParagraph"/>
        <w:numPr>
          <w:ilvl w:val="0"/>
          <w:numId w:val="11"/>
        </w:numPr>
        <w:ind w:left="1800"/>
        <w:rPr>
          <w:rFonts w:cs="Lucida Sans Unicode"/>
        </w:rPr>
      </w:pPr>
      <w:r>
        <w:rPr>
          <w:rFonts w:cs="Lucida Sans Unicode"/>
        </w:rPr>
        <w:t>I had</w:t>
      </w:r>
      <w:r w:rsidR="008D4312" w:rsidRPr="00657E37">
        <w:rPr>
          <w:rFonts w:cs="Lucida Sans Unicode"/>
        </w:rPr>
        <w:t xml:space="preserve"> tried using Neural </w:t>
      </w:r>
      <w:r w:rsidR="00EF0285" w:rsidRPr="00657E37">
        <w:rPr>
          <w:rFonts w:cs="Lucida Sans Unicode"/>
        </w:rPr>
        <w:t>Nets,</w:t>
      </w:r>
      <w:r w:rsidR="008D4312" w:rsidRPr="00657E37">
        <w:rPr>
          <w:rFonts w:cs="Lucida Sans Unicode"/>
        </w:rPr>
        <w:t xml:space="preserve"> but we feel </w:t>
      </w:r>
      <w:r w:rsidR="00313530" w:rsidRPr="00657E37">
        <w:rPr>
          <w:rFonts w:cs="Lucida Sans Unicode"/>
        </w:rPr>
        <w:t>NN</w:t>
      </w:r>
      <w:r w:rsidR="008D4312" w:rsidRPr="00657E37">
        <w:rPr>
          <w:rFonts w:cs="Lucida Sans Unicode"/>
        </w:rPr>
        <w:t xml:space="preserve"> needs more </w:t>
      </w:r>
      <w:r w:rsidR="00330883" w:rsidRPr="00657E37">
        <w:rPr>
          <w:rFonts w:cs="Lucida Sans Unicode"/>
        </w:rPr>
        <w:t xml:space="preserve">years of </w:t>
      </w:r>
      <w:r w:rsidR="008D4312" w:rsidRPr="00657E37">
        <w:rPr>
          <w:rFonts w:cs="Lucida Sans Unicode"/>
        </w:rPr>
        <w:t xml:space="preserve">data </w:t>
      </w:r>
      <w:r w:rsidR="009904F2" w:rsidRPr="00657E37">
        <w:rPr>
          <w:rFonts w:cs="Lucida Sans Unicode"/>
        </w:rPr>
        <w:t xml:space="preserve">set to be trained </w:t>
      </w:r>
      <w:r>
        <w:rPr>
          <w:rFonts w:cs="Lucida Sans Unicode"/>
        </w:rPr>
        <w:t>along</w:t>
      </w:r>
      <w:r w:rsidR="00B81B4C">
        <w:rPr>
          <w:rFonts w:cs="Lucida Sans Unicode"/>
        </w:rPr>
        <w:t xml:space="preserve"> with additional</w:t>
      </w:r>
      <w:r>
        <w:rPr>
          <w:rFonts w:cs="Lucida Sans Unicode"/>
        </w:rPr>
        <w:t xml:space="preserve"> variables to include</w:t>
      </w:r>
      <w:r w:rsidR="009904F2" w:rsidRPr="00657E37">
        <w:rPr>
          <w:rFonts w:cs="Lucida Sans Unicode"/>
        </w:rPr>
        <w:t xml:space="preserve"> </w:t>
      </w:r>
      <w:r w:rsidR="00B81B4C">
        <w:rPr>
          <w:rFonts w:cs="Lucida Sans Unicode"/>
        </w:rPr>
        <w:t>for exposure of new</w:t>
      </w:r>
      <w:r w:rsidR="009904F2" w:rsidRPr="00657E37">
        <w:rPr>
          <w:rFonts w:cs="Lucida Sans Unicode"/>
        </w:rPr>
        <w:t xml:space="preserve"> patterns from</w:t>
      </w:r>
      <w:r w:rsidR="00330883" w:rsidRPr="00657E37">
        <w:rPr>
          <w:rFonts w:cs="Lucida Sans Unicode"/>
        </w:rPr>
        <w:t xml:space="preserve"> Wal-Mart </w:t>
      </w:r>
      <w:r w:rsidR="00BE4A0F" w:rsidRPr="00657E37">
        <w:rPr>
          <w:rFonts w:cs="Lucida Sans Unicode"/>
        </w:rPr>
        <w:t>data store</w:t>
      </w:r>
      <w:r w:rsidR="00330883" w:rsidRPr="00657E37">
        <w:rPr>
          <w:rFonts w:cs="Lucida Sans Unicode"/>
        </w:rPr>
        <w:t>.</w:t>
      </w:r>
    </w:p>
    <w:p w:rsidR="001C68EA" w:rsidRPr="00657E37" w:rsidRDefault="0073400E" w:rsidP="008F6FC8">
      <w:pPr>
        <w:pStyle w:val="ListParagraph"/>
        <w:numPr>
          <w:ilvl w:val="0"/>
          <w:numId w:val="11"/>
        </w:numPr>
        <w:ind w:left="1800"/>
        <w:rPr>
          <w:rFonts w:cs="Lucida Sans Unicode"/>
        </w:rPr>
      </w:pPr>
      <w:r>
        <w:rPr>
          <w:rFonts w:cs="Lucida Sans Unicode"/>
        </w:rPr>
        <w:t>W</w:t>
      </w:r>
      <w:r w:rsidR="008D4312" w:rsidRPr="00657E37">
        <w:rPr>
          <w:rFonts w:cs="Lucida Sans Unicode"/>
        </w:rPr>
        <w:t xml:space="preserve">e can conclude that, for future modelling purpose, we need to have more </w:t>
      </w:r>
      <w:r w:rsidR="00EA4A59">
        <w:rPr>
          <w:rFonts w:cs="Lucida Sans Unicode"/>
        </w:rPr>
        <w:t>year</w:t>
      </w:r>
      <w:r w:rsidR="00BE4A0F" w:rsidRPr="00657E37">
        <w:rPr>
          <w:rFonts w:cs="Lucida Sans Unicode"/>
        </w:rPr>
        <w:t>s</w:t>
      </w:r>
      <w:r w:rsidR="00EA4A59">
        <w:rPr>
          <w:rFonts w:cs="Lucida Sans Unicode"/>
        </w:rPr>
        <w:t>’</w:t>
      </w:r>
      <w:r w:rsidR="008D4312" w:rsidRPr="00657E37">
        <w:rPr>
          <w:rFonts w:cs="Lucida Sans Unicode"/>
        </w:rPr>
        <w:t xml:space="preserve"> data rather th</w:t>
      </w:r>
      <w:bookmarkStart w:id="0" w:name="_GoBack"/>
      <w:bookmarkEnd w:id="0"/>
      <w:r w:rsidR="008D4312" w:rsidRPr="00657E37">
        <w:rPr>
          <w:rFonts w:cs="Lucida Sans Unicode"/>
        </w:rPr>
        <w:t xml:space="preserve">an more </w:t>
      </w:r>
      <w:r w:rsidR="00330883" w:rsidRPr="00657E37">
        <w:rPr>
          <w:rFonts w:cs="Lucida Sans Unicode"/>
        </w:rPr>
        <w:t xml:space="preserve">number of </w:t>
      </w:r>
      <w:r w:rsidR="008D4312" w:rsidRPr="00657E37">
        <w:rPr>
          <w:rFonts w:cs="Lucida Sans Unicode"/>
        </w:rPr>
        <w:t xml:space="preserve">stores data, </w:t>
      </w:r>
      <w:r w:rsidR="00561D30" w:rsidRPr="00657E37">
        <w:rPr>
          <w:rFonts w:cs="Lucida Sans Unicode"/>
        </w:rPr>
        <w:t>to increase the accuracy of the model.</w:t>
      </w:r>
    </w:p>
    <w:p w:rsidR="00561D30" w:rsidRPr="00657E37" w:rsidRDefault="00561D30" w:rsidP="00561D30">
      <w:pPr>
        <w:pStyle w:val="ListParagraph"/>
        <w:ind w:left="2160"/>
        <w:rPr>
          <w:rFonts w:cs="Lucida Sans Unicode"/>
        </w:rPr>
      </w:pPr>
    </w:p>
    <w:p w:rsidR="008970B5" w:rsidRPr="00657E37" w:rsidRDefault="008970B5" w:rsidP="008970B5">
      <w:pPr>
        <w:pStyle w:val="ListParagraph"/>
        <w:ind w:left="2160"/>
        <w:rPr>
          <w:rFonts w:cs="Lucida Sans Unicode"/>
        </w:rPr>
      </w:pPr>
    </w:p>
    <w:p w:rsidR="008970B5" w:rsidRPr="00657E37" w:rsidRDefault="008970B5" w:rsidP="008970B5">
      <w:pPr>
        <w:rPr>
          <w:rFonts w:cs="Lucida Sans Unicode"/>
        </w:rPr>
      </w:pPr>
    </w:p>
    <w:p w:rsidR="00B43C80" w:rsidRPr="00657E37" w:rsidRDefault="00B43C80" w:rsidP="00B43C80">
      <w:pPr>
        <w:pStyle w:val="ListParagraph"/>
        <w:ind w:left="1440"/>
        <w:rPr>
          <w:rFonts w:cs="Lucida Sans Unicode"/>
        </w:rPr>
      </w:pPr>
    </w:p>
    <w:sectPr w:rsidR="00B43C80" w:rsidRPr="00657E37" w:rsidSect="00BE25BA">
      <w:headerReference w:type="default" r:id="rId27"/>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C3CF9" w:rsidRDefault="00EC3CF9" w:rsidP="005B3556">
      <w:pPr>
        <w:spacing w:after="0" w:line="240" w:lineRule="auto"/>
      </w:pPr>
      <w:r>
        <w:separator/>
      </w:r>
    </w:p>
  </w:endnote>
  <w:endnote w:type="continuationSeparator" w:id="0">
    <w:p w:rsidR="00EC3CF9" w:rsidRDefault="00EC3CF9" w:rsidP="005B35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Lucida Sans Unicode">
    <w:panose1 w:val="020B0602030504020204"/>
    <w:charset w:val="00"/>
    <w:family w:val="swiss"/>
    <w:pitch w:val="variable"/>
    <w:sig w:usb0="80000AFF" w:usb1="0000396B" w:usb2="00000000" w:usb3="00000000" w:csb0="000000B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C3CF9" w:rsidRDefault="00EC3CF9" w:rsidP="005B3556">
      <w:pPr>
        <w:spacing w:after="0" w:line="240" w:lineRule="auto"/>
      </w:pPr>
      <w:r>
        <w:separator/>
      </w:r>
    </w:p>
  </w:footnote>
  <w:footnote w:type="continuationSeparator" w:id="0">
    <w:p w:rsidR="00EC3CF9" w:rsidRDefault="00EC3CF9" w:rsidP="005B355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74B5" w:rsidRDefault="00BA227C">
    <w:pPr>
      <w:pStyle w:val="Header"/>
      <w:rPr>
        <w:b/>
      </w:rPr>
    </w:pPr>
    <w:r>
      <w:rPr>
        <w:b/>
      </w:rPr>
      <w:t xml:space="preserve">Walmart Store Forecasting – </w:t>
    </w:r>
    <w:proofErr w:type="spellStart"/>
    <w:r>
      <w:rPr>
        <w:b/>
      </w:rPr>
      <w:t>Kaggle</w:t>
    </w:r>
    <w:proofErr w:type="spellEnd"/>
    <w:r>
      <w:rPr>
        <w:b/>
      </w:rPr>
      <w:t xml:space="preserve"> </w:t>
    </w:r>
  </w:p>
  <w:p w:rsidR="005463C8" w:rsidRPr="005B3556" w:rsidRDefault="005463C8">
    <w:pPr>
      <w:pStyle w:val="Header"/>
      <w:rPr>
        <w:b/>
      </w:rPr>
    </w:pPr>
    <w:r w:rsidRPr="005463C8">
      <w:rPr>
        <w:b/>
      </w:rPr>
      <w:t>https://www.kaggle.com/c/walmart-recruiting-store-sales-forecasting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1.25pt;height:11.25pt" o:bullet="t">
        <v:imagedata r:id="rId1" o:title="mso5BA8"/>
      </v:shape>
    </w:pict>
  </w:numPicBullet>
  <w:abstractNum w:abstractNumId="0">
    <w:nsid w:val="05647C7B"/>
    <w:multiLevelType w:val="hybridMultilevel"/>
    <w:tmpl w:val="BCF2FED8"/>
    <w:lvl w:ilvl="0" w:tplc="0409000B">
      <w:start w:val="1"/>
      <w:numFmt w:val="bullet"/>
      <w:lvlText w:val=""/>
      <w:lvlJc w:val="left"/>
      <w:pPr>
        <w:ind w:left="720" w:hanging="360"/>
      </w:pPr>
      <w:rPr>
        <w:rFonts w:ascii="Wingdings" w:hAnsi="Wingdings" w:hint="default"/>
      </w:rPr>
    </w:lvl>
    <w:lvl w:ilvl="1" w:tplc="40090005">
      <w:start w:val="1"/>
      <w:numFmt w:val="bullet"/>
      <w:lvlText w:val=""/>
      <w:lvlJc w:val="left"/>
      <w:pPr>
        <w:ind w:left="1440" w:hanging="360"/>
      </w:pPr>
      <w:rPr>
        <w:rFonts w:ascii="Wingdings" w:hAnsi="Wingdings" w:hint="default"/>
      </w:rPr>
    </w:lvl>
    <w:lvl w:ilvl="2" w:tplc="40090005">
      <w:start w:val="1"/>
      <w:numFmt w:val="bullet"/>
      <w:lvlText w:val=""/>
      <w:lvlJc w:val="left"/>
      <w:pPr>
        <w:ind w:left="2160" w:hanging="360"/>
      </w:pPr>
      <w:rPr>
        <w:rFonts w:ascii="Wingdings" w:hAnsi="Wingdings" w:hint="default"/>
      </w:rPr>
    </w:lvl>
    <w:lvl w:ilvl="3" w:tplc="4009000D">
      <w:start w:val="1"/>
      <w:numFmt w:val="bullet"/>
      <w:lvlText w:val=""/>
      <w:lvlJc w:val="left"/>
      <w:pPr>
        <w:ind w:left="2880" w:hanging="360"/>
      </w:pPr>
      <w:rPr>
        <w:rFonts w:ascii="Wingdings" w:hAnsi="Wingdings"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9F940CC"/>
    <w:multiLevelType w:val="hybridMultilevel"/>
    <w:tmpl w:val="1B501E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FE6A4D"/>
    <w:multiLevelType w:val="hybridMultilevel"/>
    <w:tmpl w:val="9C167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A71AC8"/>
    <w:multiLevelType w:val="hybridMultilevel"/>
    <w:tmpl w:val="A98CE58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37C9576D"/>
    <w:multiLevelType w:val="hybridMultilevel"/>
    <w:tmpl w:val="735ADC9E"/>
    <w:lvl w:ilvl="0" w:tplc="40090005">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5">
    <w:nsid w:val="441109D2"/>
    <w:multiLevelType w:val="hybridMultilevel"/>
    <w:tmpl w:val="CEC0356E"/>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4A124E25"/>
    <w:multiLevelType w:val="hybridMultilevel"/>
    <w:tmpl w:val="50F64B9E"/>
    <w:lvl w:ilvl="0" w:tplc="713CA6AC">
      <w:start w:val="1"/>
      <w:numFmt w:val="bullet"/>
      <w:lvlText w:val=""/>
      <w:lvlJc w:val="left"/>
      <w:pPr>
        <w:tabs>
          <w:tab w:val="num" w:pos="720"/>
        </w:tabs>
        <w:ind w:left="720" w:hanging="360"/>
      </w:pPr>
      <w:rPr>
        <w:rFonts w:ascii="Wingdings" w:hAnsi="Wingdings" w:hint="default"/>
      </w:rPr>
    </w:lvl>
    <w:lvl w:ilvl="1" w:tplc="A9E8B020">
      <w:start w:val="1"/>
      <w:numFmt w:val="bullet"/>
      <w:lvlText w:val=""/>
      <w:lvlJc w:val="left"/>
      <w:pPr>
        <w:tabs>
          <w:tab w:val="num" w:pos="1440"/>
        </w:tabs>
        <w:ind w:left="1440" w:hanging="360"/>
      </w:pPr>
      <w:rPr>
        <w:rFonts w:ascii="Wingdings" w:hAnsi="Wingdings" w:hint="default"/>
      </w:rPr>
    </w:lvl>
    <w:lvl w:ilvl="2" w:tplc="4C109B30" w:tentative="1">
      <w:start w:val="1"/>
      <w:numFmt w:val="bullet"/>
      <w:lvlText w:val=""/>
      <w:lvlJc w:val="left"/>
      <w:pPr>
        <w:tabs>
          <w:tab w:val="num" w:pos="2160"/>
        </w:tabs>
        <w:ind w:left="2160" w:hanging="360"/>
      </w:pPr>
      <w:rPr>
        <w:rFonts w:ascii="Wingdings" w:hAnsi="Wingdings" w:hint="default"/>
      </w:rPr>
    </w:lvl>
    <w:lvl w:ilvl="3" w:tplc="EBE8E49A">
      <w:start w:val="549"/>
      <w:numFmt w:val="bullet"/>
      <w:lvlText w:val=""/>
      <w:lvlJc w:val="left"/>
      <w:pPr>
        <w:tabs>
          <w:tab w:val="num" w:pos="2880"/>
        </w:tabs>
        <w:ind w:left="2880" w:hanging="360"/>
      </w:pPr>
      <w:rPr>
        <w:rFonts w:ascii="Wingdings" w:hAnsi="Wingdings" w:hint="default"/>
      </w:rPr>
    </w:lvl>
    <w:lvl w:ilvl="4" w:tplc="6776A456" w:tentative="1">
      <w:start w:val="1"/>
      <w:numFmt w:val="bullet"/>
      <w:lvlText w:val=""/>
      <w:lvlJc w:val="left"/>
      <w:pPr>
        <w:tabs>
          <w:tab w:val="num" w:pos="3600"/>
        </w:tabs>
        <w:ind w:left="3600" w:hanging="360"/>
      </w:pPr>
      <w:rPr>
        <w:rFonts w:ascii="Wingdings" w:hAnsi="Wingdings" w:hint="default"/>
      </w:rPr>
    </w:lvl>
    <w:lvl w:ilvl="5" w:tplc="FCE81070" w:tentative="1">
      <w:start w:val="1"/>
      <w:numFmt w:val="bullet"/>
      <w:lvlText w:val=""/>
      <w:lvlJc w:val="left"/>
      <w:pPr>
        <w:tabs>
          <w:tab w:val="num" w:pos="4320"/>
        </w:tabs>
        <w:ind w:left="4320" w:hanging="360"/>
      </w:pPr>
      <w:rPr>
        <w:rFonts w:ascii="Wingdings" w:hAnsi="Wingdings" w:hint="default"/>
      </w:rPr>
    </w:lvl>
    <w:lvl w:ilvl="6" w:tplc="FC805226" w:tentative="1">
      <w:start w:val="1"/>
      <w:numFmt w:val="bullet"/>
      <w:lvlText w:val=""/>
      <w:lvlJc w:val="left"/>
      <w:pPr>
        <w:tabs>
          <w:tab w:val="num" w:pos="5040"/>
        </w:tabs>
        <w:ind w:left="5040" w:hanging="360"/>
      </w:pPr>
      <w:rPr>
        <w:rFonts w:ascii="Wingdings" w:hAnsi="Wingdings" w:hint="default"/>
      </w:rPr>
    </w:lvl>
    <w:lvl w:ilvl="7" w:tplc="F4A27DB8" w:tentative="1">
      <w:start w:val="1"/>
      <w:numFmt w:val="bullet"/>
      <w:lvlText w:val=""/>
      <w:lvlJc w:val="left"/>
      <w:pPr>
        <w:tabs>
          <w:tab w:val="num" w:pos="5760"/>
        </w:tabs>
        <w:ind w:left="5760" w:hanging="360"/>
      </w:pPr>
      <w:rPr>
        <w:rFonts w:ascii="Wingdings" w:hAnsi="Wingdings" w:hint="default"/>
      </w:rPr>
    </w:lvl>
    <w:lvl w:ilvl="8" w:tplc="6F50F0C2" w:tentative="1">
      <w:start w:val="1"/>
      <w:numFmt w:val="bullet"/>
      <w:lvlText w:val=""/>
      <w:lvlJc w:val="left"/>
      <w:pPr>
        <w:tabs>
          <w:tab w:val="num" w:pos="6480"/>
        </w:tabs>
        <w:ind w:left="6480" w:hanging="360"/>
      </w:pPr>
      <w:rPr>
        <w:rFonts w:ascii="Wingdings" w:hAnsi="Wingdings" w:hint="default"/>
      </w:rPr>
    </w:lvl>
  </w:abstractNum>
  <w:abstractNum w:abstractNumId="7">
    <w:nsid w:val="4F827339"/>
    <w:multiLevelType w:val="hybridMultilevel"/>
    <w:tmpl w:val="5E426782"/>
    <w:lvl w:ilvl="0" w:tplc="6FEC2AA6">
      <w:start w:val="1"/>
      <w:numFmt w:val="bullet"/>
      <w:lvlText w:val=""/>
      <w:lvlJc w:val="left"/>
      <w:pPr>
        <w:tabs>
          <w:tab w:val="num" w:pos="720"/>
        </w:tabs>
        <w:ind w:left="720" w:hanging="360"/>
      </w:pPr>
      <w:rPr>
        <w:rFonts w:ascii="Wingdings" w:hAnsi="Wingdings" w:hint="default"/>
      </w:rPr>
    </w:lvl>
    <w:lvl w:ilvl="1" w:tplc="96BA0C3C">
      <w:start w:val="1"/>
      <w:numFmt w:val="bullet"/>
      <w:lvlText w:val=""/>
      <w:lvlJc w:val="left"/>
      <w:pPr>
        <w:tabs>
          <w:tab w:val="num" w:pos="1440"/>
        </w:tabs>
        <w:ind w:left="1440" w:hanging="360"/>
      </w:pPr>
      <w:rPr>
        <w:rFonts w:ascii="Wingdings" w:hAnsi="Wingdings" w:hint="default"/>
      </w:rPr>
    </w:lvl>
    <w:lvl w:ilvl="2" w:tplc="A3EC329A" w:tentative="1">
      <w:start w:val="1"/>
      <w:numFmt w:val="bullet"/>
      <w:lvlText w:val=""/>
      <w:lvlJc w:val="left"/>
      <w:pPr>
        <w:tabs>
          <w:tab w:val="num" w:pos="2160"/>
        </w:tabs>
        <w:ind w:left="2160" w:hanging="360"/>
      </w:pPr>
      <w:rPr>
        <w:rFonts w:ascii="Wingdings" w:hAnsi="Wingdings" w:hint="default"/>
      </w:rPr>
    </w:lvl>
    <w:lvl w:ilvl="3" w:tplc="BB34309C">
      <w:start w:val="549"/>
      <w:numFmt w:val="bullet"/>
      <w:lvlText w:val=""/>
      <w:lvlJc w:val="left"/>
      <w:pPr>
        <w:tabs>
          <w:tab w:val="num" w:pos="2880"/>
        </w:tabs>
        <w:ind w:left="2880" w:hanging="360"/>
      </w:pPr>
      <w:rPr>
        <w:rFonts w:ascii="Wingdings" w:hAnsi="Wingdings" w:hint="default"/>
      </w:rPr>
    </w:lvl>
    <w:lvl w:ilvl="4" w:tplc="4D448B84" w:tentative="1">
      <w:start w:val="1"/>
      <w:numFmt w:val="bullet"/>
      <w:lvlText w:val=""/>
      <w:lvlJc w:val="left"/>
      <w:pPr>
        <w:tabs>
          <w:tab w:val="num" w:pos="3600"/>
        </w:tabs>
        <w:ind w:left="3600" w:hanging="360"/>
      </w:pPr>
      <w:rPr>
        <w:rFonts w:ascii="Wingdings" w:hAnsi="Wingdings" w:hint="default"/>
      </w:rPr>
    </w:lvl>
    <w:lvl w:ilvl="5" w:tplc="BE2AE3BE" w:tentative="1">
      <w:start w:val="1"/>
      <w:numFmt w:val="bullet"/>
      <w:lvlText w:val=""/>
      <w:lvlJc w:val="left"/>
      <w:pPr>
        <w:tabs>
          <w:tab w:val="num" w:pos="4320"/>
        </w:tabs>
        <w:ind w:left="4320" w:hanging="360"/>
      </w:pPr>
      <w:rPr>
        <w:rFonts w:ascii="Wingdings" w:hAnsi="Wingdings" w:hint="default"/>
      </w:rPr>
    </w:lvl>
    <w:lvl w:ilvl="6" w:tplc="A9A83BEC" w:tentative="1">
      <w:start w:val="1"/>
      <w:numFmt w:val="bullet"/>
      <w:lvlText w:val=""/>
      <w:lvlJc w:val="left"/>
      <w:pPr>
        <w:tabs>
          <w:tab w:val="num" w:pos="5040"/>
        </w:tabs>
        <w:ind w:left="5040" w:hanging="360"/>
      </w:pPr>
      <w:rPr>
        <w:rFonts w:ascii="Wingdings" w:hAnsi="Wingdings" w:hint="default"/>
      </w:rPr>
    </w:lvl>
    <w:lvl w:ilvl="7" w:tplc="2B301812" w:tentative="1">
      <w:start w:val="1"/>
      <w:numFmt w:val="bullet"/>
      <w:lvlText w:val=""/>
      <w:lvlJc w:val="left"/>
      <w:pPr>
        <w:tabs>
          <w:tab w:val="num" w:pos="5760"/>
        </w:tabs>
        <w:ind w:left="5760" w:hanging="360"/>
      </w:pPr>
      <w:rPr>
        <w:rFonts w:ascii="Wingdings" w:hAnsi="Wingdings" w:hint="default"/>
      </w:rPr>
    </w:lvl>
    <w:lvl w:ilvl="8" w:tplc="CCF21AF0" w:tentative="1">
      <w:start w:val="1"/>
      <w:numFmt w:val="bullet"/>
      <w:lvlText w:val=""/>
      <w:lvlJc w:val="left"/>
      <w:pPr>
        <w:tabs>
          <w:tab w:val="num" w:pos="6480"/>
        </w:tabs>
        <w:ind w:left="6480" w:hanging="360"/>
      </w:pPr>
      <w:rPr>
        <w:rFonts w:ascii="Wingdings" w:hAnsi="Wingdings" w:hint="default"/>
      </w:rPr>
    </w:lvl>
  </w:abstractNum>
  <w:abstractNum w:abstractNumId="8">
    <w:nsid w:val="5ADA24BF"/>
    <w:multiLevelType w:val="hybridMultilevel"/>
    <w:tmpl w:val="C52498FC"/>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3573D5F"/>
    <w:multiLevelType w:val="hybridMultilevel"/>
    <w:tmpl w:val="49F82D00"/>
    <w:lvl w:ilvl="0" w:tplc="40090005">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nsid w:val="69BE71B7"/>
    <w:multiLevelType w:val="hybridMultilevel"/>
    <w:tmpl w:val="60B0D44A"/>
    <w:lvl w:ilvl="0" w:tplc="4009000B">
      <w:start w:val="1"/>
      <w:numFmt w:val="bullet"/>
      <w:lvlText w:val=""/>
      <w:lvlJc w:val="left"/>
      <w:pPr>
        <w:ind w:left="1080" w:hanging="360"/>
      </w:pPr>
      <w:rPr>
        <w:rFonts w:ascii="Wingdings" w:hAnsi="Wingdings"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nsid w:val="6EB86339"/>
    <w:multiLevelType w:val="hybridMultilevel"/>
    <w:tmpl w:val="AF34CDE6"/>
    <w:lvl w:ilvl="0" w:tplc="04090009">
      <w:start w:val="1"/>
      <w:numFmt w:val="bullet"/>
      <w:lvlText w:val=""/>
      <w:lvlJc w:val="left"/>
      <w:pPr>
        <w:ind w:left="1080" w:hanging="360"/>
      </w:pPr>
      <w:rPr>
        <w:rFonts w:ascii="Wingdings" w:hAnsi="Wingdings"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nsid w:val="6F1716AE"/>
    <w:multiLevelType w:val="hybridMultilevel"/>
    <w:tmpl w:val="923EC1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757A139A"/>
    <w:multiLevelType w:val="hybridMultilevel"/>
    <w:tmpl w:val="5B30B34C"/>
    <w:lvl w:ilvl="0" w:tplc="04090007">
      <w:start w:val="1"/>
      <w:numFmt w:val="bullet"/>
      <w:lvlText w:val=""/>
      <w:lvlPicBulletId w:val="0"/>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start w:val="1"/>
      <w:numFmt w:val="bullet"/>
      <w:lvlText w:val=""/>
      <w:lvlJc w:val="left"/>
      <w:pPr>
        <w:ind w:left="2160" w:hanging="360"/>
      </w:pPr>
      <w:rPr>
        <w:rFonts w:ascii="Wingdings" w:hAnsi="Wingdings" w:hint="default"/>
      </w:rPr>
    </w:lvl>
    <w:lvl w:ilvl="3" w:tplc="4009000D">
      <w:start w:val="1"/>
      <w:numFmt w:val="bullet"/>
      <w:lvlText w:val=""/>
      <w:lvlJc w:val="left"/>
      <w:pPr>
        <w:ind w:left="2880" w:hanging="360"/>
      </w:pPr>
      <w:rPr>
        <w:rFonts w:ascii="Wingdings" w:hAnsi="Wingdings"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789C5406"/>
    <w:multiLevelType w:val="hybridMultilevel"/>
    <w:tmpl w:val="591CE27A"/>
    <w:lvl w:ilvl="0" w:tplc="04090007">
      <w:start w:val="1"/>
      <w:numFmt w:val="bullet"/>
      <w:lvlText w:val=""/>
      <w:lvlPicBulletId w:val="0"/>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7E1B1E4D"/>
    <w:multiLevelType w:val="hybridMultilevel"/>
    <w:tmpl w:val="495CA408"/>
    <w:lvl w:ilvl="0" w:tplc="04090009">
      <w:start w:val="1"/>
      <w:numFmt w:val="bullet"/>
      <w:lvlText w:val=""/>
      <w:lvlJc w:val="left"/>
      <w:pPr>
        <w:ind w:left="1080" w:hanging="360"/>
      </w:pPr>
      <w:rPr>
        <w:rFonts w:ascii="Wingdings" w:hAnsi="Wingdings"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3"/>
  </w:num>
  <w:num w:numId="2">
    <w:abstractNumId w:val="7"/>
  </w:num>
  <w:num w:numId="3">
    <w:abstractNumId w:val="6"/>
  </w:num>
  <w:num w:numId="4">
    <w:abstractNumId w:val="2"/>
  </w:num>
  <w:num w:numId="5">
    <w:abstractNumId w:val="1"/>
  </w:num>
  <w:num w:numId="6">
    <w:abstractNumId w:val="0"/>
  </w:num>
  <w:num w:numId="7">
    <w:abstractNumId w:val="12"/>
  </w:num>
  <w:num w:numId="8">
    <w:abstractNumId w:val="5"/>
  </w:num>
  <w:num w:numId="9">
    <w:abstractNumId w:val="9"/>
  </w:num>
  <w:num w:numId="10">
    <w:abstractNumId w:val="10"/>
  </w:num>
  <w:num w:numId="11">
    <w:abstractNumId w:val="4"/>
  </w:num>
  <w:num w:numId="12">
    <w:abstractNumId w:val="8"/>
  </w:num>
  <w:num w:numId="13">
    <w:abstractNumId w:val="14"/>
  </w:num>
  <w:num w:numId="14">
    <w:abstractNumId w:val="13"/>
  </w:num>
  <w:num w:numId="15">
    <w:abstractNumId w:val="15"/>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6D68A8"/>
    <w:rsid w:val="000109B1"/>
    <w:rsid w:val="00021438"/>
    <w:rsid w:val="00027737"/>
    <w:rsid w:val="000308B0"/>
    <w:rsid w:val="00032004"/>
    <w:rsid w:val="000351DF"/>
    <w:rsid w:val="00040380"/>
    <w:rsid w:val="000404E7"/>
    <w:rsid w:val="00041AF6"/>
    <w:rsid w:val="00043E28"/>
    <w:rsid w:val="0005158E"/>
    <w:rsid w:val="000551FE"/>
    <w:rsid w:val="000735B2"/>
    <w:rsid w:val="000740C3"/>
    <w:rsid w:val="000752D3"/>
    <w:rsid w:val="00075BE5"/>
    <w:rsid w:val="00076646"/>
    <w:rsid w:val="000810E3"/>
    <w:rsid w:val="00091E92"/>
    <w:rsid w:val="000A0EA7"/>
    <w:rsid w:val="000A31AF"/>
    <w:rsid w:val="000A7080"/>
    <w:rsid w:val="000A7A2F"/>
    <w:rsid w:val="000A7B63"/>
    <w:rsid w:val="000B0037"/>
    <w:rsid w:val="000B2D2F"/>
    <w:rsid w:val="000C04E6"/>
    <w:rsid w:val="000C43C4"/>
    <w:rsid w:val="000D1F38"/>
    <w:rsid w:val="000E1D13"/>
    <w:rsid w:val="000E6793"/>
    <w:rsid w:val="000F23F6"/>
    <w:rsid w:val="000F2E7C"/>
    <w:rsid w:val="000F63FE"/>
    <w:rsid w:val="00107C32"/>
    <w:rsid w:val="00116FD9"/>
    <w:rsid w:val="001171E7"/>
    <w:rsid w:val="00121B17"/>
    <w:rsid w:val="00125DA4"/>
    <w:rsid w:val="00127578"/>
    <w:rsid w:val="001334E5"/>
    <w:rsid w:val="00133D10"/>
    <w:rsid w:val="00134C8C"/>
    <w:rsid w:val="001358D0"/>
    <w:rsid w:val="001428BF"/>
    <w:rsid w:val="00152D46"/>
    <w:rsid w:val="00153C40"/>
    <w:rsid w:val="00155AEF"/>
    <w:rsid w:val="00166E6E"/>
    <w:rsid w:val="001749FA"/>
    <w:rsid w:val="001752CA"/>
    <w:rsid w:val="001758E5"/>
    <w:rsid w:val="00181F46"/>
    <w:rsid w:val="00191706"/>
    <w:rsid w:val="00191CF9"/>
    <w:rsid w:val="001A036A"/>
    <w:rsid w:val="001A1F99"/>
    <w:rsid w:val="001A50AB"/>
    <w:rsid w:val="001A52B7"/>
    <w:rsid w:val="001B5937"/>
    <w:rsid w:val="001B780A"/>
    <w:rsid w:val="001C5794"/>
    <w:rsid w:val="001C68EA"/>
    <w:rsid w:val="001D039E"/>
    <w:rsid w:val="001D1ACD"/>
    <w:rsid w:val="001D79BB"/>
    <w:rsid w:val="001E15EF"/>
    <w:rsid w:val="001E5C7A"/>
    <w:rsid w:val="001E6B90"/>
    <w:rsid w:val="001F2676"/>
    <w:rsid w:val="001F7984"/>
    <w:rsid w:val="001F7C65"/>
    <w:rsid w:val="00203AA6"/>
    <w:rsid w:val="00203D35"/>
    <w:rsid w:val="00205E61"/>
    <w:rsid w:val="0021642A"/>
    <w:rsid w:val="00226C74"/>
    <w:rsid w:val="00234527"/>
    <w:rsid w:val="00241C8C"/>
    <w:rsid w:val="00242B37"/>
    <w:rsid w:val="002477BA"/>
    <w:rsid w:val="00247EAB"/>
    <w:rsid w:val="00255AA5"/>
    <w:rsid w:val="002618E8"/>
    <w:rsid w:val="00266B22"/>
    <w:rsid w:val="002673A4"/>
    <w:rsid w:val="0026787F"/>
    <w:rsid w:val="00276EDA"/>
    <w:rsid w:val="0027724F"/>
    <w:rsid w:val="00280251"/>
    <w:rsid w:val="002916C9"/>
    <w:rsid w:val="002A03E7"/>
    <w:rsid w:val="002B13A6"/>
    <w:rsid w:val="002B2B47"/>
    <w:rsid w:val="002B4888"/>
    <w:rsid w:val="002C0E1E"/>
    <w:rsid w:val="002C5982"/>
    <w:rsid w:val="002C66C3"/>
    <w:rsid w:val="002D38F9"/>
    <w:rsid w:val="002D7EF2"/>
    <w:rsid w:val="002E7463"/>
    <w:rsid w:val="0030207E"/>
    <w:rsid w:val="003042B2"/>
    <w:rsid w:val="0030589A"/>
    <w:rsid w:val="00307029"/>
    <w:rsid w:val="00311624"/>
    <w:rsid w:val="00313530"/>
    <w:rsid w:val="0031377E"/>
    <w:rsid w:val="00327608"/>
    <w:rsid w:val="003307E6"/>
    <w:rsid w:val="00330883"/>
    <w:rsid w:val="003309FD"/>
    <w:rsid w:val="0033402A"/>
    <w:rsid w:val="00340F00"/>
    <w:rsid w:val="00342B1E"/>
    <w:rsid w:val="003566C4"/>
    <w:rsid w:val="00362DB0"/>
    <w:rsid w:val="00365C1A"/>
    <w:rsid w:val="00377175"/>
    <w:rsid w:val="00383660"/>
    <w:rsid w:val="003843C5"/>
    <w:rsid w:val="00385197"/>
    <w:rsid w:val="0038738D"/>
    <w:rsid w:val="00387A0D"/>
    <w:rsid w:val="0039366B"/>
    <w:rsid w:val="003964E4"/>
    <w:rsid w:val="003970BD"/>
    <w:rsid w:val="003A007B"/>
    <w:rsid w:val="003A0AC3"/>
    <w:rsid w:val="003A3B35"/>
    <w:rsid w:val="003A61A9"/>
    <w:rsid w:val="003B0211"/>
    <w:rsid w:val="003B51C3"/>
    <w:rsid w:val="003D25C6"/>
    <w:rsid w:val="003D457D"/>
    <w:rsid w:val="003D4FB4"/>
    <w:rsid w:val="003D6CC1"/>
    <w:rsid w:val="003E7E6B"/>
    <w:rsid w:val="003F1D0C"/>
    <w:rsid w:val="003F3805"/>
    <w:rsid w:val="004051F0"/>
    <w:rsid w:val="00412991"/>
    <w:rsid w:val="0041560E"/>
    <w:rsid w:val="0042068A"/>
    <w:rsid w:val="004252F9"/>
    <w:rsid w:val="00425909"/>
    <w:rsid w:val="004264BB"/>
    <w:rsid w:val="004440CB"/>
    <w:rsid w:val="00456085"/>
    <w:rsid w:val="00471E65"/>
    <w:rsid w:val="00483179"/>
    <w:rsid w:val="0048441E"/>
    <w:rsid w:val="00490316"/>
    <w:rsid w:val="004A77BF"/>
    <w:rsid w:val="004B7A76"/>
    <w:rsid w:val="004C09DC"/>
    <w:rsid w:val="004C1EC9"/>
    <w:rsid w:val="004C3AC8"/>
    <w:rsid w:val="004C53AE"/>
    <w:rsid w:val="004C5DF8"/>
    <w:rsid w:val="004D05B0"/>
    <w:rsid w:val="004D25B1"/>
    <w:rsid w:val="004E45AE"/>
    <w:rsid w:val="004F3C6E"/>
    <w:rsid w:val="004F6DA8"/>
    <w:rsid w:val="00500676"/>
    <w:rsid w:val="00511D93"/>
    <w:rsid w:val="00516359"/>
    <w:rsid w:val="00524150"/>
    <w:rsid w:val="00530359"/>
    <w:rsid w:val="0053378F"/>
    <w:rsid w:val="00533D8A"/>
    <w:rsid w:val="00534AD5"/>
    <w:rsid w:val="005431C7"/>
    <w:rsid w:val="005441E5"/>
    <w:rsid w:val="005463C8"/>
    <w:rsid w:val="00551107"/>
    <w:rsid w:val="005548D4"/>
    <w:rsid w:val="00556CE8"/>
    <w:rsid w:val="00561D30"/>
    <w:rsid w:val="005649FF"/>
    <w:rsid w:val="00572F8A"/>
    <w:rsid w:val="005833BA"/>
    <w:rsid w:val="00583FAE"/>
    <w:rsid w:val="0058644D"/>
    <w:rsid w:val="0058716B"/>
    <w:rsid w:val="005927B8"/>
    <w:rsid w:val="005932E5"/>
    <w:rsid w:val="00594FD4"/>
    <w:rsid w:val="00595E42"/>
    <w:rsid w:val="005A1051"/>
    <w:rsid w:val="005A11C5"/>
    <w:rsid w:val="005A2D26"/>
    <w:rsid w:val="005B0C4B"/>
    <w:rsid w:val="005B3301"/>
    <w:rsid w:val="005B3556"/>
    <w:rsid w:val="005C7C3A"/>
    <w:rsid w:val="005D7FCA"/>
    <w:rsid w:val="005E444E"/>
    <w:rsid w:val="005E74F0"/>
    <w:rsid w:val="005F0B6F"/>
    <w:rsid w:val="005F14B9"/>
    <w:rsid w:val="005F5368"/>
    <w:rsid w:val="00602AD0"/>
    <w:rsid w:val="00602E42"/>
    <w:rsid w:val="0061041B"/>
    <w:rsid w:val="00616A7F"/>
    <w:rsid w:val="0062357D"/>
    <w:rsid w:val="00624DC7"/>
    <w:rsid w:val="00625443"/>
    <w:rsid w:val="006321C5"/>
    <w:rsid w:val="006377E0"/>
    <w:rsid w:val="006507F4"/>
    <w:rsid w:val="00651FD1"/>
    <w:rsid w:val="00652791"/>
    <w:rsid w:val="006559E9"/>
    <w:rsid w:val="00657E37"/>
    <w:rsid w:val="006634A6"/>
    <w:rsid w:val="00663902"/>
    <w:rsid w:val="00663C01"/>
    <w:rsid w:val="00667CC3"/>
    <w:rsid w:val="00672BE0"/>
    <w:rsid w:val="006800C9"/>
    <w:rsid w:val="00683730"/>
    <w:rsid w:val="0068417D"/>
    <w:rsid w:val="00693F6B"/>
    <w:rsid w:val="006C2E39"/>
    <w:rsid w:val="006C2F04"/>
    <w:rsid w:val="006C4362"/>
    <w:rsid w:val="006C4A8F"/>
    <w:rsid w:val="006C532F"/>
    <w:rsid w:val="006C6C15"/>
    <w:rsid w:val="006D3235"/>
    <w:rsid w:val="006D5030"/>
    <w:rsid w:val="006D68A8"/>
    <w:rsid w:val="006D693C"/>
    <w:rsid w:val="006E0217"/>
    <w:rsid w:val="006E45A3"/>
    <w:rsid w:val="006F08E2"/>
    <w:rsid w:val="006F50B1"/>
    <w:rsid w:val="00705C71"/>
    <w:rsid w:val="00707B53"/>
    <w:rsid w:val="007109CF"/>
    <w:rsid w:val="00720A81"/>
    <w:rsid w:val="00723A19"/>
    <w:rsid w:val="00726259"/>
    <w:rsid w:val="00726417"/>
    <w:rsid w:val="00727133"/>
    <w:rsid w:val="00727DB2"/>
    <w:rsid w:val="00730123"/>
    <w:rsid w:val="00732B50"/>
    <w:rsid w:val="0073313D"/>
    <w:rsid w:val="0073400E"/>
    <w:rsid w:val="00734C8D"/>
    <w:rsid w:val="00735D56"/>
    <w:rsid w:val="00751F87"/>
    <w:rsid w:val="00765339"/>
    <w:rsid w:val="007659FA"/>
    <w:rsid w:val="00766213"/>
    <w:rsid w:val="00770317"/>
    <w:rsid w:val="007727BE"/>
    <w:rsid w:val="00773B3F"/>
    <w:rsid w:val="007802B4"/>
    <w:rsid w:val="00782E71"/>
    <w:rsid w:val="00783896"/>
    <w:rsid w:val="0078474E"/>
    <w:rsid w:val="00791308"/>
    <w:rsid w:val="0079165F"/>
    <w:rsid w:val="00791984"/>
    <w:rsid w:val="007948D8"/>
    <w:rsid w:val="007A55A9"/>
    <w:rsid w:val="007A57DC"/>
    <w:rsid w:val="007B1466"/>
    <w:rsid w:val="007B710D"/>
    <w:rsid w:val="007B72FA"/>
    <w:rsid w:val="007C1E87"/>
    <w:rsid w:val="007C2C60"/>
    <w:rsid w:val="007D3DC3"/>
    <w:rsid w:val="007E0203"/>
    <w:rsid w:val="007E0EFC"/>
    <w:rsid w:val="007E2A81"/>
    <w:rsid w:val="007E4C81"/>
    <w:rsid w:val="007F4B86"/>
    <w:rsid w:val="007F5B67"/>
    <w:rsid w:val="007F6A83"/>
    <w:rsid w:val="00801B20"/>
    <w:rsid w:val="008027A8"/>
    <w:rsid w:val="008132F6"/>
    <w:rsid w:val="0082153A"/>
    <w:rsid w:val="0083540C"/>
    <w:rsid w:val="00835F68"/>
    <w:rsid w:val="00842BC5"/>
    <w:rsid w:val="00842BE4"/>
    <w:rsid w:val="008435C6"/>
    <w:rsid w:val="00847CE8"/>
    <w:rsid w:val="00851023"/>
    <w:rsid w:val="0085637A"/>
    <w:rsid w:val="008635FE"/>
    <w:rsid w:val="008704AC"/>
    <w:rsid w:val="00872228"/>
    <w:rsid w:val="008740BE"/>
    <w:rsid w:val="00874E4A"/>
    <w:rsid w:val="00880B13"/>
    <w:rsid w:val="008817E7"/>
    <w:rsid w:val="00882FEA"/>
    <w:rsid w:val="00884515"/>
    <w:rsid w:val="0089013E"/>
    <w:rsid w:val="00890694"/>
    <w:rsid w:val="008927F3"/>
    <w:rsid w:val="0089361E"/>
    <w:rsid w:val="00894481"/>
    <w:rsid w:val="008970B5"/>
    <w:rsid w:val="008A702F"/>
    <w:rsid w:val="008B3B3C"/>
    <w:rsid w:val="008C4E94"/>
    <w:rsid w:val="008C4F65"/>
    <w:rsid w:val="008D1213"/>
    <w:rsid w:val="008D330F"/>
    <w:rsid w:val="008D4312"/>
    <w:rsid w:val="008E40DD"/>
    <w:rsid w:val="008F6EA4"/>
    <w:rsid w:val="008F6FC8"/>
    <w:rsid w:val="00904A8B"/>
    <w:rsid w:val="00906A57"/>
    <w:rsid w:val="00907F4B"/>
    <w:rsid w:val="00911026"/>
    <w:rsid w:val="0091701C"/>
    <w:rsid w:val="0092196E"/>
    <w:rsid w:val="009313E5"/>
    <w:rsid w:val="0093701D"/>
    <w:rsid w:val="00954838"/>
    <w:rsid w:val="00954D08"/>
    <w:rsid w:val="00965D9F"/>
    <w:rsid w:val="009766E3"/>
    <w:rsid w:val="00986F5C"/>
    <w:rsid w:val="009904F2"/>
    <w:rsid w:val="00990A49"/>
    <w:rsid w:val="009918E1"/>
    <w:rsid w:val="009927AF"/>
    <w:rsid w:val="009A1EA7"/>
    <w:rsid w:val="009A33D4"/>
    <w:rsid w:val="009B1675"/>
    <w:rsid w:val="009B6E6C"/>
    <w:rsid w:val="009B6EE2"/>
    <w:rsid w:val="009D256D"/>
    <w:rsid w:val="009D2D01"/>
    <w:rsid w:val="009D6FE2"/>
    <w:rsid w:val="009D7610"/>
    <w:rsid w:val="009D7A89"/>
    <w:rsid w:val="009D7AD3"/>
    <w:rsid w:val="009E005B"/>
    <w:rsid w:val="009E0E8B"/>
    <w:rsid w:val="009E4570"/>
    <w:rsid w:val="009F1172"/>
    <w:rsid w:val="009F1F37"/>
    <w:rsid w:val="00A11124"/>
    <w:rsid w:val="00A11A05"/>
    <w:rsid w:val="00A12C16"/>
    <w:rsid w:val="00A17A21"/>
    <w:rsid w:val="00A27193"/>
    <w:rsid w:val="00A32311"/>
    <w:rsid w:val="00A45231"/>
    <w:rsid w:val="00A475D1"/>
    <w:rsid w:val="00A5108E"/>
    <w:rsid w:val="00A51C58"/>
    <w:rsid w:val="00A543DA"/>
    <w:rsid w:val="00A54A90"/>
    <w:rsid w:val="00A574B5"/>
    <w:rsid w:val="00A72402"/>
    <w:rsid w:val="00A76EEE"/>
    <w:rsid w:val="00A83A48"/>
    <w:rsid w:val="00A85458"/>
    <w:rsid w:val="00A86C2B"/>
    <w:rsid w:val="00A901FB"/>
    <w:rsid w:val="00A94CBA"/>
    <w:rsid w:val="00AA0016"/>
    <w:rsid w:val="00AA2887"/>
    <w:rsid w:val="00AA3D0B"/>
    <w:rsid w:val="00AB7295"/>
    <w:rsid w:val="00AC097B"/>
    <w:rsid w:val="00AC38A6"/>
    <w:rsid w:val="00AC7FBA"/>
    <w:rsid w:val="00AD279E"/>
    <w:rsid w:val="00AD3008"/>
    <w:rsid w:val="00AF6062"/>
    <w:rsid w:val="00B02E9A"/>
    <w:rsid w:val="00B05B27"/>
    <w:rsid w:val="00B17BA2"/>
    <w:rsid w:val="00B35681"/>
    <w:rsid w:val="00B3751B"/>
    <w:rsid w:val="00B41A19"/>
    <w:rsid w:val="00B43C80"/>
    <w:rsid w:val="00B51DC4"/>
    <w:rsid w:val="00B62880"/>
    <w:rsid w:val="00B67A30"/>
    <w:rsid w:val="00B7154B"/>
    <w:rsid w:val="00B81B4C"/>
    <w:rsid w:val="00B8262A"/>
    <w:rsid w:val="00B827D1"/>
    <w:rsid w:val="00B91C7D"/>
    <w:rsid w:val="00B93498"/>
    <w:rsid w:val="00B938B2"/>
    <w:rsid w:val="00B96E7F"/>
    <w:rsid w:val="00BA227C"/>
    <w:rsid w:val="00BA386C"/>
    <w:rsid w:val="00BA6554"/>
    <w:rsid w:val="00BB4DA1"/>
    <w:rsid w:val="00BB696D"/>
    <w:rsid w:val="00BC10AB"/>
    <w:rsid w:val="00BC11F1"/>
    <w:rsid w:val="00BC2B72"/>
    <w:rsid w:val="00BC2D03"/>
    <w:rsid w:val="00BC46FF"/>
    <w:rsid w:val="00BC4981"/>
    <w:rsid w:val="00BE25BA"/>
    <w:rsid w:val="00BE27BF"/>
    <w:rsid w:val="00BE2E7C"/>
    <w:rsid w:val="00BE4A0F"/>
    <w:rsid w:val="00BF2780"/>
    <w:rsid w:val="00BF3111"/>
    <w:rsid w:val="00BF4910"/>
    <w:rsid w:val="00BF4CA3"/>
    <w:rsid w:val="00BF5AB0"/>
    <w:rsid w:val="00BF5ADC"/>
    <w:rsid w:val="00BF770E"/>
    <w:rsid w:val="00C0152F"/>
    <w:rsid w:val="00C048CB"/>
    <w:rsid w:val="00C05AE2"/>
    <w:rsid w:val="00C07854"/>
    <w:rsid w:val="00C10656"/>
    <w:rsid w:val="00C1137D"/>
    <w:rsid w:val="00C21DEA"/>
    <w:rsid w:val="00C2355A"/>
    <w:rsid w:val="00C26E23"/>
    <w:rsid w:val="00C3089F"/>
    <w:rsid w:val="00C31C1A"/>
    <w:rsid w:val="00C347F2"/>
    <w:rsid w:val="00C42292"/>
    <w:rsid w:val="00C52C02"/>
    <w:rsid w:val="00C54DE4"/>
    <w:rsid w:val="00C569A1"/>
    <w:rsid w:val="00C65517"/>
    <w:rsid w:val="00C65EFF"/>
    <w:rsid w:val="00C67E95"/>
    <w:rsid w:val="00C71DE0"/>
    <w:rsid w:val="00C741FD"/>
    <w:rsid w:val="00C7496D"/>
    <w:rsid w:val="00C76A7B"/>
    <w:rsid w:val="00C80C26"/>
    <w:rsid w:val="00C81F51"/>
    <w:rsid w:val="00C87064"/>
    <w:rsid w:val="00C95BF7"/>
    <w:rsid w:val="00CA08F7"/>
    <w:rsid w:val="00CB0CD0"/>
    <w:rsid w:val="00CB14B9"/>
    <w:rsid w:val="00CB3F33"/>
    <w:rsid w:val="00CB70CC"/>
    <w:rsid w:val="00CC0CFA"/>
    <w:rsid w:val="00CC74A3"/>
    <w:rsid w:val="00CD2737"/>
    <w:rsid w:val="00CD5D66"/>
    <w:rsid w:val="00CE0E43"/>
    <w:rsid w:val="00CE1A8F"/>
    <w:rsid w:val="00CE469E"/>
    <w:rsid w:val="00CE52F9"/>
    <w:rsid w:val="00CF4C3E"/>
    <w:rsid w:val="00D04A8E"/>
    <w:rsid w:val="00D1065F"/>
    <w:rsid w:val="00D12CF5"/>
    <w:rsid w:val="00D1591B"/>
    <w:rsid w:val="00D23141"/>
    <w:rsid w:val="00D23857"/>
    <w:rsid w:val="00D25C29"/>
    <w:rsid w:val="00D32202"/>
    <w:rsid w:val="00D446C3"/>
    <w:rsid w:val="00D54B84"/>
    <w:rsid w:val="00D55306"/>
    <w:rsid w:val="00D66B0A"/>
    <w:rsid w:val="00D70E0C"/>
    <w:rsid w:val="00D770EF"/>
    <w:rsid w:val="00D8118B"/>
    <w:rsid w:val="00D8414A"/>
    <w:rsid w:val="00D84664"/>
    <w:rsid w:val="00DA5EC2"/>
    <w:rsid w:val="00DB07BE"/>
    <w:rsid w:val="00DB111C"/>
    <w:rsid w:val="00DB1CC1"/>
    <w:rsid w:val="00DB52DC"/>
    <w:rsid w:val="00DB7866"/>
    <w:rsid w:val="00DC0D44"/>
    <w:rsid w:val="00DC1A8E"/>
    <w:rsid w:val="00DC2C1A"/>
    <w:rsid w:val="00DC2E83"/>
    <w:rsid w:val="00DC4BB1"/>
    <w:rsid w:val="00DC5BB0"/>
    <w:rsid w:val="00DC65E9"/>
    <w:rsid w:val="00DD3E22"/>
    <w:rsid w:val="00DD6BCC"/>
    <w:rsid w:val="00E00414"/>
    <w:rsid w:val="00E03E2F"/>
    <w:rsid w:val="00E04E20"/>
    <w:rsid w:val="00E055F1"/>
    <w:rsid w:val="00E13B8A"/>
    <w:rsid w:val="00E14189"/>
    <w:rsid w:val="00E14FC1"/>
    <w:rsid w:val="00E23475"/>
    <w:rsid w:val="00E37CA5"/>
    <w:rsid w:val="00E41337"/>
    <w:rsid w:val="00E43991"/>
    <w:rsid w:val="00E47F50"/>
    <w:rsid w:val="00E75064"/>
    <w:rsid w:val="00E804B1"/>
    <w:rsid w:val="00E805E7"/>
    <w:rsid w:val="00E816F9"/>
    <w:rsid w:val="00E8208C"/>
    <w:rsid w:val="00E83CCD"/>
    <w:rsid w:val="00E85AD6"/>
    <w:rsid w:val="00E9121D"/>
    <w:rsid w:val="00E91F73"/>
    <w:rsid w:val="00E9381E"/>
    <w:rsid w:val="00EA1B9A"/>
    <w:rsid w:val="00EA324B"/>
    <w:rsid w:val="00EA4A59"/>
    <w:rsid w:val="00EA7FA7"/>
    <w:rsid w:val="00EB04A3"/>
    <w:rsid w:val="00EB4599"/>
    <w:rsid w:val="00EB5D9C"/>
    <w:rsid w:val="00EB5EDB"/>
    <w:rsid w:val="00EB67F2"/>
    <w:rsid w:val="00EB7C9A"/>
    <w:rsid w:val="00EC0977"/>
    <w:rsid w:val="00EC3CF9"/>
    <w:rsid w:val="00EC65D8"/>
    <w:rsid w:val="00EC669F"/>
    <w:rsid w:val="00ED73F1"/>
    <w:rsid w:val="00EE215A"/>
    <w:rsid w:val="00EE2C6D"/>
    <w:rsid w:val="00EE30FA"/>
    <w:rsid w:val="00EF0285"/>
    <w:rsid w:val="00EF10F5"/>
    <w:rsid w:val="00EF41E5"/>
    <w:rsid w:val="00EF48A0"/>
    <w:rsid w:val="00EF52CD"/>
    <w:rsid w:val="00EF5342"/>
    <w:rsid w:val="00F00FBA"/>
    <w:rsid w:val="00F010D8"/>
    <w:rsid w:val="00F0458C"/>
    <w:rsid w:val="00F11B97"/>
    <w:rsid w:val="00F11BBE"/>
    <w:rsid w:val="00F13DE3"/>
    <w:rsid w:val="00F15851"/>
    <w:rsid w:val="00F2192D"/>
    <w:rsid w:val="00F253E7"/>
    <w:rsid w:val="00F30851"/>
    <w:rsid w:val="00F325D7"/>
    <w:rsid w:val="00F41388"/>
    <w:rsid w:val="00F41824"/>
    <w:rsid w:val="00F43076"/>
    <w:rsid w:val="00F43ED1"/>
    <w:rsid w:val="00F45C15"/>
    <w:rsid w:val="00F475D8"/>
    <w:rsid w:val="00F55C02"/>
    <w:rsid w:val="00F616CD"/>
    <w:rsid w:val="00F619BB"/>
    <w:rsid w:val="00F66961"/>
    <w:rsid w:val="00F670F5"/>
    <w:rsid w:val="00F74003"/>
    <w:rsid w:val="00F82C8A"/>
    <w:rsid w:val="00F837E6"/>
    <w:rsid w:val="00F8430D"/>
    <w:rsid w:val="00F878E6"/>
    <w:rsid w:val="00F97322"/>
    <w:rsid w:val="00FA3506"/>
    <w:rsid w:val="00FA4D64"/>
    <w:rsid w:val="00FB3EB3"/>
    <w:rsid w:val="00FB58CB"/>
    <w:rsid w:val="00FB7B9F"/>
    <w:rsid w:val="00FC1DD1"/>
    <w:rsid w:val="00FC388F"/>
    <w:rsid w:val="00FC60A0"/>
    <w:rsid w:val="00FD3A99"/>
    <w:rsid w:val="00FD7A6A"/>
    <w:rsid w:val="00FE0002"/>
    <w:rsid w:val="00FE3E2E"/>
    <w:rsid w:val="00FE64F4"/>
    <w:rsid w:val="00FE6984"/>
    <w:rsid w:val="00FF45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Date" w:uiPriority="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1DE0"/>
  </w:style>
  <w:style w:type="paragraph" w:styleId="Heading1">
    <w:name w:val="heading 1"/>
    <w:basedOn w:val="Normal"/>
    <w:next w:val="Normal"/>
    <w:link w:val="Heading1Char"/>
    <w:uiPriority w:val="9"/>
    <w:qFormat/>
    <w:rsid w:val="00E4133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58644D"/>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3309F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67A30"/>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B67A30"/>
    <w:rPr>
      <w:rFonts w:eastAsiaTheme="minorEastAsia"/>
      <w:lang w:val="en-US" w:eastAsia="ja-JP"/>
    </w:rPr>
  </w:style>
  <w:style w:type="paragraph" w:styleId="BalloonText">
    <w:name w:val="Balloon Text"/>
    <w:basedOn w:val="Normal"/>
    <w:link w:val="BalloonTextChar"/>
    <w:uiPriority w:val="99"/>
    <w:semiHidden/>
    <w:unhideWhenUsed/>
    <w:rsid w:val="00B67A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7A30"/>
    <w:rPr>
      <w:rFonts w:ascii="Tahoma" w:hAnsi="Tahoma" w:cs="Tahoma"/>
      <w:sz w:val="16"/>
      <w:szCs w:val="16"/>
    </w:rPr>
  </w:style>
  <w:style w:type="character" w:customStyle="1" w:styleId="Heading1Char">
    <w:name w:val="Heading 1 Char"/>
    <w:basedOn w:val="DefaultParagraphFont"/>
    <w:link w:val="Heading1"/>
    <w:uiPriority w:val="9"/>
    <w:rsid w:val="00E41337"/>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53378F"/>
    <w:pPr>
      <w:ind w:left="720"/>
      <w:contextualSpacing/>
    </w:pPr>
  </w:style>
  <w:style w:type="paragraph" w:styleId="Header">
    <w:name w:val="header"/>
    <w:basedOn w:val="Normal"/>
    <w:link w:val="HeaderChar"/>
    <w:uiPriority w:val="99"/>
    <w:unhideWhenUsed/>
    <w:rsid w:val="005B355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B3556"/>
  </w:style>
  <w:style w:type="paragraph" w:styleId="Footer">
    <w:name w:val="footer"/>
    <w:basedOn w:val="Normal"/>
    <w:link w:val="FooterChar"/>
    <w:uiPriority w:val="99"/>
    <w:unhideWhenUsed/>
    <w:rsid w:val="005B355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B3556"/>
  </w:style>
  <w:style w:type="paragraph" w:customStyle="1" w:styleId="Default">
    <w:name w:val="Default"/>
    <w:rsid w:val="00770317"/>
    <w:pPr>
      <w:autoSpaceDE w:val="0"/>
      <w:autoSpaceDN w:val="0"/>
      <w:adjustRightInd w:val="0"/>
      <w:spacing w:after="0" w:line="240" w:lineRule="auto"/>
    </w:pPr>
    <w:rPr>
      <w:rFonts w:ascii="Cambria" w:hAnsi="Cambria" w:cs="Cambria"/>
      <w:color w:val="000000"/>
      <w:sz w:val="24"/>
      <w:szCs w:val="24"/>
      <w:lang w:val="en-US"/>
    </w:rPr>
  </w:style>
  <w:style w:type="table" w:styleId="TableGrid">
    <w:name w:val="Table Grid"/>
    <w:basedOn w:val="TableNormal"/>
    <w:uiPriority w:val="59"/>
    <w:rsid w:val="002345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3309FD"/>
    <w:rPr>
      <w:rFonts w:asciiTheme="majorHAnsi" w:eastAsiaTheme="majorEastAsia" w:hAnsiTheme="majorHAnsi" w:cstheme="majorBidi"/>
      <w:b/>
      <w:bCs/>
      <w:color w:val="4F81BD" w:themeColor="accent1"/>
    </w:rPr>
  </w:style>
  <w:style w:type="paragraph" w:styleId="Date">
    <w:name w:val="Date"/>
    <w:next w:val="Normal"/>
    <w:link w:val="DateChar"/>
    <w:qFormat/>
    <w:rsid w:val="003309FD"/>
    <w:pPr>
      <w:keepNext/>
      <w:keepLines/>
      <w:spacing w:line="240" w:lineRule="auto"/>
      <w:jc w:val="center"/>
    </w:pPr>
    <w:rPr>
      <w:sz w:val="24"/>
      <w:szCs w:val="24"/>
      <w:lang w:val="en-US"/>
    </w:rPr>
  </w:style>
  <w:style w:type="character" w:customStyle="1" w:styleId="DateChar">
    <w:name w:val="Date Char"/>
    <w:basedOn w:val="DefaultParagraphFont"/>
    <w:link w:val="Date"/>
    <w:rsid w:val="003309FD"/>
    <w:rPr>
      <w:sz w:val="24"/>
      <w:szCs w:val="24"/>
      <w:lang w:val="en-US"/>
    </w:rPr>
  </w:style>
  <w:style w:type="character" w:customStyle="1" w:styleId="VerbatimChar">
    <w:name w:val="Verbatim Char"/>
    <w:basedOn w:val="DefaultParagraphFont"/>
    <w:link w:val="SourceCode"/>
    <w:rsid w:val="003309FD"/>
    <w:rPr>
      <w:rFonts w:ascii="Consolas" w:hAnsi="Consolas"/>
      <w:shd w:val="clear" w:color="auto" w:fill="F8F8F8"/>
    </w:rPr>
  </w:style>
  <w:style w:type="paragraph" w:customStyle="1" w:styleId="SourceCode">
    <w:name w:val="Source Code"/>
    <w:basedOn w:val="Normal"/>
    <w:link w:val="VerbatimChar"/>
    <w:rsid w:val="003309FD"/>
    <w:pPr>
      <w:shd w:val="clear" w:color="auto" w:fill="F8F8F8"/>
      <w:wordWrap w:val="0"/>
      <w:spacing w:before="180" w:after="180" w:line="240" w:lineRule="auto"/>
    </w:pPr>
    <w:rPr>
      <w:rFonts w:ascii="Consolas" w:hAnsi="Consolas"/>
    </w:rPr>
  </w:style>
  <w:style w:type="character" w:customStyle="1" w:styleId="KeywordTok">
    <w:name w:val="KeywordTok"/>
    <w:basedOn w:val="VerbatimChar"/>
    <w:rsid w:val="003309FD"/>
    <w:rPr>
      <w:rFonts w:ascii="Consolas" w:hAnsi="Consolas"/>
      <w:b/>
      <w:color w:val="204A87"/>
      <w:shd w:val="clear" w:color="auto" w:fill="F8F8F8"/>
    </w:rPr>
  </w:style>
  <w:style w:type="character" w:customStyle="1" w:styleId="DataTypeTok">
    <w:name w:val="DataTypeTok"/>
    <w:basedOn w:val="VerbatimChar"/>
    <w:rsid w:val="003309FD"/>
    <w:rPr>
      <w:rFonts w:ascii="Consolas" w:hAnsi="Consolas"/>
      <w:color w:val="204A87"/>
      <w:shd w:val="clear" w:color="auto" w:fill="F8F8F8"/>
    </w:rPr>
  </w:style>
  <w:style w:type="character" w:customStyle="1" w:styleId="DecValTok">
    <w:name w:val="DecValTok"/>
    <w:basedOn w:val="VerbatimChar"/>
    <w:rsid w:val="003309FD"/>
    <w:rPr>
      <w:rFonts w:ascii="Consolas" w:hAnsi="Consolas"/>
      <w:color w:val="0000CF"/>
      <w:shd w:val="clear" w:color="auto" w:fill="F8F8F8"/>
    </w:rPr>
  </w:style>
  <w:style w:type="character" w:customStyle="1" w:styleId="StringTok">
    <w:name w:val="StringTok"/>
    <w:basedOn w:val="VerbatimChar"/>
    <w:rsid w:val="003309FD"/>
    <w:rPr>
      <w:rFonts w:ascii="Consolas" w:hAnsi="Consolas"/>
      <w:color w:val="4E9A06"/>
      <w:shd w:val="clear" w:color="auto" w:fill="F8F8F8"/>
    </w:rPr>
  </w:style>
  <w:style w:type="character" w:customStyle="1" w:styleId="CommentTok">
    <w:name w:val="CommentTok"/>
    <w:basedOn w:val="VerbatimChar"/>
    <w:rsid w:val="003309FD"/>
    <w:rPr>
      <w:rFonts w:ascii="Consolas" w:hAnsi="Consolas"/>
      <w:i/>
      <w:color w:val="8F5902"/>
      <w:shd w:val="clear" w:color="auto" w:fill="F8F8F8"/>
    </w:rPr>
  </w:style>
  <w:style w:type="character" w:customStyle="1" w:styleId="NormalTok">
    <w:name w:val="NormalTok"/>
    <w:basedOn w:val="VerbatimChar"/>
    <w:rsid w:val="003309FD"/>
    <w:rPr>
      <w:rFonts w:ascii="Consolas" w:hAnsi="Consolas"/>
      <w:shd w:val="clear" w:color="auto" w:fill="F8F8F8"/>
    </w:rPr>
  </w:style>
  <w:style w:type="paragraph" w:styleId="HTMLPreformatted">
    <w:name w:val="HTML Preformatted"/>
    <w:basedOn w:val="Normal"/>
    <w:link w:val="HTMLPreformattedChar"/>
    <w:uiPriority w:val="99"/>
    <w:unhideWhenUsed/>
    <w:rsid w:val="00EF4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EF41E5"/>
    <w:rPr>
      <w:rFonts w:ascii="Courier New" w:eastAsia="Times New Roman" w:hAnsi="Courier New" w:cs="Courier New"/>
      <w:sz w:val="20"/>
      <w:szCs w:val="20"/>
      <w:lang w:eastAsia="en-IN"/>
    </w:rPr>
  </w:style>
  <w:style w:type="character" w:customStyle="1" w:styleId="gcwxi2kcpkb">
    <w:name w:val="gcwxi2kcpkb"/>
    <w:basedOn w:val="DefaultParagraphFont"/>
    <w:rsid w:val="00EF41E5"/>
  </w:style>
  <w:style w:type="character" w:customStyle="1" w:styleId="gcwxi2kcpjb">
    <w:name w:val="gcwxi2kcpjb"/>
    <w:basedOn w:val="DefaultParagraphFont"/>
    <w:rsid w:val="00EF41E5"/>
  </w:style>
  <w:style w:type="character" w:customStyle="1" w:styleId="Heading2Char">
    <w:name w:val="Heading 2 Char"/>
    <w:basedOn w:val="DefaultParagraphFont"/>
    <w:link w:val="Heading2"/>
    <w:uiPriority w:val="9"/>
    <w:semiHidden/>
    <w:rsid w:val="0058644D"/>
    <w:rPr>
      <w:rFonts w:asciiTheme="majorHAnsi" w:eastAsiaTheme="majorEastAsia" w:hAnsiTheme="majorHAnsi" w:cstheme="majorBidi"/>
      <w:color w:val="365F91" w:themeColor="accent1" w:themeShade="BF"/>
      <w:sz w:val="26"/>
      <w:szCs w:val="26"/>
    </w:rPr>
  </w:style>
  <w:style w:type="character" w:customStyle="1" w:styleId="apple-converted-space">
    <w:name w:val="apple-converted-space"/>
    <w:basedOn w:val="DefaultParagraphFont"/>
    <w:rsid w:val="00CF4C3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Date" w:uiPriority="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4133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58644D"/>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3309F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67A30"/>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B67A30"/>
    <w:rPr>
      <w:rFonts w:eastAsiaTheme="minorEastAsia"/>
      <w:lang w:val="en-US" w:eastAsia="ja-JP"/>
    </w:rPr>
  </w:style>
  <w:style w:type="paragraph" w:styleId="BalloonText">
    <w:name w:val="Balloon Text"/>
    <w:basedOn w:val="Normal"/>
    <w:link w:val="BalloonTextChar"/>
    <w:uiPriority w:val="99"/>
    <w:semiHidden/>
    <w:unhideWhenUsed/>
    <w:rsid w:val="00B67A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7A30"/>
    <w:rPr>
      <w:rFonts w:ascii="Tahoma" w:hAnsi="Tahoma" w:cs="Tahoma"/>
      <w:sz w:val="16"/>
      <w:szCs w:val="16"/>
    </w:rPr>
  </w:style>
  <w:style w:type="character" w:customStyle="1" w:styleId="Heading1Char">
    <w:name w:val="Heading 1 Char"/>
    <w:basedOn w:val="DefaultParagraphFont"/>
    <w:link w:val="Heading1"/>
    <w:uiPriority w:val="9"/>
    <w:rsid w:val="00E41337"/>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53378F"/>
    <w:pPr>
      <w:ind w:left="720"/>
      <w:contextualSpacing/>
    </w:pPr>
  </w:style>
  <w:style w:type="paragraph" w:styleId="Header">
    <w:name w:val="header"/>
    <w:basedOn w:val="Normal"/>
    <w:link w:val="HeaderChar"/>
    <w:uiPriority w:val="99"/>
    <w:unhideWhenUsed/>
    <w:rsid w:val="005B355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B3556"/>
  </w:style>
  <w:style w:type="paragraph" w:styleId="Footer">
    <w:name w:val="footer"/>
    <w:basedOn w:val="Normal"/>
    <w:link w:val="FooterChar"/>
    <w:uiPriority w:val="99"/>
    <w:unhideWhenUsed/>
    <w:rsid w:val="005B355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B3556"/>
  </w:style>
  <w:style w:type="paragraph" w:customStyle="1" w:styleId="Default">
    <w:name w:val="Default"/>
    <w:rsid w:val="00770317"/>
    <w:pPr>
      <w:autoSpaceDE w:val="0"/>
      <w:autoSpaceDN w:val="0"/>
      <w:adjustRightInd w:val="0"/>
      <w:spacing w:after="0" w:line="240" w:lineRule="auto"/>
    </w:pPr>
    <w:rPr>
      <w:rFonts w:ascii="Cambria" w:hAnsi="Cambria" w:cs="Cambria"/>
      <w:color w:val="000000"/>
      <w:sz w:val="24"/>
      <w:szCs w:val="24"/>
      <w:lang w:val="en-US"/>
    </w:rPr>
  </w:style>
  <w:style w:type="table" w:styleId="TableGrid">
    <w:name w:val="Table Grid"/>
    <w:basedOn w:val="TableNormal"/>
    <w:uiPriority w:val="59"/>
    <w:rsid w:val="002345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3309FD"/>
    <w:rPr>
      <w:rFonts w:asciiTheme="majorHAnsi" w:eastAsiaTheme="majorEastAsia" w:hAnsiTheme="majorHAnsi" w:cstheme="majorBidi"/>
      <w:b/>
      <w:bCs/>
      <w:color w:val="4F81BD" w:themeColor="accent1"/>
    </w:rPr>
  </w:style>
  <w:style w:type="paragraph" w:styleId="Date">
    <w:name w:val="Date"/>
    <w:next w:val="Normal"/>
    <w:link w:val="DateChar"/>
    <w:qFormat/>
    <w:rsid w:val="003309FD"/>
    <w:pPr>
      <w:keepNext/>
      <w:keepLines/>
      <w:spacing w:line="240" w:lineRule="auto"/>
      <w:jc w:val="center"/>
    </w:pPr>
    <w:rPr>
      <w:sz w:val="24"/>
      <w:szCs w:val="24"/>
      <w:lang w:val="en-US"/>
    </w:rPr>
  </w:style>
  <w:style w:type="character" w:customStyle="1" w:styleId="DateChar">
    <w:name w:val="Date Char"/>
    <w:basedOn w:val="DefaultParagraphFont"/>
    <w:link w:val="Date"/>
    <w:rsid w:val="003309FD"/>
    <w:rPr>
      <w:sz w:val="24"/>
      <w:szCs w:val="24"/>
      <w:lang w:val="en-US"/>
    </w:rPr>
  </w:style>
  <w:style w:type="character" w:customStyle="1" w:styleId="VerbatimChar">
    <w:name w:val="Verbatim Char"/>
    <w:basedOn w:val="DefaultParagraphFont"/>
    <w:link w:val="SourceCode"/>
    <w:rsid w:val="003309FD"/>
    <w:rPr>
      <w:rFonts w:ascii="Consolas" w:hAnsi="Consolas"/>
      <w:shd w:val="clear" w:color="auto" w:fill="F8F8F8"/>
    </w:rPr>
  </w:style>
  <w:style w:type="paragraph" w:customStyle="1" w:styleId="SourceCode">
    <w:name w:val="Source Code"/>
    <w:basedOn w:val="Normal"/>
    <w:link w:val="VerbatimChar"/>
    <w:rsid w:val="003309FD"/>
    <w:pPr>
      <w:shd w:val="clear" w:color="auto" w:fill="F8F8F8"/>
      <w:wordWrap w:val="0"/>
      <w:spacing w:before="180" w:after="180" w:line="240" w:lineRule="auto"/>
    </w:pPr>
    <w:rPr>
      <w:rFonts w:ascii="Consolas" w:hAnsi="Consolas"/>
    </w:rPr>
  </w:style>
  <w:style w:type="character" w:customStyle="1" w:styleId="KeywordTok">
    <w:name w:val="KeywordTok"/>
    <w:basedOn w:val="VerbatimChar"/>
    <w:rsid w:val="003309FD"/>
    <w:rPr>
      <w:rFonts w:ascii="Consolas" w:hAnsi="Consolas"/>
      <w:b/>
      <w:color w:val="204A87"/>
      <w:shd w:val="clear" w:color="auto" w:fill="F8F8F8"/>
    </w:rPr>
  </w:style>
  <w:style w:type="character" w:customStyle="1" w:styleId="DataTypeTok">
    <w:name w:val="DataTypeTok"/>
    <w:basedOn w:val="VerbatimChar"/>
    <w:rsid w:val="003309FD"/>
    <w:rPr>
      <w:rFonts w:ascii="Consolas" w:hAnsi="Consolas"/>
      <w:color w:val="204A87"/>
      <w:shd w:val="clear" w:color="auto" w:fill="F8F8F8"/>
    </w:rPr>
  </w:style>
  <w:style w:type="character" w:customStyle="1" w:styleId="DecValTok">
    <w:name w:val="DecValTok"/>
    <w:basedOn w:val="VerbatimChar"/>
    <w:rsid w:val="003309FD"/>
    <w:rPr>
      <w:rFonts w:ascii="Consolas" w:hAnsi="Consolas"/>
      <w:color w:val="0000CF"/>
      <w:shd w:val="clear" w:color="auto" w:fill="F8F8F8"/>
    </w:rPr>
  </w:style>
  <w:style w:type="character" w:customStyle="1" w:styleId="StringTok">
    <w:name w:val="StringTok"/>
    <w:basedOn w:val="VerbatimChar"/>
    <w:rsid w:val="003309FD"/>
    <w:rPr>
      <w:rFonts w:ascii="Consolas" w:hAnsi="Consolas"/>
      <w:color w:val="4E9A06"/>
      <w:shd w:val="clear" w:color="auto" w:fill="F8F8F8"/>
    </w:rPr>
  </w:style>
  <w:style w:type="character" w:customStyle="1" w:styleId="CommentTok">
    <w:name w:val="CommentTok"/>
    <w:basedOn w:val="VerbatimChar"/>
    <w:rsid w:val="003309FD"/>
    <w:rPr>
      <w:rFonts w:ascii="Consolas" w:hAnsi="Consolas"/>
      <w:i/>
      <w:color w:val="8F5902"/>
      <w:shd w:val="clear" w:color="auto" w:fill="F8F8F8"/>
    </w:rPr>
  </w:style>
  <w:style w:type="character" w:customStyle="1" w:styleId="NormalTok">
    <w:name w:val="NormalTok"/>
    <w:basedOn w:val="VerbatimChar"/>
    <w:rsid w:val="003309FD"/>
    <w:rPr>
      <w:rFonts w:ascii="Consolas" w:hAnsi="Consolas"/>
      <w:shd w:val="clear" w:color="auto" w:fill="F8F8F8"/>
    </w:rPr>
  </w:style>
  <w:style w:type="paragraph" w:styleId="HTMLPreformatted">
    <w:name w:val="HTML Preformatted"/>
    <w:basedOn w:val="Normal"/>
    <w:link w:val="HTMLPreformattedChar"/>
    <w:uiPriority w:val="99"/>
    <w:unhideWhenUsed/>
    <w:rsid w:val="00EF4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EF41E5"/>
    <w:rPr>
      <w:rFonts w:ascii="Courier New" w:eastAsia="Times New Roman" w:hAnsi="Courier New" w:cs="Courier New"/>
      <w:sz w:val="20"/>
      <w:szCs w:val="20"/>
      <w:lang w:eastAsia="en-IN"/>
    </w:rPr>
  </w:style>
  <w:style w:type="character" w:customStyle="1" w:styleId="gcwxi2kcpkb">
    <w:name w:val="gcwxi2kcpkb"/>
    <w:basedOn w:val="DefaultParagraphFont"/>
    <w:rsid w:val="00EF41E5"/>
  </w:style>
  <w:style w:type="character" w:customStyle="1" w:styleId="gcwxi2kcpjb">
    <w:name w:val="gcwxi2kcpjb"/>
    <w:basedOn w:val="DefaultParagraphFont"/>
    <w:rsid w:val="00EF41E5"/>
  </w:style>
  <w:style w:type="character" w:customStyle="1" w:styleId="Heading2Char">
    <w:name w:val="Heading 2 Char"/>
    <w:basedOn w:val="DefaultParagraphFont"/>
    <w:link w:val="Heading2"/>
    <w:uiPriority w:val="9"/>
    <w:semiHidden/>
    <w:rsid w:val="0058644D"/>
    <w:rPr>
      <w:rFonts w:asciiTheme="majorHAnsi" w:eastAsiaTheme="majorEastAsia" w:hAnsiTheme="majorHAnsi" w:cstheme="majorBidi"/>
      <w:color w:val="365F91" w:themeColor="accent1" w:themeShade="BF"/>
      <w:sz w:val="26"/>
      <w:szCs w:val="26"/>
    </w:rPr>
  </w:style>
  <w:style w:type="character" w:customStyle="1" w:styleId="apple-converted-space">
    <w:name w:val="apple-converted-space"/>
    <w:basedOn w:val="DefaultParagraphFont"/>
    <w:rsid w:val="00CF4C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556262">
      <w:bodyDiv w:val="1"/>
      <w:marLeft w:val="0"/>
      <w:marRight w:val="0"/>
      <w:marTop w:val="0"/>
      <w:marBottom w:val="0"/>
      <w:divBdr>
        <w:top w:val="none" w:sz="0" w:space="0" w:color="auto"/>
        <w:left w:val="none" w:sz="0" w:space="0" w:color="auto"/>
        <w:bottom w:val="none" w:sz="0" w:space="0" w:color="auto"/>
        <w:right w:val="none" w:sz="0" w:space="0" w:color="auto"/>
      </w:divBdr>
    </w:div>
    <w:div w:id="23287109">
      <w:bodyDiv w:val="1"/>
      <w:marLeft w:val="0"/>
      <w:marRight w:val="0"/>
      <w:marTop w:val="0"/>
      <w:marBottom w:val="0"/>
      <w:divBdr>
        <w:top w:val="none" w:sz="0" w:space="0" w:color="auto"/>
        <w:left w:val="none" w:sz="0" w:space="0" w:color="auto"/>
        <w:bottom w:val="none" w:sz="0" w:space="0" w:color="auto"/>
        <w:right w:val="none" w:sz="0" w:space="0" w:color="auto"/>
      </w:divBdr>
    </w:div>
    <w:div w:id="36393690">
      <w:bodyDiv w:val="1"/>
      <w:marLeft w:val="0"/>
      <w:marRight w:val="0"/>
      <w:marTop w:val="0"/>
      <w:marBottom w:val="0"/>
      <w:divBdr>
        <w:top w:val="none" w:sz="0" w:space="0" w:color="auto"/>
        <w:left w:val="none" w:sz="0" w:space="0" w:color="auto"/>
        <w:bottom w:val="none" w:sz="0" w:space="0" w:color="auto"/>
        <w:right w:val="none" w:sz="0" w:space="0" w:color="auto"/>
      </w:divBdr>
      <w:divsChild>
        <w:div w:id="1507357213">
          <w:marLeft w:val="0"/>
          <w:marRight w:val="0"/>
          <w:marTop w:val="0"/>
          <w:marBottom w:val="0"/>
          <w:divBdr>
            <w:top w:val="none" w:sz="0" w:space="0" w:color="auto"/>
            <w:left w:val="none" w:sz="0" w:space="0" w:color="auto"/>
            <w:bottom w:val="none" w:sz="0" w:space="0" w:color="auto"/>
            <w:right w:val="none" w:sz="0" w:space="0" w:color="auto"/>
          </w:divBdr>
        </w:div>
      </w:divsChild>
    </w:div>
    <w:div w:id="64694412">
      <w:bodyDiv w:val="1"/>
      <w:marLeft w:val="0"/>
      <w:marRight w:val="0"/>
      <w:marTop w:val="0"/>
      <w:marBottom w:val="0"/>
      <w:divBdr>
        <w:top w:val="none" w:sz="0" w:space="0" w:color="auto"/>
        <w:left w:val="none" w:sz="0" w:space="0" w:color="auto"/>
        <w:bottom w:val="none" w:sz="0" w:space="0" w:color="auto"/>
        <w:right w:val="none" w:sz="0" w:space="0" w:color="auto"/>
      </w:divBdr>
      <w:divsChild>
        <w:div w:id="370611527">
          <w:marLeft w:val="0"/>
          <w:marRight w:val="0"/>
          <w:marTop w:val="0"/>
          <w:marBottom w:val="0"/>
          <w:divBdr>
            <w:top w:val="none" w:sz="0" w:space="0" w:color="auto"/>
            <w:left w:val="none" w:sz="0" w:space="0" w:color="auto"/>
            <w:bottom w:val="none" w:sz="0" w:space="0" w:color="auto"/>
            <w:right w:val="none" w:sz="0" w:space="0" w:color="auto"/>
          </w:divBdr>
        </w:div>
      </w:divsChild>
    </w:div>
    <w:div w:id="75372333">
      <w:bodyDiv w:val="1"/>
      <w:marLeft w:val="0"/>
      <w:marRight w:val="0"/>
      <w:marTop w:val="0"/>
      <w:marBottom w:val="0"/>
      <w:divBdr>
        <w:top w:val="none" w:sz="0" w:space="0" w:color="auto"/>
        <w:left w:val="none" w:sz="0" w:space="0" w:color="auto"/>
        <w:bottom w:val="none" w:sz="0" w:space="0" w:color="auto"/>
        <w:right w:val="none" w:sz="0" w:space="0" w:color="auto"/>
      </w:divBdr>
    </w:div>
    <w:div w:id="89739333">
      <w:bodyDiv w:val="1"/>
      <w:marLeft w:val="0"/>
      <w:marRight w:val="0"/>
      <w:marTop w:val="0"/>
      <w:marBottom w:val="0"/>
      <w:divBdr>
        <w:top w:val="none" w:sz="0" w:space="0" w:color="auto"/>
        <w:left w:val="none" w:sz="0" w:space="0" w:color="auto"/>
        <w:bottom w:val="none" w:sz="0" w:space="0" w:color="auto"/>
        <w:right w:val="none" w:sz="0" w:space="0" w:color="auto"/>
      </w:divBdr>
    </w:div>
    <w:div w:id="115490681">
      <w:bodyDiv w:val="1"/>
      <w:marLeft w:val="0"/>
      <w:marRight w:val="0"/>
      <w:marTop w:val="0"/>
      <w:marBottom w:val="0"/>
      <w:divBdr>
        <w:top w:val="none" w:sz="0" w:space="0" w:color="auto"/>
        <w:left w:val="none" w:sz="0" w:space="0" w:color="auto"/>
        <w:bottom w:val="none" w:sz="0" w:space="0" w:color="auto"/>
        <w:right w:val="none" w:sz="0" w:space="0" w:color="auto"/>
      </w:divBdr>
      <w:divsChild>
        <w:div w:id="1046300431">
          <w:marLeft w:val="0"/>
          <w:marRight w:val="0"/>
          <w:marTop w:val="0"/>
          <w:marBottom w:val="0"/>
          <w:divBdr>
            <w:top w:val="none" w:sz="0" w:space="0" w:color="auto"/>
            <w:left w:val="none" w:sz="0" w:space="0" w:color="auto"/>
            <w:bottom w:val="none" w:sz="0" w:space="0" w:color="auto"/>
            <w:right w:val="none" w:sz="0" w:space="0" w:color="auto"/>
          </w:divBdr>
        </w:div>
      </w:divsChild>
    </w:div>
    <w:div w:id="133332379">
      <w:bodyDiv w:val="1"/>
      <w:marLeft w:val="0"/>
      <w:marRight w:val="0"/>
      <w:marTop w:val="0"/>
      <w:marBottom w:val="0"/>
      <w:divBdr>
        <w:top w:val="none" w:sz="0" w:space="0" w:color="auto"/>
        <w:left w:val="none" w:sz="0" w:space="0" w:color="auto"/>
        <w:bottom w:val="none" w:sz="0" w:space="0" w:color="auto"/>
        <w:right w:val="none" w:sz="0" w:space="0" w:color="auto"/>
      </w:divBdr>
    </w:div>
    <w:div w:id="137380839">
      <w:bodyDiv w:val="1"/>
      <w:marLeft w:val="0"/>
      <w:marRight w:val="0"/>
      <w:marTop w:val="0"/>
      <w:marBottom w:val="0"/>
      <w:divBdr>
        <w:top w:val="none" w:sz="0" w:space="0" w:color="auto"/>
        <w:left w:val="none" w:sz="0" w:space="0" w:color="auto"/>
        <w:bottom w:val="none" w:sz="0" w:space="0" w:color="auto"/>
        <w:right w:val="none" w:sz="0" w:space="0" w:color="auto"/>
      </w:divBdr>
    </w:div>
    <w:div w:id="150101167">
      <w:bodyDiv w:val="1"/>
      <w:marLeft w:val="0"/>
      <w:marRight w:val="0"/>
      <w:marTop w:val="0"/>
      <w:marBottom w:val="0"/>
      <w:divBdr>
        <w:top w:val="none" w:sz="0" w:space="0" w:color="auto"/>
        <w:left w:val="none" w:sz="0" w:space="0" w:color="auto"/>
        <w:bottom w:val="none" w:sz="0" w:space="0" w:color="auto"/>
        <w:right w:val="none" w:sz="0" w:space="0" w:color="auto"/>
      </w:divBdr>
    </w:div>
    <w:div w:id="156650337">
      <w:bodyDiv w:val="1"/>
      <w:marLeft w:val="0"/>
      <w:marRight w:val="0"/>
      <w:marTop w:val="0"/>
      <w:marBottom w:val="0"/>
      <w:divBdr>
        <w:top w:val="none" w:sz="0" w:space="0" w:color="auto"/>
        <w:left w:val="none" w:sz="0" w:space="0" w:color="auto"/>
        <w:bottom w:val="none" w:sz="0" w:space="0" w:color="auto"/>
        <w:right w:val="none" w:sz="0" w:space="0" w:color="auto"/>
      </w:divBdr>
    </w:div>
    <w:div w:id="230043588">
      <w:bodyDiv w:val="1"/>
      <w:marLeft w:val="0"/>
      <w:marRight w:val="0"/>
      <w:marTop w:val="0"/>
      <w:marBottom w:val="0"/>
      <w:divBdr>
        <w:top w:val="none" w:sz="0" w:space="0" w:color="auto"/>
        <w:left w:val="none" w:sz="0" w:space="0" w:color="auto"/>
        <w:bottom w:val="none" w:sz="0" w:space="0" w:color="auto"/>
        <w:right w:val="none" w:sz="0" w:space="0" w:color="auto"/>
      </w:divBdr>
      <w:divsChild>
        <w:div w:id="2093507740">
          <w:marLeft w:val="0"/>
          <w:marRight w:val="0"/>
          <w:marTop w:val="0"/>
          <w:marBottom w:val="0"/>
          <w:divBdr>
            <w:top w:val="none" w:sz="0" w:space="0" w:color="auto"/>
            <w:left w:val="none" w:sz="0" w:space="0" w:color="auto"/>
            <w:bottom w:val="none" w:sz="0" w:space="0" w:color="auto"/>
            <w:right w:val="none" w:sz="0" w:space="0" w:color="auto"/>
          </w:divBdr>
        </w:div>
      </w:divsChild>
    </w:div>
    <w:div w:id="287662803">
      <w:bodyDiv w:val="1"/>
      <w:marLeft w:val="0"/>
      <w:marRight w:val="0"/>
      <w:marTop w:val="0"/>
      <w:marBottom w:val="0"/>
      <w:divBdr>
        <w:top w:val="none" w:sz="0" w:space="0" w:color="auto"/>
        <w:left w:val="none" w:sz="0" w:space="0" w:color="auto"/>
        <w:bottom w:val="none" w:sz="0" w:space="0" w:color="auto"/>
        <w:right w:val="none" w:sz="0" w:space="0" w:color="auto"/>
      </w:divBdr>
    </w:div>
    <w:div w:id="288978181">
      <w:bodyDiv w:val="1"/>
      <w:marLeft w:val="0"/>
      <w:marRight w:val="0"/>
      <w:marTop w:val="0"/>
      <w:marBottom w:val="0"/>
      <w:divBdr>
        <w:top w:val="none" w:sz="0" w:space="0" w:color="auto"/>
        <w:left w:val="none" w:sz="0" w:space="0" w:color="auto"/>
        <w:bottom w:val="none" w:sz="0" w:space="0" w:color="auto"/>
        <w:right w:val="none" w:sz="0" w:space="0" w:color="auto"/>
      </w:divBdr>
    </w:div>
    <w:div w:id="420025856">
      <w:bodyDiv w:val="1"/>
      <w:marLeft w:val="0"/>
      <w:marRight w:val="0"/>
      <w:marTop w:val="0"/>
      <w:marBottom w:val="0"/>
      <w:divBdr>
        <w:top w:val="none" w:sz="0" w:space="0" w:color="auto"/>
        <w:left w:val="none" w:sz="0" w:space="0" w:color="auto"/>
        <w:bottom w:val="none" w:sz="0" w:space="0" w:color="auto"/>
        <w:right w:val="none" w:sz="0" w:space="0" w:color="auto"/>
      </w:divBdr>
    </w:div>
    <w:div w:id="422534869">
      <w:bodyDiv w:val="1"/>
      <w:marLeft w:val="0"/>
      <w:marRight w:val="0"/>
      <w:marTop w:val="0"/>
      <w:marBottom w:val="0"/>
      <w:divBdr>
        <w:top w:val="none" w:sz="0" w:space="0" w:color="auto"/>
        <w:left w:val="none" w:sz="0" w:space="0" w:color="auto"/>
        <w:bottom w:val="none" w:sz="0" w:space="0" w:color="auto"/>
        <w:right w:val="none" w:sz="0" w:space="0" w:color="auto"/>
      </w:divBdr>
      <w:divsChild>
        <w:div w:id="302926836">
          <w:marLeft w:val="0"/>
          <w:marRight w:val="0"/>
          <w:marTop w:val="0"/>
          <w:marBottom w:val="0"/>
          <w:divBdr>
            <w:top w:val="none" w:sz="0" w:space="0" w:color="auto"/>
            <w:left w:val="none" w:sz="0" w:space="0" w:color="auto"/>
            <w:bottom w:val="none" w:sz="0" w:space="0" w:color="auto"/>
            <w:right w:val="none" w:sz="0" w:space="0" w:color="auto"/>
          </w:divBdr>
        </w:div>
      </w:divsChild>
    </w:div>
    <w:div w:id="426116406">
      <w:bodyDiv w:val="1"/>
      <w:marLeft w:val="0"/>
      <w:marRight w:val="0"/>
      <w:marTop w:val="0"/>
      <w:marBottom w:val="0"/>
      <w:divBdr>
        <w:top w:val="none" w:sz="0" w:space="0" w:color="auto"/>
        <w:left w:val="none" w:sz="0" w:space="0" w:color="auto"/>
        <w:bottom w:val="none" w:sz="0" w:space="0" w:color="auto"/>
        <w:right w:val="none" w:sz="0" w:space="0" w:color="auto"/>
      </w:divBdr>
    </w:div>
    <w:div w:id="440809286">
      <w:bodyDiv w:val="1"/>
      <w:marLeft w:val="0"/>
      <w:marRight w:val="0"/>
      <w:marTop w:val="0"/>
      <w:marBottom w:val="0"/>
      <w:divBdr>
        <w:top w:val="none" w:sz="0" w:space="0" w:color="auto"/>
        <w:left w:val="none" w:sz="0" w:space="0" w:color="auto"/>
        <w:bottom w:val="none" w:sz="0" w:space="0" w:color="auto"/>
        <w:right w:val="none" w:sz="0" w:space="0" w:color="auto"/>
      </w:divBdr>
    </w:div>
    <w:div w:id="453407711">
      <w:bodyDiv w:val="1"/>
      <w:marLeft w:val="0"/>
      <w:marRight w:val="0"/>
      <w:marTop w:val="0"/>
      <w:marBottom w:val="0"/>
      <w:divBdr>
        <w:top w:val="none" w:sz="0" w:space="0" w:color="auto"/>
        <w:left w:val="none" w:sz="0" w:space="0" w:color="auto"/>
        <w:bottom w:val="none" w:sz="0" w:space="0" w:color="auto"/>
        <w:right w:val="none" w:sz="0" w:space="0" w:color="auto"/>
      </w:divBdr>
    </w:div>
    <w:div w:id="476340546">
      <w:bodyDiv w:val="1"/>
      <w:marLeft w:val="0"/>
      <w:marRight w:val="0"/>
      <w:marTop w:val="0"/>
      <w:marBottom w:val="0"/>
      <w:divBdr>
        <w:top w:val="none" w:sz="0" w:space="0" w:color="auto"/>
        <w:left w:val="none" w:sz="0" w:space="0" w:color="auto"/>
        <w:bottom w:val="none" w:sz="0" w:space="0" w:color="auto"/>
        <w:right w:val="none" w:sz="0" w:space="0" w:color="auto"/>
      </w:divBdr>
      <w:divsChild>
        <w:div w:id="1754160748">
          <w:marLeft w:val="0"/>
          <w:marRight w:val="0"/>
          <w:marTop w:val="0"/>
          <w:marBottom w:val="0"/>
          <w:divBdr>
            <w:top w:val="none" w:sz="0" w:space="0" w:color="auto"/>
            <w:left w:val="none" w:sz="0" w:space="0" w:color="auto"/>
            <w:bottom w:val="none" w:sz="0" w:space="0" w:color="auto"/>
            <w:right w:val="none" w:sz="0" w:space="0" w:color="auto"/>
          </w:divBdr>
        </w:div>
      </w:divsChild>
    </w:div>
    <w:div w:id="504132890">
      <w:bodyDiv w:val="1"/>
      <w:marLeft w:val="0"/>
      <w:marRight w:val="0"/>
      <w:marTop w:val="0"/>
      <w:marBottom w:val="0"/>
      <w:divBdr>
        <w:top w:val="none" w:sz="0" w:space="0" w:color="auto"/>
        <w:left w:val="none" w:sz="0" w:space="0" w:color="auto"/>
        <w:bottom w:val="none" w:sz="0" w:space="0" w:color="auto"/>
        <w:right w:val="none" w:sz="0" w:space="0" w:color="auto"/>
      </w:divBdr>
    </w:div>
    <w:div w:id="519510482">
      <w:bodyDiv w:val="1"/>
      <w:marLeft w:val="0"/>
      <w:marRight w:val="0"/>
      <w:marTop w:val="0"/>
      <w:marBottom w:val="0"/>
      <w:divBdr>
        <w:top w:val="none" w:sz="0" w:space="0" w:color="auto"/>
        <w:left w:val="none" w:sz="0" w:space="0" w:color="auto"/>
        <w:bottom w:val="none" w:sz="0" w:space="0" w:color="auto"/>
        <w:right w:val="none" w:sz="0" w:space="0" w:color="auto"/>
      </w:divBdr>
    </w:div>
    <w:div w:id="540898767">
      <w:bodyDiv w:val="1"/>
      <w:marLeft w:val="0"/>
      <w:marRight w:val="0"/>
      <w:marTop w:val="0"/>
      <w:marBottom w:val="0"/>
      <w:divBdr>
        <w:top w:val="none" w:sz="0" w:space="0" w:color="auto"/>
        <w:left w:val="none" w:sz="0" w:space="0" w:color="auto"/>
        <w:bottom w:val="none" w:sz="0" w:space="0" w:color="auto"/>
        <w:right w:val="none" w:sz="0" w:space="0" w:color="auto"/>
      </w:divBdr>
    </w:div>
    <w:div w:id="602540231">
      <w:bodyDiv w:val="1"/>
      <w:marLeft w:val="0"/>
      <w:marRight w:val="0"/>
      <w:marTop w:val="0"/>
      <w:marBottom w:val="0"/>
      <w:divBdr>
        <w:top w:val="none" w:sz="0" w:space="0" w:color="auto"/>
        <w:left w:val="none" w:sz="0" w:space="0" w:color="auto"/>
        <w:bottom w:val="none" w:sz="0" w:space="0" w:color="auto"/>
        <w:right w:val="none" w:sz="0" w:space="0" w:color="auto"/>
      </w:divBdr>
    </w:div>
    <w:div w:id="614023246">
      <w:bodyDiv w:val="1"/>
      <w:marLeft w:val="0"/>
      <w:marRight w:val="0"/>
      <w:marTop w:val="0"/>
      <w:marBottom w:val="0"/>
      <w:divBdr>
        <w:top w:val="none" w:sz="0" w:space="0" w:color="auto"/>
        <w:left w:val="none" w:sz="0" w:space="0" w:color="auto"/>
        <w:bottom w:val="none" w:sz="0" w:space="0" w:color="auto"/>
        <w:right w:val="none" w:sz="0" w:space="0" w:color="auto"/>
      </w:divBdr>
    </w:div>
    <w:div w:id="616569795">
      <w:bodyDiv w:val="1"/>
      <w:marLeft w:val="0"/>
      <w:marRight w:val="0"/>
      <w:marTop w:val="0"/>
      <w:marBottom w:val="0"/>
      <w:divBdr>
        <w:top w:val="none" w:sz="0" w:space="0" w:color="auto"/>
        <w:left w:val="none" w:sz="0" w:space="0" w:color="auto"/>
        <w:bottom w:val="none" w:sz="0" w:space="0" w:color="auto"/>
        <w:right w:val="none" w:sz="0" w:space="0" w:color="auto"/>
      </w:divBdr>
    </w:div>
    <w:div w:id="643311224">
      <w:bodyDiv w:val="1"/>
      <w:marLeft w:val="0"/>
      <w:marRight w:val="0"/>
      <w:marTop w:val="0"/>
      <w:marBottom w:val="0"/>
      <w:divBdr>
        <w:top w:val="none" w:sz="0" w:space="0" w:color="auto"/>
        <w:left w:val="none" w:sz="0" w:space="0" w:color="auto"/>
        <w:bottom w:val="none" w:sz="0" w:space="0" w:color="auto"/>
        <w:right w:val="none" w:sz="0" w:space="0" w:color="auto"/>
      </w:divBdr>
    </w:div>
    <w:div w:id="647056231">
      <w:bodyDiv w:val="1"/>
      <w:marLeft w:val="0"/>
      <w:marRight w:val="0"/>
      <w:marTop w:val="0"/>
      <w:marBottom w:val="0"/>
      <w:divBdr>
        <w:top w:val="none" w:sz="0" w:space="0" w:color="auto"/>
        <w:left w:val="none" w:sz="0" w:space="0" w:color="auto"/>
        <w:bottom w:val="none" w:sz="0" w:space="0" w:color="auto"/>
        <w:right w:val="none" w:sz="0" w:space="0" w:color="auto"/>
      </w:divBdr>
    </w:div>
    <w:div w:id="674771601">
      <w:bodyDiv w:val="1"/>
      <w:marLeft w:val="0"/>
      <w:marRight w:val="0"/>
      <w:marTop w:val="0"/>
      <w:marBottom w:val="0"/>
      <w:divBdr>
        <w:top w:val="none" w:sz="0" w:space="0" w:color="auto"/>
        <w:left w:val="none" w:sz="0" w:space="0" w:color="auto"/>
        <w:bottom w:val="none" w:sz="0" w:space="0" w:color="auto"/>
        <w:right w:val="none" w:sz="0" w:space="0" w:color="auto"/>
      </w:divBdr>
    </w:div>
    <w:div w:id="675116197">
      <w:bodyDiv w:val="1"/>
      <w:marLeft w:val="0"/>
      <w:marRight w:val="0"/>
      <w:marTop w:val="0"/>
      <w:marBottom w:val="0"/>
      <w:divBdr>
        <w:top w:val="none" w:sz="0" w:space="0" w:color="auto"/>
        <w:left w:val="none" w:sz="0" w:space="0" w:color="auto"/>
        <w:bottom w:val="none" w:sz="0" w:space="0" w:color="auto"/>
        <w:right w:val="none" w:sz="0" w:space="0" w:color="auto"/>
      </w:divBdr>
      <w:divsChild>
        <w:div w:id="1537230252">
          <w:marLeft w:val="0"/>
          <w:marRight w:val="0"/>
          <w:marTop w:val="0"/>
          <w:marBottom w:val="0"/>
          <w:divBdr>
            <w:top w:val="none" w:sz="0" w:space="0" w:color="auto"/>
            <w:left w:val="none" w:sz="0" w:space="0" w:color="auto"/>
            <w:bottom w:val="none" w:sz="0" w:space="0" w:color="auto"/>
            <w:right w:val="none" w:sz="0" w:space="0" w:color="auto"/>
          </w:divBdr>
        </w:div>
      </w:divsChild>
    </w:div>
    <w:div w:id="722218148">
      <w:bodyDiv w:val="1"/>
      <w:marLeft w:val="0"/>
      <w:marRight w:val="0"/>
      <w:marTop w:val="0"/>
      <w:marBottom w:val="0"/>
      <w:divBdr>
        <w:top w:val="none" w:sz="0" w:space="0" w:color="auto"/>
        <w:left w:val="none" w:sz="0" w:space="0" w:color="auto"/>
        <w:bottom w:val="none" w:sz="0" w:space="0" w:color="auto"/>
        <w:right w:val="none" w:sz="0" w:space="0" w:color="auto"/>
      </w:divBdr>
      <w:divsChild>
        <w:div w:id="2062052879">
          <w:marLeft w:val="0"/>
          <w:marRight w:val="0"/>
          <w:marTop w:val="0"/>
          <w:marBottom w:val="0"/>
          <w:divBdr>
            <w:top w:val="none" w:sz="0" w:space="0" w:color="auto"/>
            <w:left w:val="none" w:sz="0" w:space="0" w:color="auto"/>
            <w:bottom w:val="none" w:sz="0" w:space="0" w:color="auto"/>
            <w:right w:val="none" w:sz="0" w:space="0" w:color="auto"/>
          </w:divBdr>
        </w:div>
      </w:divsChild>
    </w:div>
    <w:div w:id="771558447">
      <w:bodyDiv w:val="1"/>
      <w:marLeft w:val="0"/>
      <w:marRight w:val="0"/>
      <w:marTop w:val="0"/>
      <w:marBottom w:val="0"/>
      <w:divBdr>
        <w:top w:val="none" w:sz="0" w:space="0" w:color="auto"/>
        <w:left w:val="none" w:sz="0" w:space="0" w:color="auto"/>
        <w:bottom w:val="none" w:sz="0" w:space="0" w:color="auto"/>
        <w:right w:val="none" w:sz="0" w:space="0" w:color="auto"/>
      </w:divBdr>
    </w:div>
    <w:div w:id="810825979">
      <w:bodyDiv w:val="1"/>
      <w:marLeft w:val="0"/>
      <w:marRight w:val="0"/>
      <w:marTop w:val="0"/>
      <w:marBottom w:val="0"/>
      <w:divBdr>
        <w:top w:val="none" w:sz="0" w:space="0" w:color="auto"/>
        <w:left w:val="none" w:sz="0" w:space="0" w:color="auto"/>
        <w:bottom w:val="none" w:sz="0" w:space="0" w:color="auto"/>
        <w:right w:val="none" w:sz="0" w:space="0" w:color="auto"/>
      </w:divBdr>
    </w:div>
    <w:div w:id="819538663">
      <w:bodyDiv w:val="1"/>
      <w:marLeft w:val="0"/>
      <w:marRight w:val="0"/>
      <w:marTop w:val="0"/>
      <w:marBottom w:val="0"/>
      <w:divBdr>
        <w:top w:val="none" w:sz="0" w:space="0" w:color="auto"/>
        <w:left w:val="none" w:sz="0" w:space="0" w:color="auto"/>
        <w:bottom w:val="none" w:sz="0" w:space="0" w:color="auto"/>
        <w:right w:val="none" w:sz="0" w:space="0" w:color="auto"/>
      </w:divBdr>
    </w:div>
    <w:div w:id="831915722">
      <w:bodyDiv w:val="1"/>
      <w:marLeft w:val="0"/>
      <w:marRight w:val="0"/>
      <w:marTop w:val="0"/>
      <w:marBottom w:val="0"/>
      <w:divBdr>
        <w:top w:val="none" w:sz="0" w:space="0" w:color="auto"/>
        <w:left w:val="none" w:sz="0" w:space="0" w:color="auto"/>
        <w:bottom w:val="none" w:sz="0" w:space="0" w:color="auto"/>
        <w:right w:val="none" w:sz="0" w:space="0" w:color="auto"/>
      </w:divBdr>
      <w:divsChild>
        <w:div w:id="45762789">
          <w:marLeft w:val="0"/>
          <w:marRight w:val="0"/>
          <w:marTop w:val="0"/>
          <w:marBottom w:val="0"/>
          <w:divBdr>
            <w:top w:val="none" w:sz="0" w:space="0" w:color="auto"/>
            <w:left w:val="none" w:sz="0" w:space="0" w:color="auto"/>
            <w:bottom w:val="none" w:sz="0" w:space="0" w:color="auto"/>
            <w:right w:val="none" w:sz="0" w:space="0" w:color="auto"/>
          </w:divBdr>
        </w:div>
      </w:divsChild>
    </w:div>
    <w:div w:id="837840836">
      <w:bodyDiv w:val="1"/>
      <w:marLeft w:val="0"/>
      <w:marRight w:val="0"/>
      <w:marTop w:val="0"/>
      <w:marBottom w:val="0"/>
      <w:divBdr>
        <w:top w:val="none" w:sz="0" w:space="0" w:color="auto"/>
        <w:left w:val="none" w:sz="0" w:space="0" w:color="auto"/>
        <w:bottom w:val="none" w:sz="0" w:space="0" w:color="auto"/>
        <w:right w:val="none" w:sz="0" w:space="0" w:color="auto"/>
      </w:divBdr>
    </w:div>
    <w:div w:id="850337957">
      <w:bodyDiv w:val="1"/>
      <w:marLeft w:val="0"/>
      <w:marRight w:val="0"/>
      <w:marTop w:val="0"/>
      <w:marBottom w:val="0"/>
      <w:divBdr>
        <w:top w:val="none" w:sz="0" w:space="0" w:color="auto"/>
        <w:left w:val="none" w:sz="0" w:space="0" w:color="auto"/>
        <w:bottom w:val="none" w:sz="0" w:space="0" w:color="auto"/>
        <w:right w:val="none" w:sz="0" w:space="0" w:color="auto"/>
      </w:divBdr>
      <w:divsChild>
        <w:div w:id="1648633636">
          <w:marLeft w:val="0"/>
          <w:marRight w:val="0"/>
          <w:marTop w:val="0"/>
          <w:marBottom w:val="0"/>
          <w:divBdr>
            <w:top w:val="none" w:sz="0" w:space="0" w:color="auto"/>
            <w:left w:val="none" w:sz="0" w:space="0" w:color="auto"/>
            <w:bottom w:val="none" w:sz="0" w:space="0" w:color="auto"/>
            <w:right w:val="none" w:sz="0" w:space="0" w:color="auto"/>
          </w:divBdr>
        </w:div>
      </w:divsChild>
    </w:div>
    <w:div w:id="859591247">
      <w:bodyDiv w:val="1"/>
      <w:marLeft w:val="0"/>
      <w:marRight w:val="0"/>
      <w:marTop w:val="0"/>
      <w:marBottom w:val="0"/>
      <w:divBdr>
        <w:top w:val="none" w:sz="0" w:space="0" w:color="auto"/>
        <w:left w:val="none" w:sz="0" w:space="0" w:color="auto"/>
        <w:bottom w:val="none" w:sz="0" w:space="0" w:color="auto"/>
        <w:right w:val="none" w:sz="0" w:space="0" w:color="auto"/>
      </w:divBdr>
    </w:div>
    <w:div w:id="868033752">
      <w:bodyDiv w:val="1"/>
      <w:marLeft w:val="0"/>
      <w:marRight w:val="0"/>
      <w:marTop w:val="0"/>
      <w:marBottom w:val="0"/>
      <w:divBdr>
        <w:top w:val="none" w:sz="0" w:space="0" w:color="auto"/>
        <w:left w:val="none" w:sz="0" w:space="0" w:color="auto"/>
        <w:bottom w:val="none" w:sz="0" w:space="0" w:color="auto"/>
        <w:right w:val="none" w:sz="0" w:space="0" w:color="auto"/>
      </w:divBdr>
    </w:div>
    <w:div w:id="930968185">
      <w:bodyDiv w:val="1"/>
      <w:marLeft w:val="0"/>
      <w:marRight w:val="0"/>
      <w:marTop w:val="0"/>
      <w:marBottom w:val="0"/>
      <w:divBdr>
        <w:top w:val="none" w:sz="0" w:space="0" w:color="auto"/>
        <w:left w:val="none" w:sz="0" w:space="0" w:color="auto"/>
        <w:bottom w:val="none" w:sz="0" w:space="0" w:color="auto"/>
        <w:right w:val="none" w:sz="0" w:space="0" w:color="auto"/>
      </w:divBdr>
    </w:div>
    <w:div w:id="968709414">
      <w:bodyDiv w:val="1"/>
      <w:marLeft w:val="0"/>
      <w:marRight w:val="0"/>
      <w:marTop w:val="0"/>
      <w:marBottom w:val="0"/>
      <w:divBdr>
        <w:top w:val="none" w:sz="0" w:space="0" w:color="auto"/>
        <w:left w:val="none" w:sz="0" w:space="0" w:color="auto"/>
        <w:bottom w:val="none" w:sz="0" w:space="0" w:color="auto"/>
        <w:right w:val="none" w:sz="0" w:space="0" w:color="auto"/>
      </w:divBdr>
    </w:div>
    <w:div w:id="981347056">
      <w:bodyDiv w:val="1"/>
      <w:marLeft w:val="0"/>
      <w:marRight w:val="0"/>
      <w:marTop w:val="0"/>
      <w:marBottom w:val="0"/>
      <w:divBdr>
        <w:top w:val="none" w:sz="0" w:space="0" w:color="auto"/>
        <w:left w:val="none" w:sz="0" w:space="0" w:color="auto"/>
        <w:bottom w:val="none" w:sz="0" w:space="0" w:color="auto"/>
        <w:right w:val="none" w:sz="0" w:space="0" w:color="auto"/>
      </w:divBdr>
      <w:divsChild>
        <w:div w:id="205483814">
          <w:marLeft w:val="1166"/>
          <w:marRight w:val="0"/>
          <w:marTop w:val="0"/>
          <w:marBottom w:val="0"/>
          <w:divBdr>
            <w:top w:val="none" w:sz="0" w:space="0" w:color="auto"/>
            <w:left w:val="none" w:sz="0" w:space="0" w:color="auto"/>
            <w:bottom w:val="none" w:sz="0" w:space="0" w:color="auto"/>
            <w:right w:val="none" w:sz="0" w:space="0" w:color="auto"/>
          </w:divBdr>
        </w:div>
        <w:div w:id="249319094">
          <w:marLeft w:val="1166"/>
          <w:marRight w:val="0"/>
          <w:marTop w:val="0"/>
          <w:marBottom w:val="0"/>
          <w:divBdr>
            <w:top w:val="none" w:sz="0" w:space="0" w:color="auto"/>
            <w:left w:val="none" w:sz="0" w:space="0" w:color="auto"/>
            <w:bottom w:val="none" w:sz="0" w:space="0" w:color="auto"/>
            <w:right w:val="none" w:sz="0" w:space="0" w:color="auto"/>
          </w:divBdr>
        </w:div>
        <w:div w:id="330187097">
          <w:marLeft w:val="2606"/>
          <w:marRight w:val="0"/>
          <w:marTop w:val="0"/>
          <w:marBottom w:val="0"/>
          <w:divBdr>
            <w:top w:val="none" w:sz="0" w:space="0" w:color="auto"/>
            <w:left w:val="none" w:sz="0" w:space="0" w:color="auto"/>
            <w:bottom w:val="none" w:sz="0" w:space="0" w:color="auto"/>
            <w:right w:val="none" w:sz="0" w:space="0" w:color="auto"/>
          </w:divBdr>
        </w:div>
        <w:div w:id="382293410">
          <w:marLeft w:val="1166"/>
          <w:marRight w:val="0"/>
          <w:marTop w:val="0"/>
          <w:marBottom w:val="0"/>
          <w:divBdr>
            <w:top w:val="none" w:sz="0" w:space="0" w:color="auto"/>
            <w:left w:val="none" w:sz="0" w:space="0" w:color="auto"/>
            <w:bottom w:val="none" w:sz="0" w:space="0" w:color="auto"/>
            <w:right w:val="none" w:sz="0" w:space="0" w:color="auto"/>
          </w:divBdr>
        </w:div>
        <w:div w:id="464008446">
          <w:marLeft w:val="1166"/>
          <w:marRight w:val="0"/>
          <w:marTop w:val="0"/>
          <w:marBottom w:val="0"/>
          <w:divBdr>
            <w:top w:val="none" w:sz="0" w:space="0" w:color="auto"/>
            <w:left w:val="none" w:sz="0" w:space="0" w:color="auto"/>
            <w:bottom w:val="none" w:sz="0" w:space="0" w:color="auto"/>
            <w:right w:val="none" w:sz="0" w:space="0" w:color="auto"/>
          </w:divBdr>
        </w:div>
        <w:div w:id="477459658">
          <w:marLeft w:val="2606"/>
          <w:marRight w:val="0"/>
          <w:marTop w:val="0"/>
          <w:marBottom w:val="0"/>
          <w:divBdr>
            <w:top w:val="none" w:sz="0" w:space="0" w:color="auto"/>
            <w:left w:val="none" w:sz="0" w:space="0" w:color="auto"/>
            <w:bottom w:val="none" w:sz="0" w:space="0" w:color="auto"/>
            <w:right w:val="none" w:sz="0" w:space="0" w:color="auto"/>
          </w:divBdr>
        </w:div>
        <w:div w:id="913205683">
          <w:marLeft w:val="1166"/>
          <w:marRight w:val="0"/>
          <w:marTop w:val="0"/>
          <w:marBottom w:val="0"/>
          <w:divBdr>
            <w:top w:val="none" w:sz="0" w:space="0" w:color="auto"/>
            <w:left w:val="none" w:sz="0" w:space="0" w:color="auto"/>
            <w:bottom w:val="none" w:sz="0" w:space="0" w:color="auto"/>
            <w:right w:val="none" w:sz="0" w:space="0" w:color="auto"/>
          </w:divBdr>
        </w:div>
        <w:div w:id="1080296830">
          <w:marLeft w:val="1166"/>
          <w:marRight w:val="0"/>
          <w:marTop w:val="0"/>
          <w:marBottom w:val="0"/>
          <w:divBdr>
            <w:top w:val="none" w:sz="0" w:space="0" w:color="auto"/>
            <w:left w:val="none" w:sz="0" w:space="0" w:color="auto"/>
            <w:bottom w:val="none" w:sz="0" w:space="0" w:color="auto"/>
            <w:right w:val="none" w:sz="0" w:space="0" w:color="auto"/>
          </w:divBdr>
        </w:div>
        <w:div w:id="1423649401">
          <w:marLeft w:val="2606"/>
          <w:marRight w:val="0"/>
          <w:marTop w:val="0"/>
          <w:marBottom w:val="0"/>
          <w:divBdr>
            <w:top w:val="none" w:sz="0" w:space="0" w:color="auto"/>
            <w:left w:val="none" w:sz="0" w:space="0" w:color="auto"/>
            <w:bottom w:val="none" w:sz="0" w:space="0" w:color="auto"/>
            <w:right w:val="none" w:sz="0" w:space="0" w:color="auto"/>
          </w:divBdr>
        </w:div>
        <w:div w:id="1441952105">
          <w:marLeft w:val="2606"/>
          <w:marRight w:val="0"/>
          <w:marTop w:val="0"/>
          <w:marBottom w:val="0"/>
          <w:divBdr>
            <w:top w:val="none" w:sz="0" w:space="0" w:color="auto"/>
            <w:left w:val="none" w:sz="0" w:space="0" w:color="auto"/>
            <w:bottom w:val="none" w:sz="0" w:space="0" w:color="auto"/>
            <w:right w:val="none" w:sz="0" w:space="0" w:color="auto"/>
          </w:divBdr>
        </w:div>
        <w:div w:id="1492335737">
          <w:marLeft w:val="2606"/>
          <w:marRight w:val="0"/>
          <w:marTop w:val="0"/>
          <w:marBottom w:val="0"/>
          <w:divBdr>
            <w:top w:val="none" w:sz="0" w:space="0" w:color="auto"/>
            <w:left w:val="none" w:sz="0" w:space="0" w:color="auto"/>
            <w:bottom w:val="none" w:sz="0" w:space="0" w:color="auto"/>
            <w:right w:val="none" w:sz="0" w:space="0" w:color="auto"/>
          </w:divBdr>
        </w:div>
        <w:div w:id="1620725392">
          <w:marLeft w:val="2606"/>
          <w:marRight w:val="0"/>
          <w:marTop w:val="0"/>
          <w:marBottom w:val="0"/>
          <w:divBdr>
            <w:top w:val="none" w:sz="0" w:space="0" w:color="auto"/>
            <w:left w:val="none" w:sz="0" w:space="0" w:color="auto"/>
            <w:bottom w:val="none" w:sz="0" w:space="0" w:color="auto"/>
            <w:right w:val="none" w:sz="0" w:space="0" w:color="auto"/>
          </w:divBdr>
        </w:div>
      </w:divsChild>
    </w:div>
    <w:div w:id="1000472633">
      <w:bodyDiv w:val="1"/>
      <w:marLeft w:val="0"/>
      <w:marRight w:val="0"/>
      <w:marTop w:val="0"/>
      <w:marBottom w:val="0"/>
      <w:divBdr>
        <w:top w:val="none" w:sz="0" w:space="0" w:color="auto"/>
        <w:left w:val="none" w:sz="0" w:space="0" w:color="auto"/>
        <w:bottom w:val="none" w:sz="0" w:space="0" w:color="auto"/>
        <w:right w:val="none" w:sz="0" w:space="0" w:color="auto"/>
      </w:divBdr>
    </w:div>
    <w:div w:id="1004746173">
      <w:bodyDiv w:val="1"/>
      <w:marLeft w:val="0"/>
      <w:marRight w:val="0"/>
      <w:marTop w:val="0"/>
      <w:marBottom w:val="0"/>
      <w:divBdr>
        <w:top w:val="none" w:sz="0" w:space="0" w:color="auto"/>
        <w:left w:val="none" w:sz="0" w:space="0" w:color="auto"/>
        <w:bottom w:val="none" w:sz="0" w:space="0" w:color="auto"/>
        <w:right w:val="none" w:sz="0" w:space="0" w:color="auto"/>
      </w:divBdr>
    </w:div>
    <w:div w:id="1016155829">
      <w:bodyDiv w:val="1"/>
      <w:marLeft w:val="0"/>
      <w:marRight w:val="0"/>
      <w:marTop w:val="0"/>
      <w:marBottom w:val="0"/>
      <w:divBdr>
        <w:top w:val="none" w:sz="0" w:space="0" w:color="auto"/>
        <w:left w:val="none" w:sz="0" w:space="0" w:color="auto"/>
        <w:bottom w:val="none" w:sz="0" w:space="0" w:color="auto"/>
        <w:right w:val="none" w:sz="0" w:space="0" w:color="auto"/>
      </w:divBdr>
    </w:div>
    <w:div w:id="1024012560">
      <w:bodyDiv w:val="1"/>
      <w:marLeft w:val="0"/>
      <w:marRight w:val="0"/>
      <w:marTop w:val="0"/>
      <w:marBottom w:val="0"/>
      <w:divBdr>
        <w:top w:val="none" w:sz="0" w:space="0" w:color="auto"/>
        <w:left w:val="none" w:sz="0" w:space="0" w:color="auto"/>
        <w:bottom w:val="none" w:sz="0" w:space="0" w:color="auto"/>
        <w:right w:val="none" w:sz="0" w:space="0" w:color="auto"/>
      </w:divBdr>
    </w:div>
    <w:div w:id="1025784790">
      <w:bodyDiv w:val="1"/>
      <w:marLeft w:val="0"/>
      <w:marRight w:val="0"/>
      <w:marTop w:val="0"/>
      <w:marBottom w:val="0"/>
      <w:divBdr>
        <w:top w:val="none" w:sz="0" w:space="0" w:color="auto"/>
        <w:left w:val="none" w:sz="0" w:space="0" w:color="auto"/>
        <w:bottom w:val="none" w:sz="0" w:space="0" w:color="auto"/>
        <w:right w:val="none" w:sz="0" w:space="0" w:color="auto"/>
      </w:divBdr>
    </w:div>
    <w:div w:id="1058941042">
      <w:bodyDiv w:val="1"/>
      <w:marLeft w:val="0"/>
      <w:marRight w:val="0"/>
      <w:marTop w:val="0"/>
      <w:marBottom w:val="0"/>
      <w:divBdr>
        <w:top w:val="none" w:sz="0" w:space="0" w:color="auto"/>
        <w:left w:val="none" w:sz="0" w:space="0" w:color="auto"/>
        <w:bottom w:val="none" w:sz="0" w:space="0" w:color="auto"/>
        <w:right w:val="none" w:sz="0" w:space="0" w:color="auto"/>
      </w:divBdr>
      <w:divsChild>
        <w:div w:id="1074622385">
          <w:marLeft w:val="0"/>
          <w:marRight w:val="0"/>
          <w:marTop w:val="0"/>
          <w:marBottom w:val="0"/>
          <w:divBdr>
            <w:top w:val="none" w:sz="0" w:space="0" w:color="auto"/>
            <w:left w:val="none" w:sz="0" w:space="0" w:color="auto"/>
            <w:bottom w:val="none" w:sz="0" w:space="0" w:color="auto"/>
            <w:right w:val="none" w:sz="0" w:space="0" w:color="auto"/>
          </w:divBdr>
        </w:div>
      </w:divsChild>
    </w:div>
    <w:div w:id="1093549202">
      <w:bodyDiv w:val="1"/>
      <w:marLeft w:val="0"/>
      <w:marRight w:val="0"/>
      <w:marTop w:val="0"/>
      <w:marBottom w:val="0"/>
      <w:divBdr>
        <w:top w:val="none" w:sz="0" w:space="0" w:color="auto"/>
        <w:left w:val="none" w:sz="0" w:space="0" w:color="auto"/>
        <w:bottom w:val="none" w:sz="0" w:space="0" w:color="auto"/>
        <w:right w:val="none" w:sz="0" w:space="0" w:color="auto"/>
      </w:divBdr>
    </w:div>
    <w:div w:id="1113478874">
      <w:bodyDiv w:val="1"/>
      <w:marLeft w:val="0"/>
      <w:marRight w:val="0"/>
      <w:marTop w:val="0"/>
      <w:marBottom w:val="0"/>
      <w:divBdr>
        <w:top w:val="none" w:sz="0" w:space="0" w:color="auto"/>
        <w:left w:val="none" w:sz="0" w:space="0" w:color="auto"/>
        <w:bottom w:val="none" w:sz="0" w:space="0" w:color="auto"/>
        <w:right w:val="none" w:sz="0" w:space="0" w:color="auto"/>
      </w:divBdr>
    </w:div>
    <w:div w:id="1116753653">
      <w:bodyDiv w:val="1"/>
      <w:marLeft w:val="0"/>
      <w:marRight w:val="0"/>
      <w:marTop w:val="0"/>
      <w:marBottom w:val="0"/>
      <w:divBdr>
        <w:top w:val="none" w:sz="0" w:space="0" w:color="auto"/>
        <w:left w:val="none" w:sz="0" w:space="0" w:color="auto"/>
        <w:bottom w:val="none" w:sz="0" w:space="0" w:color="auto"/>
        <w:right w:val="none" w:sz="0" w:space="0" w:color="auto"/>
      </w:divBdr>
    </w:div>
    <w:div w:id="1139422610">
      <w:bodyDiv w:val="1"/>
      <w:marLeft w:val="0"/>
      <w:marRight w:val="0"/>
      <w:marTop w:val="0"/>
      <w:marBottom w:val="0"/>
      <w:divBdr>
        <w:top w:val="none" w:sz="0" w:space="0" w:color="auto"/>
        <w:left w:val="none" w:sz="0" w:space="0" w:color="auto"/>
        <w:bottom w:val="none" w:sz="0" w:space="0" w:color="auto"/>
        <w:right w:val="none" w:sz="0" w:space="0" w:color="auto"/>
      </w:divBdr>
    </w:div>
    <w:div w:id="1146511455">
      <w:bodyDiv w:val="1"/>
      <w:marLeft w:val="0"/>
      <w:marRight w:val="0"/>
      <w:marTop w:val="0"/>
      <w:marBottom w:val="0"/>
      <w:divBdr>
        <w:top w:val="none" w:sz="0" w:space="0" w:color="auto"/>
        <w:left w:val="none" w:sz="0" w:space="0" w:color="auto"/>
        <w:bottom w:val="none" w:sz="0" w:space="0" w:color="auto"/>
        <w:right w:val="none" w:sz="0" w:space="0" w:color="auto"/>
      </w:divBdr>
    </w:div>
    <w:div w:id="1166938838">
      <w:bodyDiv w:val="1"/>
      <w:marLeft w:val="0"/>
      <w:marRight w:val="0"/>
      <w:marTop w:val="0"/>
      <w:marBottom w:val="0"/>
      <w:divBdr>
        <w:top w:val="none" w:sz="0" w:space="0" w:color="auto"/>
        <w:left w:val="none" w:sz="0" w:space="0" w:color="auto"/>
        <w:bottom w:val="none" w:sz="0" w:space="0" w:color="auto"/>
        <w:right w:val="none" w:sz="0" w:space="0" w:color="auto"/>
      </w:divBdr>
      <w:divsChild>
        <w:div w:id="1323387860">
          <w:marLeft w:val="0"/>
          <w:marRight w:val="0"/>
          <w:marTop w:val="0"/>
          <w:marBottom w:val="0"/>
          <w:divBdr>
            <w:top w:val="none" w:sz="0" w:space="0" w:color="auto"/>
            <w:left w:val="none" w:sz="0" w:space="0" w:color="auto"/>
            <w:bottom w:val="none" w:sz="0" w:space="0" w:color="auto"/>
            <w:right w:val="none" w:sz="0" w:space="0" w:color="auto"/>
          </w:divBdr>
        </w:div>
      </w:divsChild>
    </w:div>
    <w:div w:id="1174226469">
      <w:bodyDiv w:val="1"/>
      <w:marLeft w:val="0"/>
      <w:marRight w:val="0"/>
      <w:marTop w:val="0"/>
      <w:marBottom w:val="0"/>
      <w:divBdr>
        <w:top w:val="none" w:sz="0" w:space="0" w:color="auto"/>
        <w:left w:val="none" w:sz="0" w:space="0" w:color="auto"/>
        <w:bottom w:val="none" w:sz="0" w:space="0" w:color="auto"/>
        <w:right w:val="none" w:sz="0" w:space="0" w:color="auto"/>
      </w:divBdr>
    </w:div>
    <w:div w:id="1212228579">
      <w:bodyDiv w:val="1"/>
      <w:marLeft w:val="0"/>
      <w:marRight w:val="0"/>
      <w:marTop w:val="0"/>
      <w:marBottom w:val="0"/>
      <w:divBdr>
        <w:top w:val="none" w:sz="0" w:space="0" w:color="auto"/>
        <w:left w:val="none" w:sz="0" w:space="0" w:color="auto"/>
        <w:bottom w:val="none" w:sz="0" w:space="0" w:color="auto"/>
        <w:right w:val="none" w:sz="0" w:space="0" w:color="auto"/>
      </w:divBdr>
    </w:div>
    <w:div w:id="1221480801">
      <w:bodyDiv w:val="1"/>
      <w:marLeft w:val="0"/>
      <w:marRight w:val="0"/>
      <w:marTop w:val="0"/>
      <w:marBottom w:val="0"/>
      <w:divBdr>
        <w:top w:val="none" w:sz="0" w:space="0" w:color="auto"/>
        <w:left w:val="none" w:sz="0" w:space="0" w:color="auto"/>
        <w:bottom w:val="none" w:sz="0" w:space="0" w:color="auto"/>
        <w:right w:val="none" w:sz="0" w:space="0" w:color="auto"/>
      </w:divBdr>
    </w:div>
    <w:div w:id="1226258436">
      <w:bodyDiv w:val="1"/>
      <w:marLeft w:val="0"/>
      <w:marRight w:val="0"/>
      <w:marTop w:val="0"/>
      <w:marBottom w:val="0"/>
      <w:divBdr>
        <w:top w:val="none" w:sz="0" w:space="0" w:color="auto"/>
        <w:left w:val="none" w:sz="0" w:space="0" w:color="auto"/>
        <w:bottom w:val="none" w:sz="0" w:space="0" w:color="auto"/>
        <w:right w:val="none" w:sz="0" w:space="0" w:color="auto"/>
      </w:divBdr>
      <w:divsChild>
        <w:div w:id="1503467967">
          <w:marLeft w:val="0"/>
          <w:marRight w:val="0"/>
          <w:marTop w:val="0"/>
          <w:marBottom w:val="0"/>
          <w:divBdr>
            <w:top w:val="none" w:sz="0" w:space="0" w:color="auto"/>
            <w:left w:val="none" w:sz="0" w:space="0" w:color="auto"/>
            <w:bottom w:val="none" w:sz="0" w:space="0" w:color="auto"/>
            <w:right w:val="none" w:sz="0" w:space="0" w:color="auto"/>
          </w:divBdr>
        </w:div>
      </w:divsChild>
    </w:div>
    <w:div w:id="1273319795">
      <w:bodyDiv w:val="1"/>
      <w:marLeft w:val="0"/>
      <w:marRight w:val="0"/>
      <w:marTop w:val="0"/>
      <w:marBottom w:val="0"/>
      <w:divBdr>
        <w:top w:val="none" w:sz="0" w:space="0" w:color="auto"/>
        <w:left w:val="none" w:sz="0" w:space="0" w:color="auto"/>
        <w:bottom w:val="none" w:sz="0" w:space="0" w:color="auto"/>
        <w:right w:val="none" w:sz="0" w:space="0" w:color="auto"/>
      </w:divBdr>
    </w:div>
    <w:div w:id="1300499130">
      <w:bodyDiv w:val="1"/>
      <w:marLeft w:val="0"/>
      <w:marRight w:val="0"/>
      <w:marTop w:val="0"/>
      <w:marBottom w:val="0"/>
      <w:divBdr>
        <w:top w:val="none" w:sz="0" w:space="0" w:color="auto"/>
        <w:left w:val="none" w:sz="0" w:space="0" w:color="auto"/>
        <w:bottom w:val="none" w:sz="0" w:space="0" w:color="auto"/>
        <w:right w:val="none" w:sz="0" w:space="0" w:color="auto"/>
      </w:divBdr>
    </w:div>
    <w:div w:id="1313949502">
      <w:bodyDiv w:val="1"/>
      <w:marLeft w:val="0"/>
      <w:marRight w:val="0"/>
      <w:marTop w:val="0"/>
      <w:marBottom w:val="0"/>
      <w:divBdr>
        <w:top w:val="none" w:sz="0" w:space="0" w:color="auto"/>
        <w:left w:val="none" w:sz="0" w:space="0" w:color="auto"/>
        <w:bottom w:val="none" w:sz="0" w:space="0" w:color="auto"/>
        <w:right w:val="none" w:sz="0" w:space="0" w:color="auto"/>
      </w:divBdr>
    </w:div>
    <w:div w:id="1317034928">
      <w:bodyDiv w:val="1"/>
      <w:marLeft w:val="0"/>
      <w:marRight w:val="0"/>
      <w:marTop w:val="0"/>
      <w:marBottom w:val="0"/>
      <w:divBdr>
        <w:top w:val="none" w:sz="0" w:space="0" w:color="auto"/>
        <w:left w:val="none" w:sz="0" w:space="0" w:color="auto"/>
        <w:bottom w:val="none" w:sz="0" w:space="0" w:color="auto"/>
        <w:right w:val="none" w:sz="0" w:space="0" w:color="auto"/>
      </w:divBdr>
    </w:div>
    <w:div w:id="1323703270">
      <w:bodyDiv w:val="1"/>
      <w:marLeft w:val="0"/>
      <w:marRight w:val="0"/>
      <w:marTop w:val="0"/>
      <w:marBottom w:val="0"/>
      <w:divBdr>
        <w:top w:val="none" w:sz="0" w:space="0" w:color="auto"/>
        <w:left w:val="none" w:sz="0" w:space="0" w:color="auto"/>
        <w:bottom w:val="none" w:sz="0" w:space="0" w:color="auto"/>
        <w:right w:val="none" w:sz="0" w:space="0" w:color="auto"/>
      </w:divBdr>
      <w:divsChild>
        <w:div w:id="793715732">
          <w:marLeft w:val="0"/>
          <w:marRight w:val="0"/>
          <w:marTop w:val="0"/>
          <w:marBottom w:val="0"/>
          <w:divBdr>
            <w:top w:val="none" w:sz="0" w:space="0" w:color="auto"/>
            <w:left w:val="none" w:sz="0" w:space="0" w:color="auto"/>
            <w:bottom w:val="none" w:sz="0" w:space="0" w:color="auto"/>
            <w:right w:val="none" w:sz="0" w:space="0" w:color="auto"/>
          </w:divBdr>
        </w:div>
      </w:divsChild>
    </w:div>
    <w:div w:id="1394548320">
      <w:bodyDiv w:val="1"/>
      <w:marLeft w:val="0"/>
      <w:marRight w:val="0"/>
      <w:marTop w:val="0"/>
      <w:marBottom w:val="0"/>
      <w:divBdr>
        <w:top w:val="none" w:sz="0" w:space="0" w:color="auto"/>
        <w:left w:val="none" w:sz="0" w:space="0" w:color="auto"/>
        <w:bottom w:val="none" w:sz="0" w:space="0" w:color="auto"/>
        <w:right w:val="none" w:sz="0" w:space="0" w:color="auto"/>
      </w:divBdr>
      <w:divsChild>
        <w:div w:id="749081489">
          <w:marLeft w:val="0"/>
          <w:marRight w:val="0"/>
          <w:marTop w:val="0"/>
          <w:marBottom w:val="0"/>
          <w:divBdr>
            <w:top w:val="none" w:sz="0" w:space="0" w:color="auto"/>
            <w:left w:val="none" w:sz="0" w:space="0" w:color="auto"/>
            <w:bottom w:val="none" w:sz="0" w:space="0" w:color="auto"/>
            <w:right w:val="none" w:sz="0" w:space="0" w:color="auto"/>
          </w:divBdr>
        </w:div>
      </w:divsChild>
    </w:div>
    <w:div w:id="1409231004">
      <w:bodyDiv w:val="1"/>
      <w:marLeft w:val="0"/>
      <w:marRight w:val="0"/>
      <w:marTop w:val="0"/>
      <w:marBottom w:val="0"/>
      <w:divBdr>
        <w:top w:val="none" w:sz="0" w:space="0" w:color="auto"/>
        <w:left w:val="none" w:sz="0" w:space="0" w:color="auto"/>
        <w:bottom w:val="none" w:sz="0" w:space="0" w:color="auto"/>
        <w:right w:val="none" w:sz="0" w:space="0" w:color="auto"/>
      </w:divBdr>
    </w:div>
    <w:div w:id="1430084153">
      <w:bodyDiv w:val="1"/>
      <w:marLeft w:val="0"/>
      <w:marRight w:val="0"/>
      <w:marTop w:val="0"/>
      <w:marBottom w:val="0"/>
      <w:divBdr>
        <w:top w:val="none" w:sz="0" w:space="0" w:color="auto"/>
        <w:left w:val="none" w:sz="0" w:space="0" w:color="auto"/>
        <w:bottom w:val="none" w:sz="0" w:space="0" w:color="auto"/>
        <w:right w:val="none" w:sz="0" w:space="0" w:color="auto"/>
      </w:divBdr>
    </w:div>
    <w:div w:id="1518425720">
      <w:bodyDiv w:val="1"/>
      <w:marLeft w:val="0"/>
      <w:marRight w:val="0"/>
      <w:marTop w:val="0"/>
      <w:marBottom w:val="0"/>
      <w:divBdr>
        <w:top w:val="none" w:sz="0" w:space="0" w:color="auto"/>
        <w:left w:val="none" w:sz="0" w:space="0" w:color="auto"/>
        <w:bottom w:val="none" w:sz="0" w:space="0" w:color="auto"/>
        <w:right w:val="none" w:sz="0" w:space="0" w:color="auto"/>
      </w:divBdr>
      <w:divsChild>
        <w:div w:id="836656731">
          <w:marLeft w:val="0"/>
          <w:marRight w:val="0"/>
          <w:marTop w:val="0"/>
          <w:marBottom w:val="0"/>
          <w:divBdr>
            <w:top w:val="none" w:sz="0" w:space="0" w:color="auto"/>
            <w:left w:val="none" w:sz="0" w:space="0" w:color="auto"/>
            <w:bottom w:val="none" w:sz="0" w:space="0" w:color="auto"/>
            <w:right w:val="none" w:sz="0" w:space="0" w:color="auto"/>
          </w:divBdr>
        </w:div>
      </w:divsChild>
    </w:div>
    <w:div w:id="1621646384">
      <w:bodyDiv w:val="1"/>
      <w:marLeft w:val="0"/>
      <w:marRight w:val="0"/>
      <w:marTop w:val="0"/>
      <w:marBottom w:val="0"/>
      <w:divBdr>
        <w:top w:val="none" w:sz="0" w:space="0" w:color="auto"/>
        <w:left w:val="none" w:sz="0" w:space="0" w:color="auto"/>
        <w:bottom w:val="none" w:sz="0" w:space="0" w:color="auto"/>
        <w:right w:val="none" w:sz="0" w:space="0" w:color="auto"/>
      </w:divBdr>
    </w:div>
    <w:div w:id="1664967704">
      <w:bodyDiv w:val="1"/>
      <w:marLeft w:val="0"/>
      <w:marRight w:val="0"/>
      <w:marTop w:val="0"/>
      <w:marBottom w:val="0"/>
      <w:divBdr>
        <w:top w:val="none" w:sz="0" w:space="0" w:color="auto"/>
        <w:left w:val="none" w:sz="0" w:space="0" w:color="auto"/>
        <w:bottom w:val="none" w:sz="0" w:space="0" w:color="auto"/>
        <w:right w:val="none" w:sz="0" w:space="0" w:color="auto"/>
      </w:divBdr>
      <w:divsChild>
        <w:div w:id="60490299">
          <w:marLeft w:val="0"/>
          <w:marRight w:val="0"/>
          <w:marTop w:val="0"/>
          <w:marBottom w:val="0"/>
          <w:divBdr>
            <w:top w:val="none" w:sz="0" w:space="0" w:color="auto"/>
            <w:left w:val="none" w:sz="0" w:space="0" w:color="auto"/>
            <w:bottom w:val="none" w:sz="0" w:space="0" w:color="auto"/>
            <w:right w:val="none" w:sz="0" w:space="0" w:color="auto"/>
          </w:divBdr>
        </w:div>
      </w:divsChild>
    </w:div>
    <w:div w:id="1743914706">
      <w:bodyDiv w:val="1"/>
      <w:marLeft w:val="0"/>
      <w:marRight w:val="0"/>
      <w:marTop w:val="0"/>
      <w:marBottom w:val="0"/>
      <w:divBdr>
        <w:top w:val="none" w:sz="0" w:space="0" w:color="auto"/>
        <w:left w:val="none" w:sz="0" w:space="0" w:color="auto"/>
        <w:bottom w:val="none" w:sz="0" w:space="0" w:color="auto"/>
        <w:right w:val="none" w:sz="0" w:space="0" w:color="auto"/>
      </w:divBdr>
    </w:div>
    <w:div w:id="1768844268">
      <w:bodyDiv w:val="1"/>
      <w:marLeft w:val="0"/>
      <w:marRight w:val="0"/>
      <w:marTop w:val="0"/>
      <w:marBottom w:val="0"/>
      <w:divBdr>
        <w:top w:val="none" w:sz="0" w:space="0" w:color="auto"/>
        <w:left w:val="none" w:sz="0" w:space="0" w:color="auto"/>
        <w:bottom w:val="none" w:sz="0" w:space="0" w:color="auto"/>
        <w:right w:val="none" w:sz="0" w:space="0" w:color="auto"/>
      </w:divBdr>
    </w:div>
    <w:div w:id="1770469589">
      <w:bodyDiv w:val="1"/>
      <w:marLeft w:val="0"/>
      <w:marRight w:val="0"/>
      <w:marTop w:val="0"/>
      <w:marBottom w:val="0"/>
      <w:divBdr>
        <w:top w:val="none" w:sz="0" w:space="0" w:color="auto"/>
        <w:left w:val="none" w:sz="0" w:space="0" w:color="auto"/>
        <w:bottom w:val="none" w:sz="0" w:space="0" w:color="auto"/>
        <w:right w:val="none" w:sz="0" w:space="0" w:color="auto"/>
      </w:divBdr>
    </w:div>
    <w:div w:id="1802654483">
      <w:bodyDiv w:val="1"/>
      <w:marLeft w:val="0"/>
      <w:marRight w:val="0"/>
      <w:marTop w:val="0"/>
      <w:marBottom w:val="0"/>
      <w:divBdr>
        <w:top w:val="none" w:sz="0" w:space="0" w:color="auto"/>
        <w:left w:val="none" w:sz="0" w:space="0" w:color="auto"/>
        <w:bottom w:val="none" w:sz="0" w:space="0" w:color="auto"/>
        <w:right w:val="none" w:sz="0" w:space="0" w:color="auto"/>
      </w:divBdr>
      <w:divsChild>
        <w:div w:id="421728305">
          <w:marLeft w:val="0"/>
          <w:marRight w:val="0"/>
          <w:marTop w:val="0"/>
          <w:marBottom w:val="0"/>
          <w:divBdr>
            <w:top w:val="none" w:sz="0" w:space="0" w:color="auto"/>
            <w:left w:val="none" w:sz="0" w:space="0" w:color="auto"/>
            <w:bottom w:val="none" w:sz="0" w:space="0" w:color="auto"/>
            <w:right w:val="none" w:sz="0" w:space="0" w:color="auto"/>
          </w:divBdr>
        </w:div>
      </w:divsChild>
    </w:div>
    <w:div w:id="1802989452">
      <w:bodyDiv w:val="1"/>
      <w:marLeft w:val="0"/>
      <w:marRight w:val="0"/>
      <w:marTop w:val="0"/>
      <w:marBottom w:val="0"/>
      <w:divBdr>
        <w:top w:val="none" w:sz="0" w:space="0" w:color="auto"/>
        <w:left w:val="none" w:sz="0" w:space="0" w:color="auto"/>
        <w:bottom w:val="none" w:sz="0" w:space="0" w:color="auto"/>
        <w:right w:val="none" w:sz="0" w:space="0" w:color="auto"/>
      </w:divBdr>
    </w:div>
    <w:div w:id="1822647664">
      <w:bodyDiv w:val="1"/>
      <w:marLeft w:val="0"/>
      <w:marRight w:val="0"/>
      <w:marTop w:val="0"/>
      <w:marBottom w:val="0"/>
      <w:divBdr>
        <w:top w:val="none" w:sz="0" w:space="0" w:color="auto"/>
        <w:left w:val="none" w:sz="0" w:space="0" w:color="auto"/>
        <w:bottom w:val="none" w:sz="0" w:space="0" w:color="auto"/>
        <w:right w:val="none" w:sz="0" w:space="0" w:color="auto"/>
      </w:divBdr>
    </w:div>
    <w:div w:id="1830823858">
      <w:bodyDiv w:val="1"/>
      <w:marLeft w:val="0"/>
      <w:marRight w:val="0"/>
      <w:marTop w:val="0"/>
      <w:marBottom w:val="0"/>
      <w:divBdr>
        <w:top w:val="none" w:sz="0" w:space="0" w:color="auto"/>
        <w:left w:val="none" w:sz="0" w:space="0" w:color="auto"/>
        <w:bottom w:val="none" w:sz="0" w:space="0" w:color="auto"/>
        <w:right w:val="none" w:sz="0" w:space="0" w:color="auto"/>
      </w:divBdr>
    </w:div>
    <w:div w:id="1869829637">
      <w:bodyDiv w:val="1"/>
      <w:marLeft w:val="0"/>
      <w:marRight w:val="0"/>
      <w:marTop w:val="0"/>
      <w:marBottom w:val="0"/>
      <w:divBdr>
        <w:top w:val="none" w:sz="0" w:space="0" w:color="auto"/>
        <w:left w:val="none" w:sz="0" w:space="0" w:color="auto"/>
        <w:bottom w:val="none" w:sz="0" w:space="0" w:color="auto"/>
        <w:right w:val="none" w:sz="0" w:space="0" w:color="auto"/>
      </w:divBdr>
    </w:div>
    <w:div w:id="1915704998">
      <w:bodyDiv w:val="1"/>
      <w:marLeft w:val="0"/>
      <w:marRight w:val="0"/>
      <w:marTop w:val="0"/>
      <w:marBottom w:val="0"/>
      <w:divBdr>
        <w:top w:val="none" w:sz="0" w:space="0" w:color="auto"/>
        <w:left w:val="none" w:sz="0" w:space="0" w:color="auto"/>
        <w:bottom w:val="none" w:sz="0" w:space="0" w:color="auto"/>
        <w:right w:val="none" w:sz="0" w:space="0" w:color="auto"/>
      </w:divBdr>
    </w:div>
    <w:div w:id="1961522108">
      <w:bodyDiv w:val="1"/>
      <w:marLeft w:val="0"/>
      <w:marRight w:val="0"/>
      <w:marTop w:val="0"/>
      <w:marBottom w:val="0"/>
      <w:divBdr>
        <w:top w:val="none" w:sz="0" w:space="0" w:color="auto"/>
        <w:left w:val="none" w:sz="0" w:space="0" w:color="auto"/>
        <w:bottom w:val="none" w:sz="0" w:space="0" w:color="auto"/>
        <w:right w:val="none" w:sz="0" w:space="0" w:color="auto"/>
      </w:divBdr>
      <w:divsChild>
        <w:div w:id="1821921568">
          <w:marLeft w:val="0"/>
          <w:marRight w:val="0"/>
          <w:marTop w:val="0"/>
          <w:marBottom w:val="0"/>
          <w:divBdr>
            <w:top w:val="none" w:sz="0" w:space="0" w:color="auto"/>
            <w:left w:val="none" w:sz="0" w:space="0" w:color="auto"/>
            <w:bottom w:val="none" w:sz="0" w:space="0" w:color="auto"/>
            <w:right w:val="none" w:sz="0" w:space="0" w:color="auto"/>
          </w:divBdr>
        </w:div>
      </w:divsChild>
    </w:div>
    <w:div w:id="1988589447">
      <w:bodyDiv w:val="1"/>
      <w:marLeft w:val="0"/>
      <w:marRight w:val="0"/>
      <w:marTop w:val="0"/>
      <w:marBottom w:val="0"/>
      <w:divBdr>
        <w:top w:val="none" w:sz="0" w:space="0" w:color="auto"/>
        <w:left w:val="none" w:sz="0" w:space="0" w:color="auto"/>
        <w:bottom w:val="none" w:sz="0" w:space="0" w:color="auto"/>
        <w:right w:val="none" w:sz="0" w:space="0" w:color="auto"/>
      </w:divBdr>
    </w:div>
    <w:div w:id="2048723222">
      <w:bodyDiv w:val="1"/>
      <w:marLeft w:val="0"/>
      <w:marRight w:val="0"/>
      <w:marTop w:val="0"/>
      <w:marBottom w:val="0"/>
      <w:divBdr>
        <w:top w:val="none" w:sz="0" w:space="0" w:color="auto"/>
        <w:left w:val="none" w:sz="0" w:space="0" w:color="auto"/>
        <w:bottom w:val="none" w:sz="0" w:space="0" w:color="auto"/>
        <w:right w:val="none" w:sz="0" w:space="0" w:color="auto"/>
      </w:divBdr>
      <w:divsChild>
        <w:div w:id="885023444">
          <w:marLeft w:val="0"/>
          <w:marRight w:val="0"/>
          <w:marTop w:val="240"/>
          <w:marBottom w:val="240"/>
          <w:divBdr>
            <w:top w:val="none" w:sz="0" w:space="0" w:color="auto"/>
            <w:left w:val="none" w:sz="0" w:space="0" w:color="auto"/>
            <w:bottom w:val="none" w:sz="0" w:space="0" w:color="auto"/>
            <w:right w:val="none" w:sz="0" w:space="0" w:color="auto"/>
          </w:divBdr>
        </w:div>
      </w:divsChild>
    </w:div>
    <w:div w:id="2093383674">
      <w:bodyDiv w:val="1"/>
      <w:marLeft w:val="0"/>
      <w:marRight w:val="0"/>
      <w:marTop w:val="0"/>
      <w:marBottom w:val="0"/>
      <w:divBdr>
        <w:top w:val="none" w:sz="0" w:space="0" w:color="auto"/>
        <w:left w:val="none" w:sz="0" w:space="0" w:color="auto"/>
        <w:bottom w:val="none" w:sz="0" w:space="0" w:color="auto"/>
        <w:right w:val="none" w:sz="0" w:space="0" w:color="auto"/>
      </w:divBdr>
    </w:div>
    <w:div w:id="2096055068">
      <w:bodyDiv w:val="1"/>
      <w:marLeft w:val="0"/>
      <w:marRight w:val="0"/>
      <w:marTop w:val="0"/>
      <w:marBottom w:val="0"/>
      <w:divBdr>
        <w:top w:val="none" w:sz="0" w:space="0" w:color="auto"/>
        <w:left w:val="none" w:sz="0" w:space="0" w:color="auto"/>
        <w:bottom w:val="none" w:sz="0" w:space="0" w:color="auto"/>
        <w:right w:val="none" w:sz="0" w:space="0" w:color="auto"/>
      </w:divBdr>
    </w:div>
    <w:div w:id="2102096993">
      <w:bodyDiv w:val="1"/>
      <w:marLeft w:val="0"/>
      <w:marRight w:val="0"/>
      <w:marTop w:val="0"/>
      <w:marBottom w:val="0"/>
      <w:divBdr>
        <w:top w:val="none" w:sz="0" w:space="0" w:color="auto"/>
        <w:left w:val="none" w:sz="0" w:space="0" w:color="auto"/>
        <w:bottom w:val="none" w:sz="0" w:space="0" w:color="auto"/>
        <w:right w:val="none" w:sz="0" w:space="0" w:color="auto"/>
      </w:divBdr>
    </w:div>
    <w:div w:id="2105421649">
      <w:bodyDiv w:val="1"/>
      <w:marLeft w:val="0"/>
      <w:marRight w:val="0"/>
      <w:marTop w:val="0"/>
      <w:marBottom w:val="0"/>
      <w:divBdr>
        <w:top w:val="none" w:sz="0" w:space="0" w:color="auto"/>
        <w:left w:val="none" w:sz="0" w:space="0" w:color="auto"/>
        <w:bottom w:val="none" w:sz="0" w:space="0" w:color="auto"/>
        <w:right w:val="none" w:sz="0" w:space="0" w:color="auto"/>
      </w:divBdr>
    </w:div>
    <w:div w:id="2121292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webSettings" Target="webSetting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png"/><Relationship Id="rId24" Type="http://schemas.openxmlformats.org/officeDocument/2006/relationships/image" Target="media/image16.png"/><Relationship Id="rId5" Type="http://schemas.microsoft.com/office/2007/relationships/stylesWithEffects" Target="stylesWithEffect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Our objective is to understand the trade (exports/imports) across 6 continents (Asia, Europe, Africa, North America South &amp; Central America, Australia &amp; New Zealand) and derive business insights which may be relevant to organizations like IMF &amp; World Bank to deal with changing trade dynamics.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19D64A4-01A6-4AE0-98FE-548464983F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14</Pages>
  <Words>2235</Words>
  <Characters>12744</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Forecasting  -       Group Project</vt:lpstr>
    </vt:vector>
  </TitlesOfParts>
  <Company>Microsoft</Company>
  <LinksUpToDate>false</LinksUpToDate>
  <CharactersWithSpaces>14950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Forecasting  -</dc:title>
  <dc:creator>kesavan</dc:creator>
  <cp:lastModifiedBy>Chatterjee, Argho</cp:lastModifiedBy>
  <cp:revision>36</cp:revision>
  <dcterms:created xsi:type="dcterms:W3CDTF">2016-09-18T13:07:00Z</dcterms:created>
  <dcterms:modified xsi:type="dcterms:W3CDTF">2017-07-05T06:50:00Z</dcterms:modified>
</cp:coreProperties>
</file>