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2383" w14:textId="77777777" w:rsidR="00297E04" w:rsidRDefault="00297E04"/>
    <w:p w14:paraId="66D4BA74" w14:textId="3375AE57" w:rsidR="00DF1AAF" w:rsidRPr="00DF1AAF" w:rsidRDefault="00DF1AAF">
      <w:pPr>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Anggota Kelompok</w:t>
      </w:r>
    </w:p>
    <w:p w14:paraId="411951E6" w14:textId="4C0B414B" w:rsidR="00297E04"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INOVASI KEJURUAN</w:t>
      </w:r>
    </w:p>
    <w:p w14:paraId="65F07DA3" w14:textId="5AD70864" w:rsidR="00DF1AAF" w:rsidRDefault="00DF1AA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Elania Ari Lailatul Musidah</w:t>
      </w:r>
    </w:p>
    <w:p w14:paraId="2C5656AF" w14:textId="49670952" w:rsidR="00DF1AAF" w:rsidRDefault="00DF1AA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Rofiatul Adawiyah</w:t>
      </w:r>
    </w:p>
    <w:p w14:paraId="6F71EE60" w14:textId="00D2BEB5" w:rsidR="00DF1AAF" w:rsidRDefault="00DF1AA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Retno Darmawati</w:t>
      </w:r>
    </w:p>
    <w:p w14:paraId="162BFE88" w14:textId="30D062FA" w:rsidR="00DF1AAF" w:rsidRDefault="00DF1AA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Juniargo Ponco R. W.</w:t>
      </w:r>
    </w:p>
    <w:p w14:paraId="181A4B0F" w14:textId="43BE4A34" w:rsidR="00DF1AAF" w:rsidRDefault="00DF1AAF">
      <w:pPr>
        <w:pBdr>
          <w:bottom w:val="double" w:sz="6" w:space="1" w:color="auto"/>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Puji Restiawan</w:t>
      </w:r>
    </w:p>
    <w:p w14:paraId="2D66AF5D" w14:textId="77777777" w:rsidR="00DF1AAF" w:rsidRPr="00DF1AAF" w:rsidRDefault="00DF1AAF">
      <w:pPr>
        <w:jc w:val="center"/>
        <w:rPr>
          <w:rFonts w:ascii="Times New Roman" w:eastAsia="Times New Roman" w:hAnsi="Times New Roman" w:cs="Times New Roman"/>
          <w:b/>
          <w:lang w:val="en-US"/>
        </w:rPr>
      </w:pPr>
    </w:p>
    <w:p w14:paraId="0367C152" w14:textId="77777777" w:rsidR="00297E04"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KELOMPOK 1 SMKN 8 MALANG</w:t>
      </w:r>
    </w:p>
    <w:p w14:paraId="3E701552" w14:textId="77777777" w:rsidR="00297E04" w:rsidRDefault="00297E04">
      <w:pPr>
        <w:jc w:val="center"/>
        <w:rPr>
          <w:rFonts w:ascii="Times New Roman" w:eastAsia="Times New Roman" w:hAnsi="Times New Roman" w:cs="Times New Roman"/>
          <w:b/>
          <w:sz w:val="24"/>
          <w:szCs w:val="24"/>
        </w:rPr>
      </w:pPr>
    </w:p>
    <w:p w14:paraId="6CEEBCE8" w14:textId="77777777" w:rsidR="00297E04"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Elania Ari Lailatul Musidah (233153712632)</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97E04" w14:paraId="77639EE4" w14:textId="77777777">
        <w:tc>
          <w:tcPr>
            <w:tcW w:w="8309" w:type="dxa"/>
            <w:shd w:val="clear" w:color="auto" w:fill="auto"/>
            <w:tcMar>
              <w:top w:w="100" w:type="dxa"/>
              <w:left w:w="100" w:type="dxa"/>
              <w:bottom w:w="100" w:type="dxa"/>
              <w:right w:w="100" w:type="dxa"/>
            </w:tcMar>
          </w:tcPr>
          <w:p w14:paraId="1DD2137C" w14:textId="77777777" w:rsidR="00297E0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Permasalahan : </w:t>
            </w:r>
            <w:r>
              <w:rPr>
                <w:rFonts w:ascii="Times New Roman" w:eastAsia="Times New Roman" w:hAnsi="Times New Roman" w:cs="Times New Roman"/>
                <w:sz w:val="24"/>
                <w:szCs w:val="24"/>
              </w:rPr>
              <w:t>Pembelajaran produktif terlihat kurang menyenangkan sehingga anak anak mudah bosan dan menunggu jawaban teman. Ada beberapa anak juga mengandalkan AI untuk menyelesaikan tugasnya. Maka dibutuhkan pembelajaran yang menyenangkan.</w:t>
            </w:r>
            <w:r>
              <w:rPr>
                <w:rFonts w:ascii="Times New Roman" w:eastAsia="Times New Roman" w:hAnsi="Times New Roman" w:cs="Times New Roman"/>
                <w:b/>
                <w:sz w:val="24"/>
                <w:szCs w:val="24"/>
              </w:rPr>
              <w:t xml:space="preserve"> </w:t>
            </w:r>
          </w:p>
          <w:p w14:paraId="1F42319F" w14:textId="77777777" w:rsidR="00297E0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Inovasi : </w:t>
            </w:r>
            <w:r>
              <w:rPr>
                <w:rFonts w:ascii="Times New Roman" w:eastAsia="Times New Roman" w:hAnsi="Times New Roman" w:cs="Times New Roman"/>
                <w:sz w:val="24"/>
                <w:szCs w:val="24"/>
              </w:rPr>
              <w:t>Pembelajaran secara offline anak anak dilarang akses internet sehingga fokus pada dirinya sendiri dan pembelajaran berfokus pada guru dengan pemberian kuis yang menyenangkan</w:t>
            </w:r>
          </w:p>
          <w:p w14:paraId="497675BB" w14:textId="77777777" w:rsidR="00297E0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Kreatifitas : </w:t>
            </w:r>
            <w:r>
              <w:rPr>
                <w:rFonts w:ascii="Times New Roman" w:eastAsia="Times New Roman" w:hAnsi="Times New Roman" w:cs="Times New Roman"/>
                <w:sz w:val="24"/>
                <w:szCs w:val="24"/>
              </w:rPr>
              <w:t xml:space="preserve">Penggunaan website game wordworld kuis dalam pembelajaran </w:t>
            </w:r>
          </w:p>
          <w:p w14:paraId="608F6006" w14:textId="77777777" w:rsidR="00297E0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C8888A" wp14:editId="122B0F12">
                  <wp:extent cx="5133975" cy="2882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133975" cy="2882900"/>
                          </a:xfrm>
                          <a:prstGeom prst="rect">
                            <a:avLst/>
                          </a:prstGeom>
                          <a:ln/>
                        </pic:spPr>
                      </pic:pic>
                    </a:graphicData>
                  </a:graphic>
                </wp:inline>
              </w:drawing>
            </w:r>
          </w:p>
        </w:tc>
      </w:tr>
    </w:tbl>
    <w:p w14:paraId="43D3936E" w14:textId="77777777" w:rsidR="00297E04" w:rsidRDefault="00297E04">
      <w:pPr>
        <w:ind w:left="720"/>
        <w:rPr>
          <w:rFonts w:ascii="Times New Roman" w:eastAsia="Times New Roman" w:hAnsi="Times New Roman" w:cs="Times New Roman"/>
          <w:b/>
          <w:sz w:val="24"/>
          <w:szCs w:val="24"/>
        </w:rPr>
      </w:pPr>
    </w:p>
    <w:p w14:paraId="26CBAD84" w14:textId="77777777" w:rsidR="00297E04"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Rofiatul Adawiyah</w:t>
      </w: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97E04" w14:paraId="101D9D81" w14:textId="77777777">
        <w:tc>
          <w:tcPr>
            <w:tcW w:w="8309" w:type="dxa"/>
            <w:shd w:val="clear" w:color="auto" w:fill="auto"/>
            <w:tcMar>
              <w:top w:w="100" w:type="dxa"/>
              <w:left w:w="100" w:type="dxa"/>
              <w:bottom w:w="100" w:type="dxa"/>
              <w:right w:w="100" w:type="dxa"/>
            </w:tcMar>
          </w:tcPr>
          <w:p w14:paraId="6ECC7086" w14:textId="77777777" w:rsidR="00297E04"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Permasalahan : </w:t>
            </w:r>
            <w:r>
              <w:rPr>
                <w:rFonts w:ascii="Times New Roman" w:eastAsia="Times New Roman" w:hAnsi="Times New Roman" w:cs="Times New Roman"/>
                <w:sz w:val="24"/>
                <w:szCs w:val="24"/>
              </w:rPr>
              <w:t xml:space="preserve">Peserta didik mudah bosan dengan pemberian materi yang monoton, dan ketika bosan sebagian besar peserta didik akan bermain dengan HP-nya atau mengobrol dengan temannya. Masalah lainnya adalah tidak semua peserta didik memiliki laptop, namun semuanya memiliki HP sehingga diperlukan media </w:t>
            </w:r>
            <w:r>
              <w:rPr>
                <w:rFonts w:ascii="Times New Roman" w:eastAsia="Times New Roman" w:hAnsi="Times New Roman" w:cs="Times New Roman"/>
                <w:sz w:val="24"/>
                <w:szCs w:val="24"/>
              </w:rPr>
              <w:lastRenderedPageBreak/>
              <w:t>pembelajaran yang bisa diakses melalui Laptop dan HP agar semua peserta didik bisa mengaksesnya.</w:t>
            </w:r>
          </w:p>
          <w:p w14:paraId="3405C123" w14:textId="77777777" w:rsidR="00297E04"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Inovasi : </w:t>
            </w:r>
            <w:r>
              <w:rPr>
                <w:rFonts w:ascii="Times New Roman" w:eastAsia="Times New Roman" w:hAnsi="Times New Roman" w:cs="Times New Roman"/>
                <w:sz w:val="24"/>
                <w:szCs w:val="24"/>
              </w:rPr>
              <w:t>Pembelajaran menggunakan game yang menyenangkan dan tidak membuat peserta didik mudah bosan, game tersebut bisa diakses melalui laptop dan HP agar bisa diakses oleh semua peserta didik</w:t>
            </w:r>
          </w:p>
          <w:p w14:paraId="5BCF2A50" w14:textId="77777777" w:rsidR="00297E04"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Kreatifitas : </w:t>
            </w:r>
            <w:r>
              <w:rPr>
                <w:rFonts w:ascii="Times New Roman" w:eastAsia="Times New Roman" w:hAnsi="Times New Roman" w:cs="Times New Roman"/>
                <w:sz w:val="24"/>
                <w:szCs w:val="24"/>
              </w:rPr>
              <w:t xml:space="preserve">Memanfaatkan software dan situs </w:t>
            </w:r>
            <w:r>
              <w:rPr>
                <w:rFonts w:ascii="Times New Roman" w:eastAsia="Times New Roman" w:hAnsi="Times New Roman" w:cs="Times New Roman"/>
                <w:i/>
                <w:sz w:val="24"/>
                <w:szCs w:val="24"/>
              </w:rPr>
              <w:t>“Kahoot!”</w:t>
            </w:r>
            <w:r>
              <w:rPr>
                <w:rFonts w:ascii="Times New Roman" w:eastAsia="Times New Roman" w:hAnsi="Times New Roman" w:cs="Times New Roman"/>
                <w:sz w:val="24"/>
                <w:szCs w:val="24"/>
              </w:rPr>
              <w:t xml:space="preserve"> untuk membuat game pembelajaran yang menarik di kelas, sehingga pembelajaran berlangsung menyenangkan dan peserta didik tidak mudah bosan. Software ini juga bisa diakses melalui HP atau Laptop. sehingga sangat fleksibel untuk digunakan sebagai media pembelajaran.</w:t>
            </w:r>
          </w:p>
          <w:p w14:paraId="35972DA8" w14:textId="77777777" w:rsidR="00297E04" w:rsidRDefault="00297E04">
            <w:pPr>
              <w:widowControl w:val="0"/>
              <w:spacing w:line="240" w:lineRule="auto"/>
              <w:jc w:val="both"/>
              <w:rPr>
                <w:rFonts w:ascii="Times New Roman" w:eastAsia="Times New Roman" w:hAnsi="Times New Roman" w:cs="Times New Roman"/>
                <w:sz w:val="24"/>
                <w:szCs w:val="24"/>
              </w:rPr>
            </w:pPr>
          </w:p>
          <w:p w14:paraId="03BF63C5" w14:textId="77777777" w:rsidR="00297E04" w:rsidRDefault="00297E04">
            <w:pPr>
              <w:widowControl w:val="0"/>
              <w:spacing w:line="240" w:lineRule="auto"/>
              <w:jc w:val="both"/>
              <w:rPr>
                <w:rFonts w:ascii="Times New Roman" w:eastAsia="Times New Roman" w:hAnsi="Times New Roman" w:cs="Times New Roman"/>
                <w:sz w:val="24"/>
                <w:szCs w:val="24"/>
              </w:rPr>
            </w:pPr>
          </w:p>
          <w:p w14:paraId="606338F5" w14:textId="77777777" w:rsidR="00297E04"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EDDF9C" wp14:editId="78A834BE">
                  <wp:extent cx="5133975" cy="3213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133975" cy="3213100"/>
                          </a:xfrm>
                          <a:prstGeom prst="rect">
                            <a:avLst/>
                          </a:prstGeom>
                          <a:ln/>
                        </pic:spPr>
                      </pic:pic>
                    </a:graphicData>
                  </a:graphic>
                </wp:inline>
              </w:drawing>
            </w:r>
          </w:p>
          <w:p w14:paraId="598CF847" w14:textId="77777777" w:rsidR="00297E04" w:rsidRDefault="00297E04">
            <w:pPr>
              <w:widowControl w:val="0"/>
              <w:spacing w:line="240" w:lineRule="auto"/>
              <w:rPr>
                <w:rFonts w:ascii="Times New Roman" w:eastAsia="Times New Roman" w:hAnsi="Times New Roman" w:cs="Times New Roman"/>
                <w:b/>
                <w:sz w:val="24"/>
                <w:szCs w:val="24"/>
              </w:rPr>
            </w:pPr>
          </w:p>
        </w:tc>
      </w:tr>
    </w:tbl>
    <w:p w14:paraId="5B300BF1" w14:textId="77777777" w:rsidR="00297E04" w:rsidRDefault="00297E04">
      <w:pPr>
        <w:ind w:left="720"/>
        <w:rPr>
          <w:rFonts w:ascii="Times New Roman" w:eastAsia="Times New Roman" w:hAnsi="Times New Roman" w:cs="Times New Roman"/>
          <w:b/>
          <w:sz w:val="24"/>
          <w:szCs w:val="24"/>
        </w:rPr>
      </w:pPr>
    </w:p>
    <w:p w14:paraId="5D471196" w14:textId="77777777" w:rsidR="00297E04"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Retno Darmawati</w:t>
      </w: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97E04" w14:paraId="2852D015" w14:textId="77777777">
        <w:tc>
          <w:tcPr>
            <w:tcW w:w="8309" w:type="dxa"/>
            <w:shd w:val="clear" w:color="auto" w:fill="auto"/>
            <w:tcMar>
              <w:top w:w="100" w:type="dxa"/>
              <w:left w:w="100" w:type="dxa"/>
              <w:bottom w:w="100" w:type="dxa"/>
              <w:right w:w="100" w:type="dxa"/>
            </w:tcMar>
          </w:tcPr>
          <w:p w14:paraId="0A7A9D0F"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Permasalahan : </w:t>
            </w:r>
            <w:r>
              <w:rPr>
                <w:rFonts w:ascii="Times New Roman" w:eastAsia="Times New Roman" w:hAnsi="Times New Roman" w:cs="Times New Roman"/>
                <w:sz w:val="24"/>
                <w:szCs w:val="24"/>
              </w:rPr>
              <w:t>Tidak semua siswa mempunyai Laptop</w:t>
            </w:r>
          </w:p>
          <w:p w14:paraId="1CE7FBB4"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Inovasi : </w:t>
            </w:r>
            <w:r>
              <w:rPr>
                <w:rFonts w:ascii="Times New Roman" w:eastAsia="Times New Roman" w:hAnsi="Times New Roman" w:cs="Times New Roman"/>
                <w:sz w:val="24"/>
                <w:szCs w:val="24"/>
              </w:rPr>
              <w:t xml:space="preserve">Menggunakan  sebuah aplikasi Sololearn untuk  pembelajaran dan coding </w:t>
            </w:r>
          </w:p>
          <w:p w14:paraId="0AAFE529"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Kreativitas : </w:t>
            </w:r>
            <w:r>
              <w:rPr>
                <w:rFonts w:ascii="Times New Roman" w:eastAsia="Times New Roman" w:hAnsi="Times New Roman" w:cs="Times New Roman"/>
                <w:sz w:val="24"/>
                <w:szCs w:val="24"/>
              </w:rPr>
              <w:t>Mengajarkan dan membuat langsung Kode langsung dari Android.</w:t>
            </w:r>
          </w:p>
          <w:p w14:paraId="18F71549" w14:textId="77777777" w:rsidR="00297E04" w:rsidRDefault="00297E04">
            <w:pPr>
              <w:widowControl w:val="0"/>
              <w:spacing w:line="240" w:lineRule="auto"/>
              <w:rPr>
                <w:rFonts w:ascii="Times New Roman" w:eastAsia="Times New Roman" w:hAnsi="Times New Roman" w:cs="Times New Roman"/>
                <w:sz w:val="24"/>
                <w:szCs w:val="24"/>
              </w:rPr>
            </w:pPr>
          </w:p>
          <w:p w14:paraId="59F85E9F"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FC4B64" wp14:editId="54E52A98">
                  <wp:extent cx="5007774" cy="1763438"/>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007774" cy="17634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69FFF4D" wp14:editId="7312375D">
                  <wp:extent cx="5133975" cy="16129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133975" cy="1612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CE2D782" wp14:editId="45725F48">
                  <wp:extent cx="5133975" cy="1549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133975" cy="1549400"/>
                          </a:xfrm>
                          <a:prstGeom prst="rect">
                            <a:avLst/>
                          </a:prstGeom>
                          <a:ln/>
                        </pic:spPr>
                      </pic:pic>
                    </a:graphicData>
                  </a:graphic>
                </wp:inline>
              </w:drawing>
            </w:r>
          </w:p>
        </w:tc>
      </w:tr>
    </w:tbl>
    <w:p w14:paraId="0C0572B3" w14:textId="77777777" w:rsidR="00297E04" w:rsidRDefault="00297E04">
      <w:pPr>
        <w:ind w:left="720"/>
        <w:rPr>
          <w:rFonts w:ascii="Times New Roman" w:eastAsia="Times New Roman" w:hAnsi="Times New Roman" w:cs="Times New Roman"/>
          <w:b/>
          <w:sz w:val="24"/>
          <w:szCs w:val="24"/>
        </w:rPr>
      </w:pPr>
    </w:p>
    <w:p w14:paraId="480DF1ED" w14:textId="77777777" w:rsidR="00297E04" w:rsidRDefault="00297E04">
      <w:pPr>
        <w:ind w:left="720"/>
        <w:rPr>
          <w:rFonts w:ascii="Times New Roman" w:eastAsia="Times New Roman" w:hAnsi="Times New Roman" w:cs="Times New Roman"/>
          <w:b/>
          <w:sz w:val="24"/>
          <w:szCs w:val="24"/>
        </w:rPr>
      </w:pPr>
    </w:p>
    <w:p w14:paraId="5A06F414" w14:textId="77777777" w:rsidR="00297E04"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Juniargo Ponco R. W.</w:t>
      </w:r>
    </w:p>
    <w:tbl>
      <w:tblPr>
        <w:tblStyle w:val="a2"/>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97E04" w14:paraId="60DA3304" w14:textId="77777777">
        <w:tc>
          <w:tcPr>
            <w:tcW w:w="8309" w:type="dxa"/>
            <w:shd w:val="clear" w:color="auto" w:fill="auto"/>
            <w:tcMar>
              <w:top w:w="100" w:type="dxa"/>
              <w:left w:w="100" w:type="dxa"/>
              <w:bottom w:w="100" w:type="dxa"/>
              <w:right w:w="100" w:type="dxa"/>
            </w:tcMar>
          </w:tcPr>
          <w:p w14:paraId="57CE7B15"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Permasalahan : </w:t>
            </w:r>
            <w:r>
              <w:rPr>
                <w:rFonts w:ascii="Times New Roman" w:eastAsia="Times New Roman" w:hAnsi="Times New Roman" w:cs="Times New Roman"/>
                <w:sz w:val="24"/>
                <w:szCs w:val="24"/>
              </w:rPr>
              <w:t>Di beberapa kelas tidak adanya proyektor untuk mempresentasikan materi dari guru, apalagi peserta didik ada yang jarang membawa laptop ketika guru mengirim materi, kebanyakan dari peserta didik lebih condong ke ponsel. dan peserta didik beberapa tidak memperhatikan materi yang disampaikan oleh guru, jadi penyampaian materi tidak maksimal ke semua peserta didik.</w:t>
            </w:r>
          </w:p>
          <w:p w14:paraId="2754A9F9"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Inovasi : </w:t>
            </w:r>
            <w:r>
              <w:rPr>
                <w:rFonts w:ascii="Times New Roman" w:eastAsia="Times New Roman" w:hAnsi="Times New Roman" w:cs="Times New Roman"/>
                <w:sz w:val="24"/>
                <w:szCs w:val="24"/>
              </w:rPr>
              <w:t>Menggunakan sebuah perangkat lunak ClassPoint untuk membantu guru dalam mempresentasikan materi pembelajaran kepada peserta didik pada power point. Peserta didik dapat mengakses melalui ponsel ataupun laptop.</w:t>
            </w:r>
          </w:p>
          <w:p w14:paraId="76098B06"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Kreatifitas : </w:t>
            </w:r>
            <w:r>
              <w:rPr>
                <w:rFonts w:ascii="Times New Roman" w:eastAsia="Times New Roman" w:hAnsi="Times New Roman" w:cs="Times New Roman"/>
                <w:sz w:val="24"/>
                <w:szCs w:val="24"/>
              </w:rPr>
              <w:t>Dalam perangkat lunak ini terdapat sebuah fitur dimana guru dapat membuat classroom dan nama peserta didik dalam 1 kelas.</w:t>
            </w:r>
          </w:p>
          <w:p w14:paraId="67274FA7"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BE2AD1" wp14:editId="4D7D6FB6">
                  <wp:extent cx="5133975" cy="3619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133975" cy="3619500"/>
                          </a:xfrm>
                          <a:prstGeom prst="rect">
                            <a:avLst/>
                          </a:prstGeom>
                          <a:ln/>
                        </pic:spPr>
                      </pic:pic>
                    </a:graphicData>
                  </a:graphic>
                </wp:inline>
              </w:drawing>
            </w:r>
          </w:p>
          <w:p w14:paraId="6A2797DA" w14:textId="77777777" w:rsidR="00297E04" w:rsidRDefault="00297E04">
            <w:pPr>
              <w:widowControl w:val="0"/>
              <w:spacing w:line="240" w:lineRule="auto"/>
              <w:rPr>
                <w:rFonts w:ascii="Times New Roman" w:eastAsia="Times New Roman" w:hAnsi="Times New Roman" w:cs="Times New Roman"/>
                <w:sz w:val="24"/>
                <w:szCs w:val="24"/>
              </w:rPr>
            </w:pPr>
          </w:p>
          <w:p w14:paraId="0BF96C67"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Dimana classroom tersebut dapat diakses oleh peserta didik di classroom.io dengan memasukan kode kelas dan nama peserta didik.</w:t>
            </w:r>
          </w:p>
          <w:p w14:paraId="7AC05599"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338683" wp14:editId="33BC30EC">
                  <wp:extent cx="4324350" cy="57721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324350" cy="5772150"/>
                          </a:xfrm>
                          <a:prstGeom prst="rect">
                            <a:avLst/>
                          </a:prstGeom>
                          <a:ln/>
                        </pic:spPr>
                      </pic:pic>
                    </a:graphicData>
                  </a:graphic>
                </wp:inline>
              </w:drawing>
            </w:r>
          </w:p>
          <w:p w14:paraId="3FA0D8E6"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dari keluar an siswa ketika guru mempresentasikan materi</w:t>
            </w:r>
          </w:p>
          <w:p w14:paraId="18ADD563"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ADA5B3" wp14:editId="01BAA750">
                  <wp:extent cx="5133975" cy="2209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33975" cy="2209800"/>
                          </a:xfrm>
                          <a:prstGeom prst="rect">
                            <a:avLst/>
                          </a:prstGeom>
                          <a:ln/>
                        </pic:spPr>
                      </pic:pic>
                    </a:graphicData>
                  </a:graphic>
                </wp:inline>
              </w:drawing>
            </w:r>
          </w:p>
          <w:p w14:paraId="5FDFE4AB"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beberapa fitur yang diakses untuk lebih menunjang pembelajaran yang </w:t>
            </w:r>
            <w:r>
              <w:rPr>
                <w:rFonts w:ascii="Times New Roman" w:eastAsia="Times New Roman" w:hAnsi="Times New Roman" w:cs="Times New Roman"/>
                <w:sz w:val="24"/>
                <w:szCs w:val="24"/>
              </w:rPr>
              <w:lastRenderedPageBreak/>
              <w:t>disampaikan guru, seperti dapat memberi soal dan peserta didik dapat menjawab pertanyaan.</w:t>
            </w:r>
          </w:p>
          <w:p w14:paraId="2B546CAF" w14:textId="77777777" w:rsidR="00297E04" w:rsidRDefault="00297E04">
            <w:pPr>
              <w:widowControl w:val="0"/>
              <w:spacing w:line="240" w:lineRule="auto"/>
              <w:rPr>
                <w:rFonts w:ascii="Times New Roman" w:eastAsia="Times New Roman" w:hAnsi="Times New Roman" w:cs="Times New Roman"/>
                <w:sz w:val="24"/>
                <w:szCs w:val="24"/>
              </w:rPr>
            </w:pPr>
          </w:p>
        </w:tc>
      </w:tr>
    </w:tbl>
    <w:p w14:paraId="2DE3F832" w14:textId="77777777" w:rsidR="00297E04" w:rsidRDefault="00297E04">
      <w:pPr>
        <w:ind w:left="720"/>
        <w:rPr>
          <w:rFonts w:ascii="Times New Roman" w:eastAsia="Times New Roman" w:hAnsi="Times New Roman" w:cs="Times New Roman"/>
          <w:b/>
          <w:sz w:val="24"/>
          <w:szCs w:val="24"/>
        </w:rPr>
      </w:pPr>
    </w:p>
    <w:p w14:paraId="1DB5648B" w14:textId="77777777" w:rsidR="00297E04"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Puji Restiawan</w:t>
      </w:r>
    </w:p>
    <w:tbl>
      <w:tblPr>
        <w:tblStyle w:val="a3"/>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97E04" w14:paraId="6AA9F0B6" w14:textId="77777777">
        <w:tc>
          <w:tcPr>
            <w:tcW w:w="8309" w:type="dxa"/>
            <w:shd w:val="clear" w:color="auto" w:fill="auto"/>
            <w:tcMar>
              <w:top w:w="100" w:type="dxa"/>
              <w:left w:w="100" w:type="dxa"/>
              <w:bottom w:w="100" w:type="dxa"/>
              <w:right w:w="100" w:type="dxa"/>
            </w:tcMar>
          </w:tcPr>
          <w:p w14:paraId="52DEDBD2"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Permasalahan : </w:t>
            </w:r>
            <w:r>
              <w:rPr>
                <w:rFonts w:ascii="Times New Roman" w:eastAsia="Times New Roman" w:hAnsi="Times New Roman" w:cs="Times New Roman"/>
                <w:sz w:val="24"/>
                <w:szCs w:val="24"/>
              </w:rPr>
              <w:t>pembelajaran hanya terpaku pada modul yang disediakan</w:t>
            </w:r>
          </w:p>
          <w:p w14:paraId="4AA3F163"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Inovasi : </w:t>
            </w:r>
            <w:r>
              <w:rPr>
                <w:rFonts w:ascii="Times New Roman" w:eastAsia="Times New Roman" w:hAnsi="Times New Roman" w:cs="Times New Roman"/>
                <w:sz w:val="24"/>
                <w:szCs w:val="24"/>
              </w:rPr>
              <w:t>membuat game dengan menggunakan scratch</w:t>
            </w:r>
          </w:p>
          <w:p w14:paraId="0E70449A"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Kreatifitas :</w:t>
            </w:r>
            <w:r>
              <w:rPr>
                <w:rFonts w:ascii="Times New Roman" w:eastAsia="Times New Roman" w:hAnsi="Times New Roman" w:cs="Times New Roman"/>
                <w:sz w:val="24"/>
                <w:szCs w:val="24"/>
              </w:rPr>
              <w:t xml:space="preserve"> membuat game dengan metode coding drag and drop,</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guru dan siswa dapat menuangkan kreatifitas sesuka hati dalam hal mengembangkan/membuat sebuah game.</w:t>
            </w:r>
          </w:p>
          <w:p w14:paraId="04046F10" w14:textId="77777777" w:rsidR="00297E04"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0B14F06" wp14:editId="5D318467">
                  <wp:extent cx="5133975" cy="3848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133975" cy="3848100"/>
                          </a:xfrm>
                          <a:prstGeom prst="rect">
                            <a:avLst/>
                          </a:prstGeom>
                          <a:ln/>
                        </pic:spPr>
                      </pic:pic>
                    </a:graphicData>
                  </a:graphic>
                </wp:inline>
              </w:drawing>
            </w:r>
          </w:p>
          <w:p w14:paraId="3925653F" w14:textId="77777777" w:rsidR="00297E04" w:rsidRDefault="00297E04">
            <w:pPr>
              <w:widowControl w:val="0"/>
              <w:spacing w:line="240" w:lineRule="auto"/>
              <w:rPr>
                <w:rFonts w:ascii="Times New Roman" w:eastAsia="Times New Roman" w:hAnsi="Times New Roman" w:cs="Times New Roman"/>
                <w:b/>
                <w:sz w:val="24"/>
                <w:szCs w:val="24"/>
              </w:rPr>
            </w:pPr>
          </w:p>
        </w:tc>
      </w:tr>
    </w:tbl>
    <w:p w14:paraId="14845342" w14:textId="77777777" w:rsidR="00297E04" w:rsidRDefault="00297E04">
      <w:pPr>
        <w:ind w:left="720"/>
        <w:rPr>
          <w:rFonts w:ascii="Times New Roman" w:eastAsia="Times New Roman" w:hAnsi="Times New Roman" w:cs="Times New Roman"/>
          <w:b/>
          <w:sz w:val="24"/>
          <w:szCs w:val="24"/>
        </w:rPr>
      </w:pPr>
    </w:p>
    <w:p w14:paraId="337AB5FD" w14:textId="77777777" w:rsidR="00297E04"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Raden Ronggo Aji Pangestu</w:t>
      </w:r>
    </w:p>
    <w:tbl>
      <w:tblPr>
        <w:tblStyle w:val="a4"/>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97E04" w14:paraId="1E3FA49D" w14:textId="77777777">
        <w:tc>
          <w:tcPr>
            <w:tcW w:w="8309" w:type="dxa"/>
            <w:shd w:val="clear" w:color="auto" w:fill="auto"/>
            <w:tcMar>
              <w:top w:w="100" w:type="dxa"/>
              <w:left w:w="100" w:type="dxa"/>
              <w:bottom w:w="100" w:type="dxa"/>
              <w:right w:w="100" w:type="dxa"/>
            </w:tcMar>
          </w:tcPr>
          <w:p w14:paraId="05A4686E"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Permasalahan : </w:t>
            </w:r>
            <w:r>
              <w:rPr>
                <w:rFonts w:ascii="Times New Roman" w:eastAsia="Times New Roman" w:hAnsi="Times New Roman" w:cs="Times New Roman"/>
                <w:sz w:val="24"/>
                <w:szCs w:val="24"/>
              </w:rPr>
              <w:t>Pembelajaran yang terlalu berpusat pada materi dan kurang bervariatif mengakibatkan peserta didik mudah bosan dan jenuh dengan materi.</w:t>
            </w:r>
          </w:p>
          <w:p w14:paraId="0F46FC4F"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Inovasi : </w:t>
            </w:r>
            <w:r>
              <w:rPr>
                <w:rFonts w:ascii="Times New Roman" w:eastAsia="Times New Roman" w:hAnsi="Times New Roman" w:cs="Times New Roman"/>
                <w:sz w:val="24"/>
                <w:szCs w:val="24"/>
              </w:rPr>
              <w:t>Menggunakan aplikasi wordwall quiz</w:t>
            </w:r>
          </w:p>
          <w:p w14:paraId="314A2CF4" w14:textId="77777777" w:rsidR="00297E04"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 xml:space="preserve">Kreativitas : </w:t>
            </w:r>
          </w:p>
          <w:p w14:paraId="05AB66B5" w14:textId="77777777" w:rsidR="00297E04" w:rsidRDefault="00297E04">
            <w:pPr>
              <w:widowControl w:val="0"/>
              <w:spacing w:line="240" w:lineRule="auto"/>
              <w:rPr>
                <w:rFonts w:ascii="Times New Roman" w:eastAsia="Times New Roman" w:hAnsi="Times New Roman" w:cs="Times New Roman"/>
                <w:b/>
              </w:rPr>
            </w:pPr>
          </w:p>
          <w:p w14:paraId="1B8FEDF8" w14:textId="77777777" w:rsidR="00297E0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Wordwall quiz adalah salah satu jenis aktivitas yang dapat dibuat dengan menggunakan aplikasi Wordwall. Wordwall adalah sebuah platform yang memungkinkan Anda untuk membuat media pembelajaran yang interaktif, seperti kuis, pencocokan, anagram, pencarian kata, dan lain-lain. Anda dapat memilih dari berbagai template yang disediakan oleh Wordwall, atau membuat template Anda </w:t>
            </w:r>
            <w:r>
              <w:rPr>
                <w:rFonts w:ascii="Times New Roman" w:eastAsia="Times New Roman" w:hAnsi="Times New Roman" w:cs="Times New Roman"/>
                <w:sz w:val="24"/>
                <w:szCs w:val="24"/>
              </w:rPr>
              <w:lastRenderedPageBreak/>
              <w:t>sendiri. Anda juga dapat mencetak aktivitas Anda atau memainkannya di layar.</w:t>
            </w:r>
          </w:p>
          <w:p w14:paraId="7BA9101E" w14:textId="77777777" w:rsidR="00297E04"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Wordwall quiz adalah aktivitas yang menguji pengetahuan Anda tentang suatu topik dengan memberikan pertanyaan pilihan ganda. Anda harus mengetuk jawaban yang benar untuk melanjutkan ke pertanyaan berikutnya. Wordwall quiz dapat digunakan untuk mengulang materi, mengukur pemahaman, atau sebagai ice breaker. Anda dapat menyesuaikan tampilan, warna, suara, dan tingkat kesulitan dari Wordwall quiz sesuai dengan kebutuhan Anda.</w:t>
            </w:r>
          </w:p>
          <w:p w14:paraId="1FDC449D" w14:textId="77777777" w:rsidR="00297E04"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Dibawah ini adalah beberapa permainan yang bisa dipakai untuk media kuis pembelajaran</w:t>
            </w:r>
          </w:p>
          <w:p w14:paraId="6040FC4C" w14:textId="77777777" w:rsidR="00297E04" w:rsidRDefault="00000000">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B1517D" wp14:editId="608FFBBB">
                  <wp:extent cx="5133975" cy="2882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133975" cy="2882900"/>
                          </a:xfrm>
                          <a:prstGeom prst="rect">
                            <a:avLst/>
                          </a:prstGeom>
                          <a:ln/>
                        </pic:spPr>
                      </pic:pic>
                    </a:graphicData>
                  </a:graphic>
                </wp:inline>
              </w:drawing>
            </w:r>
          </w:p>
          <w:p w14:paraId="381BD177" w14:textId="77777777" w:rsidR="00297E04" w:rsidRDefault="00297E04">
            <w:pPr>
              <w:widowControl w:val="0"/>
              <w:spacing w:before="240" w:after="240" w:line="240" w:lineRule="auto"/>
              <w:rPr>
                <w:rFonts w:ascii="Times New Roman" w:eastAsia="Times New Roman" w:hAnsi="Times New Roman" w:cs="Times New Roman"/>
                <w:b/>
                <w:sz w:val="24"/>
                <w:szCs w:val="24"/>
              </w:rPr>
            </w:pPr>
          </w:p>
        </w:tc>
      </w:tr>
    </w:tbl>
    <w:p w14:paraId="0A9AE179" w14:textId="77777777" w:rsidR="00297E04" w:rsidRPr="00297E04" w:rsidRDefault="00297E04" w:rsidP="00297E04">
      <w:pPr>
        <w:ind w:left="720"/>
        <w:rPr>
          <w:color w:val="000000"/>
          <w:rPrChange w:id="0" w:author="Tutorela Channel" w:date="2023-10-05T00:22:00Z">
            <w:rPr>
              <w:rFonts w:ascii="Times New Roman" w:eastAsia="Times New Roman" w:hAnsi="Times New Roman" w:cs="Times New Roman"/>
              <w:b/>
              <w:sz w:val="24"/>
              <w:szCs w:val="24"/>
            </w:rPr>
          </w:rPrChange>
        </w:rPr>
        <w:pPrChange w:id="1" w:author="Tutorela Channel" w:date="2023-10-05T00:22:00Z">
          <w:pPr>
            <w:jc w:val="center"/>
          </w:pPr>
        </w:pPrChange>
      </w:pPr>
    </w:p>
    <w:sectPr w:rsidR="00297E04" w:rsidRPr="00297E04">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34C06" w14:textId="77777777" w:rsidR="00EC1BEB" w:rsidRDefault="00EC1BEB">
      <w:pPr>
        <w:spacing w:line="240" w:lineRule="auto"/>
      </w:pPr>
      <w:r>
        <w:separator/>
      </w:r>
    </w:p>
  </w:endnote>
  <w:endnote w:type="continuationSeparator" w:id="0">
    <w:p w14:paraId="74436F59" w14:textId="77777777" w:rsidR="00EC1BEB" w:rsidRDefault="00EC1B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15DCF" w14:textId="77777777" w:rsidR="00EC1BEB" w:rsidRDefault="00EC1BEB">
      <w:pPr>
        <w:spacing w:line="240" w:lineRule="auto"/>
      </w:pPr>
      <w:r>
        <w:separator/>
      </w:r>
    </w:p>
  </w:footnote>
  <w:footnote w:type="continuationSeparator" w:id="0">
    <w:p w14:paraId="6E155C52" w14:textId="77777777" w:rsidR="00EC1BEB" w:rsidRDefault="00EC1B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A0AD6" w14:textId="77777777" w:rsidR="00297E04" w:rsidRDefault="00000000">
    <w:r>
      <w:rPr>
        <w:noProof/>
      </w:rPr>
      <mc:AlternateContent>
        <mc:Choice Requires="wpg">
          <w:drawing>
            <wp:inline distT="114300" distB="114300" distL="114300" distR="114300" wp14:anchorId="5FDB99E9" wp14:editId="06AC6B78">
              <wp:extent cx="5948363" cy="744485"/>
              <wp:effectExtent l="0" t="0" r="0" b="0"/>
              <wp:docPr id="1" name="Group 1"/>
              <wp:cNvGraphicFramePr/>
              <a:graphic xmlns:a="http://schemas.openxmlformats.org/drawingml/2006/main">
                <a:graphicData uri="http://schemas.microsoft.com/office/word/2010/wordprocessingGroup">
                  <wpg:wgp>
                    <wpg:cNvGrpSpPr/>
                    <wpg:grpSpPr>
                      <a:xfrm>
                        <a:off x="0" y="0"/>
                        <a:ext cx="5948363" cy="744485"/>
                        <a:chOff x="152400" y="152400"/>
                        <a:chExt cx="7315200" cy="884700"/>
                      </a:xfrm>
                    </wpg:grpSpPr>
                    <pic:pic xmlns:pic="http://schemas.openxmlformats.org/drawingml/2006/picture">
                      <pic:nvPicPr>
                        <pic:cNvPr id="516422106" name="Shape 2" descr="Logo Prajabatan.png"/>
                        <pic:cNvPicPr preferRelativeResize="0"/>
                      </pic:nvPicPr>
                      <pic:blipFill>
                        <a:blip r:embed="rId1">
                          <a:alphaModFix/>
                        </a:blip>
                        <a:stretch>
                          <a:fillRect/>
                        </a:stretch>
                      </pic:blipFill>
                      <pic:spPr>
                        <a:xfrm>
                          <a:off x="152400" y="152400"/>
                          <a:ext cx="7315200" cy="884699"/>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8363" cy="744485"/>
              <wp:effectExtent b="0" l="0" r="0" t="0"/>
              <wp:docPr id="1"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5948363" cy="744485"/>
                      </a:xfrm>
                      <a:prstGeom prst="rect"/>
                      <a:ln/>
                    </pic:spPr>
                  </pic:pic>
                </a:graphicData>
              </a:graphic>
            </wp:inline>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B5410E"/>
    <w:multiLevelType w:val="multilevel"/>
    <w:tmpl w:val="D4FAF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72167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E04"/>
    <w:rsid w:val="00297E04"/>
    <w:rsid w:val="002D0AAD"/>
    <w:rsid w:val="00843CDF"/>
    <w:rsid w:val="00CF0F5F"/>
    <w:rsid w:val="00DF1AAF"/>
    <w:rsid w:val="00EC1B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EA0FE"/>
  <w15:docId w15:val="{6249F8FB-EA1C-4B6C-8154-44DBEB90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BB44-B08A-41B7-B832-0E16AFC26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7</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JUNIARGO</dc:creator>
  <cp:lastModifiedBy>Argo Juni</cp:lastModifiedBy>
  <cp:revision>3</cp:revision>
  <cp:lastPrinted>2023-10-12T06:50:00Z</cp:lastPrinted>
  <dcterms:created xsi:type="dcterms:W3CDTF">2023-10-12T06:50:00Z</dcterms:created>
  <dcterms:modified xsi:type="dcterms:W3CDTF">2023-10-12T13:29:00Z</dcterms:modified>
</cp:coreProperties>
</file>