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95FC" w14:textId="77777777" w:rsidR="005068A1" w:rsidRPr="002C2215" w:rsidRDefault="005068A1" w:rsidP="005068A1">
      <w:pPr>
        <w:jc w:val="center"/>
        <w:rPr>
          <w:rFonts w:ascii="Times New Roman" w:hAnsi="Times New Roman" w:cs="Times New Roman"/>
          <w:b/>
          <w:sz w:val="24"/>
          <w:szCs w:val="24"/>
          <w:lang w:val="sv-SE"/>
        </w:rPr>
      </w:pPr>
      <w:r w:rsidRPr="002C2215">
        <w:rPr>
          <w:rFonts w:ascii="Times New Roman" w:hAnsi="Times New Roman" w:cs="Times New Roman"/>
          <w:b/>
          <w:sz w:val="24"/>
          <w:szCs w:val="24"/>
          <w:lang w:val="sv-SE"/>
        </w:rPr>
        <w:t>RENCANA PEMBELAJARAN</w:t>
      </w:r>
      <w:r w:rsidRPr="002C2215">
        <w:rPr>
          <w:rFonts w:ascii="Times New Roman" w:hAnsi="Times New Roman" w:cs="Times New Roman"/>
          <w:b/>
          <w:sz w:val="24"/>
          <w:szCs w:val="24"/>
          <w:lang w:val="sv-SE"/>
        </w:rPr>
        <w:br/>
        <w:t>(Analisis Penerapan Model Pembelajaran)</w:t>
      </w:r>
    </w:p>
    <w:p w14:paraId="3B88B313" w14:textId="77777777" w:rsidR="000014E9" w:rsidRPr="002C2215" w:rsidRDefault="000014E9" w:rsidP="005068A1">
      <w:pPr>
        <w:rPr>
          <w:rFonts w:ascii="Times New Roman" w:hAnsi="Times New Roman" w:cs="Times New Roman"/>
          <w:b/>
          <w:sz w:val="24"/>
          <w:szCs w:val="24"/>
          <w:lang w:val="sv-SE"/>
        </w:rPr>
      </w:pPr>
    </w:p>
    <w:p w14:paraId="1A81EF4C" w14:textId="1559AB52" w:rsidR="002C2215" w:rsidRPr="002C2215" w:rsidRDefault="00C10A7D" w:rsidP="002C2215">
      <w:pPr>
        <w:tabs>
          <w:tab w:val="left" w:pos="2268"/>
        </w:tabs>
        <w:rPr>
          <w:rFonts w:ascii="Times New Roman" w:hAnsi="Times New Roman" w:cs="Times New Roman"/>
          <w:b/>
          <w:sz w:val="24"/>
          <w:szCs w:val="24"/>
          <w:lang w:val="sv-SE"/>
        </w:rPr>
      </w:pPr>
      <w:r w:rsidRPr="002C2215">
        <w:rPr>
          <w:rFonts w:ascii="Times New Roman" w:hAnsi="Times New Roman" w:cs="Times New Roman"/>
          <w:b/>
          <w:sz w:val="24"/>
          <w:szCs w:val="24"/>
          <w:lang w:val="sv-SE"/>
        </w:rPr>
        <w:t>Nama</w:t>
      </w:r>
      <w:r w:rsidR="008D234A" w:rsidRPr="002C2215">
        <w:rPr>
          <w:rFonts w:ascii="Times New Roman" w:hAnsi="Times New Roman" w:cs="Times New Roman"/>
          <w:b/>
          <w:sz w:val="24"/>
          <w:szCs w:val="24"/>
          <w:lang w:val="sv-SE"/>
        </w:rPr>
        <w:t xml:space="preserve"> Anggota</w:t>
      </w:r>
      <w:r w:rsidR="008D234A" w:rsidRPr="002C2215">
        <w:rPr>
          <w:rFonts w:ascii="Times New Roman" w:hAnsi="Times New Roman" w:cs="Times New Roman"/>
          <w:b/>
          <w:sz w:val="24"/>
          <w:szCs w:val="24"/>
          <w:lang w:val="sv-SE"/>
        </w:rPr>
        <w:tab/>
        <w:t xml:space="preserve">: </w:t>
      </w:r>
      <w:proofErr w:type="spellStart"/>
      <w:r w:rsidR="008D234A" w:rsidRPr="002C2215">
        <w:rPr>
          <w:rFonts w:ascii="Times New Roman" w:hAnsi="Times New Roman" w:cs="Times New Roman"/>
          <w:b/>
          <w:sz w:val="24"/>
          <w:szCs w:val="24"/>
          <w:lang w:val="sv-SE"/>
        </w:rPr>
        <w:t>Elania</w:t>
      </w:r>
      <w:proofErr w:type="spellEnd"/>
      <w:r w:rsidR="008D234A" w:rsidRPr="002C2215">
        <w:rPr>
          <w:rFonts w:ascii="Times New Roman" w:hAnsi="Times New Roman" w:cs="Times New Roman"/>
          <w:b/>
          <w:sz w:val="24"/>
          <w:szCs w:val="24"/>
          <w:lang w:val="sv-SE"/>
        </w:rPr>
        <w:t xml:space="preserve"> Ari Lailatul </w:t>
      </w:r>
      <w:proofErr w:type="spellStart"/>
      <w:r w:rsidR="008D234A" w:rsidRPr="002C2215">
        <w:rPr>
          <w:rFonts w:ascii="Times New Roman" w:hAnsi="Times New Roman" w:cs="Times New Roman"/>
          <w:b/>
          <w:sz w:val="24"/>
          <w:szCs w:val="24"/>
          <w:lang w:val="sv-SE"/>
        </w:rPr>
        <w:t>Musidah</w:t>
      </w:r>
      <w:proofErr w:type="spellEnd"/>
      <w:r w:rsidR="008D234A" w:rsidRPr="002C2215">
        <w:rPr>
          <w:rFonts w:ascii="Times New Roman" w:hAnsi="Times New Roman" w:cs="Times New Roman"/>
          <w:b/>
          <w:sz w:val="24"/>
          <w:szCs w:val="24"/>
          <w:lang w:val="sv-SE"/>
        </w:rPr>
        <w:t xml:space="preserve"> </w:t>
      </w:r>
      <w:proofErr w:type="gramStart"/>
      <w:r w:rsidR="008D234A" w:rsidRPr="002C2215">
        <w:rPr>
          <w:rFonts w:ascii="Times New Roman" w:hAnsi="Times New Roman" w:cs="Times New Roman"/>
          <w:b/>
          <w:sz w:val="24"/>
          <w:szCs w:val="24"/>
          <w:lang w:val="sv-SE"/>
        </w:rPr>
        <w:t>2</w:t>
      </w:r>
      <w:r w:rsidR="000014E9" w:rsidRPr="002C2215">
        <w:rPr>
          <w:rFonts w:ascii="Times New Roman" w:hAnsi="Times New Roman" w:cs="Times New Roman"/>
          <w:b/>
          <w:sz w:val="24"/>
          <w:szCs w:val="24"/>
          <w:lang w:val="sv-SE"/>
        </w:rPr>
        <w:t>331537126232</w:t>
      </w:r>
      <w:proofErr w:type="gramEnd"/>
      <w:r w:rsidR="008D234A" w:rsidRPr="002C2215">
        <w:rPr>
          <w:rFonts w:ascii="Times New Roman" w:hAnsi="Times New Roman" w:cs="Times New Roman"/>
          <w:b/>
          <w:sz w:val="24"/>
          <w:szCs w:val="24"/>
          <w:lang w:val="sv-SE"/>
        </w:rPr>
        <w:br/>
      </w:r>
      <w:r w:rsidR="008D234A" w:rsidRPr="002C2215">
        <w:rPr>
          <w:rFonts w:ascii="Times New Roman" w:hAnsi="Times New Roman" w:cs="Times New Roman"/>
          <w:b/>
          <w:sz w:val="24"/>
          <w:szCs w:val="24"/>
          <w:lang w:val="sv-SE"/>
        </w:rPr>
        <w:tab/>
        <w:t xml:space="preserve">: </w:t>
      </w:r>
      <w:proofErr w:type="spellStart"/>
      <w:r w:rsidR="002C2215" w:rsidRPr="002C2215">
        <w:rPr>
          <w:rFonts w:ascii="Times New Roman" w:hAnsi="Times New Roman" w:cs="Times New Roman"/>
          <w:b/>
          <w:sz w:val="24"/>
          <w:szCs w:val="24"/>
          <w:lang w:val="sv-SE"/>
        </w:rPr>
        <w:t>Juniargo</w:t>
      </w:r>
      <w:proofErr w:type="spellEnd"/>
      <w:r w:rsidR="002C2215" w:rsidRPr="002C2215">
        <w:rPr>
          <w:rFonts w:ascii="Times New Roman" w:hAnsi="Times New Roman" w:cs="Times New Roman"/>
          <w:b/>
          <w:sz w:val="24"/>
          <w:szCs w:val="24"/>
          <w:lang w:val="sv-SE"/>
        </w:rPr>
        <w:t xml:space="preserve"> Ponco </w:t>
      </w:r>
      <w:proofErr w:type="spellStart"/>
      <w:r w:rsidR="002C2215" w:rsidRPr="002C2215">
        <w:rPr>
          <w:rFonts w:ascii="Times New Roman" w:hAnsi="Times New Roman" w:cs="Times New Roman"/>
          <w:b/>
          <w:sz w:val="24"/>
          <w:szCs w:val="24"/>
          <w:lang w:val="sv-SE"/>
        </w:rPr>
        <w:t>Risma</w:t>
      </w:r>
      <w:proofErr w:type="spellEnd"/>
      <w:r w:rsidR="002C2215" w:rsidRPr="002C2215">
        <w:rPr>
          <w:rFonts w:ascii="Times New Roman" w:hAnsi="Times New Roman" w:cs="Times New Roman"/>
          <w:b/>
          <w:sz w:val="24"/>
          <w:szCs w:val="24"/>
          <w:lang w:val="sv-SE"/>
        </w:rPr>
        <w:t xml:space="preserve"> </w:t>
      </w:r>
      <w:proofErr w:type="spellStart"/>
      <w:r w:rsidR="002C2215" w:rsidRPr="002C2215">
        <w:rPr>
          <w:rFonts w:ascii="Times New Roman" w:hAnsi="Times New Roman" w:cs="Times New Roman"/>
          <w:b/>
          <w:sz w:val="24"/>
          <w:szCs w:val="24"/>
          <w:lang w:val="sv-SE"/>
        </w:rPr>
        <w:t>Wirandi</w:t>
      </w:r>
      <w:proofErr w:type="spellEnd"/>
      <w:r w:rsidR="002C2215" w:rsidRPr="002C2215">
        <w:rPr>
          <w:rFonts w:ascii="Times New Roman" w:hAnsi="Times New Roman" w:cs="Times New Roman"/>
          <w:b/>
          <w:sz w:val="24"/>
          <w:szCs w:val="24"/>
          <w:lang w:val="sv-SE"/>
        </w:rPr>
        <w:t xml:space="preserve"> 233153711838</w:t>
      </w:r>
    </w:p>
    <w:p w14:paraId="05C5F21B" w14:textId="36701694" w:rsidR="002C2215" w:rsidRPr="002C2215" w:rsidRDefault="002C2215" w:rsidP="002C2215">
      <w:pPr>
        <w:tabs>
          <w:tab w:val="left" w:pos="2268"/>
        </w:tabs>
        <w:ind w:left="2268"/>
        <w:rPr>
          <w:rFonts w:ascii="Times New Roman" w:hAnsi="Times New Roman" w:cs="Times New Roman"/>
          <w:b/>
          <w:sz w:val="24"/>
          <w:szCs w:val="24"/>
          <w:lang w:val="sv-SE"/>
        </w:rPr>
      </w:pPr>
      <w:r>
        <w:rPr>
          <w:rFonts w:ascii="Times New Roman" w:hAnsi="Times New Roman" w:cs="Times New Roman"/>
          <w:b/>
          <w:sz w:val="24"/>
          <w:szCs w:val="24"/>
          <w:lang w:val="sv-SE"/>
        </w:rPr>
        <w:t xml:space="preserve">  </w:t>
      </w:r>
      <w:r w:rsidRPr="002C2215">
        <w:rPr>
          <w:rFonts w:ascii="Times New Roman" w:hAnsi="Times New Roman" w:cs="Times New Roman"/>
          <w:b/>
          <w:sz w:val="24"/>
          <w:szCs w:val="24"/>
          <w:lang w:val="sv-SE"/>
        </w:rPr>
        <w:t xml:space="preserve">Puji </w:t>
      </w:r>
      <w:proofErr w:type="spellStart"/>
      <w:r w:rsidRPr="002C2215">
        <w:rPr>
          <w:rFonts w:ascii="Times New Roman" w:hAnsi="Times New Roman" w:cs="Times New Roman"/>
          <w:b/>
          <w:sz w:val="24"/>
          <w:szCs w:val="24"/>
          <w:lang w:val="sv-SE"/>
        </w:rPr>
        <w:t>Restiawan</w:t>
      </w:r>
      <w:proofErr w:type="spellEnd"/>
      <w:r w:rsidRPr="002C2215">
        <w:rPr>
          <w:rFonts w:ascii="Times New Roman" w:hAnsi="Times New Roman" w:cs="Times New Roman"/>
          <w:b/>
          <w:sz w:val="24"/>
          <w:szCs w:val="24"/>
          <w:lang w:val="sv-SE"/>
        </w:rPr>
        <w:t xml:space="preserve"> </w:t>
      </w:r>
      <w:proofErr w:type="gramStart"/>
      <w:r w:rsidRPr="002C2215">
        <w:rPr>
          <w:rFonts w:ascii="Times New Roman" w:hAnsi="Times New Roman" w:cs="Times New Roman"/>
          <w:b/>
          <w:sz w:val="24"/>
          <w:szCs w:val="24"/>
          <w:lang w:val="sv-SE"/>
        </w:rPr>
        <w:t>233153712280</w:t>
      </w:r>
      <w:proofErr w:type="gramEnd"/>
    </w:p>
    <w:p w14:paraId="15E5B1D4" w14:textId="136E8E3E" w:rsidR="002C2215" w:rsidRPr="002C2215" w:rsidRDefault="002C2215" w:rsidP="002C2215">
      <w:pPr>
        <w:tabs>
          <w:tab w:val="left" w:pos="2268"/>
        </w:tabs>
        <w:ind w:left="2268"/>
        <w:rPr>
          <w:rFonts w:ascii="Times New Roman" w:hAnsi="Times New Roman" w:cs="Times New Roman"/>
          <w:b/>
          <w:sz w:val="24"/>
          <w:szCs w:val="24"/>
          <w:lang w:val="sv-SE"/>
        </w:rPr>
      </w:pPr>
      <w:r>
        <w:rPr>
          <w:rFonts w:ascii="Times New Roman" w:hAnsi="Times New Roman" w:cs="Times New Roman"/>
          <w:b/>
          <w:sz w:val="24"/>
          <w:szCs w:val="24"/>
          <w:lang w:val="sv-SE"/>
        </w:rPr>
        <w:t xml:space="preserve">  </w:t>
      </w:r>
      <w:r w:rsidRPr="002C2215">
        <w:rPr>
          <w:rFonts w:ascii="Times New Roman" w:hAnsi="Times New Roman" w:cs="Times New Roman"/>
          <w:b/>
          <w:sz w:val="24"/>
          <w:szCs w:val="24"/>
          <w:lang w:val="sv-SE"/>
        </w:rPr>
        <w:t xml:space="preserve">Raden </w:t>
      </w:r>
      <w:proofErr w:type="spellStart"/>
      <w:r w:rsidRPr="002C2215">
        <w:rPr>
          <w:rFonts w:ascii="Times New Roman" w:hAnsi="Times New Roman" w:cs="Times New Roman"/>
          <w:b/>
          <w:sz w:val="24"/>
          <w:szCs w:val="24"/>
          <w:lang w:val="sv-SE"/>
        </w:rPr>
        <w:t>Ronggo</w:t>
      </w:r>
      <w:proofErr w:type="spellEnd"/>
      <w:r w:rsidRPr="002C2215">
        <w:rPr>
          <w:rFonts w:ascii="Times New Roman" w:hAnsi="Times New Roman" w:cs="Times New Roman"/>
          <w:b/>
          <w:sz w:val="24"/>
          <w:szCs w:val="24"/>
          <w:lang w:val="sv-SE"/>
        </w:rPr>
        <w:t xml:space="preserve"> Aji Pangestu </w:t>
      </w:r>
      <w:proofErr w:type="gramStart"/>
      <w:r w:rsidRPr="002C2215">
        <w:rPr>
          <w:rFonts w:ascii="Times New Roman" w:hAnsi="Times New Roman" w:cs="Times New Roman"/>
          <w:b/>
          <w:sz w:val="24"/>
          <w:szCs w:val="24"/>
          <w:lang w:val="sv-SE"/>
        </w:rPr>
        <w:t>233153711730</w:t>
      </w:r>
      <w:proofErr w:type="gramEnd"/>
    </w:p>
    <w:p w14:paraId="27E3D873" w14:textId="06E626BF" w:rsidR="002C2215" w:rsidRPr="002C2215" w:rsidRDefault="002C2215" w:rsidP="002C2215">
      <w:pPr>
        <w:tabs>
          <w:tab w:val="left" w:pos="2268"/>
        </w:tabs>
        <w:ind w:left="2268"/>
        <w:rPr>
          <w:rFonts w:ascii="Times New Roman" w:hAnsi="Times New Roman" w:cs="Times New Roman"/>
          <w:b/>
          <w:sz w:val="24"/>
          <w:szCs w:val="24"/>
          <w:lang w:val="sv-SE"/>
        </w:rPr>
      </w:pPr>
      <w:r>
        <w:rPr>
          <w:rFonts w:ascii="Times New Roman" w:hAnsi="Times New Roman" w:cs="Times New Roman"/>
          <w:b/>
          <w:sz w:val="24"/>
          <w:szCs w:val="24"/>
          <w:lang w:val="sv-SE"/>
        </w:rPr>
        <w:t xml:space="preserve">  </w:t>
      </w:r>
      <w:r w:rsidRPr="002C2215">
        <w:rPr>
          <w:rFonts w:ascii="Times New Roman" w:hAnsi="Times New Roman" w:cs="Times New Roman"/>
          <w:b/>
          <w:sz w:val="24"/>
          <w:szCs w:val="24"/>
          <w:lang w:val="sv-SE"/>
        </w:rPr>
        <w:t xml:space="preserve">Retno </w:t>
      </w:r>
      <w:proofErr w:type="spellStart"/>
      <w:r w:rsidRPr="002C2215">
        <w:rPr>
          <w:rFonts w:ascii="Times New Roman" w:hAnsi="Times New Roman" w:cs="Times New Roman"/>
          <w:b/>
          <w:sz w:val="24"/>
          <w:szCs w:val="24"/>
          <w:lang w:val="sv-SE"/>
        </w:rPr>
        <w:t>Darmawati</w:t>
      </w:r>
      <w:proofErr w:type="spellEnd"/>
      <w:r w:rsidRPr="002C2215">
        <w:rPr>
          <w:rFonts w:ascii="Times New Roman" w:hAnsi="Times New Roman" w:cs="Times New Roman"/>
          <w:b/>
          <w:sz w:val="24"/>
          <w:szCs w:val="24"/>
          <w:lang w:val="sv-SE"/>
        </w:rPr>
        <w:t xml:space="preserve"> </w:t>
      </w:r>
      <w:proofErr w:type="gramStart"/>
      <w:r w:rsidRPr="002C2215">
        <w:rPr>
          <w:rFonts w:ascii="Times New Roman" w:hAnsi="Times New Roman" w:cs="Times New Roman"/>
          <w:b/>
          <w:sz w:val="24"/>
          <w:szCs w:val="24"/>
          <w:lang w:val="sv-SE"/>
        </w:rPr>
        <w:t>233153712584</w:t>
      </w:r>
      <w:proofErr w:type="gramEnd"/>
    </w:p>
    <w:p w14:paraId="064AA12B" w14:textId="65B1795A" w:rsidR="008D234A" w:rsidRPr="002C2215" w:rsidRDefault="002C2215" w:rsidP="002C2215">
      <w:pPr>
        <w:tabs>
          <w:tab w:val="left" w:pos="2268"/>
        </w:tabs>
        <w:ind w:left="2268"/>
        <w:rPr>
          <w:rFonts w:ascii="Times New Roman" w:hAnsi="Times New Roman" w:cs="Times New Roman"/>
          <w:sz w:val="24"/>
          <w:szCs w:val="24"/>
          <w:lang w:val="sv-SE"/>
        </w:rPr>
      </w:pPr>
      <w:r>
        <w:rPr>
          <w:rFonts w:ascii="Times New Roman" w:hAnsi="Times New Roman" w:cs="Times New Roman"/>
          <w:b/>
          <w:sz w:val="24"/>
          <w:szCs w:val="24"/>
          <w:lang w:val="sv-SE"/>
        </w:rPr>
        <w:t xml:space="preserve">  </w:t>
      </w:r>
      <w:proofErr w:type="spellStart"/>
      <w:r w:rsidRPr="002C2215">
        <w:rPr>
          <w:rFonts w:ascii="Times New Roman" w:hAnsi="Times New Roman" w:cs="Times New Roman"/>
          <w:b/>
          <w:sz w:val="24"/>
          <w:szCs w:val="24"/>
          <w:lang w:val="sv-SE"/>
        </w:rPr>
        <w:t>Rofi’atul</w:t>
      </w:r>
      <w:proofErr w:type="spellEnd"/>
      <w:r w:rsidRPr="002C2215">
        <w:rPr>
          <w:rFonts w:ascii="Times New Roman" w:hAnsi="Times New Roman" w:cs="Times New Roman"/>
          <w:b/>
          <w:sz w:val="24"/>
          <w:szCs w:val="24"/>
          <w:lang w:val="sv-SE"/>
        </w:rPr>
        <w:t xml:space="preserve"> Adawiyah</w:t>
      </w:r>
      <w:r>
        <w:rPr>
          <w:rFonts w:ascii="Times New Roman" w:hAnsi="Times New Roman" w:cs="Times New Roman"/>
          <w:b/>
          <w:sz w:val="24"/>
          <w:szCs w:val="24"/>
          <w:lang w:val="sv-SE"/>
        </w:rPr>
        <w:t xml:space="preserve"> </w:t>
      </w:r>
      <w:proofErr w:type="gramStart"/>
      <w:r w:rsidRPr="002C2215">
        <w:rPr>
          <w:rFonts w:ascii="Times New Roman" w:hAnsi="Times New Roman" w:cs="Times New Roman"/>
          <w:b/>
          <w:sz w:val="24"/>
          <w:szCs w:val="24"/>
          <w:lang w:val="sv-SE"/>
        </w:rPr>
        <w:t>233153711891</w:t>
      </w:r>
      <w:proofErr w:type="gramEnd"/>
    </w:p>
    <w:p w14:paraId="7815AA1C" w14:textId="77777777" w:rsidR="008D234A" w:rsidRPr="002C2215" w:rsidRDefault="008D234A" w:rsidP="005068A1">
      <w:pPr>
        <w:rPr>
          <w:rFonts w:ascii="Times New Roman" w:hAnsi="Times New Roman" w:cs="Times New Roman"/>
          <w:sz w:val="24"/>
          <w:szCs w:val="24"/>
          <w:lang w:val="sv-SE"/>
        </w:rPr>
      </w:pPr>
    </w:p>
    <w:p w14:paraId="722BFCEA" w14:textId="77777777" w:rsidR="005068A1" w:rsidRPr="002C2215" w:rsidRDefault="005068A1" w:rsidP="005068A1">
      <w:pPr>
        <w:rPr>
          <w:rFonts w:ascii="Times New Roman" w:hAnsi="Times New Roman" w:cs="Times New Roman"/>
          <w:b/>
          <w:sz w:val="24"/>
          <w:szCs w:val="24"/>
          <w:lang w:val="sv-SE"/>
        </w:rPr>
      </w:pPr>
      <w:r w:rsidRPr="002C2215">
        <w:rPr>
          <w:rFonts w:ascii="Times New Roman" w:hAnsi="Times New Roman" w:cs="Times New Roman"/>
          <w:sz w:val="24"/>
          <w:szCs w:val="24"/>
          <w:lang w:val="sv-SE"/>
        </w:rPr>
        <w:t>Satuan Pendidikan</w:t>
      </w:r>
      <w:r w:rsidRPr="002C2215">
        <w:rPr>
          <w:rFonts w:ascii="Times New Roman" w:hAnsi="Times New Roman" w:cs="Times New Roman"/>
          <w:sz w:val="24"/>
          <w:szCs w:val="24"/>
          <w:lang w:val="sv-SE"/>
        </w:rPr>
        <w:tab/>
        <w:t>: SMK</w:t>
      </w:r>
      <w:r w:rsidRPr="002C2215">
        <w:rPr>
          <w:rFonts w:ascii="Times New Roman" w:hAnsi="Times New Roman" w:cs="Times New Roman"/>
          <w:sz w:val="24"/>
          <w:szCs w:val="24"/>
          <w:lang w:val="sv-SE"/>
        </w:rPr>
        <w:br/>
      </w:r>
      <w:r w:rsidR="005E126A" w:rsidRPr="002C2215">
        <w:rPr>
          <w:rFonts w:ascii="Times New Roman" w:hAnsi="Times New Roman" w:cs="Times New Roman"/>
          <w:sz w:val="24"/>
          <w:szCs w:val="24"/>
          <w:lang w:val="sv-SE"/>
        </w:rPr>
        <w:t>Program</w:t>
      </w:r>
      <w:r w:rsidRPr="002C2215">
        <w:rPr>
          <w:rFonts w:ascii="Times New Roman" w:hAnsi="Times New Roman" w:cs="Times New Roman"/>
          <w:sz w:val="24"/>
          <w:szCs w:val="24"/>
          <w:lang w:val="sv-SE"/>
        </w:rPr>
        <w:t xml:space="preserve"> Keahlian</w:t>
      </w:r>
      <w:r w:rsidR="005E126A"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 PPL</w:t>
      </w:r>
      <w:r w:rsidR="005E126A" w:rsidRPr="002C2215">
        <w:rPr>
          <w:rFonts w:ascii="Times New Roman" w:hAnsi="Times New Roman" w:cs="Times New Roman"/>
          <w:sz w:val="24"/>
          <w:szCs w:val="24"/>
          <w:lang w:val="sv-SE"/>
        </w:rPr>
        <w:t>G (Pengembangan Perangkat Lunak)</w:t>
      </w:r>
      <w:r w:rsidRPr="002C2215">
        <w:rPr>
          <w:rFonts w:ascii="Times New Roman" w:hAnsi="Times New Roman" w:cs="Times New Roman"/>
          <w:sz w:val="24"/>
          <w:szCs w:val="24"/>
          <w:lang w:val="sv-SE"/>
        </w:rPr>
        <w:br/>
        <w:t>Mata Pelajaran</w:t>
      </w:r>
      <w:r w:rsidRPr="002C2215">
        <w:rPr>
          <w:rFonts w:ascii="Times New Roman" w:hAnsi="Times New Roman" w:cs="Times New Roman"/>
          <w:sz w:val="24"/>
          <w:szCs w:val="24"/>
          <w:lang w:val="sv-SE"/>
        </w:rPr>
        <w:tab/>
        <w:t>:</w:t>
      </w:r>
      <w:r w:rsidR="005E126A" w:rsidRPr="002C2215">
        <w:rPr>
          <w:rFonts w:ascii="Times New Roman" w:hAnsi="Times New Roman" w:cs="Times New Roman"/>
          <w:sz w:val="24"/>
          <w:szCs w:val="24"/>
          <w:lang w:val="sv-SE"/>
        </w:rPr>
        <w:t xml:space="preserve"> K3LH (Keselamatan, Kesehatan Kerja, dan Lingkungan Hidup</w:t>
      </w:r>
      <w:r w:rsidRPr="002C2215">
        <w:rPr>
          <w:rFonts w:ascii="Times New Roman" w:hAnsi="Times New Roman" w:cs="Times New Roman"/>
          <w:sz w:val="24"/>
          <w:szCs w:val="24"/>
          <w:lang w:val="sv-SE"/>
        </w:rPr>
        <w:br/>
        <w:t>Fase / Kelas</w:t>
      </w:r>
      <w:r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ab/>
        <w:t>:</w:t>
      </w:r>
      <w:r w:rsidR="005E126A" w:rsidRPr="002C2215">
        <w:rPr>
          <w:rFonts w:ascii="Times New Roman" w:hAnsi="Times New Roman" w:cs="Times New Roman"/>
          <w:sz w:val="24"/>
          <w:szCs w:val="24"/>
          <w:lang w:val="sv-SE"/>
        </w:rPr>
        <w:t xml:space="preserve"> E</w:t>
      </w:r>
      <w:r w:rsidRPr="002C2215">
        <w:rPr>
          <w:rFonts w:ascii="Times New Roman" w:hAnsi="Times New Roman" w:cs="Times New Roman"/>
          <w:sz w:val="24"/>
          <w:szCs w:val="24"/>
          <w:lang w:val="sv-SE"/>
        </w:rPr>
        <w:br/>
        <w:t>Topik</w:t>
      </w:r>
      <w:r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ab/>
        <w:t>:</w:t>
      </w:r>
      <w:r w:rsidR="005E126A" w:rsidRPr="002C2215">
        <w:rPr>
          <w:rFonts w:ascii="Times New Roman" w:hAnsi="Times New Roman" w:cs="Times New Roman"/>
          <w:sz w:val="24"/>
          <w:szCs w:val="24"/>
          <w:lang w:val="sv-SE"/>
        </w:rPr>
        <w:t xml:space="preserve"> Kesehatan dan Keselamatan Kerja</w:t>
      </w:r>
    </w:p>
    <w:p w14:paraId="1C9289E2" w14:textId="77777777" w:rsidR="005068A1" w:rsidRPr="000014E9" w:rsidRDefault="005068A1" w:rsidP="005068A1">
      <w:pPr>
        <w:rPr>
          <w:rFonts w:ascii="Times New Roman" w:hAnsi="Times New Roman" w:cs="Times New Roman"/>
          <w:b/>
          <w:sz w:val="24"/>
          <w:szCs w:val="24"/>
        </w:rPr>
      </w:pPr>
      <w:r w:rsidRPr="000014E9">
        <w:rPr>
          <w:rFonts w:ascii="Times New Roman" w:hAnsi="Times New Roman" w:cs="Times New Roman"/>
          <w:b/>
          <w:sz w:val="24"/>
          <w:szCs w:val="24"/>
        </w:rPr>
        <w:t>Tujuan dan Mata Pelajaran</w:t>
      </w:r>
    </w:p>
    <w:tbl>
      <w:tblPr>
        <w:tblStyle w:val="TableGrid"/>
        <w:tblW w:w="0" w:type="auto"/>
        <w:tblLook w:val="04A0" w:firstRow="1" w:lastRow="0" w:firstColumn="1" w:lastColumn="0" w:noHBand="0" w:noVBand="1"/>
      </w:tblPr>
      <w:tblGrid>
        <w:gridCol w:w="3116"/>
        <w:gridCol w:w="3117"/>
        <w:gridCol w:w="3117"/>
      </w:tblGrid>
      <w:tr w:rsidR="005068A1" w14:paraId="183AA4CA" w14:textId="77777777" w:rsidTr="005E126A">
        <w:tc>
          <w:tcPr>
            <w:tcW w:w="3192" w:type="dxa"/>
          </w:tcPr>
          <w:p w14:paraId="3CC053BB" w14:textId="77777777" w:rsidR="005068A1" w:rsidRPr="00C10A7D" w:rsidRDefault="00D00875" w:rsidP="005E126A">
            <w:pPr>
              <w:jc w:val="both"/>
              <w:rPr>
                <w:rFonts w:ascii="Times New Roman" w:hAnsi="Times New Roman" w:cs="Times New Roman"/>
                <w:b/>
                <w:sz w:val="24"/>
                <w:szCs w:val="24"/>
              </w:rPr>
            </w:pPr>
            <w:r w:rsidRPr="00C10A7D">
              <w:rPr>
                <w:rFonts w:ascii="Times New Roman" w:hAnsi="Times New Roman" w:cs="Times New Roman"/>
                <w:b/>
                <w:sz w:val="24"/>
                <w:szCs w:val="24"/>
              </w:rPr>
              <w:t>Tujuan Umum Pembelajaran</w:t>
            </w:r>
          </w:p>
        </w:tc>
        <w:tc>
          <w:tcPr>
            <w:tcW w:w="3192" w:type="dxa"/>
          </w:tcPr>
          <w:p w14:paraId="3959025A" w14:textId="77777777" w:rsidR="005068A1" w:rsidRPr="00C10A7D" w:rsidRDefault="00D00875" w:rsidP="005E126A">
            <w:pPr>
              <w:jc w:val="both"/>
              <w:rPr>
                <w:rFonts w:ascii="Times New Roman" w:hAnsi="Times New Roman" w:cs="Times New Roman"/>
                <w:b/>
                <w:sz w:val="24"/>
                <w:szCs w:val="24"/>
              </w:rPr>
            </w:pPr>
            <w:r w:rsidRPr="00C10A7D">
              <w:rPr>
                <w:rFonts w:ascii="Times New Roman" w:hAnsi="Times New Roman" w:cs="Times New Roman"/>
                <w:b/>
                <w:sz w:val="24"/>
                <w:szCs w:val="24"/>
              </w:rPr>
              <w:t>Tujuan Khusus Pembelajaran</w:t>
            </w:r>
          </w:p>
        </w:tc>
        <w:tc>
          <w:tcPr>
            <w:tcW w:w="3192" w:type="dxa"/>
          </w:tcPr>
          <w:p w14:paraId="26BC133C" w14:textId="77777777" w:rsidR="005068A1" w:rsidRPr="00C10A7D" w:rsidRDefault="00D00875" w:rsidP="005E126A">
            <w:pPr>
              <w:jc w:val="both"/>
              <w:rPr>
                <w:rFonts w:ascii="Times New Roman" w:hAnsi="Times New Roman" w:cs="Times New Roman"/>
                <w:b/>
                <w:sz w:val="24"/>
                <w:szCs w:val="24"/>
              </w:rPr>
            </w:pPr>
            <w:r w:rsidRPr="00C10A7D">
              <w:rPr>
                <w:rFonts w:ascii="Times New Roman" w:hAnsi="Times New Roman" w:cs="Times New Roman"/>
                <w:b/>
                <w:sz w:val="24"/>
                <w:szCs w:val="24"/>
              </w:rPr>
              <w:t>Materi Pembelajaran</w:t>
            </w:r>
          </w:p>
        </w:tc>
      </w:tr>
      <w:tr w:rsidR="005E126A" w:rsidRPr="002C2215" w14:paraId="3BF6134F" w14:textId="77777777" w:rsidTr="005E126A">
        <w:tc>
          <w:tcPr>
            <w:tcW w:w="3192" w:type="dxa"/>
            <w:vMerge w:val="restart"/>
          </w:tcPr>
          <w:p w14:paraId="1CD09182" w14:textId="77777777" w:rsidR="005E126A" w:rsidRDefault="005E126A" w:rsidP="005E126A">
            <w:pPr>
              <w:jc w:val="both"/>
              <w:rPr>
                <w:rFonts w:ascii="Times New Roman" w:hAnsi="Times New Roman" w:cs="Times New Roman"/>
                <w:sz w:val="24"/>
                <w:szCs w:val="24"/>
              </w:rPr>
            </w:pPr>
            <w:r>
              <w:rPr>
                <w:rFonts w:ascii="Times New Roman" w:hAnsi="Times New Roman" w:cs="Times New Roman"/>
                <w:sz w:val="24"/>
                <w:szCs w:val="24"/>
              </w:rPr>
              <w:t xml:space="preserve">Peserta didik mampu menerapkan K3LH dan budaya kerja industry, antara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praktik-praktik kerja yang aman, bahaya-bahaya di tempat kerja, prosedur-prosedur dalam keadaan darurat, dan penerapan budaya kerja industry (Ringkas, Rapi, Rawat, Rajin), termasuk pencegahan kecelakaan kerja dan prosedur kerja</w:t>
            </w:r>
          </w:p>
        </w:tc>
        <w:tc>
          <w:tcPr>
            <w:tcW w:w="3192" w:type="dxa"/>
          </w:tcPr>
          <w:p w14:paraId="086ADD94"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4.1. Peserta didik mampu menerapkan keselamatan dan kesehatan kerja lingkungan hidup (K3LH)</w:t>
            </w:r>
          </w:p>
        </w:tc>
        <w:tc>
          <w:tcPr>
            <w:tcW w:w="3192" w:type="dxa"/>
            <w:vMerge w:val="restart"/>
          </w:tcPr>
          <w:p w14:paraId="06C336D5"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1. Pengertian K3LH</w:t>
            </w:r>
          </w:p>
          <w:p w14:paraId="0A1B4879"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2. SOP Kerja di Laboratorium</w:t>
            </w:r>
          </w:p>
          <w:p w14:paraId="53B7FB2F" w14:textId="77777777" w:rsidR="005E126A" w:rsidRPr="002C2215" w:rsidRDefault="002E2DAD"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3. </w:t>
            </w:r>
            <w:r w:rsidR="005E126A" w:rsidRPr="002C2215">
              <w:rPr>
                <w:rFonts w:ascii="Times New Roman" w:hAnsi="Times New Roman" w:cs="Times New Roman"/>
                <w:sz w:val="24"/>
                <w:szCs w:val="24"/>
                <w:lang w:val="sv-SE"/>
              </w:rPr>
              <w:t>Jenis Bahaya di Laboratorium</w:t>
            </w:r>
          </w:p>
          <w:p w14:paraId="542C20E0"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4. Penanganan kecelakaan</w:t>
            </w:r>
          </w:p>
        </w:tc>
      </w:tr>
      <w:tr w:rsidR="005E126A" w:rsidRPr="002C2215" w14:paraId="08F17375" w14:textId="77777777" w:rsidTr="005E126A">
        <w:tc>
          <w:tcPr>
            <w:tcW w:w="3192" w:type="dxa"/>
            <w:vMerge/>
          </w:tcPr>
          <w:p w14:paraId="6A4F80AF" w14:textId="77777777" w:rsidR="005E126A" w:rsidRPr="002C2215" w:rsidRDefault="005E126A" w:rsidP="005E126A">
            <w:pPr>
              <w:jc w:val="both"/>
              <w:rPr>
                <w:rFonts w:ascii="Times New Roman" w:hAnsi="Times New Roman" w:cs="Times New Roman"/>
                <w:sz w:val="24"/>
                <w:szCs w:val="24"/>
                <w:lang w:val="sv-SE"/>
              </w:rPr>
            </w:pPr>
          </w:p>
        </w:tc>
        <w:tc>
          <w:tcPr>
            <w:tcW w:w="3192" w:type="dxa"/>
          </w:tcPr>
          <w:p w14:paraId="0708A241"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4.2. Peserta didik mampu menjelaskan prosedur-prosedur dalam keadaan darurat dan bahaya-bahaya di tempat kerja</w:t>
            </w:r>
          </w:p>
        </w:tc>
        <w:tc>
          <w:tcPr>
            <w:tcW w:w="3192" w:type="dxa"/>
            <w:vMerge/>
          </w:tcPr>
          <w:p w14:paraId="71454192" w14:textId="77777777" w:rsidR="005E126A" w:rsidRPr="002C2215" w:rsidRDefault="005E126A" w:rsidP="005068A1">
            <w:pPr>
              <w:rPr>
                <w:rFonts w:ascii="Times New Roman" w:hAnsi="Times New Roman" w:cs="Times New Roman"/>
                <w:sz w:val="24"/>
                <w:szCs w:val="24"/>
                <w:lang w:val="sv-SE"/>
              </w:rPr>
            </w:pPr>
          </w:p>
        </w:tc>
      </w:tr>
      <w:tr w:rsidR="005E126A" w:rsidRPr="002C2215" w14:paraId="16DA7C63" w14:textId="77777777" w:rsidTr="005E126A">
        <w:trPr>
          <w:trHeight w:val="1219"/>
        </w:trPr>
        <w:tc>
          <w:tcPr>
            <w:tcW w:w="3192" w:type="dxa"/>
            <w:vMerge/>
          </w:tcPr>
          <w:p w14:paraId="31E6F4E5" w14:textId="77777777" w:rsidR="005E126A" w:rsidRPr="002C2215" w:rsidRDefault="005E126A" w:rsidP="005E126A">
            <w:pPr>
              <w:jc w:val="both"/>
              <w:rPr>
                <w:rFonts w:ascii="Times New Roman" w:hAnsi="Times New Roman" w:cs="Times New Roman"/>
                <w:sz w:val="24"/>
                <w:szCs w:val="24"/>
                <w:lang w:val="sv-SE"/>
              </w:rPr>
            </w:pPr>
          </w:p>
        </w:tc>
        <w:tc>
          <w:tcPr>
            <w:tcW w:w="3192" w:type="dxa"/>
          </w:tcPr>
          <w:p w14:paraId="044DC12C" w14:textId="77777777" w:rsidR="005E126A" w:rsidRPr="002C2215" w:rsidRDefault="005E126A" w:rsidP="005E126A">
            <w:p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4.3. Peserta didik mampu menerapkan budaya kerja </w:t>
            </w:r>
            <w:proofErr w:type="spellStart"/>
            <w:r w:rsidRPr="002C2215">
              <w:rPr>
                <w:rFonts w:ascii="Times New Roman" w:hAnsi="Times New Roman" w:cs="Times New Roman"/>
                <w:sz w:val="24"/>
                <w:szCs w:val="24"/>
                <w:lang w:val="sv-SE"/>
              </w:rPr>
              <w:t>industry</w:t>
            </w:r>
            <w:proofErr w:type="spellEnd"/>
            <w:r w:rsidRPr="002C2215">
              <w:rPr>
                <w:rFonts w:ascii="Times New Roman" w:hAnsi="Times New Roman" w:cs="Times New Roman"/>
                <w:sz w:val="24"/>
                <w:szCs w:val="24"/>
                <w:lang w:val="sv-SE"/>
              </w:rPr>
              <w:t xml:space="preserve"> (Ringkas, Rapi, Resik, Rawat)</w:t>
            </w:r>
          </w:p>
        </w:tc>
        <w:tc>
          <w:tcPr>
            <w:tcW w:w="3192" w:type="dxa"/>
            <w:vMerge/>
          </w:tcPr>
          <w:p w14:paraId="35F86F81" w14:textId="77777777" w:rsidR="005E126A" w:rsidRPr="002C2215" w:rsidRDefault="005E126A" w:rsidP="005068A1">
            <w:pPr>
              <w:rPr>
                <w:rFonts w:ascii="Times New Roman" w:hAnsi="Times New Roman" w:cs="Times New Roman"/>
                <w:sz w:val="24"/>
                <w:szCs w:val="24"/>
                <w:lang w:val="sv-SE"/>
              </w:rPr>
            </w:pPr>
          </w:p>
        </w:tc>
      </w:tr>
    </w:tbl>
    <w:p w14:paraId="56E2913E" w14:textId="77777777" w:rsidR="005068A1" w:rsidRPr="002C2215" w:rsidRDefault="00D00875" w:rsidP="005068A1">
      <w:pPr>
        <w:rPr>
          <w:rFonts w:ascii="Times New Roman" w:hAnsi="Times New Roman" w:cs="Times New Roman"/>
          <w:sz w:val="24"/>
          <w:szCs w:val="24"/>
          <w:lang w:val="sv-SE"/>
        </w:rPr>
      </w:pPr>
      <w:r w:rsidRPr="002C2215">
        <w:rPr>
          <w:rFonts w:ascii="Times New Roman" w:hAnsi="Times New Roman" w:cs="Times New Roman"/>
          <w:sz w:val="24"/>
          <w:szCs w:val="24"/>
          <w:lang w:val="sv-SE"/>
        </w:rPr>
        <w:t>Model Pembelajaran</w:t>
      </w:r>
      <w:r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ab/>
      </w:r>
      <w:r w:rsidRPr="002C2215">
        <w:rPr>
          <w:rFonts w:ascii="Times New Roman" w:hAnsi="Times New Roman" w:cs="Times New Roman"/>
          <w:sz w:val="24"/>
          <w:szCs w:val="24"/>
          <w:lang w:val="sv-SE"/>
        </w:rPr>
        <w:tab/>
        <w:t xml:space="preserve">: </w:t>
      </w:r>
      <w:r w:rsidR="005E126A" w:rsidRPr="002C2215">
        <w:rPr>
          <w:rFonts w:ascii="Times New Roman" w:hAnsi="Times New Roman" w:cs="Times New Roman"/>
          <w:i/>
          <w:sz w:val="24"/>
          <w:szCs w:val="24"/>
          <w:lang w:val="sv-SE"/>
        </w:rPr>
        <w:t xml:space="preserve">Problem </w:t>
      </w:r>
      <w:proofErr w:type="spellStart"/>
      <w:r w:rsidR="005E126A" w:rsidRPr="002C2215">
        <w:rPr>
          <w:rFonts w:ascii="Times New Roman" w:hAnsi="Times New Roman" w:cs="Times New Roman"/>
          <w:i/>
          <w:sz w:val="24"/>
          <w:szCs w:val="24"/>
          <w:lang w:val="sv-SE"/>
        </w:rPr>
        <w:t>Based</w:t>
      </w:r>
      <w:proofErr w:type="spellEnd"/>
      <w:r w:rsidR="005E126A" w:rsidRPr="002C2215">
        <w:rPr>
          <w:rFonts w:ascii="Times New Roman" w:hAnsi="Times New Roman" w:cs="Times New Roman"/>
          <w:i/>
          <w:sz w:val="24"/>
          <w:szCs w:val="24"/>
          <w:lang w:val="sv-SE"/>
        </w:rPr>
        <w:t xml:space="preserve"> Learning</w:t>
      </w:r>
    </w:p>
    <w:p w14:paraId="4CEAE8F7" w14:textId="77777777" w:rsidR="005E126A" w:rsidRPr="002C2215" w:rsidRDefault="005E126A" w:rsidP="005068A1">
      <w:pPr>
        <w:rPr>
          <w:rFonts w:ascii="Times New Roman" w:hAnsi="Times New Roman" w:cs="Times New Roman"/>
          <w:sz w:val="24"/>
          <w:szCs w:val="24"/>
          <w:lang w:val="sv-SE"/>
        </w:rPr>
      </w:pPr>
      <w:proofErr w:type="spellStart"/>
      <w:r w:rsidRPr="002C2215">
        <w:rPr>
          <w:rFonts w:ascii="Times New Roman" w:hAnsi="Times New Roman" w:cs="Times New Roman"/>
          <w:sz w:val="24"/>
          <w:szCs w:val="24"/>
          <w:lang w:val="sv-SE"/>
        </w:rPr>
        <w:t>Langkah-Langkah</w:t>
      </w:r>
      <w:proofErr w:type="spellEnd"/>
      <w:r w:rsidRPr="002C2215">
        <w:rPr>
          <w:rFonts w:ascii="Times New Roman" w:hAnsi="Times New Roman" w:cs="Times New Roman"/>
          <w:sz w:val="24"/>
          <w:szCs w:val="24"/>
          <w:lang w:val="sv-SE"/>
        </w:rPr>
        <w:t xml:space="preserve"> Pembelajaran</w:t>
      </w:r>
    </w:p>
    <w:tbl>
      <w:tblPr>
        <w:tblStyle w:val="TableGrid"/>
        <w:tblW w:w="0" w:type="auto"/>
        <w:tblLook w:val="04A0" w:firstRow="1" w:lastRow="0" w:firstColumn="1" w:lastColumn="0" w:noHBand="0" w:noVBand="1"/>
      </w:tblPr>
      <w:tblGrid>
        <w:gridCol w:w="4726"/>
        <w:gridCol w:w="4624"/>
      </w:tblGrid>
      <w:tr w:rsidR="005E126A" w14:paraId="44E1AA4A" w14:textId="77777777" w:rsidTr="003624AA">
        <w:tc>
          <w:tcPr>
            <w:tcW w:w="4788" w:type="dxa"/>
          </w:tcPr>
          <w:p w14:paraId="6AF825B8" w14:textId="77777777" w:rsidR="005E126A" w:rsidRPr="00C10A7D" w:rsidRDefault="00AD469A" w:rsidP="003624AA">
            <w:pPr>
              <w:jc w:val="center"/>
              <w:rPr>
                <w:rFonts w:ascii="Times New Roman" w:hAnsi="Times New Roman" w:cs="Times New Roman"/>
                <w:b/>
                <w:sz w:val="24"/>
                <w:szCs w:val="24"/>
              </w:rPr>
            </w:pPr>
            <w:r w:rsidRPr="00C10A7D">
              <w:rPr>
                <w:rFonts w:ascii="Times New Roman" w:hAnsi="Times New Roman" w:cs="Times New Roman"/>
                <w:b/>
                <w:sz w:val="24"/>
                <w:szCs w:val="24"/>
              </w:rPr>
              <w:t>Kegiatan Guru</w:t>
            </w:r>
          </w:p>
        </w:tc>
        <w:tc>
          <w:tcPr>
            <w:tcW w:w="4788" w:type="dxa"/>
          </w:tcPr>
          <w:p w14:paraId="4CCBE374" w14:textId="77777777" w:rsidR="005E126A" w:rsidRPr="00C10A7D" w:rsidRDefault="00AD469A" w:rsidP="003624AA">
            <w:pPr>
              <w:jc w:val="center"/>
              <w:rPr>
                <w:rFonts w:ascii="Times New Roman" w:hAnsi="Times New Roman" w:cs="Times New Roman"/>
                <w:b/>
                <w:sz w:val="24"/>
                <w:szCs w:val="24"/>
              </w:rPr>
            </w:pPr>
            <w:r w:rsidRPr="00C10A7D">
              <w:rPr>
                <w:rFonts w:ascii="Times New Roman" w:hAnsi="Times New Roman" w:cs="Times New Roman"/>
                <w:b/>
                <w:sz w:val="24"/>
                <w:szCs w:val="24"/>
              </w:rPr>
              <w:t>Kegiatan Peserta Didik</w:t>
            </w:r>
          </w:p>
        </w:tc>
      </w:tr>
      <w:tr w:rsidR="00AD469A" w14:paraId="048A67A3" w14:textId="77777777" w:rsidTr="003624AA">
        <w:tc>
          <w:tcPr>
            <w:tcW w:w="9576" w:type="dxa"/>
            <w:gridSpan w:val="2"/>
          </w:tcPr>
          <w:p w14:paraId="204EA7DC" w14:textId="77777777" w:rsidR="00AD469A" w:rsidRPr="00C10A7D" w:rsidRDefault="00AD469A" w:rsidP="003624AA">
            <w:pPr>
              <w:jc w:val="center"/>
              <w:rPr>
                <w:rFonts w:ascii="Times New Roman" w:hAnsi="Times New Roman" w:cs="Times New Roman"/>
                <w:b/>
                <w:sz w:val="24"/>
                <w:szCs w:val="24"/>
              </w:rPr>
            </w:pPr>
            <w:r w:rsidRPr="00C10A7D">
              <w:rPr>
                <w:rFonts w:ascii="Times New Roman" w:hAnsi="Times New Roman" w:cs="Times New Roman"/>
                <w:b/>
                <w:sz w:val="24"/>
                <w:szCs w:val="24"/>
              </w:rPr>
              <w:t>Pendahuluan</w:t>
            </w:r>
          </w:p>
        </w:tc>
      </w:tr>
      <w:tr w:rsidR="005E126A" w:rsidRPr="002C2215" w14:paraId="4F9C6893" w14:textId="77777777" w:rsidTr="003624AA">
        <w:tc>
          <w:tcPr>
            <w:tcW w:w="4788" w:type="dxa"/>
          </w:tcPr>
          <w:p w14:paraId="4CB67AFB" w14:textId="77777777" w:rsidR="0080218F" w:rsidRPr="002C2215" w:rsidRDefault="0080218F"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mengucapkan salam dan menyapa peserta didik. </w:t>
            </w:r>
          </w:p>
          <w:p w14:paraId="0F98D3D1" w14:textId="77777777" w:rsidR="0080218F" w:rsidRPr="002C2215" w:rsidRDefault="0080218F"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Peserta didik berdoa sebelum </w:t>
            </w:r>
            <w:r w:rsidRPr="002C2215">
              <w:rPr>
                <w:rFonts w:ascii="Times New Roman" w:hAnsi="Times New Roman" w:cs="Times New Roman"/>
                <w:sz w:val="24"/>
                <w:szCs w:val="24"/>
                <w:lang w:val="sv-SE"/>
              </w:rPr>
              <w:lastRenderedPageBreak/>
              <w:t xml:space="preserve">memulai kegiatan pembelajaran dengan dipimpin salah satu peserta didik untuk memimpin doa (Apabila pembelajaran dimulai pada jam pertama) </w:t>
            </w:r>
          </w:p>
          <w:p w14:paraId="7502AA3A" w14:textId="77777777" w:rsidR="0080218F" w:rsidRPr="002C2215" w:rsidRDefault="0080218F"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memeriksa kehadiran peserta didik sebagai sikap disiplin. </w:t>
            </w:r>
          </w:p>
          <w:p w14:paraId="024960D8" w14:textId="77777777" w:rsidR="005E126A" w:rsidRPr="002C2215" w:rsidRDefault="0080218F"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memotivasi siswa untuk tetap semangat belajar dan menjaga kesehatan. </w:t>
            </w:r>
          </w:p>
        </w:tc>
        <w:tc>
          <w:tcPr>
            <w:tcW w:w="4788" w:type="dxa"/>
          </w:tcPr>
          <w:p w14:paraId="5414F5FD" w14:textId="77777777" w:rsidR="00C50ADE" w:rsidRPr="002C2215" w:rsidRDefault="00C50ADE"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lastRenderedPageBreak/>
              <w:t xml:space="preserve">Peserta didik menjawab salam dan menjawab sapaan </w:t>
            </w:r>
            <w:proofErr w:type="gramStart"/>
            <w:r w:rsidRPr="002C2215">
              <w:rPr>
                <w:rFonts w:ascii="Times New Roman" w:hAnsi="Times New Roman" w:cs="Times New Roman"/>
                <w:sz w:val="24"/>
                <w:szCs w:val="24"/>
                <w:lang w:val="sv-SE"/>
              </w:rPr>
              <w:t>dari guru</w:t>
            </w:r>
            <w:proofErr w:type="gramEnd"/>
            <w:r w:rsidRPr="002C2215">
              <w:rPr>
                <w:rFonts w:ascii="Times New Roman" w:hAnsi="Times New Roman" w:cs="Times New Roman"/>
                <w:sz w:val="24"/>
                <w:szCs w:val="24"/>
                <w:lang w:val="sv-SE"/>
              </w:rPr>
              <w:t>.</w:t>
            </w:r>
          </w:p>
          <w:p w14:paraId="432DDB9B" w14:textId="77777777" w:rsidR="00C50ADE" w:rsidRPr="002C2215" w:rsidRDefault="00C50ADE"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(ketua kelas) memimpin </w:t>
            </w:r>
            <w:proofErr w:type="gramStart"/>
            <w:r w:rsidRPr="002C2215">
              <w:rPr>
                <w:rFonts w:ascii="Times New Roman" w:hAnsi="Times New Roman" w:cs="Times New Roman"/>
                <w:sz w:val="24"/>
                <w:szCs w:val="24"/>
                <w:lang w:val="sv-SE"/>
              </w:rPr>
              <w:lastRenderedPageBreak/>
              <w:t>doa .</w:t>
            </w:r>
            <w:proofErr w:type="gramEnd"/>
            <w:r w:rsidRPr="002C2215">
              <w:rPr>
                <w:rFonts w:ascii="Times New Roman" w:hAnsi="Times New Roman" w:cs="Times New Roman"/>
                <w:sz w:val="24"/>
                <w:szCs w:val="24"/>
                <w:lang w:val="sv-SE"/>
              </w:rPr>
              <w:t xml:space="preserve"> </w:t>
            </w:r>
          </w:p>
          <w:p w14:paraId="514E9AFB" w14:textId="77777777" w:rsidR="005E126A" w:rsidRPr="002C2215" w:rsidRDefault="00C50ADE"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melaporkan kehadiran teman-temannya</w:t>
            </w:r>
          </w:p>
        </w:tc>
      </w:tr>
      <w:tr w:rsidR="00C50ADE" w14:paraId="34FFF53E" w14:textId="77777777" w:rsidTr="003624AA">
        <w:tc>
          <w:tcPr>
            <w:tcW w:w="9576" w:type="dxa"/>
            <w:gridSpan w:val="2"/>
          </w:tcPr>
          <w:p w14:paraId="3E649DA1" w14:textId="77777777" w:rsidR="00C50ADE" w:rsidRPr="00C10A7D" w:rsidRDefault="00C50ADE" w:rsidP="003624AA">
            <w:pPr>
              <w:jc w:val="center"/>
              <w:rPr>
                <w:rFonts w:ascii="Times New Roman" w:hAnsi="Times New Roman" w:cs="Times New Roman"/>
                <w:b/>
                <w:sz w:val="24"/>
                <w:szCs w:val="24"/>
              </w:rPr>
            </w:pPr>
            <w:r w:rsidRPr="00C10A7D">
              <w:rPr>
                <w:rFonts w:ascii="Times New Roman" w:hAnsi="Times New Roman" w:cs="Times New Roman"/>
                <w:b/>
                <w:sz w:val="24"/>
                <w:szCs w:val="24"/>
              </w:rPr>
              <w:t>Apersepsi dan Motivasi</w:t>
            </w:r>
          </w:p>
        </w:tc>
      </w:tr>
      <w:tr w:rsidR="005E126A" w14:paraId="7D0FA8E7" w14:textId="77777777" w:rsidTr="003624AA">
        <w:tc>
          <w:tcPr>
            <w:tcW w:w="4788" w:type="dxa"/>
          </w:tcPr>
          <w:p w14:paraId="5A701780" w14:textId="77777777" w:rsidR="005E126A" w:rsidRPr="002C2215" w:rsidRDefault="00C50ADE" w:rsidP="003624AA">
            <w:pPr>
              <w:pStyle w:val="ListParagraph"/>
              <w:numPr>
                <w:ilvl w:val="0"/>
                <w:numId w:val="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mengaitkan materi </w:t>
            </w:r>
            <w:proofErr w:type="gramStart"/>
            <w:r w:rsidRPr="002C2215">
              <w:rPr>
                <w:rFonts w:ascii="Times New Roman" w:hAnsi="Times New Roman" w:cs="Times New Roman"/>
                <w:sz w:val="24"/>
                <w:szCs w:val="24"/>
                <w:lang w:val="sv-SE"/>
              </w:rPr>
              <w:t>yang akan</w:t>
            </w:r>
            <w:proofErr w:type="gramEnd"/>
            <w:r w:rsidRPr="002C2215">
              <w:rPr>
                <w:rFonts w:ascii="Times New Roman" w:hAnsi="Times New Roman" w:cs="Times New Roman"/>
                <w:sz w:val="24"/>
                <w:szCs w:val="24"/>
                <w:lang w:val="sv-SE"/>
              </w:rPr>
              <w:t xml:space="preserve"> dipelajari (Macam-macam kecelakaan kerja) dan memberikan pre test Melalui Google Form.</w:t>
            </w:r>
          </w:p>
        </w:tc>
        <w:tc>
          <w:tcPr>
            <w:tcW w:w="4788" w:type="dxa"/>
          </w:tcPr>
          <w:p w14:paraId="19426A63" w14:textId="77777777" w:rsidR="00C50ADE" w:rsidRPr="003624AA" w:rsidRDefault="00C50ADE" w:rsidP="003624AA">
            <w:pPr>
              <w:pStyle w:val="ListParagraph"/>
              <w:numPr>
                <w:ilvl w:val="0"/>
                <w:numId w:val="1"/>
              </w:numPr>
              <w:jc w:val="both"/>
              <w:rPr>
                <w:rFonts w:ascii="Times New Roman" w:hAnsi="Times New Roman" w:cs="Times New Roman"/>
                <w:sz w:val="24"/>
                <w:szCs w:val="24"/>
              </w:rPr>
            </w:pPr>
            <w:r w:rsidRPr="003624AA">
              <w:rPr>
                <w:rFonts w:ascii="Times New Roman" w:hAnsi="Times New Roman" w:cs="Times New Roman"/>
                <w:sz w:val="24"/>
                <w:szCs w:val="24"/>
              </w:rPr>
              <w:t xml:space="preserve">Peserta didik mendengarkan motivasi guru </w:t>
            </w:r>
          </w:p>
          <w:p w14:paraId="23F8061F" w14:textId="77777777" w:rsidR="005E126A" w:rsidRPr="003624AA" w:rsidRDefault="00C50ADE" w:rsidP="003624AA">
            <w:pPr>
              <w:pStyle w:val="ListParagraph"/>
              <w:numPr>
                <w:ilvl w:val="0"/>
                <w:numId w:val="1"/>
              </w:numPr>
              <w:jc w:val="both"/>
              <w:rPr>
                <w:rFonts w:ascii="Times New Roman" w:hAnsi="Times New Roman" w:cs="Times New Roman"/>
                <w:sz w:val="24"/>
                <w:szCs w:val="24"/>
              </w:rPr>
            </w:pPr>
            <w:r w:rsidRPr="003624AA">
              <w:rPr>
                <w:rFonts w:ascii="Times New Roman" w:hAnsi="Times New Roman" w:cs="Times New Roman"/>
                <w:sz w:val="24"/>
                <w:szCs w:val="24"/>
              </w:rPr>
              <w:t xml:space="preserve">Peserta didik menjawab soal </w:t>
            </w:r>
            <w:proofErr w:type="spellStart"/>
            <w:r w:rsidRPr="003624AA">
              <w:rPr>
                <w:rFonts w:ascii="Times New Roman" w:hAnsi="Times New Roman" w:cs="Times New Roman"/>
                <w:sz w:val="24"/>
                <w:szCs w:val="24"/>
              </w:rPr>
              <w:t>Pre test</w:t>
            </w:r>
            <w:proofErr w:type="spellEnd"/>
            <w:r w:rsidRPr="003624AA">
              <w:rPr>
                <w:rFonts w:ascii="Times New Roman" w:hAnsi="Times New Roman" w:cs="Times New Roman"/>
                <w:sz w:val="24"/>
                <w:szCs w:val="24"/>
              </w:rPr>
              <w:t xml:space="preserve"> Google Form</w:t>
            </w:r>
          </w:p>
        </w:tc>
      </w:tr>
      <w:tr w:rsidR="00C50ADE" w14:paraId="22EE7E90" w14:textId="77777777" w:rsidTr="003624AA">
        <w:tc>
          <w:tcPr>
            <w:tcW w:w="9576" w:type="dxa"/>
            <w:gridSpan w:val="2"/>
          </w:tcPr>
          <w:p w14:paraId="5CCF975C" w14:textId="77777777" w:rsidR="00C50ADE" w:rsidRPr="00C10A7D" w:rsidRDefault="00C50ADE" w:rsidP="003624AA">
            <w:pPr>
              <w:jc w:val="center"/>
              <w:rPr>
                <w:rFonts w:ascii="Times New Roman" w:hAnsi="Times New Roman" w:cs="Times New Roman"/>
                <w:b/>
                <w:sz w:val="24"/>
                <w:szCs w:val="24"/>
              </w:rPr>
            </w:pPr>
            <w:r w:rsidRPr="00C10A7D">
              <w:rPr>
                <w:rFonts w:ascii="Times New Roman" w:hAnsi="Times New Roman" w:cs="Times New Roman"/>
                <w:b/>
                <w:sz w:val="24"/>
                <w:szCs w:val="24"/>
              </w:rPr>
              <w:t>Tujuan Pembelajaran</w:t>
            </w:r>
          </w:p>
        </w:tc>
      </w:tr>
      <w:tr w:rsidR="005E126A" w:rsidRPr="002C2215" w14:paraId="6639B5DF" w14:textId="77777777" w:rsidTr="003624AA">
        <w:tc>
          <w:tcPr>
            <w:tcW w:w="4788" w:type="dxa"/>
          </w:tcPr>
          <w:p w14:paraId="327A217F" w14:textId="77777777" w:rsidR="00C50ADE" w:rsidRPr="003624AA" w:rsidRDefault="00C50ADE" w:rsidP="003624AA">
            <w:pPr>
              <w:pStyle w:val="ListParagraph"/>
              <w:numPr>
                <w:ilvl w:val="0"/>
                <w:numId w:val="2"/>
              </w:numPr>
              <w:jc w:val="both"/>
              <w:rPr>
                <w:rFonts w:ascii="Times New Roman" w:hAnsi="Times New Roman" w:cs="Times New Roman"/>
                <w:sz w:val="24"/>
                <w:szCs w:val="24"/>
              </w:rPr>
            </w:pPr>
            <w:r w:rsidRPr="003624AA">
              <w:rPr>
                <w:rFonts w:ascii="Times New Roman" w:hAnsi="Times New Roman" w:cs="Times New Roman"/>
                <w:sz w:val="24"/>
                <w:szCs w:val="24"/>
              </w:rPr>
              <w:t xml:space="preserve">Guru menyampaikan tujuan pembelajaran tentang materi yang akan diajarkan yaitu Macam-macam kecelakaan kerja. </w:t>
            </w:r>
          </w:p>
          <w:p w14:paraId="1263CE0C" w14:textId="77777777" w:rsidR="005E126A" w:rsidRPr="002C2215" w:rsidRDefault="00C50ADE" w:rsidP="003624AA">
            <w:pPr>
              <w:pStyle w:val="ListParagraph"/>
              <w:numPr>
                <w:ilvl w:val="0"/>
                <w:numId w:val="2"/>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menjelaskan informasi tentang prosedur kegiatan </w:t>
            </w:r>
            <w:proofErr w:type="gramStart"/>
            <w:r w:rsidRPr="002C2215">
              <w:rPr>
                <w:rFonts w:ascii="Times New Roman" w:hAnsi="Times New Roman" w:cs="Times New Roman"/>
                <w:sz w:val="24"/>
                <w:szCs w:val="24"/>
                <w:lang w:val="sv-SE"/>
              </w:rPr>
              <w:t>yang akan</w:t>
            </w:r>
            <w:proofErr w:type="gramEnd"/>
            <w:r w:rsidRPr="002C2215">
              <w:rPr>
                <w:rFonts w:ascii="Times New Roman" w:hAnsi="Times New Roman" w:cs="Times New Roman"/>
                <w:sz w:val="24"/>
                <w:szCs w:val="24"/>
                <w:lang w:val="sv-SE"/>
              </w:rPr>
              <w:t xml:space="preserve"> dilakukan dalam pembelajaran.</w:t>
            </w:r>
          </w:p>
        </w:tc>
        <w:tc>
          <w:tcPr>
            <w:tcW w:w="4788" w:type="dxa"/>
          </w:tcPr>
          <w:p w14:paraId="19E44BB9" w14:textId="77777777" w:rsidR="005E126A" w:rsidRPr="002C2215" w:rsidRDefault="00991427" w:rsidP="003624AA">
            <w:pPr>
              <w:pStyle w:val="ListParagraph"/>
              <w:numPr>
                <w:ilvl w:val="0"/>
                <w:numId w:val="2"/>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memperhatikan penjelasan guru mengenai tujuan pembelajaran dan prosedur kegiatan</w:t>
            </w:r>
          </w:p>
        </w:tc>
      </w:tr>
      <w:tr w:rsidR="00991427" w14:paraId="44D5CD68" w14:textId="77777777" w:rsidTr="003624AA">
        <w:tc>
          <w:tcPr>
            <w:tcW w:w="9576" w:type="dxa"/>
            <w:gridSpan w:val="2"/>
          </w:tcPr>
          <w:p w14:paraId="4F0318A8" w14:textId="77777777" w:rsidR="00991427" w:rsidRPr="00C10A7D" w:rsidRDefault="00991427" w:rsidP="003624AA">
            <w:pPr>
              <w:jc w:val="center"/>
              <w:rPr>
                <w:rFonts w:ascii="Times New Roman" w:hAnsi="Times New Roman" w:cs="Times New Roman"/>
                <w:b/>
                <w:sz w:val="24"/>
                <w:szCs w:val="24"/>
              </w:rPr>
            </w:pPr>
            <w:r w:rsidRPr="00C10A7D">
              <w:rPr>
                <w:rFonts w:ascii="Times New Roman" w:hAnsi="Times New Roman" w:cs="Times New Roman"/>
                <w:b/>
                <w:sz w:val="24"/>
                <w:szCs w:val="24"/>
              </w:rPr>
              <w:t>Langkah Kegiatan dan Penilaian</w:t>
            </w:r>
          </w:p>
        </w:tc>
      </w:tr>
      <w:tr w:rsidR="00991427" w:rsidRPr="002C2215" w14:paraId="7119F54A" w14:textId="77777777" w:rsidTr="003624AA">
        <w:tc>
          <w:tcPr>
            <w:tcW w:w="4788" w:type="dxa"/>
          </w:tcPr>
          <w:p w14:paraId="5935E998" w14:textId="77777777" w:rsidR="00991427" w:rsidRPr="002C2215" w:rsidRDefault="00991427" w:rsidP="003624AA">
            <w:pPr>
              <w:pStyle w:val="ListParagraph"/>
              <w:numPr>
                <w:ilvl w:val="0"/>
                <w:numId w:val="3"/>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menyampaikan informasi tentang penilaian </w:t>
            </w:r>
            <w:proofErr w:type="gramStart"/>
            <w:r w:rsidRPr="002C2215">
              <w:rPr>
                <w:rFonts w:ascii="Times New Roman" w:hAnsi="Times New Roman" w:cs="Times New Roman"/>
                <w:sz w:val="24"/>
                <w:szCs w:val="24"/>
                <w:lang w:val="sv-SE"/>
              </w:rPr>
              <w:t>yang akan</w:t>
            </w:r>
            <w:proofErr w:type="gramEnd"/>
            <w:r w:rsidRPr="002C2215">
              <w:rPr>
                <w:rFonts w:ascii="Times New Roman" w:hAnsi="Times New Roman" w:cs="Times New Roman"/>
                <w:sz w:val="24"/>
                <w:szCs w:val="24"/>
                <w:lang w:val="sv-SE"/>
              </w:rPr>
              <w:t xml:space="preserve"> dilakukan selama proses pembelajaran berlangsung.</w:t>
            </w:r>
          </w:p>
        </w:tc>
        <w:tc>
          <w:tcPr>
            <w:tcW w:w="4788" w:type="dxa"/>
          </w:tcPr>
          <w:p w14:paraId="044F4BC2" w14:textId="77777777" w:rsidR="00991427" w:rsidRPr="002C2215" w:rsidRDefault="00C10A7D" w:rsidP="00C10A7D">
            <w:pPr>
              <w:pStyle w:val="ListParagraph"/>
              <w:numPr>
                <w:ilvl w:val="0"/>
                <w:numId w:val="3"/>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dapat secara aktif mendengarkan dan mencatat informasi yang disampaikan guru tentang jenis-jenis penilaian </w:t>
            </w:r>
            <w:proofErr w:type="gramStart"/>
            <w:r w:rsidRPr="002C2215">
              <w:rPr>
                <w:rFonts w:ascii="Times New Roman" w:hAnsi="Times New Roman" w:cs="Times New Roman"/>
                <w:sz w:val="24"/>
                <w:szCs w:val="24"/>
                <w:lang w:val="sv-SE"/>
              </w:rPr>
              <w:t>yang akan</w:t>
            </w:r>
            <w:proofErr w:type="gramEnd"/>
            <w:r w:rsidRPr="002C2215">
              <w:rPr>
                <w:rFonts w:ascii="Times New Roman" w:hAnsi="Times New Roman" w:cs="Times New Roman"/>
                <w:sz w:val="24"/>
                <w:szCs w:val="24"/>
                <w:lang w:val="sv-SE"/>
              </w:rPr>
              <w:t xml:space="preserve"> digunakan, kriteria penilaian, dan bobotnya</w:t>
            </w:r>
          </w:p>
        </w:tc>
      </w:tr>
      <w:tr w:rsidR="008A1EB7" w:rsidRPr="002C2215" w14:paraId="477A2161" w14:textId="77777777" w:rsidTr="003624AA">
        <w:tc>
          <w:tcPr>
            <w:tcW w:w="9576" w:type="dxa"/>
            <w:gridSpan w:val="2"/>
          </w:tcPr>
          <w:p w14:paraId="0BE41158" w14:textId="77777777" w:rsidR="008A1EB7" w:rsidRPr="002C2215" w:rsidRDefault="008A1EB7" w:rsidP="003624AA">
            <w:pPr>
              <w:jc w:val="center"/>
              <w:rPr>
                <w:rFonts w:ascii="Times New Roman" w:hAnsi="Times New Roman" w:cs="Times New Roman"/>
                <w:b/>
                <w:sz w:val="24"/>
                <w:szCs w:val="24"/>
                <w:lang w:val="sv-SE"/>
              </w:rPr>
            </w:pPr>
            <w:r w:rsidRPr="002C2215">
              <w:rPr>
                <w:rFonts w:ascii="Times New Roman" w:hAnsi="Times New Roman" w:cs="Times New Roman"/>
                <w:b/>
                <w:sz w:val="24"/>
                <w:szCs w:val="24"/>
                <w:lang w:val="sv-SE"/>
              </w:rPr>
              <w:t>Kegiatan Inti (Sintaks PBL)</w:t>
            </w:r>
            <w:r w:rsidRPr="002C2215">
              <w:rPr>
                <w:rFonts w:ascii="Times New Roman" w:hAnsi="Times New Roman" w:cs="Times New Roman"/>
                <w:b/>
                <w:sz w:val="24"/>
                <w:szCs w:val="24"/>
                <w:lang w:val="sv-SE"/>
              </w:rPr>
              <w:br/>
            </w:r>
            <w:proofErr w:type="spellStart"/>
            <w:r w:rsidRPr="002C2215">
              <w:rPr>
                <w:rFonts w:ascii="Times New Roman" w:hAnsi="Times New Roman" w:cs="Times New Roman"/>
                <w:b/>
                <w:sz w:val="24"/>
                <w:szCs w:val="24"/>
                <w:lang w:val="sv-SE"/>
              </w:rPr>
              <w:t>Oriantasi</w:t>
            </w:r>
            <w:proofErr w:type="spellEnd"/>
            <w:r w:rsidRPr="002C2215">
              <w:rPr>
                <w:rFonts w:ascii="Times New Roman" w:hAnsi="Times New Roman" w:cs="Times New Roman"/>
                <w:b/>
                <w:sz w:val="24"/>
                <w:szCs w:val="24"/>
                <w:lang w:val="sv-SE"/>
              </w:rPr>
              <w:t xml:space="preserve"> Masalah</w:t>
            </w:r>
          </w:p>
        </w:tc>
      </w:tr>
      <w:tr w:rsidR="00991427" w:rsidRPr="002C2215" w14:paraId="3739B724" w14:textId="77777777" w:rsidTr="003624AA">
        <w:tc>
          <w:tcPr>
            <w:tcW w:w="4788" w:type="dxa"/>
          </w:tcPr>
          <w:p w14:paraId="335F59DC" w14:textId="77777777" w:rsidR="008A1EB7" w:rsidRPr="002C2215" w:rsidRDefault="008A1EB7" w:rsidP="003624AA">
            <w:pPr>
              <w:pStyle w:val="ListParagraph"/>
              <w:numPr>
                <w:ilvl w:val="0"/>
                <w:numId w:val="4"/>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mengemukakan masalah otentik pada peserta didik, dan meminta siswa menuliskan jawaban mereka di kertas satu </w:t>
            </w:r>
            <w:proofErr w:type="gramStart"/>
            <w:r w:rsidRPr="002C2215">
              <w:rPr>
                <w:rFonts w:ascii="Times New Roman" w:hAnsi="Times New Roman" w:cs="Times New Roman"/>
                <w:sz w:val="24"/>
                <w:szCs w:val="24"/>
                <w:lang w:val="sv-SE"/>
              </w:rPr>
              <w:t>lembar :</w:t>
            </w:r>
            <w:proofErr w:type="gramEnd"/>
            <w:r w:rsidRPr="002C2215">
              <w:rPr>
                <w:rFonts w:ascii="Times New Roman" w:hAnsi="Times New Roman" w:cs="Times New Roman"/>
                <w:sz w:val="24"/>
                <w:szCs w:val="24"/>
                <w:lang w:val="sv-SE"/>
              </w:rPr>
              <w:t xml:space="preserve"> “Adanya kejadian kecelakaan kerja di laboratorium sekolah apakah anda mengetahui penyebab terjadinya kecelakaan kerja ? </w:t>
            </w:r>
          </w:p>
          <w:p w14:paraId="6C071BAB" w14:textId="77777777" w:rsidR="00991427" w:rsidRPr="002C2215" w:rsidRDefault="008A1EB7" w:rsidP="003624AA">
            <w:pPr>
              <w:pStyle w:val="ListParagraph"/>
              <w:numPr>
                <w:ilvl w:val="0"/>
                <w:numId w:val="4"/>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Guru menstimulasi peserta didik untuk memahami keterkaitan materi dengan gambar / foto macam-macam kecelakaan kerja di Laboratorium.</w:t>
            </w:r>
          </w:p>
        </w:tc>
        <w:tc>
          <w:tcPr>
            <w:tcW w:w="4788" w:type="dxa"/>
          </w:tcPr>
          <w:p w14:paraId="67BD6BA6" w14:textId="77777777" w:rsidR="008A1EB7" w:rsidRPr="002C2215" w:rsidRDefault="008A1EB7" w:rsidP="003624AA">
            <w:pPr>
              <w:pStyle w:val="ListParagraph"/>
              <w:numPr>
                <w:ilvl w:val="0"/>
                <w:numId w:val="4"/>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menjawab pertanyaan yang diberikan guru. </w:t>
            </w:r>
          </w:p>
          <w:p w14:paraId="68D7BB4F" w14:textId="77777777" w:rsidR="00991427" w:rsidRPr="002C2215" w:rsidRDefault="008A1EB7" w:rsidP="003624AA">
            <w:pPr>
              <w:pStyle w:val="ListParagraph"/>
              <w:numPr>
                <w:ilvl w:val="0"/>
                <w:numId w:val="4"/>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bertanya jawab berdasarkan stimulasi yang diberikan oleh guru</w:t>
            </w:r>
          </w:p>
        </w:tc>
      </w:tr>
      <w:tr w:rsidR="008A1EB7" w:rsidRPr="002C2215" w14:paraId="2775FDC9" w14:textId="77777777" w:rsidTr="003624AA">
        <w:tc>
          <w:tcPr>
            <w:tcW w:w="9576" w:type="dxa"/>
            <w:gridSpan w:val="2"/>
          </w:tcPr>
          <w:p w14:paraId="3C33BA11" w14:textId="77777777" w:rsidR="008A1EB7" w:rsidRPr="002C2215" w:rsidRDefault="008A1EB7" w:rsidP="003624AA">
            <w:pPr>
              <w:jc w:val="center"/>
              <w:rPr>
                <w:rFonts w:ascii="Times New Roman" w:hAnsi="Times New Roman" w:cs="Times New Roman"/>
                <w:b/>
                <w:sz w:val="24"/>
                <w:szCs w:val="24"/>
                <w:lang w:val="sv-SE"/>
              </w:rPr>
            </w:pPr>
            <w:r w:rsidRPr="002C2215">
              <w:rPr>
                <w:rFonts w:ascii="Times New Roman" w:hAnsi="Times New Roman" w:cs="Times New Roman"/>
                <w:b/>
                <w:sz w:val="24"/>
                <w:szCs w:val="24"/>
                <w:lang w:val="sv-SE"/>
              </w:rPr>
              <w:t>Mengorganisasi Peserta Didik Untuk Belajar</w:t>
            </w:r>
          </w:p>
        </w:tc>
      </w:tr>
      <w:tr w:rsidR="00991427" w14:paraId="4C6FAF6A" w14:textId="77777777" w:rsidTr="003624AA">
        <w:tc>
          <w:tcPr>
            <w:tcW w:w="4788" w:type="dxa"/>
          </w:tcPr>
          <w:p w14:paraId="7495D92A" w14:textId="77777777" w:rsidR="008A1EB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lastRenderedPageBreak/>
              <w:t xml:space="preserve">Guru meminta peserta didik membentuk kelompok (kelompok heterogen berdasarkan hasil </w:t>
            </w:r>
            <w:proofErr w:type="spellStart"/>
            <w:r w:rsidRPr="002C2215">
              <w:rPr>
                <w:rFonts w:ascii="Times New Roman" w:hAnsi="Times New Roman" w:cs="Times New Roman"/>
                <w:sz w:val="24"/>
                <w:szCs w:val="24"/>
                <w:lang w:val="sv-SE"/>
              </w:rPr>
              <w:t>pretest</w:t>
            </w:r>
            <w:proofErr w:type="spellEnd"/>
            <w:r w:rsidRPr="002C2215">
              <w:rPr>
                <w:rFonts w:ascii="Times New Roman" w:hAnsi="Times New Roman" w:cs="Times New Roman"/>
                <w:sz w:val="24"/>
                <w:szCs w:val="24"/>
                <w:lang w:val="sv-SE"/>
              </w:rPr>
              <w:t xml:space="preserve">) yang terdiri dari </w:t>
            </w:r>
            <w:proofErr w:type="gramStart"/>
            <w:r w:rsidRPr="002C2215">
              <w:rPr>
                <w:rFonts w:ascii="Times New Roman" w:hAnsi="Times New Roman" w:cs="Times New Roman"/>
                <w:sz w:val="24"/>
                <w:szCs w:val="24"/>
                <w:lang w:val="sv-SE"/>
              </w:rPr>
              <w:t>5-6</w:t>
            </w:r>
            <w:proofErr w:type="gramEnd"/>
            <w:r w:rsidRPr="002C2215">
              <w:rPr>
                <w:rFonts w:ascii="Times New Roman" w:hAnsi="Times New Roman" w:cs="Times New Roman"/>
                <w:sz w:val="24"/>
                <w:szCs w:val="24"/>
                <w:lang w:val="sv-SE"/>
              </w:rPr>
              <w:t xml:space="preserve"> anggota. </w:t>
            </w:r>
          </w:p>
          <w:p w14:paraId="33B91599" w14:textId="77777777" w:rsidR="008A1EB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mengecek kelengkapan yang dipersiapkan kelompok diskusi, sesuai arahan yang diberikan guru pada pertemuan sebelumnya </w:t>
            </w:r>
          </w:p>
          <w:p w14:paraId="5E7E5371" w14:textId="77777777" w:rsidR="008A1EB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membagikan LKPD kepada tiap-tiap peserta didik </w:t>
            </w:r>
          </w:p>
          <w:p w14:paraId="2F53ED1E" w14:textId="77777777" w:rsidR="0099142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Guru membagikan beberapa permasalahan di LKPD untuk dibahas bersama kelompoknya</w:t>
            </w:r>
          </w:p>
        </w:tc>
        <w:tc>
          <w:tcPr>
            <w:tcW w:w="4788" w:type="dxa"/>
          </w:tcPr>
          <w:p w14:paraId="41BC7449" w14:textId="77777777" w:rsidR="008A1EB7" w:rsidRPr="003624AA" w:rsidRDefault="008A1EB7" w:rsidP="003624AA">
            <w:pPr>
              <w:pStyle w:val="ListParagraph"/>
              <w:numPr>
                <w:ilvl w:val="0"/>
                <w:numId w:val="6"/>
              </w:numPr>
              <w:jc w:val="both"/>
              <w:rPr>
                <w:rFonts w:ascii="Times New Roman" w:hAnsi="Times New Roman" w:cs="Times New Roman"/>
                <w:sz w:val="24"/>
                <w:szCs w:val="24"/>
              </w:rPr>
            </w:pPr>
            <w:r w:rsidRPr="003624AA">
              <w:rPr>
                <w:rFonts w:ascii="Times New Roman" w:hAnsi="Times New Roman" w:cs="Times New Roman"/>
                <w:sz w:val="24"/>
                <w:szCs w:val="24"/>
              </w:rPr>
              <w:t xml:space="preserve">Peserta didik membentuk kelompok yang terdiri dari 5-6 anggota </w:t>
            </w:r>
          </w:p>
          <w:p w14:paraId="75C5ECEF" w14:textId="77777777" w:rsidR="008A1EB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Kelengkapan yang telah diarahkan oleh guru. </w:t>
            </w:r>
          </w:p>
          <w:p w14:paraId="451F738D" w14:textId="77777777" w:rsidR="008A1EB7" w:rsidRPr="002C2215" w:rsidRDefault="008A1EB7" w:rsidP="003624AA">
            <w:pPr>
              <w:pStyle w:val="ListParagraph"/>
              <w:numPr>
                <w:ilvl w:val="0"/>
                <w:numId w:val="6"/>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Peserta didik </w:t>
            </w:r>
            <w:proofErr w:type="spellStart"/>
            <w:r w:rsidRPr="002C2215">
              <w:rPr>
                <w:rFonts w:ascii="Times New Roman" w:hAnsi="Times New Roman" w:cs="Times New Roman"/>
                <w:sz w:val="24"/>
                <w:szCs w:val="24"/>
                <w:lang w:val="sv-SE"/>
              </w:rPr>
              <w:t>didalam</w:t>
            </w:r>
            <w:proofErr w:type="spellEnd"/>
            <w:r w:rsidRPr="002C2215">
              <w:rPr>
                <w:rFonts w:ascii="Times New Roman" w:hAnsi="Times New Roman" w:cs="Times New Roman"/>
                <w:sz w:val="24"/>
                <w:szCs w:val="24"/>
                <w:lang w:val="sv-SE"/>
              </w:rPr>
              <w:t xml:space="preserve"> kelompok diskusinya memahami panduan LKPD </w:t>
            </w:r>
          </w:p>
          <w:p w14:paraId="62A0C342" w14:textId="77777777" w:rsidR="00991427" w:rsidRPr="003624AA" w:rsidRDefault="008A1EB7" w:rsidP="003624AA">
            <w:pPr>
              <w:pStyle w:val="ListParagraph"/>
              <w:numPr>
                <w:ilvl w:val="0"/>
                <w:numId w:val="6"/>
              </w:numPr>
              <w:jc w:val="both"/>
              <w:rPr>
                <w:rFonts w:ascii="Times New Roman" w:hAnsi="Times New Roman" w:cs="Times New Roman"/>
                <w:sz w:val="24"/>
                <w:szCs w:val="24"/>
              </w:rPr>
            </w:pPr>
            <w:r w:rsidRPr="003624AA">
              <w:rPr>
                <w:rFonts w:ascii="Times New Roman" w:hAnsi="Times New Roman" w:cs="Times New Roman"/>
                <w:sz w:val="24"/>
                <w:szCs w:val="24"/>
              </w:rPr>
              <w:t xml:space="preserve">Peserta didik membahas </w:t>
            </w:r>
            <w:proofErr w:type="spellStart"/>
            <w:r w:rsidRPr="003624AA">
              <w:rPr>
                <w:rFonts w:ascii="Times New Roman" w:hAnsi="Times New Roman" w:cs="Times New Roman"/>
                <w:sz w:val="24"/>
                <w:szCs w:val="24"/>
              </w:rPr>
              <w:t>permasalahn</w:t>
            </w:r>
            <w:proofErr w:type="spellEnd"/>
            <w:r w:rsidRPr="003624AA">
              <w:rPr>
                <w:rFonts w:ascii="Times New Roman" w:hAnsi="Times New Roman" w:cs="Times New Roman"/>
                <w:sz w:val="24"/>
                <w:szCs w:val="24"/>
              </w:rPr>
              <w:t xml:space="preserve"> pada LKPD.</w:t>
            </w:r>
          </w:p>
        </w:tc>
      </w:tr>
      <w:tr w:rsidR="008A1EB7" w14:paraId="42E28928" w14:textId="77777777" w:rsidTr="003624AA">
        <w:tc>
          <w:tcPr>
            <w:tcW w:w="9576" w:type="dxa"/>
            <w:gridSpan w:val="2"/>
          </w:tcPr>
          <w:p w14:paraId="73A959AF" w14:textId="77777777" w:rsidR="008A1EB7" w:rsidRPr="00C10A7D" w:rsidRDefault="008A1EB7" w:rsidP="003624AA">
            <w:pPr>
              <w:jc w:val="center"/>
              <w:rPr>
                <w:rFonts w:ascii="Times New Roman" w:hAnsi="Times New Roman" w:cs="Times New Roman"/>
                <w:b/>
                <w:sz w:val="24"/>
                <w:szCs w:val="24"/>
              </w:rPr>
            </w:pPr>
            <w:r w:rsidRPr="00C10A7D">
              <w:rPr>
                <w:rFonts w:ascii="Times New Roman" w:hAnsi="Times New Roman" w:cs="Times New Roman"/>
                <w:b/>
                <w:sz w:val="24"/>
                <w:szCs w:val="24"/>
              </w:rPr>
              <w:t>Membimbing Penyelidikan Kelompok / Mandiri</w:t>
            </w:r>
          </w:p>
        </w:tc>
      </w:tr>
      <w:tr w:rsidR="00991427" w:rsidRPr="002C2215" w14:paraId="60EF2C0F" w14:textId="77777777" w:rsidTr="003624AA">
        <w:tc>
          <w:tcPr>
            <w:tcW w:w="4788" w:type="dxa"/>
          </w:tcPr>
          <w:p w14:paraId="07B4A3AB"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Membimbing siswa untuk melakukan investigasi dan mengambil data kecelakaan kerja di laboratorium sekolah </w:t>
            </w:r>
          </w:p>
          <w:p w14:paraId="37F78C52" w14:textId="77777777" w:rsidR="0099142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Guru meminta peserta didik melakukan penyelidikan dengan mengamati video kecelakaan kerja</w:t>
            </w:r>
            <w:r w:rsidR="00C10A7D" w:rsidRPr="002C2215">
              <w:rPr>
                <w:rFonts w:ascii="Times New Roman" w:hAnsi="Times New Roman" w:cs="Times New Roman"/>
                <w:sz w:val="24"/>
                <w:szCs w:val="24"/>
                <w:lang w:val="sv-SE"/>
              </w:rPr>
              <w:t xml:space="preserve"> (dimana setiap kelompok diberikan </w:t>
            </w:r>
            <w:proofErr w:type="gramStart"/>
            <w:r w:rsidR="00C10A7D" w:rsidRPr="002C2215">
              <w:rPr>
                <w:rFonts w:ascii="Times New Roman" w:hAnsi="Times New Roman" w:cs="Times New Roman"/>
                <w:sz w:val="24"/>
                <w:szCs w:val="24"/>
                <w:lang w:val="sv-SE"/>
              </w:rPr>
              <w:t>kasus yang</w:t>
            </w:r>
            <w:proofErr w:type="gramEnd"/>
            <w:r w:rsidR="00C10A7D" w:rsidRPr="002C2215">
              <w:rPr>
                <w:rFonts w:ascii="Times New Roman" w:hAnsi="Times New Roman" w:cs="Times New Roman"/>
                <w:sz w:val="24"/>
                <w:szCs w:val="24"/>
                <w:lang w:val="sv-SE"/>
              </w:rPr>
              <w:t xml:space="preserve"> berbeda)</w:t>
            </w:r>
          </w:p>
          <w:p w14:paraId="2ECEFE48"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memantau jalannya diskusi kelompok dan observasi/pengamatan video lingkungan sekolah. </w:t>
            </w:r>
          </w:p>
          <w:p w14:paraId="55FDD77D"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mendorong peserta didik </w:t>
            </w:r>
            <w:proofErr w:type="spellStart"/>
            <w:r w:rsidRPr="002C2215">
              <w:rPr>
                <w:rFonts w:ascii="Times New Roman" w:hAnsi="Times New Roman" w:cs="Times New Roman"/>
                <w:sz w:val="24"/>
                <w:szCs w:val="24"/>
                <w:lang w:val="sv-SE"/>
              </w:rPr>
              <w:t>didalam</w:t>
            </w:r>
            <w:proofErr w:type="spellEnd"/>
            <w:r w:rsidRPr="002C2215">
              <w:rPr>
                <w:rFonts w:ascii="Times New Roman" w:hAnsi="Times New Roman" w:cs="Times New Roman"/>
                <w:sz w:val="24"/>
                <w:szCs w:val="24"/>
                <w:lang w:val="sv-SE"/>
              </w:rPr>
              <w:t xml:space="preserve"> </w:t>
            </w:r>
            <w:proofErr w:type="spellStart"/>
            <w:r w:rsidRPr="002C2215">
              <w:rPr>
                <w:rFonts w:ascii="Times New Roman" w:hAnsi="Times New Roman" w:cs="Times New Roman"/>
                <w:sz w:val="24"/>
                <w:szCs w:val="24"/>
                <w:lang w:val="sv-SE"/>
              </w:rPr>
              <w:t>kelompokdiskusinya</w:t>
            </w:r>
            <w:proofErr w:type="spellEnd"/>
            <w:r w:rsidRPr="002C2215">
              <w:rPr>
                <w:rFonts w:ascii="Times New Roman" w:hAnsi="Times New Roman" w:cs="Times New Roman"/>
                <w:sz w:val="24"/>
                <w:szCs w:val="24"/>
                <w:lang w:val="sv-SE"/>
              </w:rPr>
              <w:t xml:space="preserve"> </w:t>
            </w:r>
            <w:proofErr w:type="spellStart"/>
            <w:r w:rsidRPr="002C2215">
              <w:rPr>
                <w:rFonts w:ascii="Times New Roman" w:hAnsi="Times New Roman" w:cs="Times New Roman"/>
                <w:sz w:val="24"/>
                <w:szCs w:val="24"/>
                <w:lang w:val="sv-SE"/>
              </w:rPr>
              <w:t>mengumpulkaninformasi</w:t>
            </w:r>
            <w:proofErr w:type="spellEnd"/>
            <w:r w:rsidRPr="002C2215">
              <w:rPr>
                <w:rFonts w:ascii="Times New Roman" w:hAnsi="Times New Roman" w:cs="Times New Roman"/>
                <w:sz w:val="24"/>
                <w:szCs w:val="24"/>
                <w:lang w:val="sv-SE"/>
              </w:rPr>
              <w:t xml:space="preserve"> </w:t>
            </w:r>
            <w:proofErr w:type="spellStart"/>
            <w:r w:rsidRPr="002C2215">
              <w:rPr>
                <w:rFonts w:ascii="Times New Roman" w:hAnsi="Times New Roman" w:cs="Times New Roman"/>
                <w:sz w:val="24"/>
                <w:szCs w:val="24"/>
                <w:lang w:val="sv-SE"/>
              </w:rPr>
              <w:t>untukmendapatkan</w:t>
            </w:r>
            <w:proofErr w:type="spellEnd"/>
            <w:r w:rsidRPr="002C2215">
              <w:rPr>
                <w:rFonts w:ascii="Times New Roman" w:hAnsi="Times New Roman" w:cs="Times New Roman"/>
                <w:sz w:val="24"/>
                <w:szCs w:val="24"/>
                <w:lang w:val="sv-SE"/>
              </w:rPr>
              <w:t xml:space="preserve"> penjelasan pemecahan masalah</w:t>
            </w:r>
          </w:p>
        </w:tc>
        <w:tc>
          <w:tcPr>
            <w:tcW w:w="4788" w:type="dxa"/>
          </w:tcPr>
          <w:p w14:paraId="0640AD42"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w:t>
            </w:r>
            <w:proofErr w:type="spellStart"/>
            <w:r w:rsidRPr="002C2215">
              <w:rPr>
                <w:rFonts w:ascii="Times New Roman" w:hAnsi="Times New Roman" w:cs="Times New Roman"/>
                <w:sz w:val="24"/>
                <w:szCs w:val="24"/>
                <w:lang w:val="sv-SE"/>
              </w:rPr>
              <w:t>didalam</w:t>
            </w:r>
            <w:proofErr w:type="spellEnd"/>
            <w:r w:rsidRPr="002C2215">
              <w:rPr>
                <w:rFonts w:ascii="Times New Roman" w:hAnsi="Times New Roman" w:cs="Times New Roman"/>
                <w:sz w:val="24"/>
                <w:szCs w:val="24"/>
                <w:lang w:val="sv-SE"/>
              </w:rPr>
              <w:t xml:space="preserve"> kelompok diskusinya melakukan analisis tentang kejadian kecelakaan kerja di Laboratorium Sekolah. </w:t>
            </w:r>
          </w:p>
          <w:p w14:paraId="7A435E17" w14:textId="77777777" w:rsidR="0099142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secara berkelompok melakukan penyelidikan melalui pengamatan video tentang kecelakaan kerja</w:t>
            </w:r>
          </w:p>
          <w:p w14:paraId="057DA380"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melakukan diskusi kelompok dan melakukan </w:t>
            </w:r>
            <w:proofErr w:type="spellStart"/>
            <w:r w:rsidRPr="002C2215">
              <w:rPr>
                <w:rFonts w:ascii="Times New Roman" w:hAnsi="Times New Roman" w:cs="Times New Roman"/>
                <w:sz w:val="24"/>
                <w:szCs w:val="24"/>
                <w:lang w:val="sv-SE"/>
              </w:rPr>
              <w:t>obsevasi</w:t>
            </w:r>
            <w:proofErr w:type="spellEnd"/>
            <w:r w:rsidRPr="002C2215">
              <w:rPr>
                <w:rFonts w:ascii="Times New Roman" w:hAnsi="Times New Roman" w:cs="Times New Roman"/>
                <w:sz w:val="24"/>
                <w:szCs w:val="24"/>
                <w:lang w:val="sv-SE"/>
              </w:rPr>
              <w:t xml:space="preserve">/pengamatan video lingkungan sekolah. </w:t>
            </w:r>
          </w:p>
          <w:p w14:paraId="3FF624D1" w14:textId="77777777" w:rsidR="00546F17" w:rsidRPr="002C2215" w:rsidRDefault="00546F17" w:rsidP="003624AA">
            <w:pPr>
              <w:pStyle w:val="ListParagraph"/>
              <w:numPr>
                <w:ilvl w:val="0"/>
                <w:numId w:val="7"/>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w:t>
            </w:r>
            <w:proofErr w:type="spellStart"/>
            <w:r w:rsidRPr="002C2215">
              <w:rPr>
                <w:rFonts w:ascii="Times New Roman" w:hAnsi="Times New Roman" w:cs="Times New Roman"/>
                <w:sz w:val="24"/>
                <w:szCs w:val="24"/>
                <w:lang w:val="sv-SE"/>
              </w:rPr>
              <w:t>didalam</w:t>
            </w:r>
            <w:proofErr w:type="spellEnd"/>
            <w:r w:rsidRPr="002C2215">
              <w:rPr>
                <w:rFonts w:ascii="Times New Roman" w:hAnsi="Times New Roman" w:cs="Times New Roman"/>
                <w:sz w:val="24"/>
                <w:szCs w:val="24"/>
                <w:lang w:val="sv-SE"/>
              </w:rPr>
              <w:t xml:space="preserve"> kelompok diskusinya mengumpulkan informasi untuk mendapatkan penjelasan pemecahan masalah.</w:t>
            </w:r>
          </w:p>
        </w:tc>
      </w:tr>
      <w:tr w:rsidR="003624AA" w:rsidRPr="002C2215" w14:paraId="30A68885" w14:textId="77777777" w:rsidTr="003624AA">
        <w:tc>
          <w:tcPr>
            <w:tcW w:w="9576" w:type="dxa"/>
            <w:gridSpan w:val="2"/>
          </w:tcPr>
          <w:p w14:paraId="527A15E3" w14:textId="77777777" w:rsidR="003624AA" w:rsidRPr="002C2215" w:rsidRDefault="003624AA" w:rsidP="003624AA">
            <w:pPr>
              <w:jc w:val="center"/>
              <w:rPr>
                <w:rFonts w:ascii="Times New Roman" w:hAnsi="Times New Roman" w:cs="Times New Roman"/>
                <w:b/>
                <w:sz w:val="24"/>
                <w:szCs w:val="24"/>
                <w:lang w:val="sv-SE"/>
              </w:rPr>
            </w:pPr>
            <w:r w:rsidRPr="002C2215">
              <w:rPr>
                <w:rFonts w:ascii="Times New Roman" w:hAnsi="Times New Roman" w:cs="Times New Roman"/>
                <w:b/>
                <w:sz w:val="24"/>
                <w:szCs w:val="24"/>
                <w:lang w:val="sv-SE"/>
              </w:rPr>
              <w:t>Mengembangkan dan Menyajikan Hasil Karya</w:t>
            </w:r>
          </w:p>
        </w:tc>
      </w:tr>
      <w:tr w:rsidR="00991427" w:rsidRPr="002C2215" w14:paraId="4B261D94" w14:textId="77777777" w:rsidTr="003624AA">
        <w:tc>
          <w:tcPr>
            <w:tcW w:w="4788" w:type="dxa"/>
          </w:tcPr>
          <w:p w14:paraId="7FD03519" w14:textId="77777777" w:rsidR="003624AA" w:rsidRPr="002C2215" w:rsidRDefault="003624AA" w:rsidP="003624AA">
            <w:pPr>
              <w:pStyle w:val="ListParagraph"/>
              <w:numPr>
                <w:ilvl w:val="0"/>
                <w:numId w:val="9"/>
              </w:numPr>
              <w:tabs>
                <w:tab w:val="left" w:pos="1403"/>
              </w:tabs>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meminta setiap kelompok mempresentasikan hasil diskusi dan observasi mereka. </w:t>
            </w:r>
          </w:p>
          <w:p w14:paraId="7191F7AA" w14:textId="77777777" w:rsidR="00991427" w:rsidRPr="002C2215" w:rsidRDefault="003624AA" w:rsidP="003624AA">
            <w:pPr>
              <w:pStyle w:val="ListParagraph"/>
              <w:numPr>
                <w:ilvl w:val="0"/>
                <w:numId w:val="9"/>
              </w:numPr>
              <w:tabs>
                <w:tab w:val="left" w:pos="1403"/>
              </w:tabs>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berdiskusi dalam kelompok untuk menjawab pertanyaanpertanyaan yang ada di LKPD dengan komunikasi dan kerjasama yang baik</w:t>
            </w:r>
          </w:p>
        </w:tc>
        <w:tc>
          <w:tcPr>
            <w:tcW w:w="4788" w:type="dxa"/>
          </w:tcPr>
          <w:p w14:paraId="07D73111" w14:textId="77777777" w:rsidR="003624AA" w:rsidRPr="002C2215" w:rsidRDefault="003624AA" w:rsidP="003624AA">
            <w:pPr>
              <w:pStyle w:val="ListParagraph"/>
              <w:numPr>
                <w:ilvl w:val="0"/>
                <w:numId w:val="9"/>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mempresentasikan hasil diskusi LKPD dengan komunikasi yang baik dan penuh antusias </w:t>
            </w:r>
          </w:p>
          <w:p w14:paraId="658219D6" w14:textId="77777777" w:rsidR="00991427" w:rsidRPr="002C2215" w:rsidRDefault="003624AA" w:rsidP="003624AA">
            <w:pPr>
              <w:pStyle w:val="ListParagraph"/>
              <w:numPr>
                <w:ilvl w:val="0"/>
                <w:numId w:val="9"/>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Peserta didik berdiskusi dalam kelompok untuk menjawab pertanyaan-pertanyaan yang ada di LKPD dengan komunikasi dan kerjasama yang baik</w:t>
            </w:r>
          </w:p>
        </w:tc>
      </w:tr>
      <w:tr w:rsidR="003624AA" w14:paraId="71B6168C" w14:textId="77777777" w:rsidTr="003624AA">
        <w:tc>
          <w:tcPr>
            <w:tcW w:w="9576" w:type="dxa"/>
            <w:gridSpan w:val="2"/>
          </w:tcPr>
          <w:p w14:paraId="104993C1" w14:textId="77777777" w:rsidR="003624AA" w:rsidRPr="00C10A7D" w:rsidRDefault="003624AA" w:rsidP="003624AA">
            <w:pPr>
              <w:jc w:val="center"/>
              <w:rPr>
                <w:rFonts w:ascii="Times New Roman" w:hAnsi="Times New Roman" w:cs="Times New Roman"/>
                <w:b/>
                <w:sz w:val="24"/>
                <w:szCs w:val="24"/>
              </w:rPr>
            </w:pPr>
            <w:r w:rsidRPr="00C10A7D">
              <w:rPr>
                <w:rFonts w:ascii="Times New Roman" w:hAnsi="Times New Roman" w:cs="Times New Roman"/>
                <w:b/>
                <w:sz w:val="24"/>
                <w:szCs w:val="24"/>
              </w:rPr>
              <w:t>Menganalisis dari Mengevaluasi Proses Pemecahan Masalah</w:t>
            </w:r>
          </w:p>
        </w:tc>
      </w:tr>
      <w:tr w:rsidR="00991427" w:rsidRPr="002C2215" w14:paraId="500157F6" w14:textId="77777777" w:rsidTr="003624AA">
        <w:tc>
          <w:tcPr>
            <w:tcW w:w="4788" w:type="dxa"/>
          </w:tcPr>
          <w:p w14:paraId="718BE4FA" w14:textId="77777777" w:rsidR="003624AA"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memberikan komentar terhadap presentasi dan tugas Lembar aktivitas 1 masingmasing kelompok. </w:t>
            </w:r>
          </w:p>
          <w:p w14:paraId="1EDC4F39" w14:textId="77777777" w:rsidR="003624AA"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lastRenderedPageBreak/>
              <w:t xml:space="preserve">Memberikan penguatan materi dan </w:t>
            </w:r>
            <w:proofErr w:type="spellStart"/>
            <w:r w:rsidRPr="002C2215">
              <w:rPr>
                <w:rFonts w:ascii="Times New Roman" w:hAnsi="Times New Roman" w:cs="Times New Roman"/>
                <w:sz w:val="24"/>
                <w:szCs w:val="24"/>
                <w:lang w:val="sv-SE"/>
              </w:rPr>
              <w:t>menayangkanvideo</w:t>
            </w:r>
            <w:proofErr w:type="spellEnd"/>
            <w:r w:rsidRPr="002C2215">
              <w:rPr>
                <w:rFonts w:ascii="Times New Roman" w:hAnsi="Times New Roman" w:cs="Times New Roman"/>
                <w:sz w:val="24"/>
                <w:szCs w:val="24"/>
                <w:lang w:val="sv-SE"/>
              </w:rPr>
              <w:t xml:space="preserve"> tentang Macam-macam Kecelakaan Kerja pada </w:t>
            </w:r>
            <w:proofErr w:type="spellStart"/>
            <w:r w:rsidRPr="002C2215">
              <w:rPr>
                <w:rFonts w:ascii="Times New Roman" w:hAnsi="Times New Roman" w:cs="Times New Roman"/>
                <w:sz w:val="24"/>
                <w:szCs w:val="24"/>
                <w:lang w:val="sv-SE"/>
              </w:rPr>
              <w:t>link</w:t>
            </w:r>
            <w:proofErr w:type="spellEnd"/>
            <w:r w:rsidRPr="002C2215">
              <w:rPr>
                <w:rFonts w:ascii="Times New Roman" w:hAnsi="Times New Roman" w:cs="Times New Roman"/>
                <w:sz w:val="24"/>
                <w:szCs w:val="24"/>
                <w:lang w:val="sv-SE"/>
              </w:rPr>
              <w:t xml:space="preserve"> </w:t>
            </w:r>
            <w:hyperlink r:id="rId5" w:history="1">
              <w:r w:rsidRPr="002C2215">
                <w:rPr>
                  <w:rStyle w:val="Hyperlink"/>
                  <w:rFonts w:ascii="Times New Roman" w:hAnsi="Times New Roman" w:cs="Times New Roman"/>
                  <w:sz w:val="24"/>
                  <w:szCs w:val="24"/>
                  <w:lang w:val="sv-SE"/>
                </w:rPr>
                <w:t>https://youtu.be/N5I_Eyv6-wM</w:t>
              </w:r>
            </w:hyperlink>
          </w:p>
          <w:p w14:paraId="04D7EFB0" w14:textId="77777777" w:rsidR="00991427" w:rsidRPr="003624AA" w:rsidRDefault="00000000" w:rsidP="003624AA">
            <w:pPr>
              <w:pStyle w:val="ListParagraph"/>
              <w:jc w:val="both"/>
              <w:rPr>
                <w:rFonts w:ascii="Times New Roman" w:hAnsi="Times New Roman" w:cs="Times New Roman"/>
                <w:sz w:val="24"/>
                <w:szCs w:val="24"/>
              </w:rPr>
            </w:pPr>
            <w:hyperlink r:id="rId6" w:history="1">
              <w:r w:rsidR="003624AA" w:rsidRPr="006D31EC">
                <w:rPr>
                  <w:rStyle w:val="Hyperlink"/>
                  <w:rFonts w:ascii="Times New Roman" w:hAnsi="Times New Roman" w:cs="Times New Roman"/>
                  <w:sz w:val="24"/>
                  <w:szCs w:val="24"/>
                </w:rPr>
                <w:t>https://youtu.be/ULxwNGTj3Pw</w:t>
              </w:r>
            </w:hyperlink>
            <w:r w:rsidR="003624AA">
              <w:rPr>
                <w:rFonts w:ascii="Times New Roman" w:hAnsi="Times New Roman" w:cs="Times New Roman"/>
                <w:sz w:val="24"/>
                <w:szCs w:val="24"/>
              </w:rPr>
              <w:t xml:space="preserve"> </w:t>
            </w:r>
          </w:p>
        </w:tc>
        <w:tc>
          <w:tcPr>
            <w:tcW w:w="4788" w:type="dxa"/>
          </w:tcPr>
          <w:p w14:paraId="6B12EC55" w14:textId="77777777" w:rsidR="00991427"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lastRenderedPageBreak/>
              <w:t xml:space="preserve">Peserta didik </w:t>
            </w:r>
            <w:proofErr w:type="spellStart"/>
            <w:r w:rsidRPr="002C2215">
              <w:rPr>
                <w:rFonts w:ascii="Times New Roman" w:hAnsi="Times New Roman" w:cs="Times New Roman"/>
                <w:sz w:val="24"/>
                <w:szCs w:val="24"/>
                <w:lang w:val="sv-SE"/>
              </w:rPr>
              <w:t>didalam</w:t>
            </w:r>
            <w:proofErr w:type="spellEnd"/>
            <w:r w:rsidRPr="002C2215">
              <w:rPr>
                <w:rFonts w:ascii="Times New Roman" w:hAnsi="Times New Roman" w:cs="Times New Roman"/>
                <w:sz w:val="24"/>
                <w:szCs w:val="24"/>
                <w:lang w:val="sv-SE"/>
              </w:rPr>
              <w:t xml:space="preserve"> kelompoknya menerima dan memberi masukan komentar guru terhadap tugas lembar </w:t>
            </w:r>
            <w:proofErr w:type="spellStart"/>
            <w:r w:rsidRPr="002C2215">
              <w:rPr>
                <w:rFonts w:ascii="Times New Roman" w:hAnsi="Times New Roman" w:cs="Times New Roman"/>
                <w:sz w:val="24"/>
                <w:szCs w:val="24"/>
                <w:lang w:val="sv-SE"/>
              </w:rPr>
              <w:lastRenderedPageBreak/>
              <w:t>ktivitas</w:t>
            </w:r>
            <w:proofErr w:type="spellEnd"/>
            <w:r w:rsidRPr="002C2215">
              <w:rPr>
                <w:rFonts w:ascii="Times New Roman" w:hAnsi="Times New Roman" w:cs="Times New Roman"/>
                <w:sz w:val="24"/>
                <w:szCs w:val="24"/>
                <w:lang w:val="sv-SE"/>
              </w:rPr>
              <w:t xml:space="preserve"> 1. 14. Peserta didik memperhatikan penguatan dan penjelasan yang lebih luas </w:t>
            </w:r>
            <w:proofErr w:type="gramStart"/>
            <w:r w:rsidRPr="002C2215">
              <w:rPr>
                <w:rFonts w:ascii="Times New Roman" w:hAnsi="Times New Roman" w:cs="Times New Roman"/>
                <w:sz w:val="24"/>
                <w:szCs w:val="24"/>
                <w:lang w:val="sv-SE"/>
              </w:rPr>
              <w:t>dari guru</w:t>
            </w:r>
            <w:proofErr w:type="gramEnd"/>
            <w:r w:rsidRPr="002C2215">
              <w:rPr>
                <w:rFonts w:ascii="Times New Roman" w:hAnsi="Times New Roman" w:cs="Times New Roman"/>
                <w:sz w:val="24"/>
                <w:szCs w:val="24"/>
                <w:lang w:val="sv-SE"/>
              </w:rPr>
              <w:t xml:space="preserve"> atau peserta didik lain</w:t>
            </w:r>
          </w:p>
        </w:tc>
      </w:tr>
      <w:tr w:rsidR="003624AA" w:rsidRPr="002C2215" w14:paraId="177C2B90" w14:textId="77777777" w:rsidTr="003624AA">
        <w:tc>
          <w:tcPr>
            <w:tcW w:w="9576" w:type="dxa"/>
            <w:gridSpan w:val="2"/>
          </w:tcPr>
          <w:p w14:paraId="5E986589" w14:textId="77777777" w:rsidR="003624AA" w:rsidRPr="002C2215" w:rsidRDefault="003624AA" w:rsidP="008B46C9">
            <w:pPr>
              <w:jc w:val="center"/>
              <w:rPr>
                <w:rFonts w:ascii="Times New Roman" w:hAnsi="Times New Roman" w:cs="Times New Roman"/>
                <w:b/>
                <w:sz w:val="24"/>
                <w:szCs w:val="24"/>
                <w:lang w:val="sv-SE"/>
              </w:rPr>
            </w:pPr>
            <w:r w:rsidRPr="002C2215">
              <w:rPr>
                <w:rFonts w:ascii="Times New Roman" w:hAnsi="Times New Roman" w:cs="Times New Roman"/>
                <w:b/>
                <w:sz w:val="24"/>
                <w:szCs w:val="24"/>
                <w:lang w:val="sv-SE"/>
              </w:rPr>
              <w:lastRenderedPageBreak/>
              <w:t>Penutup</w:t>
            </w:r>
            <w:r w:rsidRPr="002C2215">
              <w:rPr>
                <w:rFonts w:ascii="Times New Roman" w:hAnsi="Times New Roman" w:cs="Times New Roman"/>
                <w:b/>
                <w:sz w:val="24"/>
                <w:szCs w:val="24"/>
                <w:lang w:val="sv-SE"/>
              </w:rPr>
              <w:br/>
              <w:t>Evaluasi Proses Yang Sudah Dihasilkan Bersama (Guru-Peserta Didik)</w:t>
            </w:r>
          </w:p>
        </w:tc>
      </w:tr>
      <w:tr w:rsidR="003624AA" w:rsidRPr="002C2215" w14:paraId="18D469EF" w14:textId="77777777" w:rsidTr="003624AA">
        <w:tc>
          <w:tcPr>
            <w:tcW w:w="9576" w:type="dxa"/>
            <w:gridSpan w:val="2"/>
          </w:tcPr>
          <w:p w14:paraId="119FF148" w14:textId="77777777" w:rsidR="003624AA"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beserta peserta didik menyimpulkan materi yang telah dipelajari hari ini dan mengaitkannya dengan masalah otentik yang ada. </w:t>
            </w:r>
          </w:p>
          <w:p w14:paraId="3FF812F3" w14:textId="77777777" w:rsidR="003624AA"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Guru dan peserta didik melakukan refleksi tentang pembelajaran yang telah dilakukan hari ini, </w:t>
            </w:r>
          </w:p>
          <w:p w14:paraId="2AFBCC2B" w14:textId="77777777" w:rsidR="003624AA" w:rsidRPr="002C2215" w:rsidRDefault="003624AA" w:rsidP="003624AA">
            <w:pPr>
              <w:pStyle w:val="ListParagraph"/>
              <w:numPr>
                <w:ilvl w:val="0"/>
                <w:numId w:val="10"/>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 xml:space="preserve">Peserta didik mengerjakan soal Post </w:t>
            </w:r>
            <w:proofErr w:type="gramStart"/>
            <w:r w:rsidRPr="002C2215">
              <w:rPr>
                <w:rFonts w:ascii="Times New Roman" w:hAnsi="Times New Roman" w:cs="Times New Roman"/>
                <w:sz w:val="24"/>
                <w:szCs w:val="24"/>
                <w:lang w:val="sv-SE"/>
              </w:rPr>
              <w:t>test yang</w:t>
            </w:r>
            <w:proofErr w:type="gramEnd"/>
            <w:r w:rsidRPr="002C2215">
              <w:rPr>
                <w:rFonts w:ascii="Times New Roman" w:hAnsi="Times New Roman" w:cs="Times New Roman"/>
                <w:sz w:val="24"/>
                <w:szCs w:val="24"/>
                <w:lang w:val="sv-SE"/>
              </w:rPr>
              <w:t xml:space="preserve"> diberikan guru sebagai evaluasi</w:t>
            </w:r>
            <w:r w:rsidR="00C10A7D" w:rsidRPr="002C2215">
              <w:rPr>
                <w:rFonts w:ascii="Times New Roman" w:hAnsi="Times New Roman" w:cs="Times New Roman"/>
                <w:sz w:val="24"/>
                <w:szCs w:val="24"/>
                <w:lang w:val="sv-SE"/>
              </w:rPr>
              <w:t xml:space="preserve"> </w:t>
            </w:r>
            <w:r w:rsidRPr="002C2215">
              <w:rPr>
                <w:rFonts w:ascii="Times New Roman" w:hAnsi="Times New Roman" w:cs="Times New Roman"/>
                <w:sz w:val="24"/>
                <w:szCs w:val="24"/>
                <w:lang w:val="sv-SE"/>
              </w:rPr>
              <w:t>belajar yang telah dilakukan.</w:t>
            </w:r>
          </w:p>
        </w:tc>
      </w:tr>
    </w:tbl>
    <w:p w14:paraId="27F0C746" w14:textId="77777777" w:rsidR="005E126A" w:rsidRPr="002C2215" w:rsidRDefault="005E126A" w:rsidP="005068A1">
      <w:pPr>
        <w:rPr>
          <w:rFonts w:ascii="Times New Roman" w:hAnsi="Times New Roman" w:cs="Times New Roman"/>
          <w:sz w:val="24"/>
          <w:szCs w:val="24"/>
          <w:lang w:val="sv-SE"/>
        </w:rPr>
      </w:pPr>
    </w:p>
    <w:p w14:paraId="5B198CEA" w14:textId="77777777" w:rsidR="002E2DAD" w:rsidRPr="000014E9" w:rsidRDefault="00A058AC" w:rsidP="005068A1">
      <w:pPr>
        <w:rPr>
          <w:rFonts w:ascii="Times New Roman" w:hAnsi="Times New Roman" w:cs="Times New Roman"/>
          <w:b/>
          <w:sz w:val="24"/>
          <w:szCs w:val="24"/>
        </w:rPr>
      </w:pPr>
      <w:r w:rsidRPr="000014E9">
        <w:rPr>
          <w:rFonts w:ascii="Times New Roman" w:hAnsi="Times New Roman" w:cs="Times New Roman"/>
          <w:b/>
          <w:sz w:val="24"/>
          <w:szCs w:val="24"/>
        </w:rPr>
        <w:t xml:space="preserve">Inovasi </w:t>
      </w:r>
      <w:r w:rsidR="0089008C" w:rsidRPr="000014E9">
        <w:rPr>
          <w:rFonts w:ascii="Times New Roman" w:hAnsi="Times New Roman" w:cs="Times New Roman"/>
          <w:b/>
          <w:sz w:val="24"/>
          <w:szCs w:val="24"/>
        </w:rPr>
        <w:t>yang digunakan</w:t>
      </w:r>
    </w:p>
    <w:tbl>
      <w:tblPr>
        <w:tblStyle w:val="TableGrid"/>
        <w:tblW w:w="0" w:type="auto"/>
        <w:tblLook w:val="04A0" w:firstRow="1" w:lastRow="0" w:firstColumn="1" w:lastColumn="0" w:noHBand="0" w:noVBand="1"/>
      </w:tblPr>
      <w:tblGrid>
        <w:gridCol w:w="9350"/>
      </w:tblGrid>
      <w:tr w:rsidR="00C10A7D" w:rsidRPr="002C2215" w14:paraId="5A774472" w14:textId="77777777" w:rsidTr="00C10A7D">
        <w:tc>
          <w:tcPr>
            <w:tcW w:w="9576" w:type="dxa"/>
          </w:tcPr>
          <w:p w14:paraId="7E3FC798" w14:textId="77777777" w:rsidR="00C10A7D" w:rsidRPr="00C10A7D" w:rsidRDefault="00C10A7D" w:rsidP="00C10A7D">
            <w:pPr>
              <w:numPr>
                <w:ilvl w:val="0"/>
                <w:numId w:val="11"/>
              </w:numPr>
              <w:rPr>
                <w:rFonts w:ascii="Times New Roman" w:hAnsi="Times New Roman" w:cs="Times New Roman"/>
                <w:sz w:val="24"/>
                <w:szCs w:val="24"/>
              </w:rPr>
            </w:pPr>
            <w:r w:rsidRPr="00C10A7D">
              <w:rPr>
                <w:rFonts w:ascii="Times New Roman" w:hAnsi="Times New Roman" w:cs="Times New Roman"/>
                <w:b/>
                <w:bCs/>
                <w:sz w:val="24"/>
                <w:szCs w:val="24"/>
              </w:rPr>
              <w:t>Penggunaan Pre Test:</w:t>
            </w:r>
          </w:p>
          <w:p w14:paraId="6FD90335" w14:textId="77777777" w:rsidR="00C10A7D" w:rsidRPr="002C2215" w:rsidRDefault="00C10A7D" w:rsidP="00C10A7D">
            <w:pPr>
              <w:numPr>
                <w:ilvl w:val="1"/>
                <w:numId w:val="11"/>
              </w:numPr>
              <w:jc w:val="both"/>
              <w:rPr>
                <w:rFonts w:ascii="Times New Roman" w:hAnsi="Times New Roman" w:cs="Times New Roman"/>
                <w:sz w:val="24"/>
                <w:szCs w:val="24"/>
                <w:lang w:val="sv-SE"/>
              </w:rPr>
            </w:pPr>
            <w:r w:rsidRPr="00C10A7D">
              <w:rPr>
                <w:rFonts w:ascii="Times New Roman" w:hAnsi="Times New Roman" w:cs="Times New Roman"/>
                <w:sz w:val="24"/>
                <w:szCs w:val="24"/>
              </w:rPr>
              <w:t xml:space="preserve">Menyelenggarakan </w:t>
            </w:r>
            <w:proofErr w:type="spellStart"/>
            <w:r w:rsidRPr="00C10A7D">
              <w:rPr>
                <w:rFonts w:ascii="Times New Roman" w:hAnsi="Times New Roman" w:cs="Times New Roman"/>
                <w:sz w:val="24"/>
                <w:szCs w:val="24"/>
              </w:rPr>
              <w:t>pre test</w:t>
            </w:r>
            <w:proofErr w:type="spellEnd"/>
            <w:r w:rsidRPr="00C10A7D">
              <w:rPr>
                <w:rFonts w:ascii="Times New Roman" w:hAnsi="Times New Roman" w:cs="Times New Roman"/>
                <w:sz w:val="24"/>
                <w:szCs w:val="24"/>
              </w:rPr>
              <w:t xml:space="preserve"> sebelum pembelajaran bermanfaat untuk menilai pengetahuan awal siswa terhadap materi yang akan diajarkan. </w:t>
            </w:r>
            <w:r w:rsidRPr="002C2215">
              <w:rPr>
                <w:rFonts w:ascii="Times New Roman" w:hAnsi="Times New Roman" w:cs="Times New Roman"/>
                <w:sz w:val="24"/>
                <w:szCs w:val="24"/>
                <w:lang w:val="sv-SE"/>
              </w:rPr>
              <w:t>Pre test juga menjadi alat efektif dalam menentukan pembagian kelompok secara heterogen, memastikan keberagaman pengetahuan dan keterampilan dalam setiap kelompok.</w:t>
            </w:r>
          </w:p>
          <w:p w14:paraId="735D0528" w14:textId="77777777" w:rsidR="00C10A7D" w:rsidRPr="002C2215" w:rsidRDefault="00C10A7D" w:rsidP="00C10A7D">
            <w:pPr>
              <w:numPr>
                <w:ilvl w:val="0"/>
                <w:numId w:val="11"/>
              </w:numPr>
              <w:jc w:val="both"/>
              <w:rPr>
                <w:rFonts w:ascii="Times New Roman" w:hAnsi="Times New Roman" w:cs="Times New Roman"/>
                <w:sz w:val="24"/>
                <w:szCs w:val="24"/>
                <w:lang w:val="sv-SE"/>
              </w:rPr>
            </w:pPr>
            <w:r w:rsidRPr="002C2215">
              <w:rPr>
                <w:rFonts w:ascii="Times New Roman" w:hAnsi="Times New Roman" w:cs="Times New Roman"/>
                <w:b/>
                <w:bCs/>
                <w:sz w:val="24"/>
                <w:szCs w:val="24"/>
                <w:lang w:val="sv-SE"/>
              </w:rPr>
              <w:t xml:space="preserve">Demonstrasi Peralatan Keselamatan oleh </w:t>
            </w:r>
            <w:proofErr w:type="gramStart"/>
            <w:r w:rsidRPr="002C2215">
              <w:rPr>
                <w:rFonts w:ascii="Times New Roman" w:hAnsi="Times New Roman" w:cs="Times New Roman"/>
                <w:b/>
                <w:bCs/>
                <w:sz w:val="24"/>
                <w:szCs w:val="24"/>
                <w:lang w:val="sv-SE"/>
              </w:rPr>
              <w:t>Guru :</w:t>
            </w:r>
            <w:proofErr w:type="gramEnd"/>
          </w:p>
          <w:p w14:paraId="529BC7F1" w14:textId="77777777" w:rsidR="00C10A7D" w:rsidRPr="002C2215" w:rsidRDefault="00C10A7D" w:rsidP="00C10A7D">
            <w:pPr>
              <w:numPr>
                <w:ilvl w:val="1"/>
                <w:numId w:val="1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Guru memberikan demonstrasi peralatan keselamatan sebagai inovasi untuk memastikan siswa memahami penggunaan peralatan dengan benar. Hal ini menciptakan lingkungan belajar yang aman dan membantu siswa mengaplikasikan langkah-langkah keselamatan dengan tepat.</w:t>
            </w:r>
          </w:p>
          <w:p w14:paraId="3D523E7E" w14:textId="77777777" w:rsidR="00C10A7D" w:rsidRPr="002C2215" w:rsidRDefault="00C10A7D" w:rsidP="00C10A7D">
            <w:pPr>
              <w:numPr>
                <w:ilvl w:val="0"/>
                <w:numId w:val="11"/>
              </w:numPr>
              <w:jc w:val="both"/>
              <w:rPr>
                <w:rFonts w:ascii="Times New Roman" w:hAnsi="Times New Roman" w:cs="Times New Roman"/>
                <w:sz w:val="24"/>
                <w:szCs w:val="24"/>
                <w:lang w:val="sv-SE"/>
              </w:rPr>
            </w:pPr>
            <w:r w:rsidRPr="002C2215">
              <w:rPr>
                <w:rFonts w:ascii="Times New Roman" w:hAnsi="Times New Roman" w:cs="Times New Roman"/>
                <w:b/>
                <w:bCs/>
                <w:sz w:val="24"/>
                <w:szCs w:val="24"/>
                <w:lang w:val="sv-SE"/>
              </w:rPr>
              <w:t>Model Problem-</w:t>
            </w:r>
            <w:proofErr w:type="spellStart"/>
            <w:r w:rsidRPr="002C2215">
              <w:rPr>
                <w:rFonts w:ascii="Times New Roman" w:hAnsi="Times New Roman" w:cs="Times New Roman"/>
                <w:b/>
                <w:bCs/>
                <w:sz w:val="24"/>
                <w:szCs w:val="24"/>
                <w:lang w:val="sv-SE"/>
              </w:rPr>
              <w:t>Based</w:t>
            </w:r>
            <w:proofErr w:type="spellEnd"/>
            <w:r w:rsidRPr="002C2215">
              <w:rPr>
                <w:rFonts w:ascii="Times New Roman" w:hAnsi="Times New Roman" w:cs="Times New Roman"/>
                <w:b/>
                <w:bCs/>
                <w:sz w:val="24"/>
                <w:szCs w:val="24"/>
                <w:lang w:val="sv-SE"/>
              </w:rPr>
              <w:t xml:space="preserve"> Learning (PBL) dalam Kegiatan </w:t>
            </w:r>
            <w:proofErr w:type="gramStart"/>
            <w:r w:rsidRPr="002C2215">
              <w:rPr>
                <w:rFonts w:ascii="Times New Roman" w:hAnsi="Times New Roman" w:cs="Times New Roman"/>
                <w:b/>
                <w:bCs/>
                <w:sz w:val="24"/>
                <w:szCs w:val="24"/>
                <w:lang w:val="sv-SE"/>
              </w:rPr>
              <w:t>Pembelajaran :</w:t>
            </w:r>
            <w:proofErr w:type="gramEnd"/>
          </w:p>
          <w:p w14:paraId="17344EBA" w14:textId="77777777" w:rsidR="00C10A7D" w:rsidRPr="002C2215" w:rsidRDefault="00C10A7D" w:rsidP="00C10A7D">
            <w:pPr>
              <w:numPr>
                <w:ilvl w:val="1"/>
                <w:numId w:val="11"/>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Problem-</w:t>
            </w:r>
            <w:proofErr w:type="spellStart"/>
            <w:r w:rsidRPr="002C2215">
              <w:rPr>
                <w:rFonts w:ascii="Times New Roman" w:hAnsi="Times New Roman" w:cs="Times New Roman"/>
                <w:sz w:val="24"/>
                <w:szCs w:val="24"/>
                <w:lang w:val="sv-SE"/>
              </w:rPr>
              <w:t>Based</w:t>
            </w:r>
            <w:proofErr w:type="spellEnd"/>
            <w:r w:rsidRPr="002C2215">
              <w:rPr>
                <w:rFonts w:ascii="Times New Roman" w:hAnsi="Times New Roman" w:cs="Times New Roman"/>
                <w:sz w:val="24"/>
                <w:szCs w:val="24"/>
                <w:lang w:val="sv-SE"/>
              </w:rPr>
              <w:t xml:space="preserve"> Learning (PBL) efektif dalam pembelajaran Kesehatan dan Keselamatan Kerja (K3LH) dengan fokus pada kecelakaan kerja di laboratorium. Menggunakan kasus berbeda dalam setiap kelompok memastikan pengetahuan siswa menjadi lebih luas, membekali mereka dengan pemahaman mendalam tentang potensi kecelakaan kerja dan cara penanganannya.</w:t>
            </w:r>
          </w:p>
          <w:p w14:paraId="4CBCFF13" w14:textId="77777777" w:rsidR="00C10A7D" w:rsidRDefault="00C10A7D" w:rsidP="00C10A7D">
            <w:pPr>
              <w:pStyle w:val="ListParagraph"/>
              <w:numPr>
                <w:ilvl w:val="0"/>
                <w:numId w:val="11"/>
              </w:numPr>
              <w:jc w:val="both"/>
              <w:rPr>
                <w:rFonts w:ascii="Times New Roman" w:hAnsi="Times New Roman" w:cs="Times New Roman"/>
                <w:sz w:val="24"/>
                <w:szCs w:val="24"/>
              </w:rPr>
            </w:pPr>
            <w:r w:rsidRPr="00C10A7D">
              <w:rPr>
                <w:rFonts w:ascii="Times New Roman" w:hAnsi="Times New Roman" w:cs="Times New Roman"/>
                <w:b/>
                <w:bCs/>
                <w:sz w:val="24"/>
                <w:szCs w:val="24"/>
              </w:rPr>
              <w:t>Refleksi Akhir</w:t>
            </w:r>
            <w:r>
              <w:rPr>
                <w:rFonts w:ascii="Times New Roman" w:hAnsi="Times New Roman" w:cs="Times New Roman"/>
                <w:b/>
                <w:bCs/>
                <w:sz w:val="24"/>
                <w:szCs w:val="24"/>
              </w:rPr>
              <w:t xml:space="preserve"> Pada </w:t>
            </w:r>
            <w:proofErr w:type="gramStart"/>
            <w:r>
              <w:rPr>
                <w:rFonts w:ascii="Times New Roman" w:hAnsi="Times New Roman" w:cs="Times New Roman"/>
                <w:b/>
                <w:bCs/>
                <w:sz w:val="24"/>
                <w:szCs w:val="24"/>
              </w:rPr>
              <w:t xml:space="preserve">Akhir </w:t>
            </w:r>
            <w:r w:rsidRPr="00C10A7D">
              <w:rPr>
                <w:rFonts w:ascii="Times New Roman" w:hAnsi="Times New Roman" w:cs="Times New Roman"/>
                <w:b/>
                <w:bCs/>
                <w:sz w:val="24"/>
                <w:szCs w:val="24"/>
              </w:rPr>
              <w:t>:</w:t>
            </w:r>
            <w:proofErr w:type="gramEnd"/>
            <w:r w:rsidRPr="00C10A7D">
              <w:rPr>
                <w:rFonts w:ascii="Times New Roman" w:hAnsi="Times New Roman" w:cs="Times New Roman"/>
                <w:sz w:val="24"/>
                <w:szCs w:val="24"/>
              </w:rPr>
              <w:t xml:space="preserve"> </w:t>
            </w:r>
          </w:p>
          <w:p w14:paraId="09925D03" w14:textId="77777777" w:rsidR="00C10A7D" w:rsidRPr="002C2215" w:rsidRDefault="00C10A7D" w:rsidP="00C10A7D">
            <w:pPr>
              <w:pStyle w:val="ListParagraph"/>
              <w:numPr>
                <w:ilvl w:val="0"/>
                <w:numId w:val="12"/>
              </w:numPr>
              <w:jc w:val="both"/>
              <w:rPr>
                <w:rFonts w:ascii="Times New Roman" w:hAnsi="Times New Roman" w:cs="Times New Roman"/>
                <w:sz w:val="24"/>
                <w:szCs w:val="24"/>
                <w:lang w:val="sv-SE"/>
              </w:rPr>
            </w:pPr>
            <w:r w:rsidRPr="002C2215">
              <w:rPr>
                <w:rFonts w:ascii="Times New Roman" w:hAnsi="Times New Roman" w:cs="Times New Roman"/>
                <w:sz w:val="24"/>
                <w:szCs w:val="24"/>
                <w:lang w:val="sv-SE"/>
              </w:rPr>
              <w:t>Setelah presentasi proyek dan aksi sosial, sesi refleksi dilakukan untuk mengevaluasi pengalaman pembelajaran. Siswa dapat berbagi pelajaran yang mereka peroleh selama proyek, serta mencari cara untuk terus memperbaiki dan memperluas dampak keselamatan di masyarakat.</w:t>
            </w:r>
          </w:p>
          <w:p w14:paraId="4F06FF26" w14:textId="77777777" w:rsidR="00C10A7D" w:rsidRPr="002C2215" w:rsidRDefault="00C10A7D" w:rsidP="005068A1">
            <w:pPr>
              <w:rPr>
                <w:rFonts w:ascii="Times New Roman" w:hAnsi="Times New Roman" w:cs="Times New Roman"/>
                <w:sz w:val="24"/>
                <w:szCs w:val="24"/>
                <w:lang w:val="sv-SE"/>
              </w:rPr>
            </w:pPr>
          </w:p>
        </w:tc>
      </w:tr>
    </w:tbl>
    <w:p w14:paraId="2C89BBFB" w14:textId="77777777" w:rsidR="0089008C" w:rsidRPr="002C2215" w:rsidRDefault="0089008C" w:rsidP="005068A1">
      <w:pPr>
        <w:rPr>
          <w:rFonts w:ascii="Times New Roman" w:hAnsi="Times New Roman" w:cs="Times New Roman"/>
          <w:sz w:val="24"/>
          <w:szCs w:val="24"/>
          <w:lang w:val="sv-SE"/>
        </w:rPr>
      </w:pPr>
    </w:p>
    <w:sectPr w:rsidR="0089008C" w:rsidRPr="002C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CD9"/>
    <w:multiLevelType w:val="hybridMultilevel"/>
    <w:tmpl w:val="C16A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0633"/>
    <w:multiLevelType w:val="hybridMultilevel"/>
    <w:tmpl w:val="E2D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E3D21"/>
    <w:multiLevelType w:val="hybridMultilevel"/>
    <w:tmpl w:val="CC4C0356"/>
    <w:lvl w:ilvl="0" w:tplc="04090001">
      <w:start w:val="1"/>
      <w:numFmt w:val="bullet"/>
      <w:lvlText w:val=""/>
      <w:lvlJc w:val="left"/>
      <w:pPr>
        <w:ind w:left="2123" w:hanging="360"/>
      </w:pPr>
      <w:rPr>
        <w:rFonts w:ascii="Symbol" w:hAnsi="Symbol" w:hint="default"/>
      </w:rPr>
    </w:lvl>
    <w:lvl w:ilvl="1" w:tplc="04090003" w:tentative="1">
      <w:start w:val="1"/>
      <w:numFmt w:val="bullet"/>
      <w:lvlText w:val="o"/>
      <w:lvlJc w:val="left"/>
      <w:pPr>
        <w:ind w:left="2843" w:hanging="360"/>
      </w:pPr>
      <w:rPr>
        <w:rFonts w:ascii="Courier New" w:hAnsi="Courier New" w:cs="Courier New" w:hint="default"/>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3" w15:restartNumberingAfterBreak="0">
    <w:nsid w:val="1A765F36"/>
    <w:multiLevelType w:val="hybridMultilevel"/>
    <w:tmpl w:val="E850C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C749D"/>
    <w:multiLevelType w:val="hybridMultilevel"/>
    <w:tmpl w:val="F9AE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77EDE"/>
    <w:multiLevelType w:val="multilevel"/>
    <w:tmpl w:val="C46E4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976AB"/>
    <w:multiLevelType w:val="hybridMultilevel"/>
    <w:tmpl w:val="5E7085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D066C"/>
    <w:multiLevelType w:val="hybridMultilevel"/>
    <w:tmpl w:val="7896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311E2"/>
    <w:multiLevelType w:val="hybridMultilevel"/>
    <w:tmpl w:val="916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B6D77"/>
    <w:multiLevelType w:val="hybridMultilevel"/>
    <w:tmpl w:val="87CE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1749F"/>
    <w:multiLevelType w:val="hybridMultilevel"/>
    <w:tmpl w:val="7A2E9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E06B8"/>
    <w:multiLevelType w:val="hybridMultilevel"/>
    <w:tmpl w:val="7A24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672416">
    <w:abstractNumId w:val="6"/>
  </w:num>
  <w:num w:numId="2" w16cid:durableId="437146365">
    <w:abstractNumId w:val="4"/>
  </w:num>
  <w:num w:numId="3" w16cid:durableId="1639722083">
    <w:abstractNumId w:val="1"/>
  </w:num>
  <w:num w:numId="4" w16cid:durableId="160699835">
    <w:abstractNumId w:val="8"/>
  </w:num>
  <w:num w:numId="5" w16cid:durableId="50464585">
    <w:abstractNumId w:val="10"/>
  </w:num>
  <w:num w:numId="6" w16cid:durableId="649486120">
    <w:abstractNumId w:val="7"/>
  </w:num>
  <w:num w:numId="7" w16cid:durableId="1031803979">
    <w:abstractNumId w:val="0"/>
  </w:num>
  <w:num w:numId="8" w16cid:durableId="1457218613">
    <w:abstractNumId w:val="2"/>
  </w:num>
  <w:num w:numId="9" w16cid:durableId="279729720">
    <w:abstractNumId w:val="11"/>
  </w:num>
  <w:num w:numId="10" w16cid:durableId="1473980467">
    <w:abstractNumId w:val="9"/>
  </w:num>
  <w:num w:numId="11" w16cid:durableId="1790977809">
    <w:abstractNumId w:val="5"/>
  </w:num>
  <w:num w:numId="12" w16cid:durableId="2140299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A1"/>
    <w:rsid w:val="000014E9"/>
    <w:rsid w:val="002C2215"/>
    <w:rsid w:val="002E2DAD"/>
    <w:rsid w:val="002E4336"/>
    <w:rsid w:val="003624AA"/>
    <w:rsid w:val="005068A1"/>
    <w:rsid w:val="00546F17"/>
    <w:rsid w:val="005C000C"/>
    <w:rsid w:val="005E126A"/>
    <w:rsid w:val="0080218F"/>
    <w:rsid w:val="0089008C"/>
    <w:rsid w:val="008A1EB7"/>
    <w:rsid w:val="008B46C9"/>
    <w:rsid w:val="008C4A69"/>
    <w:rsid w:val="008D234A"/>
    <w:rsid w:val="00991427"/>
    <w:rsid w:val="009A1AB3"/>
    <w:rsid w:val="00A058AC"/>
    <w:rsid w:val="00AD469A"/>
    <w:rsid w:val="00C10A7D"/>
    <w:rsid w:val="00C50ADE"/>
    <w:rsid w:val="00D0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96C9"/>
  <w15:docId w15:val="{191D81EF-3F86-420A-8A4C-348BE6B0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8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469A"/>
    <w:pPr>
      <w:ind w:left="720"/>
      <w:contextualSpacing/>
    </w:pPr>
  </w:style>
  <w:style w:type="paragraph" w:styleId="BalloonText">
    <w:name w:val="Balloon Text"/>
    <w:basedOn w:val="Normal"/>
    <w:link w:val="BalloonTextChar"/>
    <w:uiPriority w:val="99"/>
    <w:semiHidden/>
    <w:unhideWhenUsed/>
    <w:rsid w:val="005C00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0C"/>
    <w:rPr>
      <w:rFonts w:ascii="Tahoma" w:hAnsi="Tahoma" w:cs="Tahoma"/>
      <w:sz w:val="16"/>
      <w:szCs w:val="16"/>
    </w:rPr>
  </w:style>
  <w:style w:type="character" w:styleId="Hyperlink">
    <w:name w:val="Hyperlink"/>
    <w:basedOn w:val="DefaultParagraphFont"/>
    <w:uiPriority w:val="99"/>
    <w:unhideWhenUsed/>
    <w:rsid w:val="00362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2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LxwNGTj3Pw" TargetMode="External"/><Relationship Id="rId5" Type="http://schemas.openxmlformats.org/officeDocument/2006/relationships/hyperlink" Target="https://youtu.be/N5I_Eyv6-w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Argo Juni</cp:lastModifiedBy>
  <cp:revision>2</cp:revision>
  <cp:lastPrinted>2023-11-30T14:12:00Z</cp:lastPrinted>
  <dcterms:created xsi:type="dcterms:W3CDTF">2023-12-01T03:30:00Z</dcterms:created>
  <dcterms:modified xsi:type="dcterms:W3CDTF">2023-12-01T03:30:00Z</dcterms:modified>
</cp:coreProperties>
</file>