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999B" w14:textId="5AFB01CF" w:rsidR="00924CCB" w:rsidRDefault="00924CCB">
      <w:r>
        <w:t>Yunan</w:t>
      </w:r>
      <w:r w:rsidR="00512307">
        <w:t xml:space="preserve"> SMKN 8 MALANG</w:t>
      </w:r>
    </w:p>
    <w:tbl>
      <w:tblPr>
        <w:tblStyle w:val="TableGrid"/>
        <w:tblW w:w="0" w:type="auto"/>
        <w:tblLook w:val="04A0" w:firstRow="1" w:lastRow="0" w:firstColumn="1" w:lastColumn="0" w:noHBand="0" w:noVBand="1"/>
      </w:tblPr>
      <w:tblGrid>
        <w:gridCol w:w="1664"/>
        <w:gridCol w:w="7352"/>
      </w:tblGrid>
      <w:tr w:rsidR="00924CCB" w:rsidRPr="00512307" w14:paraId="7E584453" w14:textId="77777777" w:rsidTr="00924CCB">
        <w:tc>
          <w:tcPr>
            <w:tcW w:w="1668" w:type="dxa"/>
          </w:tcPr>
          <w:p w14:paraId="2367CE44" w14:textId="78AC282E" w:rsidR="00924CCB" w:rsidRDefault="00924CCB" w:rsidP="00924CCB">
            <w:pPr>
              <w:rPr>
                <w:lang w:val="sv-SE"/>
              </w:rPr>
            </w:pPr>
            <w:r>
              <w:rPr>
                <w:b/>
                <w:bCs/>
                <w:lang w:val="sv-SE"/>
              </w:rPr>
              <w:t>Permasalahan</w:t>
            </w:r>
          </w:p>
        </w:tc>
        <w:tc>
          <w:tcPr>
            <w:tcW w:w="7574" w:type="dxa"/>
          </w:tcPr>
          <w:p w14:paraId="6060D856" w14:textId="230E7C09" w:rsidR="00924CCB" w:rsidRDefault="00924CCB" w:rsidP="00924CCB">
            <w:pPr>
              <w:spacing w:after="160" w:line="259" w:lineRule="auto"/>
              <w:rPr>
                <w:lang w:val="sv-SE"/>
              </w:rPr>
            </w:pPr>
            <w:r>
              <w:rPr>
                <w:lang w:val="sv-SE"/>
              </w:rPr>
              <w:t>Peserta didik kadang lupa beberapa materi yang diajarkan oleh guru, ketika sudah masuk materi berikutnya.</w:t>
            </w:r>
          </w:p>
        </w:tc>
      </w:tr>
      <w:tr w:rsidR="00924CCB" w:rsidRPr="00512307" w14:paraId="3284FB5B" w14:textId="77777777" w:rsidTr="00924CCB">
        <w:tc>
          <w:tcPr>
            <w:tcW w:w="1668" w:type="dxa"/>
          </w:tcPr>
          <w:p w14:paraId="199F4BD1" w14:textId="0A36F361" w:rsidR="00924CCB" w:rsidRDefault="00924CCB" w:rsidP="00924CCB">
            <w:pPr>
              <w:rPr>
                <w:b/>
                <w:bCs/>
                <w:lang w:val="sv-SE"/>
              </w:rPr>
            </w:pPr>
            <w:r>
              <w:rPr>
                <w:b/>
                <w:bCs/>
                <w:lang w:val="sv-SE"/>
              </w:rPr>
              <w:t>Inovasi</w:t>
            </w:r>
          </w:p>
        </w:tc>
        <w:tc>
          <w:tcPr>
            <w:tcW w:w="7574" w:type="dxa"/>
          </w:tcPr>
          <w:p w14:paraId="0F2C5351" w14:textId="4A65471E" w:rsidR="00924CCB" w:rsidRDefault="00924CCB" w:rsidP="00924CCB">
            <w:pPr>
              <w:rPr>
                <w:lang w:val="sv-SE"/>
              </w:rPr>
            </w:pPr>
            <w:r>
              <w:rPr>
                <w:lang w:val="sv-SE"/>
              </w:rPr>
              <w:t>Peserta didik membuat sebuah konten tentang materi yang dipahami, yang nantinya bisa di lihat oleh peserta didik lain, atau pembuatnya.</w:t>
            </w:r>
          </w:p>
        </w:tc>
      </w:tr>
      <w:tr w:rsidR="00924CCB" w:rsidRPr="00512307" w14:paraId="310D30D9" w14:textId="77777777" w:rsidTr="00924CCB">
        <w:tc>
          <w:tcPr>
            <w:tcW w:w="1668" w:type="dxa"/>
          </w:tcPr>
          <w:p w14:paraId="2371FF75" w14:textId="5816D8CD" w:rsidR="00924CCB" w:rsidRDefault="00924CCB" w:rsidP="00924CCB">
            <w:pPr>
              <w:rPr>
                <w:b/>
                <w:bCs/>
                <w:lang w:val="sv-SE"/>
              </w:rPr>
            </w:pPr>
            <w:r>
              <w:rPr>
                <w:b/>
                <w:bCs/>
                <w:lang w:val="sv-SE"/>
              </w:rPr>
              <w:t>Kreativitas</w:t>
            </w:r>
          </w:p>
        </w:tc>
        <w:tc>
          <w:tcPr>
            <w:tcW w:w="7574" w:type="dxa"/>
          </w:tcPr>
          <w:p w14:paraId="6761E14D" w14:textId="05BB80D7" w:rsidR="00924CCB" w:rsidRDefault="00924CCB" w:rsidP="00924CCB">
            <w:pPr>
              <w:rPr>
                <w:lang w:val="sv-SE"/>
              </w:rPr>
            </w:pPr>
            <w:r>
              <w:rPr>
                <w:lang w:val="sv-SE"/>
              </w:rPr>
              <w:t>Peserta didik dapat berkreasi membuat konten edukasi materi yang interaktif sesuai pemahaman dan dapat dijadikan sebuah ilmu lebih dalam pemahaman salah satu materi.</w:t>
            </w:r>
          </w:p>
        </w:tc>
      </w:tr>
      <w:tr w:rsidR="00BC14A9" w14:paraId="76EC9FEB" w14:textId="77777777" w:rsidTr="00924CCB">
        <w:tc>
          <w:tcPr>
            <w:tcW w:w="1668" w:type="dxa"/>
          </w:tcPr>
          <w:p w14:paraId="55613A2E" w14:textId="35D7A39C" w:rsidR="00BC14A9" w:rsidRDefault="00BC14A9" w:rsidP="00924CCB">
            <w:pPr>
              <w:rPr>
                <w:b/>
                <w:bCs/>
                <w:lang w:val="sv-SE"/>
              </w:rPr>
            </w:pPr>
            <w:r>
              <w:rPr>
                <w:b/>
                <w:bCs/>
                <w:lang w:val="sv-SE"/>
              </w:rPr>
              <w:t>Media</w:t>
            </w:r>
          </w:p>
        </w:tc>
        <w:tc>
          <w:tcPr>
            <w:tcW w:w="7574" w:type="dxa"/>
          </w:tcPr>
          <w:p w14:paraId="0E01D247" w14:textId="2A9ABA4B" w:rsidR="00BC14A9" w:rsidRDefault="00BC14A9" w:rsidP="00924CCB">
            <w:pPr>
              <w:rPr>
                <w:lang w:val="sv-SE"/>
              </w:rPr>
            </w:pPr>
            <w:r>
              <w:rPr>
                <w:lang w:val="sv-SE"/>
              </w:rPr>
              <w:t>Tiktok, IG, Youtube</w:t>
            </w:r>
          </w:p>
        </w:tc>
      </w:tr>
      <w:tr w:rsidR="00924CCB" w:rsidRPr="00512307" w14:paraId="4589BD99" w14:textId="77777777" w:rsidTr="00924CCB">
        <w:tc>
          <w:tcPr>
            <w:tcW w:w="1668" w:type="dxa"/>
          </w:tcPr>
          <w:p w14:paraId="0458D7E1" w14:textId="72813C1A" w:rsidR="00924CCB" w:rsidRDefault="00924CCB" w:rsidP="00924CCB">
            <w:pPr>
              <w:rPr>
                <w:b/>
                <w:bCs/>
                <w:lang w:val="sv-SE"/>
              </w:rPr>
            </w:pPr>
            <w:r>
              <w:rPr>
                <w:b/>
                <w:bCs/>
                <w:lang w:val="sv-SE"/>
              </w:rPr>
              <w:t>Hambatan</w:t>
            </w:r>
          </w:p>
        </w:tc>
        <w:tc>
          <w:tcPr>
            <w:tcW w:w="7574" w:type="dxa"/>
          </w:tcPr>
          <w:p w14:paraId="3CB089E9" w14:textId="77777777" w:rsidR="00924CCB" w:rsidRDefault="00924CCB" w:rsidP="00924CCB">
            <w:pPr>
              <w:pStyle w:val="ListParagraph"/>
              <w:numPr>
                <w:ilvl w:val="0"/>
                <w:numId w:val="2"/>
              </w:numPr>
              <w:rPr>
                <w:lang w:val="sv-SE"/>
              </w:rPr>
            </w:pPr>
            <w:r w:rsidRPr="00924CCB">
              <w:rPr>
                <w:lang w:val="sv-SE"/>
              </w:rPr>
              <w:t>Siswa seperti dituntut untuk membuat sebuah kont</w:t>
            </w:r>
            <w:r>
              <w:rPr>
                <w:lang w:val="sv-SE"/>
              </w:rPr>
              <w:t>en pada materi yang ia pahami</w:t>
            </w:r>
          </w:p>
          <w:p w14:paraId="5F5E73B5" w14:textId="33742903" w:rsidR="00924CCB" w:rsidRPr="00924CCB" w:rsidRDefault="00924CCB" w:rsidP="00924CCB">
            <w:pPr>
              <w:pStyle w:val="ListParagraph"/>
              <w:numPr>
                <w:ilvl w:val="0"/>
                <w:numId w:val="2"/>
              </w:numPr>
              <w:rPr>
                <w:lang w:val="sv-SE"/>
              </w:rPr>
            </w:pPr>
            <w:r>
              <w:rPr>
                <w:lang w:val="sv-SE"/>
              </w:rPr>
              <w:t xml:space="preserve">Beban </w:t>
            </w:r>
            <w:r w:rsidR="00BC14A9">
              <w:rPr>
                <w:lang w:val="sv-SE"/>
              </w:rPr>
              <w:t>mengunggah</w:t>
            </w:r>
            <w:r>
              <w:rPr>
                <w:lang w:val="sv-SE"/>
              </w:rPr>
              <w:t xml:space="preserve"> konten yang menjadi PR</w:t>
            </w:r>
            <w:r w:rsidR="00BC14A9">
              <w:rPr>
                <w:lang w:val="sv-SE"/>
              </w:rPr>
              <w:t>, melihat dari segi fasilitas</w:t>
            </w:r>
          </w:p>
        </w:tc>
      </w:tr>
    </w:tbl>
    <w:p w14:paraId="5EB44E90" w14:textId="2E8A7FFE" w:rsidR="00B12334" w:rsidRDefault="00B12334" w:rsidP="00924CCB">
      <w:pPr>
        <w:rPr>
          <w:lang w:val="sv-SE"/>
        </w:rPr>
      </w:pPr>
    </w:p>
    <w:p w14:paraId="03C8F7E1" w14:textId="32F051B1" w:rsidR="00BC14A9" w:rsidRDefault="00BC14A9" w:rsidP="00924CCB">
      <w:pPr>
        <w:rPr>
          <w:lang w:val="sv-SE"/>
        </w:rPr>
      </w:pPr>
      <w:r>
        <w:rPr>
          <w:lang w:val="sv-SE"/>
        </w:rPr>
        <w:t>Kun</w:t>
      </w:r>
      <w:r w:rsidR="00512307">
        <w:rPr>
          <w:lang w:val="sv-SE"/>
        </w:rPr>
        <w:t xml:space="preserve"> SMKN 6 MALANG</w:t>
      </w:r>
    </w:p>
    <w:tbl>
      <w:tblPr>
        <w:tblStyle w:val="TableGrid"/>
        <w:tblW w:w="0" w:type="auto"/>
        <w:tblLook w:val="04A0" w:firstRow="1" w:lastRow="0" w:firstColumn="1" w:lastColumn="0" w:noHBand="0" w:noVBand="1"/>
      </w:tblPr>
      <w:tblGrid>
        <w:gridCol w:w="1664"/>
        <w:gridCol w:w="7352"/>
      </w:tblGrid>
      <w:tr w:rsidR="00BC14A9" w:rsidRPr="00512307" w14:paraId="50BBE27F" w14:textId="77777777" w:rsidTr="00E14127">
        <w:tc>
          <w:tcPr>
            <w:tcW w:w="1668" w:type="dxa"/>
          </w:tcPr>
          <w:p w14:paraId="4C4088C8" w14:textId="77777777" w:rsidR="00BC14A9" w:rsidRDefault="00BC14A9" w:rsidP="00E14127">
            <w:pPr>
              <w:rPr>
                <w:lang w:val="sv-SE"/>
              </w:rPr>
            </w:pPr>
            <w:r>
              <w:rPr>
                <w:b/>
                <w:bCs/>
                <w:lang w:val="sv-SE"/>
              </w:rPr>
              <w:t>Permasalahan</w:t>
            </w:r>
          </w:p>
        </w:tc>
        <w:tc>
          <w:tcPr>
            <w:tcW w:w="7574" w:type="dxa"/>
          </w:tcPr>
          <w:p w14:paraId="62CC3FE3" w14:textId="016BB847" w:rsidR="00BC14A9" w:rsidRDefault="00BC14A9" w:rsidP="00E14127">
            <w:pPr>
              <w:spacing w:after="160" w:line="259" w:lineRule="auto"/>
              <w:rPr>
                <w:lang w:val="sv-SE"/>
              </w:rPr>
            </w:pPr>
            <w:r>
              <w:rPr>
                <w:lang w:val="sv-SE"/>
              </w:rPr>
              <w:t>Peserta didik kurang menelaah materi yang disampaikan oleh guru, sehingga guru harus menerangkan 2 kali pada materi yang dibahas.</w:t>
            </w:r>
          </w:p>
        </w:tc>
      </w:tr>
      <w:tr w:rsidR="00BC14A9" w:rsidRPr="00512307" w14:paraId="4935BBF3" w14:textId="77777777" w:rsidTr="00E14127">
        <w:tc>
          <w:tcPr>
            <w:tcW w:w="1668" w:type="dxa"/>
          </w:tcPr>
          <w:p w14:paraId="52ED05B7" w14:textId="77777777" w:rsidR="00BC14A9" w:rsidRDefault="00BC14A9" w:rsidP="00E14127">
            <w:pPr>
              <w:rPr>
                <w:b/>
                <w:bCs/>
                <w:lang w:val="sv-SE"/>
              </w:rPr>
            </w:pPr>
            <w:r>
              <w:rPr>
                <w:b/>
                <w:bCs/>
                <w:lang w:val="sv-SE"/>
              </w:rPr>
              <w:t>Inovasi</w:t>
            </w:r>
          </w:p>
        </w:tc>
        <w:tc>
          <w:tcPr>
            <w:tcW w:w="7574" w:type="dxa"/>
          </w:tcPr>
          <w:p w14:paraId="6A0126AD" w14:textId="57DA47E3" w:rsidR="00BC14A9" w:rsidRPr="00BC14A9" w:rsidRDefault="00BC14A9" w:rsidP="00E14127">
            <w:pPr>
              <w:rPr>
                <w:lang w:val="sv-SE"/>
              </w:rPr>
            </w:pPr>
            <w:r w:rsidRPr="00BC14A9">
              <w:rPr>
                <w:lang w:val="sv-SE"/>
              </w:rPr>
              <w:t>Membuat sebuah game edukasi yang dapat dimainkan peserta didik dala</w:t>
            </w:r>
            <w:r>
              <w:rPr>
                <w:lang w:val="sv-SE"/>
              </w:rPr>
              <w:t>m memahami materi pembelajaran yang menyenangkan.</w:t>
            </w:r>
          </w:p>
        </w:tc>
      </w:tr>
      <w:tr w:rsidR="00BC14A9" w:rsidRPr="00512307" w14:paraId="2DA6CD4A" w14:textId="77777777" w:rsidTr="00E14127">
        <w:tc>
          <w:tcPr>
            <w:tcW w:w="1668" w:type="dxa"/>
          </w:tcPr>
          <w:p w14:paraId="2D7831D8" w14:textId="77777777" w:rsidR="00BC14A9" w:rsidRDefault="00BC14A9" w:rsidP="00E14127">
            <w:pPr>
              <w:rPr>
                <w:b/>
                <w:bCs/>
                <w:lang w:val="sv-SE"/>
              </w:rPr>
            </w:pPr>
            <w:r>
              <w:rPr>
                <w:b/>
                <w:bCs/>
                <w:lang w:val="sv-SE"/>
              </w:rPr>
              <w:t>Kreativitas</w:t>
            </w:r>
          </w:p>
        </w:tc>
        <w:tc>
          <w:tcPr>
            <w:tcW w:w="7574" w:type="dxa"/>
          </w:tcPr>
          <w:p w14:paraId="771CF9C4" w14:textId="0283C102" w:rsidR="00BC14A9" w:rsidRDefault="00BC14A9" w:rsidP="00E14127">
            <w:pPr>
              <w:rPr>
                <w:lang w:val="sv-SE"/>
              </w:rPr>
            </w:pPr>
            <w:r>
              <w:rPr>
                <w:lang w:val="sv-SE"/>
              </w:rPr>
              <w:t>Terdapat gambar, animasi dan materi interaktif dalam game, juga tantangan dalam penyelesaian kesulitan pada materi pembelajaran.</w:t>
            </w:r>
          </w:p>
        </w:tc>
      </w:tr>
      <w:tr w:rsidR="00BC14A9" w14:paraId="48C6DE85" w14:textId="77777777" w:rsidTr="00E14127">
        <w:tc>
          <w:tcPr>
            <w:tcW w:w="1668" w:type="dxa"/>
          </w:tcPr>
          <w:p w14:paraId="731E57BC" w14:textId="77777777" w:rsidR="00BC14A9" w:rsidRDefault="00BC14A9" w:rsidP="00E14127">
            <w:pPr>
              <w:rPr>
                <w:b/>
                <w:bCs/>
                <w:lang w:val="sv-SE"/>
              </w:rPr>
            </w:pPr>
            <w:r>
              <w:rPr>
                <w:b/>
                <w:bCs/>
                <w:lang w:val="sv-SE"/>
              </w:rPr>
              <w:t>Media</w:t>
            </w:r>
          </w:p>
        </w:tc>
        <w:tc>
          <w:tcPr>
            <w:tcW w:w="7574" w:type="dxa"/>
          </w:tcPr>
          <w:p w14:paraId="6E18CEEA" w14:textId="3834AB2F" w:rsidR="00BC14A9" w:rsidRDefault="00BC14A9" w:rsidP="00E14127">
            <w:pPr>
              <w:rPr>
                <w:lang w:val="sv-SE"/>
              </w:rPr>
            </w:pPr>
            <w:r>
              <w:rPr>
                <w:lang w:val="sv-SE"/>
              </w:rPr>
              <w:t>Smartphone dan Laptop</w:t>
            </w:r>
          </w:p>
        </w:tc>
      </w:tr>
      <w:tr w:rsidR="00BC14A9" w:rsidRPr="00512307" w14:paraId="25E8852F" w14:textId="77777777" w:rsidTr="00E14127">
        <w:tc>
          <w:tcPr>
            <w:tcW w:w="1668" w:type="dxa"/>
          </w:tcPr>
          <w:p w14:paraId="1053635E" w14:textId="77777777" w:rsidR="00BC14A9" w:rsidRDefault="00BC14A9" w:rsidP="00E14127">
            <w:pPr>
              <w:rPr>
                <w:b/>
                <w:bCs/>
                <w:lang w:val="sv-SE"/>
              </w:rPr>
            </w:pPr>
            <w:r>
              <w:rPr>
                <w:b/>
                <w:bCs/>
                <w:lang w:val="sv-SE"/>
              </w:rPr>
              <w:t>Hambatan</w:t>
            </w:r>
          </w:p>
        </w:tc>
        <w:tc>
          <w:tcPr>
            <w:tcW w:w="7574" w:type="dxa"/>
          </w:tcPr>
          <w:p w14:paraId="7A412165" w14:textId="77777777" w:rsidR="00BC14A9" w:rsidRDefault="00BC14A9" w:rsidP="00BC14A9">
            <w:pPr>
              <w:pStyle w:val="ListParagraph"/>
              <w:numPr>
                <w:ilvl w:val="0"/>
                <w:numId w:val="3"/>
              </w:numPr>
              <w:rPr>
                <w:lang w:val="sv-SE"/>
              </w:rPr>
            </w:pPr>
            <w:r>
              <w:rPr>
                <w:lang w:val="sv-SE"/>
              </w:rPr>
              <w:t>Peserta didik masih ada kemungkinan belum paham akan game yang dibuat.</w:t>
            </w:r>
          </w:p>
          <w:p w14:paraId="2FE60207" w14:textId="7A1280D2" w:rsidR="00BC14A9" w:rsidRPr="00924CCB" w:rsidRDefault="00BC14A9" w:rsidP="00BC14A9">
            <w:pPr>
              <w:pStyle w:val="ListParagraph"/>
              <w:numPr>
                <w:ilvl w:val="0"/>
                <w:numId w:val="3"/>
              </w:numPr>
              <w:rPr>
                <w:lang w:val="sv-SE"/>
              </w:rPr>
            </w:pPr>
            <w:r>
              <w:rPr>
                <w:lang w:val="sv-SE"/>
              </w:rPr>
              <w:t>Peran guru dalam mengaplikasikan game edukasi harus terlibat secara maksimal</w:t>
            </w:r>
          </w:p>
        </w:tc>
      </w:tr>
    </w:tbl>
    <w:p w14:paraId="75F4D29B" w14:textId="77777777" w:rsidR="00BC14A9" w:rsidRDefault="00BC14A9" w:rsidP="00924CCB">
      <w:pPr>
        <w:rPr>
          <w:lang w:val="sv-SE"/>
        </w:rPr>
      </w:pPr>
    </w:p>
    <w:p w14:paraId="32459149" w14:textId="5D7EB542" w:rsidR="00BC14A9" w:rsidRDefault="00BC14A9" w:rsidP="00924CCB">
      <w:pPr>
        <w:rPr>
          <w:lang w:val="sv-SE"/>
        </w:rPr>
      </w:pPr>
      <w:r>
        <w:rPr>
          <w:lang w:val="sv-SE"/>
        </w:rPr>
        <w:t>Retno</w:t>
      </w:r>
      <w:r w:rsidR="00512307">
        <w:rPr>
          <w:lang w:val="sv-SE"/>
        </w:rPr>
        <w:t xml:space="preserve"> SMKN 8 MALANG</w:t>
      </w:r>
    </w:p>
    <w:tbl>
      <w:tblPr>
        <w:tblStyle w:val="TableGrid"/>
        <w:tblW w:w="0" w:type="auto"/>
        <w:tblLook w:val="04A0" w:firstRow="1" w:lastRow="0" w:firstColumn="1" w:lastColumn="0" w:noHBand="0" w:noVBand="1"/>
      </w:tblPr>
      <w:tblGrid>
        <w:gridCol w:w="1664"/>
        <w:gridCol w:w="7352"/>
      </w:tblGrid>
      <w:tr w:rsidR="00BC14A9" w:rsidRPr="00512307" w14:paraId="08EAAFE1" w14:textId="77777777" w:rsidTr="00E14127">
        <w:tc>
          <w:tcPr>
            <w:tcW w:w="1668" w:type="dxa"/>
          </w:tcPr>
          <w:p w14:paraId="29013F47" w14:textId="77777777" w:rsidR="00BC14A9" w:rsidRDefault="00BC14A9" w:rsidP="00E14127">
            <w:pPr>
              <w:rPr>
                <w:lang w:val="sv-SE"/>
              </w:rPr>
            </w:pPr>
            <w:r>
              <w:rPr>
                <w:b/>
                <w:bCs/>
                <w:lang w:val="sv-SE"/>
              </w:rPr>
              <w:t>Permasalahan</w:t>
            </w:r>
          </w:p>
        </w:tc>
        <w:tc>
          <w:tcPr>
            <w:tcW w:w="7574" w:type="dxa"/>
          </w:tcPr>
          <w:p w14:paraId="2FE54090" w14:textId="5E4FEDC0" w:rsidR="00BC14A9" w:rsidRPr="00BC14A9" w:rsidRDefault="00BC14A9" w:rsidP="00BC14A9">
            <w:pPr>
              <w:rPr>
                <w:lang w:val="sv-SE"/>
              </w:rPr>
            </w:pPr>
            <w:r w:rsidRPr="00BC14A9">
              <w:rPr>
                <w:lang w:val="sv-SE"/>
              </w:rPr>
              <w:t>Tidak adanya media pendukung proyeksi untuk mempresentasikan materi dari guru di beberapa kelas.</w:t>
            </w:r>
          </w:p>
        </w:tc>
      </w:tr>
      <w:tr w:rsidR="00BC14A9" w:rsidRPr="00512307" w14:paraId="04D14F08" w14:textId="77777777" w:rsidTr="00E14127">
        <w:tc>
          <w:tcPr>
            <w:tcW w:w="1668" w:type="dxa"/>
          </w:tcPr>
          <w:p w14:paraId="2E69FCDE" w14:textId="77777777" w:rsidR="00BC14A9" w:rsidRDefault="00BC14A9" w:rsidP="00E14127">
            <w:pPr>
              <w:rPr>
                <w:b/>
                <w:bCs/>
                <w:lang w:val="sv-SE"/>
              </w:rPr>
            </w:pPr>
            <w:r>
              <w:rPr>
                <w:b/>
                <w:bCs/>
                <w:lang w:val="sv-SE"/>
              </w:rPr>
              <w:t>Inovasi</w:t>
            </w:r>
          </w:p>
        </w:tc>
        <w:tc>
          <w:tcPr>
            <w:tcW w:w="7574" w:type="dxa"/>
          </w:tcPr>
          <w:p w14:paraId="331697FB" w14:textId="116500F4" w:rsidR="00BC14A9" w:rsidRPr="00BC14A9" w:rsidRDefault="00BC14A9" w:rsidP="00BC14A9">
            <w:pPr>
              <w:rPr>
                <w:lang w:val="sv-SE"/>
              </w:rPr>
            </w:pPr>
            <w:r w:rsidRPr="00BC14A9">
              <w:rPr>
                <w:lang w:val="sv-SE"/>
              </w:rPr>
              <w:t xml:space="preserve">Menggunakan sebuah perangkat lunak ClassPoint untuk membantu guru dalam mempresentasikan materi pembelajaran kepada peserta didik pada </w:t>
            </w:r>
            <w:r>
              <w:rPr>
                <w:lang w:val="sv-SE"/>
              </w:rPr>
              <w:t>P</w:t>
            </w:r>
            <w:r w:rsidRPr="00BC14A9">
              <w:rPr>
                <w:lang w:val="sv-SE"/>
              </w:rPr>
              <w:t>ower Point.</w:t>
            </w:r>
          </w:p>
        </w:tc>
      </w:tr>
      <w:tr w:rsidR="00BC14A9" w:rsidRPr="00512307" w14:paraId="555DFDAE" w14:textId="77777777" w:rsidTr="00E14127">
        <w:tc>
          <w:tcPr>
            <w:tcW w:w="1668" w:type="dxa"/>
          </w:tcPr>
          <w:p w14:paraId="6CD18706" w14:textId="77777777" w:rsidR="00BC14A9" w:rsidRDefault="00BC14A9" w:rsidP="00E14127">
            <w:pPr>
              <w:rPr>
                <w:b/>
                <w:bCs/>
                <w:lang w:val="sv-SE"/>
              </w:rPr>
            </w:pPr>
            <w:r>
              <w:rPr>
                <w:b/>
                <w:bCs/>
                <w:lang w:val="sv-SE"/>
              </w:rPr>
              <w:t>Kreativitas</w:t>
            </w:r>
          </w:p>
        </w:tc>
        <w:tc>
          <w:tcPr>
            <w:tcW w:w="7574" w:type="dxa"/>
          </w:tcPr>
          <w:p w14:paraId="3D35D5F5" w14:textId="51E31F95" w:rsidR="00BC14A9" w:rsidRPr="00BC14A9" w:rsidRDefault="00BC14A9" w:rsidP="00BC14A9">
            <w:pPr>
              <w:rPr>
                <w:lang w:val="sv-SE"/>
              </w:rPr>
            </w:pPr>
            <w:r w:rsidRPr="00BC14A9">
              <w:rPr>
                <w:lang w:val="sv-SE"/>
              </w:rPr>
              <w:t>Perangkat lunak ini terdapat beberapa fitur dimana dapat mempermudah guru dalam proses pembelajaran tiap kelas.</w:t>
            </w:r>
          </w:p>
        </w:tc>
      </w:tr>
      <w:tr w:rsidR="00BC14A9" w14:paraId="641534DB" w14:textId="77777777" w:rsidTr="00E14127">
        <w:tc>
          <w:tcPr>
            <w:tcW w:w="1668" w:type="dxa"/>
          </w:tcPr>
          <w:p w14:paraId="11D9E8B6" w14:textId="77777777" w:rsidR="00BC14A9" w:rsidRDefault="00BC14A9" w:rsidP="00E14127">
            <w:pPr>
              <w:rPr>
                <w:b/>
                <w:bCs/>
                <w:lang w:val="sv-SE"/>
              </w:rPr>
            </w:pPr>
            <w:r>
              <w:rPr>
                <w:b/>
                <w:bCs/>
                <w:lang w:val="sv-SE"/>
              </w:rPr>
              <w:t>Media</w:t>
            </w:r>
          </w:p>
        </w:tc>
        <w:tc>
          <w:tcPr>
            <w:tcW w:w="7574" w:type="dxa"/>
          </w:tcPr>
          <w:p w14:paraId="6FC14231" w14:textId="3ABDB9C5" w:rsidR="00BC14A9" w:rsidRDefault="00AD6B3D" w:rsidP="00E14127">
            <w:pPr>
              <w:rPr>
                <w:lang w:val="sv-SE"/>
              </w:rPr>
            </w:pPr>
            <w:r>
              <w:rPr>
                <w:lang w:val="sv-SE"/>
              </w:rPr>
              <w:t>Website dan Apk</w:t>
            </w:r>
          </w:p>
        </w:tc>
      </w:tr>
      <w:tr w:rsidR="00BC14A9" w:rsidRPr="00512307" w14:paraId="368C0662" w14:textId="77777777" w:rsidTr="00E14127">
        <w:tc>
          <w:tcPr>
            <w:tcW w:w="1668" w:type="dxa"/>
          </w:tcPr>
          <w:p w14:paraId="1C99947F" w14:textId="77777777" w:rsidR="00BC14A9" w:rsidRDefault="00BC14A9" w:rsidP="00E14127">
            <w:pPr>
              <w:rPr>
                <w:b/>
                <w:bCs/>
                <w:lang w:val="sv-SE"/>
              </w:rPr>
            </w:pPr>
            <w:r>
              <w:rPr>
                <w:b/>
                <w:bCs/>
                <w:lang w:val="sv-SE"/>
              </w:rPr>
              <w:t>Hambatan</w:t>
            </w:r>
          </w:p>
        </w:tc>
        <w:tc>
          <w:tcPr>
            <w:tcW w:w="7574" w:type="dxa"/>
          </w:tcPr>
          <w:p w14:paraId="6F129286" w14:textId="52083AFC" w:rsidR="00BC14A9" w:rsidRPr="00AD6B3D" w:rsidRDefault="00BC14A9" w:rsidP="00AD6B3D">
            <w:pPr>
              <w:pStyle w:val="ListParagraph"/>
              <w:numPr>
                <w:ilvl w:val="0"/>
                <w:numId w:val="4"/>
              </w:numPr>
              <w:rPr>
                <w:lang w:val="sv-SE"/>
              </w:rPr>
            </w:pPr>
            <w:r>
              <w:rPr>
                <w:lang w:val="sv-SE"/>
              </w:rPr>
              <w:t xml:space="preserve">Peserta didik masih ada kemungkinan </w:t>
            </w:r>
            <w:r w:rsidR="00AD6B3D">
              <w:rPr>
                <w:lang w:val="sv-SE"/>
              </w:rPr>
              <w:t>keluar dari tab website untuk melihat konten hal lain.</w:t>
            </w:r>
          </w:p>
        </w:tc>
      </w:tr>
    </w:tbl>
    <w:p w14:paraId="7CA38A65" w14:textId="77777777" w:rsidR="00BC14A9" w:rsidRDefault="00BC14A9" w:rsidP="00924CCB">
      <w:pPr>
        <w:rPr>
          <w:lang w:val="sv-SE"/>
        </w:rPr>
      </w:pPr>
    </w:p>
    <w:p w14:paraId="21E0386D" w14:textId="2E9BBBC0" w:rsidR="00512307" w:rsidRDefault="00512307" w:rsidP="00924CCB">
      <w:pPr>
        <w:rPr>
          <w:lang w:val="sv-SE"/>
        </w:rPr>
      </w:pPr>
      <w:r>
        <w:rPr>
          <w:lang w:val="sv-SE"/>
        </w:rPr>
        <w:t>Elva SMKN 9 MALANG</w:t>
      </w:r>
    </w:p>
    <w:tbl>
      <w:tblPr>
        <w:tblStyle w:val="TableGrid"/>
        <w:tblW w:w="0" w:type="auto"/>
        <w:tblLook w:val="04A0" w:firstRow="1" w:lastRow="0" w:firstColumn="1" w:lastColumn="0" w:noHBand="0" w:noVBand="1"/>
      </w:tblPr>
      <w:tblGrid>
        <w:gridCol w:w="1664"/>
        <w:gridCol w:w="7352"/>
      </w:tblGrid>
      <w:tr w:rsidR="00512307" w:rsidRPr="00512307" w14:paraId="33B75ECB" w14:textId="77777777" w:rsidTr="004F5C09">
        <w:tc>
          <w:tcPr>
            <w:tcW w:w="1668" w:type="dxa"/>
          </w:tcPr>
          <w:p w14:paraId="49A566D7" w14:textId="77777777" w:rsidR="00512307" w:rsidRDefault="00512307" w:rsidP="004F5C09">
            <w:pPr>
              <w:rPr>
                <w:lang w:val="sv-SE"/>
              </w:rPr>
            </w:pPr>
            <w:r>
              <w:rPr>
                <w:b/>
                <w:bCs/>
                <w:lang w:val="sv-SE"/>
              </w:rPr>
              <w:t>Permasalahan</w:t>
            </w:r>
          </w:p>
        </w:tc>
        <w:tc>
          <w:tcPr>
            <w:tcW w:w="7574" w:type="dxa"/>
          </w:tcPr>
          <w:p w14:paraId="69671C59" w14:textId="13BA49AA" w:rsidR="00512307" w:rsidRPr="00BC14A9" w:rsidRDefault="008270F2" w:rsidP="004F5C09">
            <w:pPr>
              <w:rPr>
                <w:lang w:val="sv-SE"/>
              </w:rPr>
            </w:pPr>
            <w:r>
              <w:rPr>
                <w:lang w:val="sv-SE"/>
              </w:rPr>
              <w:t>Peserta didik yang mengikuti ekstrakulikuler terkadang hanya ikut – ikutan saja untuk menambah nilai kegiatan. Adapun peserta didik yang ingin mengikuti salah satu ekstra tetapi tidak memenuhi standar.</w:t>
            </w:r>
          </w:p>
        </w:tc>
      </w:tr>
      <w:tr w:rsidR="00512307" w:rsidRPr="00512307" w14:paraId="14775F8F" w14:textId="77777777" w:rsidTr="004F5C09">
        <w:tc>
          <w:tcPr>
            <w:tcW w:w="1668" w:type="dxa"/>
          </w:tcPr>
          <w:p w14:paraId="1CBC7122" w14:textId="77777777" w:rsidR="00512307" w:rsidRDefault="00512307" w:rsidP="004F5C09">
            <w:pPr>
              <w:rPr>
                <w:b/>
                <w:bCs/>
                <w:lang w:val="sv-SE"/>
              </w:rPr>
            </w:pPr>
            <w:r>
              <w:rPr>
                <w:b/>
                <w:bCs/>
                <w:lang w:val="sv-SE"/>
              </w:rPr>
              <w:t>Inovasi</w:t>
            </w:r>
          </w:p>
        </w:tc>
        <w:tc>
          <w:tcPr>
            <w:tcW w:w="7574" w:type="dxa"/>
          </w:tcPr>
          <w:p w14:paraId="044CE199" w14:textId="1E407FAE" w:rsidR="00512307" w:rsidRPr="00BC14A9" w:rsidRDefault="008270F2" w:rsidP="004F5C09">
            <w:pPr>
              <w:rPr>
                <w:lang w:val="sv-SE"/>
              </w:rPr>
            </w:pPr>
            <w:r>
              <w:rPr>
                <w:lang w:val="sv-SE"/>
              </w:rPr>
              <w:t>Menerapkan sistem pendukung keputusan dalam minat dan bakat ekstrakulikuler.</w:t>
            </w:r>
          </w:p>
        </w:tc>
      </w:tr>
      <w:tr w:rsidR="00512307" w:rsidRPr="00512307" w14:paraId="7A510DF2" w14:textId="77777777" w:rsidTr="004F5C09">
        <w:tc>
          <w:tcPr>
            <w:tcW w:w="1668" w:type="dxa"/>
          </w:tcPr>
          <w:p w14:paraId="4299B489" w14:textId="77777777" w:rsidR="00512307" w:rsidRDefault="00512307" w:rsidP="004F5C09">
            <w:pPr>
              <w:rPr>
                <w:b/>
                <w:bCs/>
                <w:lang w:val="sv-SE"/>
              </w:rPr>
            </w:pPr>
            <w:r>
              <w:rPr>
                <w:b/>
                <w:bCs/>
                <w:lang w:val="sv-SE"/>
              </w:rPr>
              <w:t>Kreativitas</w:t>
            </w:r>
          </w:p>
        </w:tc>
        <w:tc>
          <w:tcPr>
            <w:tcW w:w="7574" w:type="dxa"/>
          </w:tcPr>
          <w:p w14:paraId="1DAFBF78" w14:textId="74196B46" w:rsidR="00512307" w:rsidRPr="00BC14A9" w:rsidRDefault="008270F2" w:rsidP="004F5C09">
            <w:pPr>
              <w:rPr>
                <w:lang w:val="sv-SE"/>
              </w:rPr>
            </w:pPr>
            <w:r>
              <w:rPr>
                <w:lang w:val="sv-SE"/>
              </w:rPr>
              <w:t>Dapat mengarahkan peserta didik sesuai dengan minat dan bakatnya</w:t>
            </w:r>
            <w:r w:rsidR="00512307" w:rsidRPr="00BC14A9">
              <w:rPr>
                <w:lang w:val="sv-SE"/>
              </w:rPr>
              <w:t>.</w:t>
            </w:r>
          </w:p>
        </w:tc>
      </w:tr>
      <w:tr w:rsidR="00512307" w14:paraId="17544AAC" w14:textId="77777777" w:rsidTr="004F5C09">
        <w:tc>
          <w:tcPr>
            <w:tcW w:w="1668" w:type="dxa"/>
          </w:tcPr>
          <w:p w14:paraId="1290F554" w14:textId="77777777" w:rsidR="00512307" w:rsidRDefault="00512307" w:rsidP="004F5C09">
            <w:pPr>
              <w:rPr>
                <w:b/>
                <w:bCs/>
                <w:lang w:val="sv-SE"/>
              </w:rPr>
            </w:pPr>
            <w:r>
              <w:rPr>
                <w:b/>
                <w:bCs/>
                <w:lang w:val="sv-SE"/>
              </w:rPr>
              <w:t>Media</w:t>
            </w:r>
          </w:p>
        </w:tc>
        <w:tc>
          <w:tcPr>
            <w:tcW w:w="7574" w:type="dxa"/>
          </w:tcPr>
          <w:p w14:paraId="5E204718" w14:textId="05637B76" w:rsidR="00512307" w:rsidRDefault="008270F2" w:rsidP="004F5C09">
            <w:pPr>
              <w:rPr>
                <w:lang w:val="sv-SE"/>
              </w:rPr>
            </w:pPr>
            <w:r>
              <w:rPr>
                <w:lang w:val="sv-SE"/>
              </w:rPr>
              <w:t>Website</w:t>
            </w:r>
          </w:p>
        </w:tc>
      </w:tr>
      <w:tr w:rsidR="00512307" w:rsidRPr="008270F2" w14:paraId="4CF1FAE0" w14:textId="77777777" w:rsidTr="004F5C09">
        <w:tc>
          <w:tcPr>
            <w:tcW w:w="1668" w:type="dxa"/>
          </w:tcPr>
          <w:p w14:paraId="17C171FE" w14:textId="77777777" w:rsidR="00512307" w:rsidRDefault="00512307" w:rsidP="004F5C09">
            <w:pPr>
              <w:rPr>
                <w:b/>
                <w:bCs/>
                <w:lang w:val="sv-SE"/>
              </w:rPr>
            </w:pPr>
            <w:r>
              <w:rPr>
                <w:b/>
                <w:bCs/>
                <w:lang w:val="sv-SE"/>
              </w:rPr>
              <w:t>Hambatan</w:t>
            </w:r>
          </w:p>
        </w:tc>
        <w:tc>
          <w:tcPr>
            <w:tcW w:w="7574" w:type="dxa"/>
          </w:tcPr>
          <w:p w14:paraId="2DF04D39" w14:textId="77777777" w:rsidR="00512307" w:rsidRDefault="008270F2" w:rsidP="00512307">
            <w:pPr>
              <w:pStyle w:val="ListParagraph"/>
              <w:numPr>
                <w:ilvl w:val="0"/>
                <w:numId w:val="5"/>
              </w:numPr>
              <w:rPr>
                <w:lang w:val="sv-SE"/>
              </w:rPr>
            </w:pPr>
            <w:r>
              <w:rPr>
                <w:lang w:val="sv-SE"/>
              </w:rPr>
              <w:t>Guru BK, kesiswaan , dan guru ekstra harus ikut andil dalam pembuatan SPK.</w:t>
            </w:r>
          </w:p>
          <w:p w14:paraId="733ED804" w14:textId="3A573E25" w:rsidR="008270F2" w:rsidRPr="008270F2" w:rsidRDefault="008270F2" w:rsidP="00512307">
            <w:pPr>
              <w:pStyle w:val="ListParagraph"/>
              <w:numPr>
                <w:ilvl w:val="0"/>
                <w:numId w:val="5"/>
              </w:numPr>
              <w:rPr>
                <w:lang w:val="sv-SE"/>
              </w:rPr>
            </w:pPr>
            <w:r w:rsidRPr="008270F2">
              <w:rPr>
                <w:lang w:val="sv-SE"/>
              </w:rPr>
              <w:t xml:space="preserve">Siswa yang tetap </w:t>
            </w:r>
            <w:r>
              <w:rPr>
                <w:lang w:val="sv-SE"/>
              </w:rPr>
              <w:t xml:space="preserve">kukuh akan </w:t>
            </w:r>
            <w:r w:rsidRPr="008270F2">
              <w:rPr>
                <w:lang w:val="sv-SE"/>
              </w:rPr>
              <w:t>keputusannya dala</w:t>
            </w:r>
            <w:r>
              <w:rPr>
                <w:lang w:val="sv-SE"/>
              </w:rPr>
              <w:t>m pemilihan ekstrakurikuler.</w:t>
            </w:r>
          </w:p>
        </w:tc>
      </w:tr>
    </w:tbl>
    <w:p w14:paraId="748C6902" w14:textId="77777777" w:rsidR="00512307" w:rsidRDefault="00512307" w:rsidP="00924CCB">
      <w:pPr>
        <w:rPr>
          <w:lang w:val="sv-SE"/>
        </w:rPr>
      </w:pPr>
    </w:p>
    <w:p w14:paraId="6D8915F1" w14:textId="053019B1" w:rsidR="008270F2" w:rsidRDefault="008270F2" w:rsidP="00924CCB">
      <w:pPr>
        <w:rPr>
          <w:lang w:val="sv-SE"/>
        </w:rPr>
      </w:pPr>
      <w:r>
        <w:rPr>
          <w:lang w:val="sv-SE"/>
        </w:rPr>
        <w:lastRenderedPageBreak/>
        <w:t>Karas SMK PGRI</w:t>
      </w:r>
    </w:p>
    <w:tbl>
      <w:tblPr>
        <w:tblStyle w:val="TableGrid"/>
        <w:tblW w:w="0" w:type="auto"/>
        <w:tblLook w:val="04A0" w:firstRow="1" w:lastRow="0" w:firstColumn="1" w:lastColumn="0" w:noHBand="0" w:noVBand="1"/>
      </w:tblPr>
      <w:tblGrid>
        <w:gridCol w:w="1664"/>
        <w:gridCol w:w="7352"/>
      </w:tblGrid>
      <w:tr w:rsidR="008270F2" w:rsidRPr="00512307" w14:paraId="3DA37DA0" w14:textId="77777777" w:rsidTr="004F5C09">
        <w:tc>
          <w:tcPr>
            <w:tcW w:w="1668" w:type="dxa"/>
          </w:tcPr>
          <w:p w14:paraId="6DFA1C00" w14:textId="77777777" w:rsidR="008270F2" w:rsidRDefault="008270F2" w:rsidP="004F5C09">
            <w:pPr>
              <w:rPr>
                <w:lang w:val="sv-SE"/>
              </w:rPr>
            </w:pPr>
            <w:r>
              <w:rPr>
                <w:b/>
                <w:bCs/>
                <w:lang w:val="sv-SE"/>
              </w:rPr>
              <w:t>Permasalahan</w:t>
            </w:r>
          </w:p>
        </w:tc>
        <w:tc>
          <w:tcPr>
            <w:tcW w:w="7574" w:type="dxa"/>
          </w:tcPr>
          <w:p w14:paraId="2F1116C6" w14:textId="5C73626C" w:rsidR="008270F2" w:rsidRPr="00BC14A9" w:rsidRDefault="00DD200E" w:rsidP="004F5C09">
            <w:pPr>
              <w:rPr>
                <w:lang w:val="sv-SE"/>
              </w:rPr>
            </w:pPr>
            <w:r>
              <w:rPr>
                <w:lang w:val="sv-SE"/>
              </w:rPr>
              <w:t>Guru menyampaikan pembelajaran dengan porsi sama kepada peserta didik dalam satu kelas, namun dalam pembelajaran terdapat beberapa peserta didik yang masih belum paham akan materi yang di sampaikan guru karena tiap peserta didik memiliki karakteristik pemahaman yang berbeda dalam menelaah materi yang disampaikan oleh guru.</w:t>
            </w:r>
          </w:p>
        </w:tc>
      </w:tr>
      <w:tr w:rsidR="008270F2" w:rsidRPr="00512307" w14:paraId="123E05D3" w14:textId="77777777" w:rsidTr="004F5C09">
        <w:tc>
          <w:tcPr>
            <w:tcW w:w="1668" w:type="dxa"/>
          </w:tcPr>
          <w:p w14:paraId="441738D8" w14:textId="77777777" w:rsidR="008270F2" w:rsidRDefault="008270F2" w:rsidP="004F5C09">
            <w:pPr>
              <w:rPr>
                <w:b/>
                <w:bCs/>
                <w:lang w:val="sv-SE"/>
              </w:rPr>
            </w:pPr>
            <w:r>
              <w:rPr>
                <w:b/>
                <w:bCs/>
                <w:lang w:val="sv-SE"/>
              </w:rPr>
              <w:t>Inovasi</w:t>
            </w:r>
          </w:p>
        </w:tc>
        <w:tc>
          <w:tcPr>
            <w:tcW w:w="7574" w:type="dxa"/>
          </w:tcPr>
          <w:p w14:paraId="49EC8884" w14:textId="49DFD086" w:rsidR="008270F2" w:rsidRPr="00BC14A9" w:rsidRDefault="00DD200E" w:rsidP="004F5C09">
            <w:pPr>
              <w:rPr>
                <w:lang w:val="sv-SE"/>
              </w:rPr>
            </w:pPr>
            <w:r>
              <w:rPr>
                <w:lang w:val="sv-SE"/>
              </w:rPr>
              <w:t>Pengelompokan karakteristik peserta didik di dalam kelas.</w:t>
            </w:r>
          </w:p>
        </w:tc>
      </w:tr>
      <w:tr w:rsidR="008270F2" w:rsidRPr="00512307" w14:paraId="108E69D2" w14:textId="77777777" w:rsidTr="004F5C09">
        <w:tc>
          <w:tcPr>
            <w:tcW w:w="1668" w:type="dxa"/>
          </w:tcPr>
          <w:p w14:paraId="70722945" w14:textId="77777777" w:rsidR="008270F2" w:rsidRDefault="008270F2" w:rsidP="004F5C09">
            <w:pPr>
              <w:rPr>
                <w:b/>
                <w:bCs/>
                <w:lang w:val="sv-SE"/>
              </w:rPr>
            </w:pPr>
            <w:r>
              <w:rPr>
                <w:b/>
                <w:bCs/>
                <w:lang w:val="sv-SE"/>
              </w:rPr>
              <w:t>Kreativitas</w:t>
            </w:r>
          </w:p>
        </w:tc>
        <w:tc>
          <w:tcPr>
            <w:tcW w:w="7574" w:type="dxa"/>
          </w:tcPr>
          <w:p w14:paraId="66A6300E" w14:textId="7C5E9112" w:rsidR="008270F2" w:rsidRPr="00BC14A9" w:rsidRDefault="000F1129" w:rsidP="004F5C09">
            <w:pPr>
              <w:rPr>
                <w:lang w:val="sv-SE"/>
              </w:rPr>
            </w:pPr>
            <w:r>
              <w:rPr>
                <w:lang w:val="sv-SE"/>
              </w:rPr>
              <w:t>Guru dapat menentukan strategi yang cocok untuk pembelajaran setiap kelompok peserta didik</w:t>
            </w:r>
            <w:r w:rsidR="008270F2" w:rsidRPr="00BC14A9">
              <w:rPr>
                <w:lang w:val="sv-SE"/>
              </w:rPr>
              <w:t>.</w:t>
            </w:r>
          </w:p>
        </w:tc>
      </w:tr>
      <w:tr w:rsidR="008270F2" w14:paraId="3B0224E2" w14:textId="77777777" w:rsidTr="004F5C09">
        <w:tc>
          <w:tcPr>
            <w:tcW w:w="1668" w:type="dxa"/>
          </w:tcPr>
          <w:p w14:paraId="427E63DF" w14:textId="77777777" w:rsidR="008270F2" w:rsidRDefault="008270F2" w:rsidP="004F5C09">
            <w:pPr>
              <w:rPr>
                <w:b/>
                <w:bCs/>
                <w:lang w:val="sv-SE"/>
              </w:rPr>
            </w:pPr>
            <w:r>
              <w:rPr>
                <w:b/>
                <w:bCs/>
                <w:lang w:val="sv-SE"/>
              </w:rPr>
              <w:t>Media</w:t>
            </w:r>
          </w:p>
        </w:tc>
        <w:tc>
          <w:tcPr>
            <w:tcW w:w="7574" w:type="dxa"/>
          </w:tcPr>
          <w:p w14:paraId="05CA3FE7" w14:textId="7B3A0694" w:rsidR="008270F2" w:rsidRDefault="000F1129" w:rsidP="004F5C09">
            <w:pPr>
              <w:rPr>
                <w:lang w:val="sv-SE"/>
              </w:rPr>
            </w:pPr>
            <w:r>
              <w:rPr>
                <w:lang w:val="sv-SE"/>
              </w:rPr>
              <w:t>Aksi Nyata di Kelas</w:t>
            </w:r>
          </w:p>
        </w:tc>
      </w:tr>
      <w:tr w:rsidR="008270F2" w:rsidRPr="008270F2" w14:paraId="0B4792C7" w14:textId="77777777" w:rsidTr="004F5C09">
        <w:tc>
          <w:tcPr>
            <w:tcW w:w="1668" w:type="dxa"/>
          </w:tcPr>
          <w:p w14:paraId="5C4DD322" w14:textId="77777777" w:rsidR="008270F2" w:rsidRDefault="008270F2" w:rsidP="004F5C09">
            <w:pPr>
              <w:rPr>
                <w:b/>
                <w:bCs/>
                <w:lang w:val="sv-SE"/>
              </w:rPr>
            </w:pPr>
            <w:r>
              <w:rPr>
                <w:b/>
                <w:bCs/>
                <w:lang w:val="sv-SE"/>
              </w:rPr>
              <w:t>Hambatan</w:t>
            </w:r>
          </w:p>
        </w:tc>
        <w:tc>
          <w:tcPr>
            <w:tcW w:w="7574" w:type="dxa"/>
          </w:tcPr>
          <w:p w14:paraId="67B91C97" w14:textId="77777777" w:rsidR="008270F2" w:rsidRDefault="000F1129" w:rsidP="000F1129">
            <w:pPr>
              <w:pStyle w:val="ListParagraph"/>
              <w:numPr>
                <w:ilvl w:val="0"/>
                <w:numId w:val="6"/>
              </w:numPr>
              <w:rPr>
                <w:lang w:val="sv-SE"/>
              </w:rPr>
            </w:pPr>
            <w:r>
              <w:rPr>
                <w:lang w:val="sv-SE"/>
              </w:rPr>
              <w:t>Peserta didik kemungkinan merasa di beda – bedakan.</w:t>
            </w:r>
          </w:p>
          <w:p w14:paraId="76B14F99" w14:textId="2B672179" w:rsidR="000F1129" w:rsidRPr="008270F2" w:rsidRDefault="000F1129" w:rsidP="000F1129">
            <w:pPr>
              <w:pStyle w:val="ListParagraph"/>
              <w:numPr>
                <w:ilvl w:val="0"/>
                <w:numId w:val="6"/>
              </w:numPr>
              <w:rPr>
                <w:lang w:val="sv-SE"/>
              </w:rPr>
            </w:pPr>
            <w:r>
              <w:rPr>
                <w:lang w:val="sv-SE"/>
              </w:rPr>
              <w:t>Beberapa guru kemungkinan masih acuh terhadap pembagian kelompok.</w:t>
            </w:r>
          </w:p>
        </w:tc>
      </w:tr>
    </w:tbl>
    <w:p w14:paraId="2418FEF7" w14:textId="77777777" w:rsidR="008270F2" w:rsidRPr="008270F2" w:rsidRDefault="008270F2" w:rsidP="00924CCB">
      <w:pPr>
        <w:rPr>
          <w:lang w:val="sv-SE"/>
        </w:rPr>
      </w:pPr>
    </w:p>
    <w:p w14:paraId="411AE433" w14:textId="77777777" w:rsidR="00512307" w:rsidRPr="008270F2" w:rsidRDefault="00512307" w:rsidP="00924CCB">
      <w:pPr>
        <w:rPr>
          <w:lang w:val="sv-SE"/>
        </w:rPr>
      </w:pPr>
    </w:p>
    <w:sectPr w:rsidR="00512307" w:rsidRPr="00827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F05"/>
    <w:multiLevelType w:val="hybridMultilevel"/>
    <w:tmpl w:val="4F8E5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A94E84"/>
    <w:multiLevelType w:val="hybridMultilevel"/>
    <w:tmpl w:val="4F8E5988"/>
    <w:lvl w:ilvl="0" w:tplc="7AAEFB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3482102"/>
    <w:multiLevelType w:val="hybridMultilevel"/>
    <w:tmpl w:val="4F8E5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357B0B"/>
    <w:multiLevelType w:val="hybridMultilevel"/>
    <w:tmpl w:val="4F8E5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0E550F"/>
    <w:multiLevelType w:val="hybridMultilevel"/>
    <w:tmpl w:val="4F8E5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F26C91"/>
    <w:multiLevelType w:val="multilevel"/>
    <w:tmpl w:val="9D0C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130371">
    <w:abstractNumId w:val="5"/>
  </w:num>
  <w:num w:numId="2" w16cid:durableId="1421171388">
    <w:abstractNumId w:val="1"/>
  </w:num>
  <w:num w:numId="3" w16cid:durableId="1995991978">
    <w:abstractNumId w:val="2"/>
  </w:num>
  <w:num w:numId="4" w16cid:durableId="1815678843">
    <w:abstractNumId w:val="0"/>
  </w:num>
  <w:num w:numId="5" w16cid:durableId="1796211799">
    <w:abstractNumId w:val="4"/>
  </w:num>
  <w:num w:numId="6" w16cid:durableId="664629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64"/>
    <w:rsid w:val="000F1129"/>
    <w:rsid w:val="00135E9A"/>
    <w:rsid w:val="0016568F"/>
    <w:rsid w:val="002E4864"/>
    <w:rsid w:val="0040119F"/>
    <w:rsid w:val="004E32C6"/>
    <w:rsid w:val="00512307"/>
    <w:rsid w:val="00727734"/>
    <w:rsid w:val="008270F2"/>
    <w:rsid w:val="00891D14"/>
    <w:rsid w:val="00924CCB"/>
    <w:rsid w:val="009D6156"/>
    <w:rsid w:val="00AD6B3D"/>
    <w:rsid w:val="00B12334"/>
    <w:rsid w:val="00BC14A9"/>
    <w:rsid w:val="00D852BC"/>
    <w:rsid w:val="00DD200E"/>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0341"/>
  <w15:chartTrackingRefBased/>
  <w15:docId w15:val="{C686F3E0-9BC8-4DD4-9FB2-378493C2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character" w:styleId="Hyperlink">
    <w:name w:val="Hyperlink"/>
    <w:basedOn w:val="DefaultParagraphFont"/>
    <w:uiPriority w:val="99"/>
    <w:semiHidden/>
    <w:unhideWhenUsed/>
    <w:rsid w:val="002E4864"/>
    <w:rPr>
      <w:color w:val="0000FF"/>
      <w:u w:val="single"/>
    </w:rPr>
  </w:style>
  <w:style w:type="table" w:styleId="TableGrid">
    <w:name w:val="Table Grid"/>
    <w:basedOn w:val="TableNormal"/>
    <w:uiPriority w:val="39"/>
    <w:rsid w:val="00924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4CCB"/>
    <w:pPr>
      <w:ind w:left="720"/>
      <w:contextualSpacing/>
    </w:pPr>
  </w:style>
  <w:style w:type="character" w:customStyle="1" w:styleId="oypena">
    <w:name w:val="oypena"/>
    <w:basedOn w:val="DefaultParagraphFont"/>
    <w:rsid w:val="00BC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8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2023-10-10T09:30:00Z</dcterms:created>
  <dcterms:modified xsi:type="dcterms:W3CDTF">2023-10-11T00:31:00Z</dcterms:modified>
</cp:coreProperties>
</file>