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C076C" w14:textId="2D4BEF4B" w:rsidR="00B12334" w:rsidRPr="00D12573" w:rsidRDefault="00A92B76" w:rsidP="00B446CB">
      <w:pPr>
        <w:spacing w:after="0" w:line="240" w:lineRule="auto"/>
        <w:rPr>
          <w:b/>
          <w:bCs/>
          <w:i/>
          <w:sz w:val="22"/>
          <w:szCs w:val="22"/>
          <w:lang w:val="sv-SE"/>
        </w:rPr>
      </w:pPr>
      <w:r w:rsidRPr="00D12573">
        <w:rPr>
          <w:noProof/>
          <w:sz w:val="22"/>
          <w:szCs w:val="22"/>
        </w:rPr>
        <mc:AlternateContent>
          <mc:Choice Requires="wps">
            <w:drawing>
              <wp:anchor distT="0" distB="0" distL="114300" distR="114300" simplePos="0" relativeHeight="251659264" behindDoc="0" locked="0" layoutInCell="1" allowOverlap="1" wp14:anchorId="588DB040" wp14:editId="551BF9D3">
                <wp:simplePos x="0" y="0"/>
                <wp:positionH relativeFrom="margin">
                  <wp:posOffset>17145</wp:posOffset>
                </wp:positionH>
                <wp:positionV relativeFrom="paragraph">
                  <wp:posOffset>-540385</wp:posOffset>
                </wp:positionV>
                <wp:extent cx="3099435" cy="617220"/>
                <wp:effectExtent l="0" t="0" r="5715" b="0"/>
                <wp:wrapNone/>
                <wp:docPr id="11906785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99435" cy="617220"/>
                        </a:xfrm>
                        <a:prstGeom prst="rect">
                          <a:avLst/>
                        </a:prstGeom>
                        <a:solidFill>
                          <a:schemeClr val="lt1"/>
                        </a:solidFill>
                        <a:ln w="6350">
                          <a:solidFill>
                            <a:prstClr val="black"/>
                          </a:solidFill>
                        </a:ln>
                      </wps:spPr>
                      <wps:txbx>
                        <w:txbxContent>
                          <w:p w14:paraId="36E2662D" w14:textId="77777777" w:rsidR="00A92B76" w:rsidRPr="00281FE4" w:rsidRDefault="00A92B76" w:rsidP="00A92B76">
                            <w:pPr>
                              <w:spacing w:after="0" w:line="240" w:lineRule="auto"/>
                              <w:rPr>
                                <w:sz w:val="22"/>
                                <w:szCs w:val="22"/>
                              </w:rPr>
                            </w:pPr>
                            <w:bookmarkStart w:id="0"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26769CAC" w14:textId="77777777" w:rsidR="00A92B76" w:rsidRPr="00281FE4" w:rsidRDefault="00A92B76" w:rsidP="00A92B76">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2F654189" w14:textId="77777777" w:rsidR="00A92B76" w:rsidRPr="00281FE4" w:rsidRDefault="00A92B76" w:rsidP="00A92B76">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0"/>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8DB040" id="_x0000_t202" coordsize="21600,21600" o:spt="202" path="m,l,21600r21600,l21600,xe">
                <v:stroke joinstyle="miter"/>
                <v:path gradientshapeok="t" o:connecttype="rect"/>
              </v:shapetype>
              <v:shape id="Text Box 1" o:spid="_x0000_s1026" type="#_x0000_t202" style="position:absolute;margin-left:1.35pt;margin-top:-42.55pt;width:244.05pt;height:48.6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" fillcolor="white [3201]" strokeweight=".5pt">
                <v:path arrowok="t"/>
                <v:textbox>
                  <w:txbxContent>
                    <w:p w14:paraId="36E2662D" w14:textId="77777777" w:rsidR="00A92B76" w:rsidRPr="00281FE4" w:rsidRDefault="00A92B76" w:rsidP="00A92B76">
                      <w:pPr>
                        <w:spacing w:after="0" w:line="240" w:lineRule="auto"/>
                        <w:rPr>
                          <w:sz w:val="22"/>
                          <w:szCs w:val="22"/>
                        </w:rPr>
                      </w:pPr>
                      <w:bookmarkStart w:id="1" w:name="_Hlk147770574"/>
                      <w:r w:rsidRPr="00281FE4">
                        <w:rPr>
                          <w:sz w:val="22"/>
                          <w:szCs w:val="22"/>
                        </w:rPr>
                        <w:t>NAMA</w:t>
                      </w:r>
                      <w:r w:rsidRPr="00281FE4">
                        <w:rPr>
                          <w:sz w:val="22"/>
                          <w:szCs w:val="22"/>
                        </w:rPr>
                        <w:tab/>
                      </w:r>
                      <w:r w:rsidRPr="00281FE4">
                        <w:rPr>
                          <w:sz w:val="22"/>
                          <w:szCs w:val="22"/>
                        </w:rPr>
                        <w:tab/>
                        <w:t xml:space="preserve">: </w:t>
                      </w:r>
                      <w:proofErr w:type="spellStart"/>
                      <w:r w:rsidRPr="00281FE4">
                        <w:rPr>
                          <w:sz w:val="22"/>
                          <w:szCs w:val="22"/>
                        </w:rPr>
                        <w:t>Juniargo</w:t>
                      </w:r>
                      <w:proofErr w:type="spellEnd"/>
                      <w:r w:rsidRPr="00281FE4">
                        <w:rPr>
                          <w:sz w:val="22"/>
                          <w:szCs w:val="22"/>
                        </w:rPr>
                        <w:t xml:space="preserve"> Ponco Risma </w:t>
                      </w:r>
                      <w:proofErr w:type="spellStart"/>
                      <w:r w:rsidRPr="00281FE4">
                        <w:rPr>
                          <w:sz w:val="22"/>
                          <w:szCs w:val="22"/>
                        </w:rPr>
                        <w:t>Wirandi</w:t>
                      </w:r>
                      <w:proofErr w:type="spellEnd"/>
                    </w:p>
                    <w:p w14:paraId="26769CAC" w14:textId="77777777" w:rsidR="00A92B76" w:rsidRPr="00281FE4" w:rsidRDefault="00A92B76" w:rsidP="00A92B76">
                      <w:pPr>
                        <w:spacing w:after="0" w:line="240" w:lineRule="auto"/>
                        <w:rPr>
                          <w:sz w:val="22"/>
                          <w:szCs w:val="22"/>
                        </w:rPr>
                      </w:pPr>
                      <w:r w:rsidRPr="00281FE4">
                        <w:rPr>
                          <w:sz w:val="22"/>
                          <w:szCs w:val="22"/>
                        </w:rPr>
                        <w:t>NIM</w:t>
                      </w:r>
                      <w:r w:rsidRPr="00281FE4">
                        <w:rPr>
                          <w:sz w:val="22"/>
                          <w:szCs w:val="22"/>
                        </w:rPr>
                        <w:tab/>
                      </w:r>
                      <w:r w:rsidRPr="00281FE4">
                        <w:rPr>
                          <w:sz w:val="22"/>
                          <w:szCs w:val="22"/>
                        </w:rPr>
                        <w:tab/>
                        <w:t>: 233153711838</w:t>
                      </w:r>
                    </w:p>
                    <w:p w14:paraId="2F654189" w14:textId="77777777" w:rsidR="00A92B76" w:rsidRPr="00281FE4" w:rsidRDefault="00A92B76" w:rsidP="00A92B76">
                      <w:pPr>
                        <w:spacing w:after="0" w:line="240" w:lineRule="auto"/>
                        <w:rPr>
                          <w:sz w:val="22"/>
                          <w:szCs w:val="22"/>
                          <w:lang w:val="sv-SE"/>
                        </w:rPr>
                      </w:pPr>
                      <w:r w:rsidRPr="00281FE4">
                        <w:rPr>
                          <w:sz w:val="22"/>
                          <w:szCs w:val="22"/>
                          <w:lang w:val="sv-SE"/>
                        </w:rPr>
                        <w:t>KELAS</w:t>
                      </w:r>
                      <w:r w:rsidRPr="00281FE4">
                        <w:rPr>
                          <w:sz w:val="22"/>
                          <w:szCs w:val="22"/>
                          <w:lang w:val="sv-SE"/>
                        </w:rPr>
                        <w:tab/>
                      </w:r>
                      <w:r w:rsidRPr="00281FE4">
                        <w:rPr>
                          <w:sz w:val="22"/>
                          <w:szCs w:val="22"/>
                          <w:lang w:val="sv-SE"/>
                        </w:rPr>
                        <w:tab/>
                        <w:t>: PPLG 002</w:t>
                      </w:r>
                      <w:bookmarkEnd w:id="1"/>
                    </w:p>
                  </w:txbxContent>
                </v:textbox>
                <w10:wrap anchorx="margin"/>
              </v:shape>
            </w:pict>
          </mc:Fallback>
        </mc:AlternateContent>
      </w:r>
    </w:p>
    <w:p w14:paraId="4C0F995C" w14:textId="77777777" w:rsidR="00B446CB" w:rsidRPr="00D12573" w:rsidRDefault="00B446CB" w:rsidP="00B446CB">
      <w:pPr>
        <w:numPr>
          <w:ilvl w:val="0"/>
          <w:numId w:val="3"/>
        </w:numPr>
        <w:spacing w:after="0" w:line="240" w:lineRule="auto"/>
        <w:jc w:val="both"/>
        <w:rPr>
          <w:rFonts w:eastAsia="Times New Roman"/>
          <w:b/>
          <w:bCs/>
          <w:i/>
          <w:kern w:val="0"/>
          <w:sz w:val="22"/>
          <w:szCs w:val="22"/>
          <w:lang w:val="sv-SE" w:eastAsia="en-ID"/>
          <w14:ligatures w14:val="none"/>
        </w:rPr>
      </w:pPr>
      <w:r w:rsidRPr="00B446CB">
        <w:rPr>
          <w:rFonts w:eastAsia="Times New Roman"/>
          <w:b/>
          <w:bCs/>
          <w:i/>
          <w:kern w:val="0"/>
          <w:sz w:val="22"/>
          <w:szCs w:val="22"/>
          <w:lang w:val="sv-SE" w:eastAsia="en-ID"/>
          <w14:ligatures w14:val="none"/>
        </w:rPr>
        <w:t>Pernahkah Anda mengikuti kegiatan dengan rasa terpaksa ketika duduk di bangku sekolah?</w:t>
      </w:r>
    </w:p>
    <w:p w14:paraId="1B8A0F2F" w14:textId="7689580A" w:rsidR="00B446CB" w:rsidRPr="00D12573" w:rsidRDefault="00B446CB" w:rsidP="00B446CB">
      <w:pPr>
        <w:spacing w:after="0" w:line="240" w:lineRule="auto"/>
        <w:ind w:left="360"/>
        <w:jc w:val="both"/>
        <w:rPr>
          <w:rFonts w:eastAsia="Times New Roman"/>
          <w:b/>
          <w:bCs/>
          <w:i/>
          <w:kern w:val="0"/>
          <w:sz w:val="22"/>
          <w:szCs w:val="22"/>
          <w:lang w:val="sv-SE" w:eastAsia="en-ID"/>
          <w14:ligatures w14:val="none"/>
        </w:rPr>
      </w:pPr>
      <w:r w:rsidRPr="00D12573">
        <w:rPr>
          <w:rFonts w:eastAsia="Times New Roman"/>
          <w:b/>
          <w:bCs/>
          <w:i/>
          <w:kern w:val="0"/>
          <w:sz w:val="22"/>
          <w:szCs w:val="22"/>
          <w:lang w:val="sv-SE" w:eastAsia="en-ID"/>
          <w14:ligatures w14:val="none"/>
        </w:rPr>
        <w:t>Jawab:</w:t>
      </w:r>
    </w:p>
    <w:p w14:paraId="36FF1425" w14:textId="1F81A99B" w:rsidR="00B446CB" w:rsidRPr="00D12573" w:rsidRDefault="00B446CB" w:rsidP="00B446CB">
      <w:pPr>
        <w:spacing w:after="0" w:line="240" w:lineRule="auto"/>
        <w:ind w:left="360"/>
        <w:jc w:val="both"/>
        <w:rPr>
          <w:rFonts w:eastAsia="Times New Roman"/>
          <w:iCs w:val="0"/>
          <w:kern w:val="0"/>
          <w:sz w:val="22"/>
          <w:szCs w:val="22"/>
          <w:lang w:val="sv-SE" w:eastAsia="en-ID"/>
          <w14:ligatures w14:val="none"/>
        </w:rPr>
      </w:pPr>
      <w:r w:rsidRPr="00D12573">
        <w:rPr>
          <w:rFonts w:eastAsia="Times New Roman"/>
          <w:iCs w:val="0"/>
          <w:kern w:val="0"/>
          <w:sz w:val="22"/>
          <w:szCs w:val="22"/>
          <w:lang w:val="sv-SE" w:eastAsia="en-ID"/>
          <w14:ligatures w14:val="none"/>
        </w:rPr>
        <w:t>Pernah, yaitu ketika saya ditunjuk untuk mengikuti seminar tentang motivasi hidup, dan ketika saya mengikutinya saya tidak terlalu paham akan seminar ini, seminar ini ditunjukkan untuk siswa yang menurut guru nakal dan malas, sementara saya tidak masuk ke dalam kriteria tersebut, hanya karena saya ketua kelas teman satu kelas malah menunjuk saya. Menurut saya motivasi yang paling baik adalah dari pengalaman sendiri bukan dari seminar motivasi.</w:t>
      </w:r>
    </w:p>
    <w:p w14:paraId="5B576AEA" w14:textId="77777777" w:rsidR="00B446CB" w:rsidRPr="00B446CB" w:rsidRDefault="00B446CB" w:rsidP="00B446CB">
      <w:pPr>
        <w:spacing w:after="0" w:line="240" w:lineRule="auto"/>
        <w:ind w:left="360"/>
        <w:jc w:val="both"/>
        <w:rPr>
          <w:rFonts w:eastAsia="Times New Roman"/>
          <w:iCs w:val="0"/>
          <w:kern w:val="0"/>
          <w:sz w:val="22"/>
          <w:szCs w:val="22"/>
          <w:lang w:val="sv-SE" w:eastAsia="en-ID"/>
          <w14:ligatures w14:val="none"/>
        </w:rPr>
      </w:pPr>
    </w:p>
    <w:p w14:paraId="0D7B369E" w14:textId="77777777" w:rsidR="00B446CB" w:rsidRPr="00D12573" w:rsidRDefault="00B446CB" w:rsidP="00B446CB">
      <w:pPr>
        <w:numPr>
          <w:ilvl w:val="0"/>
          <w:numId w:val="3"/>
        </w:numPr>
        <w:spacing w:after="0" w:line="240" w:lineRule="auto"/>
        <w:jc w:val="both"/>
        <w:rPr>
          <w:rFonts w:eastAsia="Times New Roman"/>
          <w:b/>
          <w:bCs/>
          <w:i/>
          <w:kern w:val="0"/>
          <w:sz w:val="22"/>
          <w:szCs w:val="22"/>
          <w:lang w:val="sv-SE" w:eastAsia="en-ID"/>
          <w14:ligatures w14:val="none"/>
        </w:rPr>
      </w:pPr>
      <w:r w:rsidRPr="00B446CB">
        <w:rPr>
          <w:rFonts w:eastAsia="Times New Roman"/>
          <w:b/>
          <w:bCs/>
          <w:i/>
          <w:kern w:val="0"/>
          <w:sz w:val="22"/>
          <w:szCs w:val="22"/>
          <w:lang w:val="sv-SE" w:eastAsia="en-ID"/>
          <w14:ligatures w14:val="none"/>
        </w:rPr>
        <w:t>Pernahkah Anda dipaksa untuk mengikuti les atau kegiatan tambahan yang Anda tidak sukai oleh guru atau orang tuamu? Bagaimana perasaan Anda?</w:t>
      </w:r>
    </w:p>
    <w:p w14:paraId="6E891A43" w14:textId="08384224" w:rsidR="00B446CB" w:rsidRPr="00D12573" w:rsidRDefault="00B446CB" w:rsidP="00B446CB">
      <w:pPr>
        <w:spacing w:after="0" w:line="240" w:lineRule="auto"/>
        <w:ind w:left="360"/>
        <w:jc w:val="both"/>
        <w:rPr>
          <w:rFonts w:eastAsia="Times New Roman"/>
          <w:b/>
          <w:bCs/>
          <w:i/>
          <w:kern w:val="0"/>
          <w:sz w:val="22"/>
          <w:szCs w:val="22"/>
          <w:lang w:val="sv-SE" w:eastAsia="en-ID"/>
          <w14:ligatures w14:val="none"/>
        </w:rPr>
      </w:pPr>
      <w:r w:rsidRPr="00D12573">
        <w:rPr>
          <w:rFonts w:eastAsia="Times New Roman"/>
          <w:b/>
          <w:bCs/>
          <w:i/>
          <w:kern w:val="0"/>
          <w:sz w:val="22"/>
          <w:szCs w:val="22"/>
          <w:lang w:val="sv-SE" w:eastAsia="en-ID"/>
          <w14:ligatures w14:val="none"/>
        </w:rPr>
        <w:t>Jawab:</w:t>
      </w:r>
    </w:p>
    <w:p w14:paraId="58A3E05B" w14:textId="43A5596A" w:rsidR="00B446CB" w:rsidRPr="00D12573" w:rsidRDefault="00A92B76" w:rsidP="00B446CB">
      <w:pPr>
        <w:spacing w:after="0" w:line="240" w:lineRule="auto"/>
        <w:ind w:left="360"/>
        <w:jc w:val="both"/>
        <w:rPr>
          <w:rFonts w:eastAsia="Times New Roman"/>
          <w:iCs w:val="0"/>
          <w:kern w:val="0"/>
          <w:sz w:val="22"/>
          <w:szCs w:val="22"/>
          <w:lang w:val="sv-SE" w:eastAsia="en-ID"/>
          <w14:ligatures w14:val="none"/>
        </w:rPr>
      </w:pPr>
      <w:r w:rsidRPr="00D12573">
        <w:rPr>
          <w:rFonts w:eastAsia="Times New Roman"/>
          <w:iCs w:val="0"/>
          <w:kern w:val="0"/>
          <w:sz w:val="22"/>
          <w:szCs w:val="22"/>
          <w:lang w:val="sv-SE" w:eastAsia="en-ID"/>
          <w14:ligatures w14:val="none"/>
        </w:rPr>
        <w:t>Pernah, yaitu kegiatan les, dan menurut saya paksaan untuk mengikuti les ini berdampak baik bagi saya karena dapat memperoleh pembelajaran lebih cepat dari pada ketika di sekolah.</w:t>
      </w:r>
    </w:p>
    <w:p w14:paraId="1F66687C" w14:textId="77777777" w:rsidR="00A92B76" w:rsidRPr="00B446CB" w:rsidRDefault="00A92B76" w:rsidP="00B446CB">
      <w:pPr>
        <w:spacing w:after="0" w:line="240" w:lineRule="auto"/>
        <w:ind w:left="360"/>
        <w:jc w:val="both"/>
        <w:rPr>
          <w:rFonts w:eastAsia="Times New Roman"/>
          <w:iCs w:val="0"/>
          <w:kern w:val="0"/>
          <w:sz w:val="22"/>
          <w:szCs w:val="22"/>
          <w:lang w:val="sv-SE" w:eastAsia="en-ID"/>
          <w14:ligatures w14:val="none"/>
        </w:rPr>
      </w:pPr>
    </w:p>
    <w:p w14:paraId="4AEAF6DB" w14:textId="77777777" w:rsidR="00B446CB" w:rsidRPr="00B446CB" w:rsidRDefault="00B446CB" w:rsidP="00B446CB">
      <w:pPr>
        <w:numPr>
          <w:ilvl w:val="0"/>
          <w:numId w:val="3"/>
        </w:numPr>
        <w:spacing w:after="0" w:line="240" w:lineRule="auto"/>
        <w:jc w:val="both"/>
        <w:rPr>
          <w:rFonts w:eastAsia="Times New Roman"/>
          <w:b/>
          <w:bCs/>
          <w:i/>
          <w:kern w:val="0"/>
          <w:sz w:val="22"/>
          <w:szCs w:val="22"/>
          <w:lang w:val="sv-SE" w:eastAsia="en-ID"/>
          <w14:ligatures w14:val="none"/>
        </w:rPr>
      </w:pPr>
      <w:r w:rsidRPr="00B446CB">
        <w:rPr>
          <w:rFonts w:eastAsia="Times New Roman"/>
          <w:b/>
          <w:bCs/>
          <w:i/>
          <w:kern w:val="0"/>
          <w:sz w:val="22"/>
          <w:szCs w:val="22"/>
          <w:lang w:val="sv-SE" w:eastAsia="en-ID"/>
          <w14:ligatures w14:val="none"/>
        </w:rPr>
        <w:t>Apa dampaknya jika Anda dipaksa melakukan kegiatan yang tidak Anda sukai?</w:t>
      </w:r>
    </w:p>
    <w:p w14:paraId="43BE5B73" w14:textId="691F0DBD" w:rsidR="00B446CB" w:rsidRPr="00D12573" w:rsidRDefault="00A92B76" w:rsidP="00A92B76">
      <w:pPr>
        <w:spacing w:after="0" w:line="240" w:lineRule="auto"/>
        <w:ind w:left="360"/>
        <w:rPr>
          <w:b/>
          <w:bCs/>
          <w:i/>
          <w:iCs w:val="0"/>
          <w:sz w:val="22"/>
          <w:szCs w:val="22"/>
          <w:lang w:val="sv-SE"/>
        </w:rPr>
      </w:pPr>
      <w:r w:rsidRPr="00D12573">
        <w:rPr>
          <w:b/>
          <w:bCs/>
          <w:i/>
          <w:iCs w:val="0"/>
          <w:sz w:val="22"/>
          <w:szCs w:val="22"/>
          <w:lang w:val="sv-SE"/>
        </w:rPr>
        <w:t>Jawab:</w:t>
      </w:r>
    </w:p>
    <w:p w14:paraId="3FCAC356" w14:textId="539EBB05" w:rsidR="00A92B76" w:rsidRPr="00D12573" w:rsidRDefault="00A92B76" w:rsidP="00A92B76">
      <w:pPr>
        <w:spacing w:after="0" w:line="240" w:lineRule="auto"/>
        <w:ind w:left="360"/>
        <w:rPr>
          <w:sz w:val="22"/>
          <w:szCs w:val="22"/>
          <w:lang w:val="sv-SE"/>
        </w:rPr>
      </w:pPr>
      <w:r w:rsidRPr="00D12573">
        <w:rPr>
          <w:sz w:val="22"/>
          <w:szCs w:val="22"/>
          <w:lang w:val="sv-SE"/>
        </w:rPr>
        <w:t>Dampaknya bagi saya adalah:</w:t>
      </w:r>
    </w:p>
    <w:p w14:paraId="51231F34" w14:textId="5A29272C" w:rsidR="00A92B76" w:rsidRPr="00D12573" w:rsidRDefault="00A92B76" w:rsidP="00A92B76">
      <w:pPr>
        <w:pStyle w:val="ListParagraph"/>
        <w:numPr>
          <w:ilvl w:val="0"/>
          <w:numId w:val="4"/>
        </w:numPr>
        <w:spacing w:after="0" w:line="240" w:lineRule="auto"/>
        <w:rPr>
          <w:sz w:val="22"/>
          <w:szCs w:val="22"/>
          <w:lang w:val="sv-SE"/>
        </w:rPr>
      </w:pPr>
      <w:r w:rsidRPr="00D12573">
        <w:rPr>
          <w:sz w:val="22"/>
          <w:szCs w:val="22"/>
          <w:lang w:val="sv-SE"/>
        </w:rPr>
        <w:t>Mengalami stres karena tugas yang dibebankan dari kegiatan tambahan.</w:t>
      </w:r>
    </w:p>
    <w:p w14:paraId="1AA6EA9C" w14:textId="35CB7F2F" w:rsidR="00A92B76" w:rsidRPr="00D12573" w:rsidRDefault="00A92B76" w:rsidP="00A92B76">
      <w:pPr>
        <w:pStyle w:val="ListParagraph"/>
        <w:numPr>
          <w:ilvl w:val="0"/>
          <w:numId w:val="4"/>
        </w:numPr>
        <w:spacing w:after="0" w:line="240" w:lineRule="auto"/>
        <w:rPr>
          <w:sz w:val="22"/>
          <w:szCs w:val="22"/>
          <w:lang w:val="sv-SE"/>
        </w:rPr>
      </w:pPr>
      <w:r w:rsidRPr="00D12573">
        <w:rPr>
          <w:sz w:val="22"/>
          <w:szCs w:val="22"/>
          <w:lang w:val="sv-SE"/>
        </w:rPr>
        <w:t xml:space="preserve">Harapan orang tua dan </w:t>
      </w:r>
      <w:proofErr w:type="gramStart"/>
      <w:r w:rsidRPr="00D12573">
        <w:rPr>
          <w:sz w:val="22"/>
          <w:szCs w:val="22"/>
          <w:lang w:val="sv-SE"/>
        </w:rPr>
        <w:t>guru yang</w:t>
      </w:r>
      <w:proofErr w:type="gramEnd"/>
      <w:r w:rsidRPr="00D12573">
        <w:rPr>
          <w:sz w:val="22"/>
          <w:szCs w:val="22"/>
          <w:lang w:val="sv-SE"/>
        </w:rPr>
        <w:t xml:space="preserve"> tinggi kepada saya.</w:t>
      </w:r>
    </w:p>
    <w:p w14:paraId="1D86C7CE" w14:textId="1C31472F" w:rsidR="00A92B76" w:rsidRPr="00D12573" w:rsidRDefault="00A92B76" w:rsidP="00A92B76">
      <w:pPr>
        <w:pStyle w:val="ListParagraph"/>
        <w:numPr>
          <w:ilvl w:val="0"/>
          <w:numId w:val="4"/>
        </w:numPr>
        <w:spacing w:after="0" w:line="240" w:lineRule="auto"/>
        <w:rPr>
          <w:sz w:val="22"/>
          <w:szCs w:val="22"/>
          <w:lang w:val="sv-SE"/>
        </w:rPr>
      </w:pPr>
      <w:r w:rsidRPr="00D12573">
        <w:rPr>
          <w:sz w:val="22"/>
          <w:szCs w:val="22"/>
          <w:lang w:val="sv-SE"/>
        </w:rPr>
        <w:t>Tidak bisa istirahat dengan nyaman, karena selalu terpikir terus.</w:t>
      </w:r>
    </w:p>
    <w:sectPr w:rsidR="00A92B76" w:rsidRPr="00D12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C7D17"/>
    <w:multiLevelType w:val="multilevel"/>
    <w:tmpl w:val="82A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116036"/>
    <w:multiLevelType w:val="hybridMultilevel"/>
    <w:tmpl w:val="02F276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5C8133B"/>
    <w:multiLevelType w:val="multilevel"/>
    <w:tmpl w:val="EB3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2F564F"/>
    <w:multiLevelType w:val="multilevel"/>
    <w:tmpl w:val="0CB82C00"/>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77720001">
    <w:abstractNumId w:val="2"/>
  </w:num>
  <w:num w:numId="2" w16cid:durableId="236940121">
    <w:abstractNumId w:val="0"/>
  </w:num>
  <w:num w:numId="3" w16cid:durableId="1338465289">
    <w:abstractNumId w:val="3"/>
  </w:num>
  <w:num w:numId="4" w16cid:durableId="1427844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6CB"/>
    <w:rsid w:val="00135E9A"/>
    <w:rsid w:val="0016568F"/>
    <w:rsid w:val="0040119F"/>
    <w:rsid w:val="004E32C6"/>
    <w:rsid w:val="00727734"/>
    <w:rsid w:val="0082747E"/>
    <w:rsid w:val="00891D14"/>
    <w:rsid w:val="009D6156"/>
    <w:rsid w:val="00A92B76"/>
    <w:rsid w:val="00B12334"/>
    <w:rsid w:val="00B446CB"/>
    <w:rsid w:val="00D12573"/>
    <w:rsid w:val="00D852BC"/>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32B28"/>
  <w15:chartTrackingRefBased/>
  <w15:docId w15:val="{67970794-D86F-4EDD-9DFB-805568DEB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A92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87119">
      <w:bodyDiv w:val="1"/>
      <w:marLeft w:val="0"/>
      <w:marRight w:val="0"/>
      <w:marTop w:val="0"/>
      <w:marBottom w:val="0"/>
      <w:divBdr>
        <w:top w:val="none" w:sz="0" w:space="0" w:color="auto"/>
        <w:left w:val="none" w:sz="0" w:space="0" w:color="auto"/>
        <w:bottom w:val="none" w:sz="0" w:space="0" w:color="auto"/>
        <w:right w:val="none" w:sz="0" w:space="0" w:color="auto"/>
      </w:divBdr>
    </w:div>
    <w:div w:id="203607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2</cp:revision>
  <dcterms:created xsi:type="dcterms:W3CDTF">2023-11-23T00:50:00Z</dcterms:created>
  <dcterms:modified xsi:type="dcterms:W3CDTF">2023-11-23T01:11:00Z</dcterms:modified>
</cp:coreProperties>
</file>