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1267" w14:textId="02BAE4BB" w:rsidR="00B12334" w:rsidRDefault="008942E9">
      <w:r>
        <w:rPr>
          <w:noProof/>
        </w:rPr>
        <mc:AlternateContent>
          <mc:Choice Requires="wps">
            <w:drawing>
              <wp:anchor distT="0" distB="0" distL="114300" distR="114300" simplePos="0" relativeHeight="251659264" behindDoc="0" locked="0" layoutInCell="1" allowOverlap="1" wp14:anchorId="435195FF" wp14:editId="44EAE75E">
                <wp:simplePos x="0" y="0"/>
                <wp:positionH relativeFrom="margin">
                  <wp:posOffset>33020</wp:posOffset>
                </wp:positionH>
                <wp:positionV relativeFrom="paragraph">
                  <wp:posOffset>-436245</wp:posOffset>
                </wp:positionV>
                <wp:extent cx="3099435" cy="617220"/>
                <wp:effectExtent l="0" t="0" r="5715" b="0"/>
                <wp:wrapNone/>
                <wp:docPr id="2782470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4F4C9B72" w14:textId="77777777" w:rsidR="008942E9" w:rsidRPr="00281FE4" w:rsidRDefault="008942E9" w:rsidP="008942E9">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48F43EC7" w14:textId="77777777" w:rsidR="008942E9" w:rsidRPr="00281FE4" w:rsidRDefault="008942E9" w:rsidP="008942E9">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5D193461" w14:textId="77777777" w:rsidR="008942E9" w:rsidRPr="00281FE4" w:rsidRDefault="008942E9" w:rsidP="008942E9">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35195FF" id="_x0000_t202" coordsize="21600,21600" o:spt="202" path="m,l,21600r21600,l21600,xe">
                <v:stroke joinstyle="miter"/>
                <v:path gradientshapeok="t" o:connecttype="rect"/>
              </v:shapetype>
              <v:shape id="Text Box 1" o:spid="_x0000_s1026" type="#_x0000_t202" style="position:absolute;margin-left:2.6pt;margin-top:-34.35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" fillcolor="white [3201]" strokeweight=".5pt">
                <v:path arrowok="t"/>
                <v:textbox>
                  <w:txbxContent>
                    <w:p w14:paraId="4F4C9B72" w14:textId="77777777" w:rsidR="008942E9" w:rsidRPr="00281FE4" w:rsidRDefault="008942E9" w:rsidP="008942E9">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48F43EC7" w14:textId="77777777" w:rsidR="008942E9" w:rsidRPr="00281FE4" w:rsidRDefault="008942E9" w:rsidP="008942E9">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5D193461" w14:textId="77777777" w:rsidR="008942E9" w:rsidRPr="00281FE4" w:rsidRDefault="008942E9" w:rsidP="008942E9">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2BB53172" w14:textId="77777777" w:rsidR="00F7361F" w:rsidRPr="00F7361F" w:rsidRDefault="00F7361F" w:rsidP="00F7361F">
      <w:pPr>
        <w:pStyle w:val="NormalWeb"/>
        <w:spacing w:before="180" w:beforeAutospacing="0" w:after="180" w:afterAutospacing="0"/>
        <w:jc w:val="both"/>
        <w:rPr>
          <w:rFonts w:ascii="Arial" w:hAnsi="Arial" w:cs="Arial"/>
          <w:sz w:val="22"/>
          <w:szCs w:val="22"/>
        </w:rPr>
      </w:pPr>
      <w:r w:rsidRPr="00F7361F">
        <w:rPr>
          <w:rStyle w:val="Strong"/>
          <w:rFonts w:ascii="Arial" w:eastAsiaTheme="majorEastAsia" w:hAnsi="Arial" w:cs="Arial"/>
          <w:sz w:val="22"/>
          <w:szCs w:val="22"/>
        </w:rPr>
        <w:t>Tugas 4.2 Melakukan Analisis dan Refleksi</w:t>
      </w:r>
    </w:p>
    <w:p w14:paraId="6136B85B" w14:textId="77777777" w:rsidR="00F7361F" w:rsidRDefault="00F7361F" w:rsidP="00F7361F">
      <w:pPr>
        <w:pStyle w:val="NormalWeb"/>
        <w:numPr>
          <w:ilvl w:val="0"/>
          <w:numId w:val="1"/>
        </w:numPr>
        <w:spacing w:before="180" w:beforeAutospacing="0" w:after="180" w:afterAutospacing="0"/>
        <w:ind w:left="1095"/>
        <w:jc w:val="both"/>
        <w:rPr>
          <w:rFonts w:ascii="Arial" w:hAnsi="Arial" w:cs="Arial"/>
          <w:sz w:val="22"/>
          <w:szCs w:val="22"/>
        </w:rPr>
      </w:pPr>
      <w:r w:rsidRPr="00F7361F">
        <w:rPr>
          <w:rFonts w:ascii="Arial" w:hAnsi="Arial" w:cs="Arial"/>
          <w:sz w:val="22"/>
          <w:szCs w:val="22"/>
          <w:lang w:val="sv-SE"/>
        </w:rPr>
        <w:t xml:space="preserve">Bagaimana berlangsungnya proses pembelajaran di dalam kelas? Apakah sudah memenuhi kebutuhan peserta didik akan lingkungan belajar yang aman dan nyaman? </w:t>
      </w:r>
      <w:r w:rsidRPr="00F7361F">
        <w:rPr>
          <w:rFonts w:ascii="Arial" w:hAnsi="Arial" w:cs="Arial"/>
          <w:sz w:val="22"/>
          <w:szCs w:val="22"/>
        </w:rPr>
        <w:t>Jelaskan.</w:t>
      </w:r>
    </w:p>
    <w:p w14:paraId="035FB858" w14:textId="0BC225EE" w:rsidR="00F7361F" w:rsidRDefault="00F7361F" w:rsidP="00F7361F">
      <w:pPr>
        <w:pStyle w:val="NormalWeb"/>
        <w:spacing w:before="180" w:beforeAutospacing="0" w:after="180" w:afterAutospacing="0"/>
        <w:ind w:left="1095"/>
        <w:jc w:val="both"/>
        <w:rPr>
          <w:rFonts w:ascii="Arial" w:hAnsi="Arial" w:cs="Arial"/>
          <w:sz w:val="22"/>
          <w:szCs w:val="22"/>
        </w:rPr>
      </w:pPr>
      <w:r>
        <w:rPr>
          <w:rFonts w:ascii="Arial" w:hAnsi="Arial" w:cs="Arial"/>
          <w:sz w:val="22"/>
          <w:szCs w:val="22"/>
        </w:rPr>
        <w:t>Jawaban:</w:t>
      </w:r>
    </w:p>
    <w:p w14:paraId="53E0AF6A" w14:textId="1A3573A1" w:rsidR="00F7361F" w:rsidRPr="00F7361F" w:rsidRDefault="00F7361F" w:rsidP="00F7361F">
      <w:pPr>
        <w:pStyle w:val="NormalWeb"/>
        <w:spacing w:before="180" w:beforeAutospacing="0" w:after="180" w:afterAutospacing="0"/>
        <w:ind w:left="1095"/>
        <w:jc w:val="both"/>
        <w:rPr>
          <w:rFonts w:ascii="Arial" w:hAnsi="Arial" w:cs="Arial"/>
          <w:sz w:val="22"/>
          <w:szCs w:val="22"/>
          <w:lang w:val="sv-SE"/>
        </w:rPr>
      </w:pPr>
      <w:r w:rsidRPr="00F7361F">
        <w:rPr>
          <w:rFonts w:ascii="Arial" w:hAnsi="Arial" w:cs="Arial"/>
          <w:sz w:val="22"/>
          <w:szCs w:val="22"/>
          <w:lang w:val="sv-SE"/>
        </w:rPr>
        <w:t>Berlangsungnya proses pembelajaran di d</w:t>
      </w:r>
      <w:r>
        <w:rPr>
          <w:rFonts w:ascii="Arial" w:hAnsi="Arial" w:cs="Arial"/>
          <w:sz w:val="22"/>
          <w:szCs w:val="22"/>
          <w:lang w:val="sv-SE"/>
        </w:rPr>
        <w:t>alam kelas XII RPL D SMK Negeri 8 Malang sudah memenuhi kebutuhan peserta didik akan lingkungan belajar yang aman dan nyaman. Hal tersebut ditunjukan dengan faktor lingkungan belajar yang pembelajarannya aman, nyaman dan berpihak kepada peserta didik, pada saat belajar peserta didik kelas XII RPL D dapat merasakan kenyamanan karena dapat belajar dengan tenang, tanpa adanya gangguan suara bising atau suara keramaian lainnya. Sedangkan pada lingkup fasilitas fisik ruang kelas yang di gunakan oleh peserta didik untuk belajar memiliki ruang kelas yang bersih, rapi, dan terdapat alat pendukung seperti kipas angin, papan tulis yang bisa berpindah dan layar proyektor dalam membantu guru atau peserta didik dalam melakukan presentasi di kelas.</w:t>
      </w:r>
    </w:p>
    <w:p w14:paraId="0B4B6203" w14:textId="77777777" w:rsidR="00F7361F" w:rsidRDefault="00F7361F" w:rsidP="00F7361F">
      <w:pPr>
        <w:pStyle w:val="NormalWeb"/>
        <w:numPr>
          <w:ilvl w:val="0"/>
          <w:numId w:val="1"/>
        </w:numPr>
        <w:spacing w:before="180" w:beforeAutospacing="0" w:after="180" w:afterAutospacing="0"/>
        <w:ind w:left="1095"/>
        <w:jc w:val="both"/>
        <w:rPr>
          <w:rFonts w:ascii="Arial" w:hAnsi="Arial" w:cs="Arial"/>
          <w:sz w:val="22"/>
          <w:szCs w:val="22"/>
          <w:lang w:val="sv-SE"/>
        </w:rPr>
      </w:pPr>
      <w:r w:rsidRPr="00F7361F">
        <w:rPr>
          <w:rFonts w:ascii="Arial" w:hAnsi="Arial" w:cs="Arial"/>
          <w:sz w:val="22"/>
          <w:szCs w:val="22"/>
          <w:lang w:val="sv-SE"/>
        </w:rPr>
        <w:t>Seberapa besar peran guru untuk menciptakan lingkungan belajar yang aman dan nyaman ketika proses pembelajaran berlangsung? Berikan contohnya </w:t>
      </w:r>
    </w:p>
    <w:p w14:paraId="458B71E4" w14:textId="1FAB2110" w:rsidR="00F7361F" w:rsidRDefault="00F7361F" w:rsidP="00F7361F">
      <w:pPr>
        <w:pStyle w:val="NormalWeb"/>
        <w:spacing w:before="180" w:beforeAutospacing="0" w:after="180" w:afterAutospacing="0"/>
        <w:ind w:left="1095"/>
        <w:jc w:val="both"/>
        <w:rPr>
          <w:rFonts w:ascii="Arial" w:hAnsi="Arial" w:cs="Arial"/>
          <w:sz w:val="22"/>
          <w:szCs w:val="22"/>
          <w:lang w:val="sv-SE"/>
        </w:rPr>
      </w:pPr>
      <w:r>
        <w:rPr>
          <w:rFonts w:ascii="Arial" w:hAnsi="Arial" w:cs="Arial"/>
          <w:sz w:val="22"/>
          <w:szCs w:val="22"/>
          <w:lang w:val="sv-SE"/>
        </w:rPr>
        <w:t>Jawaban:</w:t>
      </w:r>
    </w:p>
    <w:p w14:paraId="01740184" w14:textId="07A50D19" w:rsidR="00F7361F" w:rsidRPr="00F7361F" w:rsidRDefault="00F7361F" w:rsidP="00F7361F">
      <w:pPr>
        <w:pStyle w:val="NormalWeb"/>
        <w:spacing w:before="180" w:beforeAutospacing="0" w:after="180" w:afterAutospacing="0"/>
        <w:ind w:left="1095"/>
        <w:jc w:val="both"/>
        <w:rPr>
          <w:rFonts w:ascii="Arial" w:hAnsi="Arial" w:cs="Arial"/>
          <w:sz w:val="22"/>
          <w:szCs w:val="22"/>
          <w:lang w:val="sv-SE"/>
        </w:rPr>
      </w:pPr>
      <w:r>
        <w:rPr>
          <w:rFonts w:ascii="Arial" w:hAnsi="Arial" w:cs="Arial"/>
          <w:sz w:val="22"/>
          <w:szCs w:val="22"/>
          <w:lang w:val="sv-SE"/>
        </w:rPr>
        <w:t xml:space="preserve">Selain fasilitas fisik, aspek guru pun menjadi hal penting untuk menciptakan lingkungan </w:t>
      </w:r>
      <w:r w:rsidR="00F01A4B">
        <w:rPr>
          <w:rFonts w:ascii="Arial" w:hAnsi="Arial" w:cs="Arial"/>
          <w:sz w:val="22"/>
          <w:szCs w:val="22"/>
          <w:lang w:val="sv-SE"/>
        </w:rPr>
        <w:t>belajar yang aman dan nyaman ketika proses pembelajaran berlangsung. Hal tersebut dibuktikan dengan guru kelas memberikan dukungan kepada peserta didik dalam proses pembelajaran, menciptakan komunikasi yang baik dengan peserta didik agar merasa nyaman saat mengakukan pertanyaan dan pendapatnya, kemudian guru juga menghargai dan memberikan apresiasi kepada peserta didik atas hasil kerjanya.</w:t>
      </w:r>
    </w:p>
    <w:p w14:paraId="65FBD698" w14:textId="77777777" w:rsidR="00F7361F" w:rsidRDefault="00F7361F" w:rsidP="00F7361F">
      <w:pPr>
        <w:pStyle w:val="NormalWeb"/>
        <w:numPr>
          <w:ilvl w:val="0"/>
          <w:numId w:val="1"/>
        </w:numPr>
        <w:spacing w:before="180" w:beforeAutospacing="0" w:after="180" w:afterAutospacing="0"/>
        <w:ind w:left="1095"/>
        <w:jc w:val="both"/>
        <w:rPr>
          <w:rFonts w:ascii="Arial" w:hAnsi="Arial" w:cs="Arial"/>
          <w:sz w:val="22"/>
          <w:szCs w:val="22"/>
          <w:lang w:val="sv-SE"/>
        </w:rPr>
      </w:pPr>
      <w:r w:rsidRPr="00F7361F">
        <w:rPr>
          <w:rFonts w:ascii="Arial" w:hAnsi="Arial" w:cs="Arial"/>
          <w:sz w:val="22"/>
          <w:szCs w:val="22"/>
          <w:lang w:val="sv-SE"/>
        </w:rPr>
        <w:t>Apakah guru mengkomunikasikan kepada orang tua hal-hal apa saja yang terjadi selama proses pembelajaran di dalam kelas? Bagaimana cara mengkomunikasikannya?</w:t>
      </w:r>
    </w:p>
    <w:p w14:paraId="6E6EA7AC" w14:textId="6B406FE3" w:rsidR="00F01A4B" w:rsidRDefault="00F01A4B" w:rsidP="00F01A4B">
      <w:pPr>
        <w:pStyle w:val="NormalWeb"/>
        <w:spacing w:before="180" w:beforeAutospacing="0" w:after="180" w:afterAutospacing="0"/>
        <w:ind w:left="1095"/>
        <w:jc w:val="both"/>
        <w:rPr>
          <w:rFonts w:ascii="Arial" w:hAnsi="Arial" w:cs="Arial"/>
          <w:sz w:val="22"/>
          <w:szCs w:val="22"/>
          <w:lang w:val="sv-SE"/>
        </w:rPr>
      </w:pPr>
      <w:r>
        <w:rPr>
          <w:rFonts w:ascii="Arial" w:hAnsi="Arial" w:cs="Arial"/>
          <w:sz w:val="22"/>
          <w:szCs w:val="22"/>
          <w:lang w:val="sv-SE"/>
        </w:rPr>
        <w:t>Jawab:</w:t>
      </w:r>
    </w:p>
    <w:p w14:paraId="0A945887" w14:textId="2FED481B" w:rsidR="00F01A4B" w:rsidRPr="00F7361F" w:rsidRDefault="00F01A4B" w:rsidP="00F01A4B">
      <w:pPr>
        <w:pStyle w:val="NormalWeb"/>
        <w:spacing w:before="180" w:after="180"/>
        <w:ind w:left="1095"/>
        <w:jc w:val="both"/>
        <w:rPr>
          <w:rFonts w:ascii="Arial" w:hAnsi="Arial" w:cs="Arial"/>
          <w:sz w:val="22"/>
          <w:szCs w:val="22"/>
          <w:lang w:val="sv-SE"/>
        </w:rPr>
      </w:pPr>
      <w:r>
        <w:rPr>
          <w:rFonts w:ascii="Arial" w:hAnsi="Arial" w:cs="Arial"/>
          <w:sz w:val="22"/>
          <w:szCs w:val="22"/>
          <w:lang w:val="sv-SE"/>
        </w:rPr>
        <w:t xml:space="preserve">Guru di SMK Negeri 8 Malang kelas XII telah mengkomunikasikan kepada orang tua mengenai hal-hal apa saja yang terjadi dalam proses pembelajaran, </w:t>
      </w:r>
      <w:r w:rsidRPr="00F01A4B">
        <w:rPr>
          <w:rFonts w:ascii="Arial" w:hAnsi="Arial" w:cs="Arial"/>
          <w:sz w:val="22"/>
          <w:szCs w:val="22"/>
          <w:lang w:val="sv-SE"/>
        </w:rPr>
        <w:t>hal tersebut dibuktikan dengan setiap siswa memiliki buku komunikasi dengan orang tua, di dalam buku tersebut terdapat panduan, tata tertib sekolah, layanan konsultasi. Pada layanan konsultasi sekolah</w:t>
      </w:r>
      <w:r>
        <w:rPr>
          <w:rFonts w:ascii="Arial" w:hAnsi="Arial" w:cs="Arial"/>
          <w:sz w:val="22"/>
          <w:szCs w:val="22"/>
          <w:lang w:val="sv-SE"/>
        </w:rPr>
        <w:t xml:space="preserve"> </w:t>
      </w:r>
      <w:r w:rsidRPr="00F01A4B">
        <w:rPr>
          <w:rFonts w:ascii="Arial" w:hAnsi="Arial" w:cs="Arial"/>
          <w:sz w:val="22"/>
          <w:szCs w:val="22"/>
          <w:lang w:val="sv-SE"/>
        </w:rPr>
        <w:t>memfasilitasi untuk membantu pencapaian kompetensi, setiap peserta didik diberi layanan akademis oleh guru kelas dan guru mata pelajaran dan setiap guru mata pelajaran wajib menyediakan jadwal layanan akademik pada peserta didik yang memerlukannya</w:t>
      </w:r>
      <w:r>
        <w:rPr>
          <w:rFonts w:ascii="Arial" w:hAnsi="Arial" w:cs="Arial"/>
          <w:sz w:val="22"/>
          <w:szCs w:val="22"/>
          <w:lang w:val="sv-SE"/>
        </w:rPr>
        <w:t xml:space="preserve"> </w:t>
      </w:r>
      <w:r w:rsidRPr="00F01A4B">
        <w:rPr>
          <w:rFonts w:ascii="Arial" w:hAnsi="Arial" w:cs="Arial"/>
          <w:sz w:val="22"/>
          <w:szCs w:val="22"/>
          <w:lang w:val="sv-SE"/>
        </w:rPr>
        <w:t>Kemudian di buku tersebut guru memberikan laporan kegiatan peserta didik di hari tersebut. Apabila terdapat hal-hal yang perlu ditindak</w:t>
      </w:r>
      <w:r>
        <w:rPr>
          <w:rFonts w:ascii="Arial" w:hAnsi="Arial" w:cs="Arial"/>
          <w:sz w:val="22"/>
          <w:szCs w:val="22"/>
          <w:lang w:val="sv-SE"/>
        </w:rPr>
        <w:t xml:space="preserve"> </w:t>
      </w:r>
      <w:r w:rsidRPr="00F01A4B">
        <w:rPr>
          <w:rFonts w:ascii="Arial" w:hAnsi="Arial" w:cs="Arial"/>
          <w:sz w:val="22"/>
          <w:szCs w:val="22"/>
          <w:lang w:val="sv-SE"/>
        </w:rPr>
        <w:t>lanjuti maka guru akan memberikan</w:t>
      </w:r>
      <w:r>
        <w:rPr>
          <w:rFonts w:ascii="Arial" w:hAnsi="Arial" w:cs="Arial"/>
          <w:sz w:val="22"/>
          <w:szCs w:val="22"/>
          <w:lang w:val="sv-SE"/>
        </w:rPr>
        <w:t xml:space="preserve"> </w:t>
      </w:r>
      <w:r w:rsidRPr="00F01A4B">
        <w:rPr>
          <w:rFonts w:ascii="Arial" w:hAnsi="Arial" w:cs="Arial"/>
          <w:sz w:val="22"/>
          <w:szCs w:val="22"/>
          <w:lang w:val="sv-SE"/>
        </w:rPr>
        <w:t xml:space="preserve">undangan kepada orang tua untuk </w:t>
      </w:r>
      <w:r w:rsidRPr="00F01A4B">
        <w:rPr>
          <w:rFonts w:ascii="Arial" w:hAnsi="Arial" w:cs="Arial"/>
          <w:sz w:val="22"/>
          <w:szCs w:val="22"/>
          <w:lang w:val="sv-SE"/>
        </w:rPr>
        <w:t>mengk</w:t>
      </w:r>
      <w:r>
        <w:rPr>
          <w:rFonts w:ascii="Arial" w:hAnsi="Arial" w:cs="Arial"/>
          <w:sz w:val="22"/>
          <w:szCs w:val="22"/>
          <w:lang w:val="sv-SE"/>
        </w:rPr>
        <w:t>o</w:t>
      </w:r>
      <w:r w:rsidRPr="00F01A4B">
        <w:rPr>
          <w:rFonts w:ascii="Arial" w:hAnsi="Arial" w:cs="Arial"/>
          <w:sz w:val="22"/>
          <w:szCs w:val="22"/>
          <w:lang w:val="sv-SE"/>
        </w:rPr>
        <w:t>munikasikan</w:t>
      </w:r>
      <w:r w:rsidRPr="00F01A4B">
        <w:rPr>
          <w:rFonts w:ascii="Arial" w:hAnsi="Arial" w:cs="Arial"/>
          <w:sz w:val="22"/>
          <w:szCs w:val="22"/>
          <w:lang w:val="sv-SE"/>
        </w:rPr>
        <w:t xml:space="preserve"> secara langsung di sekolah.</w:t>
      </w:r>
    </w:p>
    <w:p w14:paraId="09646654" w14:textId="77777777" w:rsidR="00F7361F" w:rsidRDefault="00F7361F" w:rsidP="00F7361F">
      <w:pPr>
        <w:pStyle w:val="NormalWeb"/>
        <w:numPr>
          <w:ilvl w:val="0"/>
          <w:numId w:val="1"/>
        </w:numPr>
        <w:spacing w:before="180" w:beforeAutospacing="0" w:after="180" w:afterAutospacing="0"/>
        <w:ind w:left="1095"/>
        <w:jc w:val="both"/>
        <w:rPr>
          <w:rFonts w:ascii="Arial" w:hAnsi="Arial" w:cs="Arial"/>
          <w:sz w:val="22"/>
          <w:szCs w:val="22"/>
          <w:lang w:val="sv-SE"/>
        </w:rPr>
      </w:pPr>
      <w:r w:rsidRPr="00F7361F">
        <w:rPr>
          <w:rFonts w:ascii="Arial" w:hAnsi="Arial" w:cs="Arial"/>
          <w:sz w:val="22"/>
          <w:szCs w:val="22"/>
          <w:lang w:val="sv-SE"/>
        </w:rPr>
        <w:t xml:space="preserve">Apakah guru atau pihak sekolah melibatkan masyarakat dan lingkungan sekitar selama proses pembelajaran? Jika ya, apakah peran masyarakat dalam proses </w:t>
      </w:r>
      <w:r w:rsidRPr="00F7361F">
        <w:rPr>
          <w:rFonts w:ascii="Arial" w:hAnsi="Arial" w:cs="Arial"/>
          <w:sz w:val="22"/>
          <w:szCs w:val="22"/>
          <w:lang w:val="sv-SE"/>
        </w:rPr>
        <w:lastRenderedPageBreak/>
        <w:t>pembelajaran tersebut? Jika tidak, apakah yang menjadi alasan guru atau pihak sekolah tidak melibatkan masyarakat dan lingkungan sekitar?</w:t>
      </w:r>
    </w:p>
    <w:p w14:paraId="055D9295" w14:textId="786C070D" w:rsidR="00044C83" w:rsidRDefault="00044C83" w:rsidP="00044C83">
      <w:pPr>
        <w:pStyle w:val="NormalWeb"/>
        <w:spacing w:before="180" w:beforeAutospacing="0" w:after="180" w:afterAutospacing="0"/>
        <w:ind w:left="1095"/>
        <w:jc w:val="both"/>
        <w:rPr>
          <w:rFonts w:ascii="Arial" w:hAnsi="Arial" w:cs="Arial"/>
          <w:sz w:val="22"/>
          <w:szCs w:val="22"/>
          <w:lang w:val="sv-SE"/>
        </w:rPr>
      </w:pPr>
      <w:r>
        <w:rPr>
          <w:rFonts w:ascii="Arial" w:hAnsi="Arial" w:cs="Arial"/>
          <w:sz w:val="22"/>
          <w:szCs w:val="22"/>
          <w:lang w:val="sv-SE"/>
        </w:rPr>
        <w:t>Jawab:</w:t>
      </w:r>
    </w:p>
    <w:p w14:paraId="2F4AA7D1" w14:textId="5FDCCCA1" w:rsidR="00044C83" w:rsidRDefault="00044C83" w:rsidP="00044C83">
      <w:pPr>
        <w:pStyle w:val="NormalWeb"/>
        <w:spacing w:before="0" w:beforeAutospacing="0" w:after="0" w:afterAutospacing="0"/>
        <w:ind w:left="1095"/>
        <w:jc w:val="both"/>
        <w:rPr>
          <w:rFonts w:ascii="Arial" w:hAnsi="Arial" w:cs="Arial"/>
          <w:sz w:val="22"/>
          <w:szCs w:val="22"/>
          <w:lang w:val="sv-SE"/>
        </w:rPr>
      </w:pPr>
      <w:r w:rsidRPr="00044C83">
        <w:rPr>
          <w:rFonts w:ascii="Arial" w:hAnsi="Arial" w:cs="Arial"/>
          <w:sz w:val="22"/>
          <w:szCs w:val="22"/>
          <w:lang w:val="sv-SE"/>
        </w:rPr>
        <w:t xml:space="preserve">Guru atau pihak </w:t>
      </w:r>
      <w:r>
        <w:rPr>
          <w:rFonts w:ascii="Arial" w:hAnsi="Arial" w:cs="Arial"/>
          <w:sz w:val="22"/>
          <w:szCs w:val="22"/>
          <w:lang w:val="sv-SE"/>
        </w:rPr>
        <w:t xml:space="preserve">SMK Negeri 8 Malang </w:t>
      </w:r>
      <w:r w:rsidRPr="00044C83">
        <w:rPr>
          <w:rFonts w:ascii="Arial" w:hAnsi="Arial" w:cs="Arial"/>
          <w:sz w:val="22"/>
          <w:szCs w:val="22"/>
          <w:lang w:val="sv-SE"/>
        </w:rPr>
        <w:t>telah melibatkan masyarakat dan lingkungan</w:t>
      </w:r>
      <w:r>
        <w:rPr>
          <w:rFonts w:ascii="Arial" w:hAnsi="Arial" w:cs="Arial"/>
          <w:sz w:val="22"/>
          <w:szCs w:val="22"/>
          <w:lang w:val="sv-SE"/>
        </w:rPr>
        <w:t xml:space="preserve"> </w:t>
      </w:r>
      <w:r w:rsidRPr="00044C83">
        <w:rPr>
          <w:rFonts w:ascii="Arial" w:hAnsi="Arial" w:cs="Arial"/>
          <w:sz w:val="22"/>
          <w:szCs w:val="22"/>
          <w:lang w:val="sv-SE"/>
        </w:rPr>
        <w:t>sekitar dalam proses pembelajaran. Karena melibatkan masyarakat memiliki beberapa</w:t>
      </w:r>
      <w:r>
        <w:rPr>
          <w:rFonts w:ascii="Arial" w:hAnsi="Arial" w:cs="Arial"/>
          <w:sz w:val="22"/>
          <w:szCs w:val="22"/>
          <w:lang w:val="sv-SE"/>
        </w:rPr>
        <w:t xml:space="preserve"> </w:t>
      </w:r>
      <w:r w:rsidRPr="00044C83">
        <w:rPr>
          <w:rFonts w:ascii="Arial" w:hAnsi="Arial" w:cs="Arial"/>
          <w:sz w:val="22"/>
          <w:szCs w:val="22"/>
          <w:lang w:val="sv-SE"/>
        </w:rPr>
        <w:t>manfaat yang sangat menunjang bagi sekolah, seperti mendukung pembelajaran yang</w:t>
      </w:r>
      <w:r>
        <w:rPr>
          <w:rFonts w:ascii="Arial" w:hAnsi="Arial" w:cs="Arial"/>
          <w:sz w:val="22"/>
          <w:szCs w:val="22"/>
          <w:lang w:val="sv-SE"/>
        </w:rPr>
        <w:t xml:space="preserve"> </w:t>
      </w:r>
      <w:r w:rsidRPr="00044C83">
        <w:rPr>
          <w:rFonts w:ascii="Arial" w:hAnsi="Arial" w:cs="Arial"/>
          <w:sz w:val="22"/>
          <w:szCs w:val="22"/>
          <w:lang w:val="sv-SE"/>
        </w:rPr>
        <w:t>relevan dengan kehidupan sehari-hari, memperluas sumber daya dan pengalaman</w:t>
      </w:r>
      <w:r>
        <w:rPr>
          <w:rFonts w:ascii="Arial" w:hAnsi="Arial" w:cs="Arial"/>
          <w:sz w:val="22"/>
          <w:szCs w:val="22"/>
          <w:lang w:val="sv-SE"/>
        </w:rPr>
        <w:t xml:space="preserve"> </w:t>
      </w:r>
      <w:r w:rsidRPr="00044C83">
        <w:rPr>
          <w:rFonts w:ascii="Arial" w:hAnsi="Arial" w:cs="Arial"/>
          <w:sz w:val="22"/>
          <w:szCs w:val="22"/>
          <w:lang w:val="sv-SE"/>
        </w:rPr>
        <w:t>pembelajaran, menambah relasi yang baik, serta menciptakan lingkungan belajar yang lebih kaya dan mendukung.</w:t>
      </w:r>
    </w:p>
    <w:p w14:paraId="603A0F7A" w14:textId="1C8E86C4" w:rsidR="00044C83" w:rsidRDefault="00044C83" w:rsidP="00044C83">
      <w:pPr>
        <w:pStyle w:val="NormalWeb"/>
        <w:spacing w:before="0" w:beforeAutospacing="0" w:after="0" w:afterAutospacing="0"/>
        <w:ind w:left="1095"/>
        <w:jc w:val="both"/>
        <w:rPr>
          <w:rFonts w:ascii="Arial" w:hAnsi="Arial" w:cs="Arial"/>
          <w:sz w:val="22"/>
          <w:szCs w:val="22"/>
          <w:lang w:val="sv-SE"/>
        </w:rPr>
      </w:pPr>
      <w:r>
        <w:rPr>
          <w:rFonts w:ascii="Arial" w:hAnsi="Arial" w:cs="Arial"/>
          <w:sz w:val="22"/>
          <w:szCs w:val="22"/>
          <w:lang w:val="sv-SE"/>
        </w:rPr>
        <w:t>Peran masyarakat dalam proses pembelajaran yaitu:</w:t>
      </w:r>
    </w:p>
    <w:p w14:paraId="5B68B169" w14:textId="3DFB4E96" w:rsidR="00044C83" w:rsidRDefault="00044C83" w:rsidP="00044C83">
      <w:pPr>
        <w:pStyle w:val="NormalWeb"/>
        <w:numPr>
          <w:ilvl w:val="0"/>
          <w:numId w:val="3"/>
        </w:numPr>
        <w:spacing w:before="0" w:beforeAutospacing="0" w:after="0" w:afterAutospacing="0"/>
        <w:jc w:val="both"/>
        <w:rPr>
          <w:rFonts w:ascii="Arial" w:hAnsi="Arial" w:cs="Arial"/>
          <w:sz w:val="22"/>
          <w:szCs w:val="22"/>
          <w:lang w:val="sv-SE"/>
        </w:rPr>
      </w:pPr>
      <w:r>
        <w:rPr>
          <w:rFonts w:ascii="Arial" w:hAnsi="Arial" w:cs="Arial"/>
          <w:sz w:val="22"/>
          <w:szCs w:val="22"/>
          <w:lang w:val="sv-SE"/>
        </w:rPr>
        <w:t>Masyarakat sebagai sumber pengetahuan tambahan</w:t>
      </w:r>
    </w:p>
    <w:p w14:paraId="20E2668E" w14:textId="77777777" w:rsidR="00A61F04" w:rsidRDefault="00044C83" w:rsidP="00044C83">
      <w:pPr>
        <w:pStyle w:val="NormalWeb"/>
        <w:spacing w:before="0" w:beforeAutospacing="0" w:after="0" w:afterAutospacing="0"/>
        <w:ind w:left="1455"/>
        <w:jc w:val="both"/>
        <w:rPr>
          <w:rFonts w:ascii="Arial" w:hAnsi="Arial" w:cs="Arial"/>
          <w:sz w:val="22"/>
          <w:szCs w:val="22"/>
          <w:lang w:val="sv-SE"/>
        </w:rPr>
      </w:pPr>
      <w:r w:rsidRPr="00044C83">
        <w:rPr>
          <w:rFonts w:ascii="Arial" w:hAnsi="Arial" w:cs="Arial"/>
          <w:sz w:val="22"/>
          <w:szCs w:val="22"/>
          <w:lang w:val="sv-SE"/>
        </w:rPr>
        <w:t>Anggota masyarakat bisa membawa pengetahuan dan pengalaman tambahan</w:t>
      </w:r>
      <w:r>
        <w:rPr>
          <w:rFonts w:ascii="Arial" w:hAnsi="Arial" w:cs="Arial"/>
          <w:sz w:val="22"/>
          <w:szCs w:val="22"/>
          <w:lang w:val="sv-SE"/>
        </w:rPr>
        <w:t>. Setiap hari Jum’at biasanya pihak sekolah mengundang anggota masyarakat yang ahli dalam bidang keagamaan untuk memberikan ceramah/khotbah pada setiap hari Jum’at. Sehingga peserta didik memperoleh pengetahuan dan wawasan keislaman yang lebih luas.</w:t>
      </w:r>
    </w:p>
    <w:p w14:paraId="7C64CAC5" w14:textId="77777777" w:rsidR="00A61F04" w:rsidRDefault="00A61F04" w:rsidP="00A61F04">
      <w:pPr>
        <w:pStyle w:val="NormalWeb"/>
        <w:numPr>
          <w:ilvl w:val="0"/>
          <w:numId w:val="3"/>
        </w:numPr>
        <w:spacing w:before="0" w:beforeAutospacing="0" w:after="0" w:afterAutospacing="0"/>
        <w:jc w:val="both"/>
        <w:rPr>
          <w:rFonts w:ascii="Arial" w:hAnsi="Arial" w:cs="Arial"/>
          <w:sz w:val="22"/>
          <w:szCs w:val="22"/>
          <w:lang w:val="sv-SE"/>
        </w:rPr>
      </w:pPr>
      <w:r w:rsidRPr="00A61F04">
        <w:rPr>
          <w:rFonts w:ascii="Arial" w:hAnsi="Arial" w:cs="Arial"/>
          <w:sz w:val="22"/>
          <w:szCs w:val="22"/>
          <w:lang w:val="sv-SE"/>
        </w:rPr>
        <w:t>Masyarakat sebagai pendukung dalam proyek dan aktivitas</w:t>
      </w:r>
    </w:p>
    <w:p w14:paraId="17595291" w14:textId="63EC4EAF" w:rsidR="00044C83" w:rsidRDefault="00A61F04" w:rsidP="00A61F04">
      <w:pPr>
        <w:pStyle w:val="NormalWeb"/>
        <w:spacing w:before="0" w:beforeAutospacing="0" w:after="0" w:afterAutospacing="0"/>
        <w:ind w:left="1455"/>
        <w:jc w:val="both"/>
        <w:rPr>
          <w:rFonts w:ascii="Arial" w:hAnsi="Arial" w:cs="Arial"/>
          <w:sz w:val="22"/>
          <w:szCs w:val="22"/>
          <w:lang w:val="sv-SE"/>
        </w:rPr>
      </w:pPr>
      <w:r w:rsidRPr="00A61F04">
        <w:rPr>
          <w:rFonts w:ascii="Arial" w:hAnsi="Arial" w:cs="Arial"/>
          <w:sz w:val="22"/>
          <w:szCs w:val="22"/>
          <w:lang w:val="sv-SE"/>
        </w:rPr>
        <w:t>Masyarakat dapat mendukung proyek-proyek sekolah atau aktivitas ekstrakurikuler.</w:t>
      </w:r>
      <w:r>
        <w:rPr>
          <w:rFonts w:ascii="Arial" w:hAnsi="Arial" w:cs="Arial"/>
          <w:sz w:val="22"/>
          <w:szCs w:val="22"/>
          <w:lang w:val="sv-SE"/>
        </w:rPr>
        <w:t xml:space="preserve"> </w:t>
      </w:r>
      <w:r w:rsidRPr="00A61F04">
        <w:rPr>
          <w:rFonts w:ascii="Arial" w:hAnsi="Arial" w:cs="Arial"/>
          <w:sz w:val="22"/>
          <w:szCs w:val="22"/>
          <w:lang w:val="sv-SE"/>
        </w:rPr>
        <w:t>Misalnya, dalam</w:t>
      </w:r>
      <w:r>
        <w:rPr>
          <w:rFonts w:ascii="Arial" w:hAnsi="Arial" w:cs="Arial"/>
          <w:sz w:val="22"/>
          <w:szCs w:val="22"/>
          <w:lang w:val="sv-SE"/>
        </w:rPr>
        <w:t xml:space="preserve"> kegiatan </w:t>
      </w:r>
      <w:r w:rsidRPr="00A61F04">
        <w:rPr>
          <w:rFonts w:ascii="Arial" w:hAnsi="Arial" w:cs="Arial"/>
          <w:sz w:val="22"/>
          <w:szCs w:val="22"/>
          <w:lang w:val="sv-SE"/>
        </w:rPr>
        <w:t>Projek Penguatan Profil Pelajar Pancasila</w:t>
      </w:r>
      <w:r>
        <w:rPr>
          <w:rFonts w:ascii="Arial" w:hAnsi="Arial" w:cs="Arial"/>
          <w:sz w:val="22"/>
          <w:szCs w:val="22"/>
          <w:lang w:val="sv-SE"/>
        </w:rPr>
        <w:t xml:space="preserve"> (</w:t>
      </w:r>
      <w:r>
        <w:rPr>
          <w:rFonts w:ascii="Arial" w:hAnsi="Arial" w:cs="Arial"/>
          <w:sz w:val="22"/>
          <w:szCs w:val="22"/>
          <w:lang w:val="sv-SE"/>
        </w:rPr>
        <w:t>P5</w:t>
      </w:r>
      <w:r>
        <w:rPr>
          <w:rFonts w:ascii="Arial" w:hAnsi="Arial" w:cs="Arial"/>
          <w:sz w:val="22"/>
          <w:szCs w:val="22"/>
          <w:lang w:val="sv-SE"/>
        </w:rPr>
        <w:t>)</w:t>
      </w:r>
      <w:r w:rsidRPr="00A61F04">
        <w:rPr>
          <w:rFonts w:ascii="Arial" w:hAnsi="Arial" w:cs="Arial"/>
          <w:sz w:val="22"/>
          <w:szCs w:val="22"/>
          <w:lang w:val="sv-SE"/>
        </w:rPr>
        <w:t>, masyarakat lokal dapat membimbing</w:t>
      </w:r>
      <w:r w:rsidR="00D54C45">
        <w:rPr>
          <w:rFonts w:ascii="Arial" w:hAnsi="Arial" w:cs="Arial"/>
          <w:sz w:val="22"/>
          <w:szCs w:val="22"/>
          <w:lang w:val="sv-SE"/>
        </w:rPr>
        <w:t>, memberikan solusi, dan informasi kepada</w:t>
      </w:r>
      <w:r w:rsidRPr="00A61F04">
        <w:rPr>
          <w:rFonts w:ascii="Arial" w:hAnsi="Arial" w:cs="Arial"/>
          <w:sz w:val="22"/>
          <w:szCs w:val="22"/>
          <w:lang w:val="sv-SE"/>
        </w:rPr>
        <w:t xml:space="preserve"> </w:t>
      </w:r>
      <w:r>
        <w:rPr>
          <w:rFonts w:ascii="Arial" w:hAnsi="Arial" w:cs="Arial"/>
          <w:sz w:val="22"/>
          <w:szCs w:val="22"/>
          <w:lang w:val="sv-SE"/>
        </w:rPr>
        <w:t xml:space="preserve">peserta didik </w:t>
      </w:r>
      <w:r w:rsidRPr="00A61F04">
        <w:rPr>
          <w:rFonts w:ascii="Arial" w:hAnsi="Arial" w:cs="Arial"/>
          <w:sz w:val="22"/>
          <w:szCs w:val="22"/>
          <w:lang w:val="sv-SE"/>
        </w:rPr>
        <w:t>dalam</w:t>
      </w:r>
      <w:r>
        <w:rPr>
          <w:rFonts w:ascii="Arial" w:hAnsi="Arial" w:cs="Arial"/>
          <w:sz w:val="22"/>
          <w:szCs w:val="22"/>
          <w:lang w:val="sv-SE"/>
        </w:rPr>
        <w:t xml:space="preserve"> </w:t>
      </w:r>
      <w:r w:rsidRPr="00A61F04">
        <w:rPr>
          <w:rFonts w:ascii="Arial" w:hAnsi="Arial" w:cs="Arial"/>
          <w:sz w:val="22"/>
          <w:szCs w:val="22"/>
          <w:lang w:val="sv-SE"/>
        </w:rPr>
        <w:t>kegiatan</w:t>
      </w:r>
      <w:r>
        <w:rPr>
          <w:rFonts w:ascii="Arial" w:hAnsi="Arial" w:cs="Arial"/>
          <w:sz w:val="22"/>
          <w:szCs w:val="22"/>
          <w:lang w:val="sv-SE"/>
        </w:rPr>
        <w:t xml:space="preserve"> proyek yang dilakukan oleh peserta didik</w:t>
      </w:r>
      <w:r w:rsidRPr="00A61F04">
        <w:rPr>
          <w:rFonts w:ascii="Arial" w:hAnsi="Arial" w:cs="Arial"/>
          <w:sz w:val="22"/>
          <w:szCs w:val="22"/>
          <w:lang w:val="sv-SE"/>
        </w:rPr>
        <w:t xml:space="preserve">. </w:t>
      </w:r>
      <w:r w:rsidR="00044C83">
        <w:rPr>
          <w:rFonts w:ascii="Arial" w:hAnsi="Arial" w:cs="Arial"/>
          <w:sz w:val="22"/>
          <w:szCs w:val="22"/>
          <w:lang w:val="sv-SE"/>
        </w:rPr>
        <w:t xml:space="preserve"> </w:t>
      </w:r>
    </w:p>
    <w:p w14:paraId="7A9C96EA" w14:textId="77777777" w:rsidR="00D54C45" w:rsidRDefault="00D54C45" w:rsidP="00743D22">
      <w:pPr>
        <w:pStyle w:val="NormalWeb"/>
        <w:numPr>
          <w:ilvl w:val="0"/>
          <w:numId w:val="3"/>
        </w:numPr>
        <w:spacing w:before="0" w:beforeAutospacing="0" w:after="0" w:afterAutospacing="0"/>
        <w:jc w:val="both"/>
        <w:rPr>
          <w:rFonts w:ascii="Arial" w:hAnsi="Arial" w:cs="Arial"/>
          <w:sz w:val="22"/>
          <w:szCs w:val="22"/>
          <w:lang w:val="sv-SE"/>
        </w:rPr>
      </w:pPr>
      <w:r w:rsidRPr="00D54C45">
        <w:rPr>
          <w:rFonts w:ascii="Arial" w:hAnsi="Arial" w:cs="Arial"/>
          <w:sz w:val="22"/>
          <w:szCs w:val="22"/>
          <w:lang w:val="sv-SE"/>
        </w:rPr>
        <w:t>Masyarakat sebagai sumber Inspirasi Karir</w:t>
      </w:r>
    </w:p>
    <w:p w14:paraId="324FCFFD" w14:textId="1D60DFDF" w:rsidR="00D54C45" w:rsidRPr="00F7361F" w:rsidRDefault="00D54C45" w:rsidP="00D54C45">
      <w:pPr>
        <w:pStyle w:val="NormalWeb"/>
        <w:spacing w:before="0" w:beforeAutospacing="0" w:after="0" w:afterAutospacing="0"/>
        <w:ind w:left="1455"/>
        <w:jc w:val="both"/>
        <w:rPr>
          <w:rFonts w:ascii="Arial" w:hAnsi="Arial" w:cs="Arial"/>
          <w:sz w:val="22"/>
          <w:szCs w:val="22"/>
          <w:lang w:val="sv-SE"/>
        </w:rPr>
      </w:pPr>
      <w:r w:rsidRPr="00D54C45">
        <w:rPr>
          <w:rFonts w:ascii="Arial" w:hAnsi="Arial" w:cs="Arial"/>
          <w:sz w:val="22"/>
          <w:szCs w:val="22"/>
          <w:lang w:val="sv-SE"/>
        </w:rPr>
        <w:t xml:space="preserve">Contohnya memperkenalkan para peserta didik </w:t>
      </w:r>
      <w:r>
        <w:rPr>
          <w:rFonts w:ascii="Arial" w:hAnsi="Arial" w:cs="Arial"/>
          <w:sz w:val="22"/>
          <w:szCs w:val="22"/>
          <w:lang w:val="sv-SE"/>
        </w:rPr>
        <w:t xml:space="preserve">SMK Negeri 8 Malang </w:t>
      </w:r>
      <w:r w:rsidRPr="00D54C45">
        <w:rPr>
          <w:rFonts w:ascii="Arial" w:hAnsi="Arial" w:cs="Arial"/>
          <w:sz w:val="22"/>
          <w:szCs w:val="22"/>
          <w:lang w:val="sv-SE"/>
        </w:rPr>
        <w:t xml:space="preserve">pada anggota masyarakat yang sukses dalam profesinya, </w:t>
      </w:r>
      <w:r>
        <w:rPr>
          <w:rFonts w:ascii="Arial" w:hAnsi="Arial" w:cs="Arial"/>
          <w:sz w:val="22"/>
          <w:szCs w:val="22"/>
          <w:lang w:val="sv-SE"/>
        </w:rPr>
        <w:t xml:space="preserve">seperti mengadakan seminar untuk peserta didik dimana narasumber adalah seorang </w:t>
      </w:r>
      <w:r w:rsidRPr="00D54C45">
        <w:rPr>
          <w:rFonts w:ascii="Arial" w:hAnsi="Arial" w:cs="Arial"/>
          <w:sz w:val="22"/>
          <w:szCs w:val="22"/>
          <w:lang w:val="sv-SE"/>
        </w:rPr>
        <w:t xml:space="preserve">anggota masyarakat yang sukses di bidang </w:t>
      </w:r>
      <w:r>
        <w:rPr>
          <w:rFonts w:ascii="Arial" w:hAnsi="Arial" w:cs="Arial"/>
          <w:sz w:val="22"/>
          <w:szCs w:val="22"/>
          <w:lang w:val="sv-SE"/>
        </w:rPr>
        <w:t>IT</w:t>
      </w:r>
      <w:r w:rsidRPr="00D54C45">
        <w:rPr>
          <w:rFonts w:ascii="Arial" w:hAnsi="Arial" w:cs="Arial"/>
          <w:sz w:val="22"/>
          <w:szCs w:val="22"/>
          <w:lang w:val="sv-SE"/>
        </w:rPr>
        <w:t xml:space="preserve">, </w:t>
      </w:r>
      <w:r>
        <w:rPr>
          <w:rFonts w:ascii="Arial" w:hAnsi="Arial" w:cs="Arial"/>
          <w:sz w:val="22"/>
          <w:szCs w:val="22"/>
          <w:lang w:val="sv-SE"/>
        </w:rPr>
        <w:t xml:space="preserve">yang </w:t>
      </w:r>
      <w:r w:rsidRPr="00D54C45">
        <w:rPr>
          <w:rFonts w:ascii="Arial" w:hAnsi="Arial" w:cs="Arial"/>
          <w:sz w:val="22"/>
          <w:szCs w:val="22"/>
          <w:lang w:val="sv-SE"/>
        </w:rPr>
        <w:t>memberikan informasi dan pengetahuan tentang karir yang mungkin mereka</w:t>
      </w:r>
      <w:r>
        <w:rPr>
          <w:rFonts w:ascii="Arial" w:hAnsi="Arial" w:cs="Arial"/>
          <w:sz w:val="22"/>
          <w:szCs w:val="22"/>
          <w:lang w:val="sv-SE"/>
        </w:rPr>
        <w:t xml:space="preserve"> </w:t>
      </w:r>
      <w:r w:rsidRPr="00D54C45">
        <w:rPr>
          <w:rFonts w:ascii="Arial" w:hAnsi="Arial" w:cs="Arial"/>
          <w:sz w:val="22"/>
          <w:szCs w:val="22"/>
          <w:lang w:val="sv-SE"/>
        </w:rPr>
        <w:t>pilih di masa depan</w:t>
      </w:r>
      <w:r>
        <w:rPr>
          <w:rFonts w:ascii="Arial" w:hAnsi="Arial" w:cs="Arial"/>
          <w:sz w:val="22"/>
          <w:szCs w:val="22"/>
          <w:lang w:val="sv-SE"/>
        </w:rPr>
        <w:t>.</w:t>
      </w:r>
    </w:p>
    <w:p w14:paraId="6BB66793" w14:textId="28793BB7" w:rsidR="00F7361F" w:rsidRDefault="00F7361F" w:rsidP="00F7361F">
      <w:pPr>
        <w:pStyle w:val="NormalWeb"/>
        <w:numPr>
          <w:ilvl w:val="0"/>
          <w:numId w:val="1"/>
        </w:numPr>
        <w:spacing w:before="180" w:beforeAutospacing="0" w:after="180" w:afterAutospacing="0"/>
        <w:ind w:left="1095"/>
        <w:jc w:val="both"/>
        <w:rPr>
          <w:rFonts w:ascii="Arial" w:hAnsi="Arial" w:cs="Arial"/>
          <w:sz w:val="22"/>
          <w:szCs w:val="22"/>
          <w:lang w:val="sv-SE"/>
        </w:rPr>
      </w:pPr>
      <w:r w:rsidRPr="00F7361F">
        <w:rPr>
          <w:rFonts w:ascii="Arial" w:hAnsi="Arial" w:cs="Arial"/>
          <w:sz w:val="22"/>
          <w:szCs w:val="22"/>
          <w:lang w:val="sv-SE"/>
        </w:rPr>
        <w:t>Buatlah skenario pembelajaran secara singkat dengan melibatkan keikutsertaan keluarga dan masyarakat dalam membentuk karakter disiplin positif dan menciptakan lingkungan belajar yang aman dan nyaman bagi peserta didik.</w:t>
      </w:r>
    </w:p>
    <w:p w14:paraId="3C30E6C0" w14:textId="2CF17947" w:rsidR="00D54C45" w:rsidRDefault="00D54C45" w:rsidP="00D54C45">
      <w:pPr>
        <w:pStyle w:val="NormalWeb"/>
        <w:spacing w:before="180" w:beforeAutospacing="0" w:after="180" w:afterAutospacing="0"/>
        <w:ind w:left="1095"/>
        <w:jc w:val="both"/>
        <w:rPr>
          <w:rFonts w:ascii="Arial" w:hAnsi="Arial" w:cs="Arial"/>
          <w:sz w:val="22"/>
          <w:szCs w:val="22"/>
          <w:lang w:val="sv-SE"/>
        </w:rPr>
      </w:pPr>
      <w:r>
        <w:rPr>
          <w:rFonts w:ascii="Arial" w:hAnsi="Arial" w:cs="Arial"/>
          <w:sz w:val="22"/>
          <w:szCs w:val="22"/>
          <w:lang w:val="sv-SE"/>
        </w:rPr>
        <w:t>Jawab:</w:t>
      </w:r>
    </w:p>
    <w:p w14:paraId="62B191A9" w14:textId="77777777" w:rsidR="00D54C45" w:rsidRDefault="00D54C45" w:rsidP="00D54C45">
      <w:pPr>
        <w:pStyle w:val="NormalWeb"/>
        <w:numPr>
          <w:ilvl w:val="0"/>
          <w:numId w:val="4"/>
        </w:numPr>
        <w:spacing w:before="0" w:beforeAutospacing="0" w:after="0" w:afterAutospacing="0"/>
        <w:jc w:val="both"/>
        <w:rPr>
          <w:rFonts w:ascii="Arial" w:hAnsi="Arial" w:cs="Arial"/>
          <w:sz w:val="22"/>
          <w:szCs w:val="22"/>
          <w:lang w:val="sv-SE"/>
        </w:rPr>
      </w:pPr>
      <w:r w:rsidRPr="00D54C45">
        <w:rPr>
          <w:rFonts w:ascii="Arial" w:hAnsi="Arial" w:cs="Arial"/>
          <w:sz w:val="22"/>
          <w:szCs w:val="22"/>
          <w:lang w:val="sv-SE"/>
        </w:rPr>
        <w:t>Judul Skenario</w:t>
      </w:r>
      <w:r w:rsidRPr="00D54C45">
        <w:rPr>
          <w:rFonts w:ascii="Arial" w:hAnsi="Arial" w:cs="Arial"/>
          <w:sz w:val="22"/>
          <w:szCs w:val="22"/>
          <w:lang w:val="sv-SE"/>
        </w:rPr>
        <w:tab/>
      </w:r>
      <w:r w:rsidRPr="00D54C45">
        <w:rPr>
          <w:rFonts w:ascii="Arial" w:hAnsi="Arial" w:cs="Arial"/>
          <w:sz w:val="22"/>
          <w:szCs w:val="22"/>
          <w:lang w:val="sv-SE"/>
        </w:rPr>
        <w:t xml:space="preserve">:"Membangun Karakter Positif Melalui Kolaborasi </w:t>
      </w:r>
    </w:p>
    <w:p w14:paraId="5BF1342E" w14:textId="085BB75F" w:rsidR="00D54C45" w:rsidRPr="00D54C45" w:rsidRDefault="00D54C45" w:rsidP="00D54C45">
      <w:pPr>
        <w:pStyle w:val="NormalWeb"/>
        <w:spacing w:before="0" w:beforeAutospacing="0" w:after="0" w:afterAutospacing="0"/>
        <w:ind w:left="1455"/>
        <w:jc w:val="both"/>
        <w:rPr>
          <w:rFonts w:ascii="Arial" w:hAnsi="Arial" w:cs="Arial"/>
          <w:sz w:val="22"/>
          <w:szCs w:val="22"/>
          <w:lang w:val="sv-SE"/>
        </w:rPr>
      </w:pPr>
      <w:r>
        <w:rPr>
          <w:rFonts w:ascii="Arial" w:hAnsi="Arial" w:cs="Arial"/>
          <w:sz w:val="22"/>
          <w:szCs w:val="22"/>
          <w:lang w:val="sv-SE"/>
        </w:rPr>
        <w:t xml:space="preserve">                                     </w:t>
      </w:r>
      <w:r w:rsidRPr="00D54C45">
        <w:rPr>
          <w:rFonts w:ascii="Arial" w:hAnsi="Arial" w:cs="Arial"/>
          <w:sz w:val="22"/>
          <w:szCs w:val="22"/>
          <w:lang w:val="sv-SE"/>
        </w:rPr>
        <w:t>Sekolah, Keluarga, dan Masyarakat"</w:t>
      </w:r>
    </w:p>
    <w:p w14:paraId="77D6E125" w14:textId="77777777" w:rsidR="008942E9" w:rsidRDefault="00D54C45" w:rsidP="008942E9">
      <w:pPr>
        <w:pStyle w:val="NormalWeb"/>
        <w:numPr>
          <w:ilvl w:val="0"/>
          <w:numId w:val="4"/>
        </w:numPr>
        <w:spacing w:before="0" w:beforeAutospacing="0" w:after="0" w:afterAutospacing="0"/>
        <w:jc w:val="both"/>
        <w:rPr>
          <w:rFonts w:ascii="Arial" w:hAnsi="Arial" w:cs="Arial"/>
          <w:sz w:val="22"/>
          <w:szCs w:val="22"/>
          <w:lang w:val="sv-SE"/>
        </w:rPr>
      </w:pPr>
      <w:r w:rsidRPr="008942E9">
        <w:rPr>
          <w:rFonts w:ascii="Arial" w:hAnsi="Arial" w:cs="Arial"/>
          <w:sz w:val="22"/>
          <w:szCs w:val="22"/>
          <w:lang w:val="sv-SE"/>
        </w:rPr>
        <w:t>Deskripsi Skenario</w:t>
      </w:r>
      <w:r w:rsidR="008942E9" w:rsidRPr="008942E9">
        <w:rPr>
          <w:rFonts w:ascii="Arial" w:hAnsi="Arial" w:cs="Arial"/>
          <w:sz w:val="22"/>
          <w:szCs w:val="22"/>
          <w:lang w:val="sv-SE"/>
        </w:rPr>
        <w:tab/>
      </w:r>
      <w:r w:rsidRPr="008942E9">
        <w:rPr>
          <w:rFonts w:ascii="Arial" w:hAnsi="Arial" w:cs="Arial"/>
          <w:sz w:val="22"/>
          <w:szCs w:val="22"/>
          <w:lang w:val="sv-SE"/>
        </w:rPr>
        <w:t xml:space="preserve">:Dalam skenario ini, sekolah menginisiasi sebuah acara </w:t>
      </w:r>
    </w:p>
    <w:p w14:paraId="47DB6BC6" w14:textId="74B250E9" w:rsidR="00D54C45" w:rsidRPr="008942E9" w:rsidRDefault="00D54C45" w:rsidP="008942E9">
      <w:pPr>
        <w:pStyle w:val="NormalWeb"/>
        <w:spacing w:before="0" w:beforeAutospacing="0" w:after="0" w:afterAutospacing="0"/>
        <w:ind w:left="3686"/>
        <w:jc w:val="both"/>
        <w:rPr>
          <w:rFonts w:ascii="Arial" w:hAnsi="Arial" w:cs="Arial"/>
          <w:sz w:val="22"/>
          <w:szCs w:val="22"/>
          <w:lang w:val="sv-SE"/>
        </w:rPr>
      </w:pPr>
      <w:r w:rsidRPr="008942E9">
        <w:rPr>
          <w:rFonts w:ascii="Arial" w:hAnsi="Arial" w:cs="Arial"/>
          <w:sz w:val="22"/>
          <w:szCs w:val="22"/>
          <w:lang w:val="sv-SE"/>
        </w:rPr>
        <w:t>kolaboratif yang menggandeng peserta didik, orang tua, guru, dan anggota masyarakat setempat untuk menjelajahi dan mengimplementasikan nilai-nilai karakter positif. Tujuan utama acara ini adalah membentuk kerjasama yang kokoh antara sekolah, keluarga, dan masyarakat guna menciptakan lingkungan belajar yang aman, nyaman, dan positif bagi peserta didik.</w:t>
      </w:r>
    </w:p>
    <w:p w14:paraId="47C2734E" w14:textId="77777777" w:rsidR="00D54C45" w:rsidRPr="00D54C45" w:rsidRDefault="00D54C45" w:rsidP="008942E9">
      <w:pPr>
        <w:pStyle w:val="NormalWeb"/>
        <w:numPr>
          <w:ilvl w:val="0"/>
          <w:numId w:val="4"/>
        </w:numPr>
        <w:spacing w:before="0" w:beforeAutospacing="0" w:after="0" w:afterAutospacing="0"/>
        <w:jc w:val="both"/>
        <w:rPr>
          <w:rFonts w:ascii="Arial" w:hAnsi="Arial" w:cs="Arial"/>
          <w:sz w:val="22"/>
          <w:szCs w:val="22"/>
          <w:lang w:val="sv-SE"/>
        </w:rPr>
      </w:pPr>
      <w:r w:rsidRPr="00D54C45">
        <w:rPr>
          <w:rFonts w:ascii="Arial" w:hAnsi="Arial" w:cs="Arial"/>
          <w:sz w:val="22"/>
          <w:szCs w:val="22"/>
          <w:lang w:val="sv-SE"/>
        </w:rPr>
        <w:t>Langkah-langkah Skenario:</w:t>
      </w:r>
    </w:p>
    <w:p w14:paraId="09CE5227" w14:textId="281143A9" w:rsidR="00D54C45" w:rsidRPr="00D54C45" w:rsidRDefault="00D54C45" w:rsidP="008942E9">
      <w:pPr>
        <w:pStyle w:val="NormalWeb"/>
        <w:numPr>
          <w:ilvl w:val="0"/>
          <w:numId w:val="5"/>
        </w:numPr>
        <w:spacing w:before="0" w:beforeAutospacing="0" w:after="0" w:afterAutospacing="0"/>
        <w:jc w:val="both"/>
        <w:rPr>
          <w:rFonts w:ascii="Arial" w:hAnsi="Arial" w:cs="Arial"/>
          <w:sz w:val="22"/>
          <w:szCs w:val="22"/>
          <w:lang w:val="sv-SE"/>
        </w:rPr>
      </w:pPr>
      <w:r w:rsidRPr="00D54C45">
        <w:rPr>
          <w:rFonts w:ascii="Arial" w:hAnsi="Arial" w:cs="Arial"/>
          <w:sz w:val="22"/>
          <w:szCs w:val="22"/>
          <w:lang w:val="sv-SE"/>
        </w:rPr>
        <w:t>Pendahuluan dan Penyajian: Kepala sekolah memperkenalkan urgensi pembentukan karakter positif, menyampaikan dasar-dasar nilai-nilai karakter, dan memberikan gambaran singkat tentang proyek ini.</w:t>
      </w:r>
    </w:p>
    <w:p w14:paraId="4B325B57" w14:textId="395D8283" w:rsidR="00D54C45" w:rsidRPr="00D54C45" w:rsidRDefault="00D54C45" w:rsidP="008942E9">
      <w:pPr>
        <w:pStyle w:val="NormalWeb"/>
        <w:numPr>
          <w:ilvl w:val="0"/>
          <w:numId w:val="5"/>
        </w:numPr>
        <w:spacing w:before="0" w:beforeAutospacing="0" w:after="0" w:afterAutospacing="0"/>
        <w:jc w:val="both"/>
        <w:rPr>
          <w:rFonts w:ascii="Arial" w:hAnsi="Arial" w:cs="Arial"/>
          <w:sz w:val="22"/>
          <w:szCs w:val="22"/>
          <w:lang w:val="sv-SE"/>
        </w:rPr>
      </w:pPr>
      <w:r w:rsidRPr="00D54C45">
        <w:rPr>
          <w:rFonts w:ascii="Arial" w:hAnsi="Arial" w:cs="Arial"/>
          <w:sz w:val="22"/>
          <w:szCs w:val="22"/>
          <w:lang w:val="sv-SE"/>
        </w:rPr>
        <w:t xml:space="preserve">Diskusi Kelompok: Peserta didik, orang tua, guru, dan warga masyarakat terbagi dalam kelompok diskusi untuk menjelajahi contoh kasus dan </w:t>
      </w:r>
      <w:r w:rsidRPr="00D54C45">
        <w:rPr>
          <w:rFonts w:ascii="Arial" w:hAnsi="Arial" w:cs="Arial"/>
          <w:sz w:val="22"/>
          <w:szCs w:val="22"/>
          <w:lang w:val="sv-SE"/>
        </w:rPr>
        <w:lastRenderedPageBreak/>
        <w:t>mengidentifikasi cara menerapkan nilai-nilai karakter positif dalam berbagai situasi.</w:t>
      </w:r>
    </w:p>
    <w:p w14:paraId="65E6E2C8" w14:textId="5364A671" w:rsidR="00D54C45" w:rsidRPr="00D54C45" w:rsidRDefault="00D54C45" w:rsidP="008942E9">
      <w:pPr>
        <w:pStyle w:val="NormalWeb"/>
        <w:numPr>
          <w:ilvl w:val="0"/>
          <w:numId w:val="5"/>
        </w:numPr>
        <w:spacing w:before="0" w:beforeAutospacing="0" w:after="0" w:afterAutospacing="0"/>
        <w:jc w:val="both"/>
        <w:rPr>
          <w:rFonts w:ascii="Arial" w:hAnsi="Arial" w:cs="Arial"/>
          <w:sz w:val="22"/>
          <w:szCs w:val="22"/>
          <w:lang w:val="sv-SE"/>
        </w:rPr>
      </w:pPr>
      <w:r w:rsidRPr="00D54C45">
        <w:rPr>
          <w:rFonts w:ascii="Arial" w:hAnsi="Arial" w:cs="Arial"/>
          <w:sz w:val="22"/>
          <w:szCs w:val="22"/>
          <w:lang w:val="sv-SE"/>
        </w:rPr>
        <w:t>Pembagian Peran dan Tindakan: Setelah diskusi, kelompok-kelompok mendefinisikan peran masing-masing. Orang tua bertanggung jawab menerapkan nilai-nilai karakter positif di rumah, guru merancang strategi pendidikan yang mendukung, dan anggota masyarakat menyokong dengan bimbingan dan kegiatan positif.</w:t>
      </w:r>
    </w:p>
    <w:p w14:paraId="65970C1D" w14:textId="5752287F" w:rsidR="00D54C45" w:rsidRPr="00D54C45" w:rsidRDefault="00D54C45" w:rsidP="008942E9">
      <w:pPr>
        <w:pStyle w:val="NormalWeb"/>
        <w:numPr>
          <w:ilvl w:val="0"/>
          <w:numId w:val="5"/>
        </w:numPr>
        <w:spacing w:before="0" w:beforeAutospacing="0" w:after="0" w:afterAutospacing="0"/>
        <w:jc w:val="both"/>
        <w:rPr>
          <w:rFonts w:ascii="Arial" w:hAnsi="Arial" w:cs="Arial"/>
          <w:sz w:val="22"/>
          <w:szCs w:val="22"/>
          <w:lang w:val="sv-SE"/>
        </w:rPr>
      </w:pPr>
      <w:r w:rsidRPr="00D54C45">
        <w:rPr>
          <w:rFonts w:ascii="Arial" w:hAnsi="Arial" w:cs="Arial"/>
          <w:sz w:val="22"/>
          <w:szCs w:val="22"/>
          <w:lang w:val="sv-SE"/>
        </w:rPr>
        <w:t>Pelaksanaan Rencana Tindakan: Selama beberapa bulan ke depan, rencana tindakan dari setiap kelompok diimplementasikan. Orang tua mendukung karakter positif di rumah, guru mengintegrasikan nilai-nilai karakter ini ke dalam pembelajaran, dan anggota masyarakat menyelenggarakan kegiatan ekstrakurikuler untuk mengembangkan keterampilan sosial peserta didik.</w:t>
      </w:r>
    </w:p>
    <w:p w14:paraId="6EB89F3B" w14:textId="05E87C1D" w:rsidR="00D54C45" w:rsidRPr="00D54C45" w:rsidRDefault="00D54C45" w:rsidP="008942E9">
      <w:pPr>
        <w:pStyle w:val="NormalWeb"/>
        <w:numPr>
          <w:ilvl w:val="0"/>
          <w:numId w:val="5"/>
        </w:numPr>
        <w:spacing w:before="0" w:beforeAutospacing="0" w:after="0" w:afterAutospacing="0"/>
        <w:jc w:val="both"/>
        <w:rPr>
          <w:rFonts w:ascii="Arial" w:hAnsi="Arial" w:cs="Arial"/>
          <w:sz w:val="22"/>
          <w:szCs w:val="22"/>
          <w:lang w:val="sv-SE"/>
        </w:rPr>
      </w:pPr>
      <w:r w:rsidRPr="00D54C45">
        <w:rPr>
          <w:rFonts w:ascii="Arial" w:hAnsi="Arial" w:cs="Arial"/>
          <w:sz w:val="22"/>
          <w:szCs w:val="22"/>
          <w:lang w:val="sv-SE"/>
        </w:rPr>
        <w:t>Evaluasi dan Berbagi Pengalaman: Setelah beberapa bulan, sekolah menggelar pertemuan evaluasi di mana peserta didik, orang tua, guru, dan warga masyarakat membagikan pengalaman mereka. Mereka mengevaluasi perubahan perilaku dan bersama-sama menentukan langkah-langkah lanjutan untuk memperkuat pendekatan nilai-nilai karakter positif.</w:t>
      </w:r>
    </w:p>
    <w:p w14:paraId="3BC18D73" w14:textId="42EE0E32" w:rsidR="00D54C45" w:rsidRPr="00D54C45" w:rsidRDefault="00D54C45" w:rsidP="008942E9">
      <w:pPr>
        <w:pStyle w:val="NormalWeb"/>
        <w:numPr>
          <w:ilvl w:val="0"/>
          <w:numId w:val="5"/>
        </w:numPr>
        <w:spacing w:before="0" w:beforeAutospacing="0" w:after="0" w:afterAutospacing="0"/>
        <w:jc w:val="both"/>
        <w:rPr>
          <w:rFonts w:ascii="Arial" w:hAnsi="Arial" w:cs="Arial"/>
          <w:sz w:val="22"/>
          <w:szCs w:val="22"/>
          <w:lang w:val="sv-SE"/>
        </w:rPr>
      </w:pPr>
      <w:r w:rsidRPr="00D54C45">
        <w:rPr>
          <w:rFonts w:ascii="Arial" w:hAnsi="Arial" w:cs="Arial"/>
          <w:sz w:val="22"/>
          <w:szCs w:val="22"/>
          <w:lang w:val="sv-SE"/>
        </w:rPr>
        <w:t>Penutup dan Penghargaan: Acara ditutup dengan memberikan apresiasi kepada semua pihak yang terlibat. Prestasi peserta didik dan perkembangan positif dalam perilaku mereka diakui. Semua peserta diundang untuk terus berkolaborasi dalam membentuk karakter positif di masa depan.</w:t>
      </w:r>
    </w:p>
    <w:p w14:paraId="0B5C47BA" w14:textId="77777777" w:rsidR="00D54C45" w:rsidRPr="00D54C45" w:rsidRDefault="00D54C45" w:rsidP="00D54C45">
      <w:pPr>
        <w:pStyle w:val="NormalWeb"/>
        <w:spacing w:before="0" w:beforeAutospacing="0" w:after="0" w:afterAutospacing="0"/>
        <w:ind w:left="1095"/>
        <w:jc w:val="both"/>
        <w:rPr>
          <w:rFonts w:ascii="Arial" w:hAnsi="Arial" w:cs="Arial"/>
          <w:sz w:val="22"/>
          <w:szCs w:val="22"/>
          <w:lang w:val="sv-SE"/>
        </w:rPr>
      </w:pPr>
    </w:p>
    <w:p w14:paraId="6E3860F7" w14:textId="77777777" w:rsidR="00D54C45" w:rsidRPr="00D54C45" w:rsidRDefault="00D54C45" w:rsidP="00D54C45">
      <w:pPr>
        <w:pStyle w:val="NormalWeb"/>
        <w:spacing w:before="0" w:beforeAutospacing="0" w:after="0" w:afterAutospacing="0"/>
        <w:ind w:left="1095"/>
        <w:jc w:val="both"/>
        <w:rPr>
          <w:rFonts w:ascii="Arial" w:hAnsi="Arial" w:cs="Arial"/>
          <w:sz w:val="22"/>
          <w:szCs w:val="22"/>
          <w:lang w:val="sv-SE"/>
        </w:rPr>
      </w:pPr>
      <w:r w:rsidRPr="00D54C45">
        <w:rPr>
          <w:rFonts w:ascii="Arial" w:hAnsi="Arial" w:cs="Arial"/>
          <w:sz w:val="22"/>
          <w:szCs w:val="22"/>
          <w:lang w:val="sv-SE"/>
        </w:rPr>
        <w:t>Dengan melibatkan keluarga dan masyarakat dalam upaya ini, peserta didik mendapatkan dukungan tak hanya dari sekolah tetapi juga dari lingkungan sekitar mereka, menciptakan lingkungan belajar yang mendukung dan positif untuk pertumbuhan dan perkembangan mereka.</w:t>
      </w:r>
    </w:p>
    <w:p w14:paraId="03ECDEFE" w14:textId="77777777" w:rsidR="00D54C45" w:rsidRPr="00D54C45" w:rsidRDefault="00D54C45" w:rsidP="00D54C45">
      <w:pPr>
        <w:pStyle w:val="NormalWeb"/>
        <w:spacing w:before="180" w:after="180"/>
        <w:ind w:left="1095"/>
        <w:jc w:val="both"/>
        <w:rPr>
          <w:rFonts w:ascii="Arial" w:hAnsi="Arial" w:cs="Arial"/>
          <w:sz w:val="22"/>
          <w:szCs w:val="22"/>
          <w:lang w:val="sv-SE"/>
        </w:rPr>
      </w:pPr>
    </w:p>
    <w:p w14:paraId="3133621C" w14:textId="77777777" w:rsidR="00D54C45" w:rsidRPr="00D54C45" w:rsidRDefault="00D54C45" w:rsidP="00D54C45">
      <w:pPr>
        <w:pStyle w:val="NormalWeb"/>
        <w:spacing w:before="180" w:after="180"/>
        <w:ind w:left="1095"/>
        <w:jc w:val="both"/>
        <w:rPr>
          <w:rFonts w:ascii="Arial" w:hAnsi="Arial" w:cs="Arial"/>
          <w:sz w:val="22"/>
          <w:szCs w:val="22"/>
          <w:lang w:val="sv-SE"/>
        </w:rPr>
      </w:pPr>
    </w:p>
    <w:p w14:paraId="1B47899E" w14:textId="77777777" w:rsidR="00D54C45" w:rsidRPr="00D54C45" w:rsidRDefault="00D54C45" w:rsidP="00D54C45">
      <w:pPr>
        <w:pStyle w:val="NormalWeb"/>
        <w:spacing w:before="180" w:after="180"/>
        <w:ind w:left="1095"/>
        <w:jc w:val="both"/>
        <w:rPr>
          <w:rFonts w:ascii="Arial" w:hAnsi="Arial" w:cs="Arial"/>
          <w:sz w:val="22"/>
          <w:szCs w:val="22"/>
          <w:lang w:val="sv-SE"/>
        </w:rPr>
      </w:pPr>
    </w:p>
    <w:p w14:paraId="227723C7" w14:textId="77777777" w:rsidR="00D54C45" w:rsidRPr="00D54C45" w:rsidRDefault="00D54C45" w:rsidP="00D54C45">
      <w:pPr>
        <w:pStyle w:val="NormalWeb"/>
        <w:spacing w:before="180" w:after="180"/>
        <w:ind w:left="1095"/>
        <w:jc w:val="both"/>
        <w:rPr>
          <w:rFonts w:ascii="Arial" w:hAnsi="Arial" w:cs="Arial"/>
          <w:sz w:val="22"/>
          <w:szCs w:val="22"/>
          <w:lang w:val="sv-SE"/>
        </w:rPr>
      </w:pPr>
    </w:p>
    <w:p w14:paraId="4FA457AB" w14:textId="77777777" w:rsidR="00D54C45" w:rsidRPr="00D54C45" w:rsidRDefault="00D54C45" w:rsidP="00D54C45">
      <w:pPr>
        <w:pStyle w:val="NormalWeb"/>
        <w:spacing w:before="180" w:after="180"/>
        <w:ind w:left="1095"/>
        <w:jc w:val="both"/>
        <w:rPr>
          <w:rFonts w:ascii="Arial" w:hAnsi="Arial" w:cs="Arial"/>
          <w:sz w:val="22"/>
          <w:szCs w:val="22"/>
          <w:lang w:val="sv-SE"/>
        </w:rPr>
      </w:pPr>
    </w:p>
    <w:p w14:paraId="468A3E20" w14:textId="77777777" w:rsidR="00D54C45" w:rsidRPr="00F7361F" w:rsidRDefault="00D54C45" w:rsidP="00D54C45">
      <w:pPr>
        <w:pStyle w:val="NormalWeb"/>
        <w:spacing w:before="180" w:beforeAutospacing="0" w:after="180" w:afterAutospacing="0"/>
        <w:ind w:left="1095"/>
        <w:jc w:val="both"/>
        <w:rPr>
          <w:rFonts w:ascii="Arial" w:hAnsi="Arial" w:cs="Arial"/>
          <w:sz w:val="22"/>
          <w:szCs w:val="22"/>
          <w:lang w:val="sv-SE"/>
        </w:rPr>
      </w:pPr>
    </w:p>
    <w:p w14:paraId="51DA3A95" w14:textId="77777777" w:rsidR="00F7361F" w:rsidRPr="00F7361F" w:rsidRDefault="00F7361F">
      <w:pPr>
        <w:rPr>
          <w:lang w:val="sv-SE"/>
        </w:rPr>
      </w:pPr>
    </w:p>
    <w:sectPr w:rsidR="00F7361F" w:rsidRPr="00F73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0DB"/>
    <w:multiLevelType w:val="multilevel"/>
    <w:tmpl w:val="A1F8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B545F"/>
    <w:multiLevelType w:val="hybridMultilevel"/>
    <w:tmpl w:val="D98C4E20"/>
    <w:lvl w:ilvl="0" w:tplc="0E506150">
      <w:start w:val="1"/>
      <w:numFmt w:val="lowerLetter"/>
      <w:lvlText w:val="%1."/>
      <w:lvlJc w:val="left"/>
      <w:pPr>
        <w:ind w:left="1455" w:hanging="360"/>
      </w:pPr>
      <w:rPr>
        <w:rFonts w:hint="default"/>
      </w:rPr>
    </w:lvl>
    <w:lvl w:ilvl="1" w:tplc="38090019">
      <w:start w:val="1"/>
      <w:numFmt w:val="lowerLetter"/>
      <w:lvlText w:val="%2."/>
      <w:lvlJc w:val="left"/>
      <w:pPr>
        <w:ind w:left="2175" w:hanging="360"/>
      </w:pPr>
    </w:lvl>
    <w:lvl w:ilvl="2" w:tplc="3809001B" w:tentative="1">
      <w:start w:val="1"/>
      <w:numFmt w:val="lowerRoman"/>
      <w:lvlText w:val="%3."/>
      <w:lvlJc w:val="right"/>
      <w:pPr>
        <w:ind w:left="2895" w:hanging="180"/>
      </w:pPr>
    </w:lvl>
    <w:lvl w:ilvl="3" w:tplc="3809000F" w:tentative="1">
      <w:start w:val="1"/>
      <w:numFmt w:val="decimal"/>
      <w:lvlText w:val="%4."/>
      <w:lvlJc w:val="left"/>
      <w:pPr>
        <w:ind w:left="3615" w:hanging="360"/>
      </w:pPr>
    </w:lvl>
    <w:lvl w:ilvl="4" w:tplc="38090019" w:tentative="1">
      <w:start w:val="1"/>
      <w:numFmt w:val="lowerLetter"/>
      <w:lvlText w:val="%5."/>
      <w:lvlJc w:val="left"/>
      <w:pPr>
        <w:ind w:left="4335" w:hanging="360"/>
      </w:pPr>
    </w:lvl>
    <w:lvl w:ilvl="5" w:tplc="3809001B" w:tentative="1">
      <w:start w:val="1"/>
      <w:numFmt w:val="lowerRoman"/>
      <w:lvlText w:val="%6."/>
      <w:lvlJc w:val="right"/>
      <w:pPr>
        <w:ind w:left="5055" w:hanging="180"/>
      </w:pPr>
    </w:lvl>
    <w:lvl w:ilvl="6" w:tplc="3809000F" w:tentative="1">
      <w:start w:val="1"/>
      <w:numFmt w:val="decimal"/>
      <w:lvlText w:val="%7."/>
      <w:lvlJc w:val="left"/>
      <w:pPr>
        <w:ind w:left="5775" w:hanging="360"/>
      </w:pPr>
    </w:lvl>
    <w:lvl w:ilvl="7" w:tplc="38090019" w:tentative="1">
      <w:start w:val="1"/>
      <w:numFmt w:val="lowerLetter"/>
      <w:lvlText w:val="%8."/>
      <w:lvlJc w:val="left"/>
      <w:pPr>
        <w:ind w:left="6495" w:hanging="360"/>
      </w:pPr>
    </w:lvl>
    <w:lvl w:ilvl="8" w:tplc="3809001B" w:tentative="1">
      <w:start w:val="1"/>
      <w:numFmt w:val="lowerRoman"/>
      <w:lvlText w:val="%9."/>
      <w:lvlJc w:val="right"/>
      <w:pPr>
        <w:ind w:left="7215" w:hanging="180"/>
      </w:pPr>
    </w:lvl>
  </w:abstractNum>
  <w:abstractNum w:abstractNumId="2" w15:restartNumberingAfterBreak="0">
    <w:nsid w:val="47554A19"/>
    <w:multiLevelType w:val="hybridMultilevel"/>
    <w:tmpl w:val="8AA8DFD2"/>
    <w:lvl w:ilvl="0" w:tplc="E782FEFA">
      <w:start w:val="1"/>
      <w:numFmt w:val="decimal"/>
      <w:lvlText w:val="%1."/>
      <w:lvlJc w:val="left"/>
      <w:pPr>
        <w:ind w:left="1455" w:hanging="360"/>
      </w:pPr>
      <w:rPr>
        <w:rFonts w:hint="default"/>
      </w:rPr>
    </w:lvl>
    <w:lvl w:ilvl="1" w:tplc="38090019" w:tentative="1">
      <w:start w:val="1"/>
      <w:numFmt w:val="lowerLetter"/>
      <w:lvlText w:val="%2."/>
      <w:lvlJc w:val="left"/>
      <w:pPr>
        <w:ind w:left="2175" w:hanging="360"/>
      </w:pPr>
    </w:lvl>
    <w:lvl w:ilvl="2" w:tplc="3809001B" w:tentative="1">
      <w:start w:val="1"/>
      <w:numFmt w:val="lowerRoman"/>
      <w:lvlText w:val="%3."/>
      <w:lvlJc w:val="right"/>
      <w:pPr>
        <w:ind w:left="2895" w:hanging="180"/>
      </w:pPr>
    </w:lvl>
    <w:lvl w:ilvl="3" w:tplc="3809000F" w:tentative="1">
      <w:start w:val="1"/>
      <w:numFmt w:val="decimal"/>
      <w:lvlText w:val="%4."/>
      <w:lvlJc w:val="left"/>
      <w:pPr>
        <w:ind w:left="3615" w:hanging="360"/>
      </w:pPr>
    </w:lvl>
    <w:lvl w:ilvl="4" w:tplc="38090019" w:tentative="1">
      <w:start w:val="1"/>
      <w:numFmt w:val="lowerLetter"/>
      <w:lvlText w:val="%5."/>
      <w:lvlJc w:val="left"/>
      <w:pPr>
        <w:ind w:left="4335" w:hanging="360"/>
      </w:pPr>
    </w:lvl>
    <w:lvl w:ilvl="5" w:tplc="3809001B" w:tentative="1">
      <w:start w:val="1"/>
      <w:numFmt w:val="lowerRoman"/>
      <w:lvlText w:val="%6."/>
      <w:lvlJc w:val="right"/>
      <w:pPr>
        <w:ind w:left="5055" w:hanging="180"/>
      </w:pPr>
    </w:lvl>
    <w:lvl w:ilvl="6" w:tplc="3809000F" w:tentative="1">
      <w:start w:val="1"/>
      <w:numFmt w:val="decimal"/>
      <w:lvlText w:val="%7."/>
      <w:lvlJc w:val="left"/>
      <w:pPr>
        <w:ind w:left="5775" w:hanging="360"/>
      </w:pPr>
    </w:lvl>
    <w:lvl w:ilvl="7" w:tplc="38090019" w:tentative="1">
      <w:start w:val="1"/>
      <w:numFmt w:val="lowerLetter"/>
      <w:lvlText w:val="%8."/>
      <w:lvlJc w:val="left"/>
      <w:pPr>
        <w:ind w:left="6495" w:hanging="360"/>
      </w:pPr>
    </w:lvl>
    <w:lvl w:ilvl="8" w:tplc="3809001B" w:tentative="1">
      <w:start w:val="1"/>
      <w:numFmt w:val="lowerRoman"/>
      <w:lvlText w:val="%9."/>
      <w:lvlJc w:val="right"/>
      <w:pPr>
        <w:ind w:left="7215" w:hanging="180"/>
      </w:pPr>
    </w:lvl>
  </w:abstractNum>
  <w:abstractNum w:abstractNumId="3" w15:restartNumberingAfterBreak="0">
    <w:nsid w:val="544E030B"/>
    <w:multiLevelType w:val="hybridMultilevel"/>
    <w:tmpl w:val="E8D2881E"/>
    <w:lvl w:ilvl="0" w:tplc="38090019">
      <w:start w:val="1"/>
      <w:numFmt w:val="lowerLetter"/>
      <w:lvlText w:val="%1."/>
      <w:lvlJc w:val="left"/>
      <w:pPr>
        <w:ind w:left="1815" w:hanging="360"/>
      </w:pPr>
    </w:lvl>
    <w:lvl w:ilvl="1" w:tplc="38090019">
      <w:start w:val="1"/>
      <w:numFmt w:val="lowerLetter"/>
      <w:lvlText w:val="%2."/>
      <w:lvlJc w:val="left"/>
      <w:pPr>
        <w:ind w:left="2535" w:hanging="360"/>
      </w:pPr>
    </w:lvl>
    <w:lvl w:ilvl="2" w:tplc="3809001B" w:tentative="1">
      <w:start w:val="1"/>
      <w:numFmt w:val="lowerRoman"/>
      <w:lvlText w:val="%3."/>
      <w:lvlJc w:val="right"/>
      <w:pPr>
        <w:ind w:left="3255" w:hanging="180"/>
      </w:pPr>
    </w:lvl>
    <w:lvl w:ilvl="3" w:tplc="3809000F" w:tentative="1">
      <w:start w:val="1"/>
      <w:numFmt w:val="decimal"/>
      <w:lvlText w:val="%4."/>
      <w:lvlJc w:val="left"/>
      <w:pPr>
        <w:ind w:left="3975" w:hanging="360"/>
      </w:pPr>
    </w:lvl>
    <w:lvl w:ilvl="4" w:tplc="38090019" w:tentative="1">
      <w:start w:val="1"/>
      <w:numFmt w:val="lowerLetter"/>
      <w:lvlText w:val="%5."/>
      <w:lvlJc w:val="left"/>
      <w:pPr>
        <w:ind w:left="4695" w:hanging="360"/>
      </w:pPr>
    </w:lvl>
    <w:lvl w:ilvl="5" w:tplc="3809001B" w:tentative="1">
      <w:start w:val="1"/>
      <w:numFmt w:val="lowerRoman"/>
      <w:lvlText w:val="%6."/>
      <w:lvlJc w:val="right"/>
      <w:pPr>
        <w:ind w:left="5415" w:hanging="180"/>
      </w:pPr>
    </w:lvl>
    <w:lvl w:ilvl="6" w:tplc="3809000F" w:tentative="1">
      <w:start w:val="1"/>
      <w:numFmt w:val="decimal"/>
      <w:lvlText w:val="%7."/>
      <w:lvlJc w:val="left"/>
      <w:pPr>
        <w:ind w:left="6135" w:hanging="360"/>
      </w:pPr>
    </w:lvl>
    <w:lvl w:ilvl="7" w:tplc="38090019" w:tentative="1">
      <w:start w:val="1"/>
      <w:numFmt w:val="lowerLetter"/>
      <w:lvlText w:val="%8."/>
      <w:lvlJc w:val="left"/>
      <w:pPr>
        <w:ind w:left="6855" w:hanging="360"/>
      </w:pPr>
    </w:lvl>
    <w:lvl w:ilvl="8" w:tplc="3809001B" w:tentative="1">
      <w:start w:val="1"/>
      <w:numFmt w:val="lowerRoman"/>
      <w:lvlText w:val="%9."/>
      <w:lvlJc w:val="right"/>
      <w:pPr>
        <w:ind w:left="7575" w:hanging="180"/>
      </w:pPr>
    </w:lvl>
  </w:abstractNum>
  <w:abstractNum w:abstractNumId="4" w15:restartNumberingAfterBreak="0">
    <w:nsid w:val="65B063E6"/>
    <w:multiLevelType w:val="hybridMultilevel"/>
    <w:tmpl w:val="8D08E84C"/>
    <w:lvl w:ilvl="0" w:tplc="38090009">
      <w:start w:val="1"/>
      <w:numFmt w:val="bullet"/>
      <w:lvlText w:val=""/>
      <w:lvlJc w:val="left"/>
      <w:pPr>
        <w:ind w:left="1455" w:hanging="360"/>
      </w:pPr>
      <w:rPr>
        <w:rFonts w:ascii="Wingdings" w:hAnsi="Wingdings" w:hint="default"/>
      </w:rPr>
    </w:lvl>
    <w:lvl w:ilvl="1" w:tplc="38090003" w:tentative="1">
      <w:start w:val="1"/>
      <w:numFmt w:val="bullet"/>
      <w:lvlText w:val="o"/>
      <w:lvlJc w:val="left"/>
      <w:pPr>
        <w:ind w:left="2175" w:hanging="360"/>
      </w:pPr>
      <w:rPr>
        <w:rFonts w:ascii="Courier New" w:hAnsi="Courier New" w:cs="Courier New" w:hint="default"/>
      </w:rPr>
    </w:lvl>
    <w:lvl w:ilvl="2" w:tplc="38090005" w:tentative="1">
      <w:start w:val="1"/>
      <w:numFmt w:val="bullet"/>
      <w:lvlText w:val=""/>
      <w:lvlJc w:val="left"/>
      <w:pPr>
        <w:ind w:left="2895" w:hanging="360"/>
      </w:pPr>
      <w:rPr>
        <w:rFonts w:ascii="Wingdings" w:hAnsi="Wingdings" w:hint="default"/>
      </w:rPr>
    </w:lvl>
    <w:lvl w:ilvl="3" w:tplc="38090001" w:tentative="1">
      <w:start w:val="1"/>
      <w:numFmt w:val="bullet"/>
      <w:lvlText w:val=""/>
      <w:lvlJc w:val="left"/>
      <w:pPr>
        <w:ind w:left="3615" w:hanging="360"/>
      </w:pPr>
      <w:rPr>
        <w:rFonts w:ascii="Symbol" w:hAnsi="Symbol" w:hint="default"/>
      </w:rPr>
    </w:lvl>
    <w:lvl w:ilvl="4" w:tplc="38090003" w:tentative="1">
      <w:start w:val="1"/>
      <w:numFmt w:val="bullet"/>
      <w:lvlText w:val="o"/>
      <w:lvlJc w:val="left"/>
      <w:pPr>
        <w:ind w:left="4335" w:hanging="360"/>
      </w:pPr>
      <w:rPr>
        <w:rFonts w:ascii="Courier New" w:hAnsi="Courier New" w:cs="Courier New" w:hint="default"/>
      </w:rPr>
    </w:lvl>
    <w:lvl w:ilvl="5" w:tplc="38090005" w:tentative="1">
      <w:start w:val="1"/>
      <w:numFmt w:val="bullet"/>
      <w:lvlText w:val=""/>
      <w:lvlJc w:val="left"/>
      <w:pPr>
        <w:ind w:left="5055" w:hanging="360"/>
      </w:pPr>
      <w:rPr>
        <w:rFonts w:ascii="Wingdings" w:hAnsi="Wingdings" w:hint="default"/>
      </w:rPr>
    </w:lvl>
    <w:lvl w:ilvl="6" w:tplc="38090001" w:tentative="1">
      <w:start w:val="1"/>
      <w:numFmt w:val="bullet"/>
      <w:lvlText w:val=""/>
      <w:lvlJc w:val="left"/>
      <w:pPr>
        <w:ind w:left="5775" w:hanging="360"/>
      </w:pPr>
      <w:rPr>
        <w:rFonts w:ascii="Symbol" w:hAnsi="Symbol" w:hint="default"/>
      </w:rPr>
    </w:lvl>
    <w:lvl w:ilvl="7" w:tplc="38090003" w:tentative="1">
      <w:start w:val="1"/>
      <w:numFmt w:val="bullet"/>
      <w:lvlText w:val="o"/>
      <w:lvlJc w:val="left"/>
      <w:pPr>
        <w:ind w:left="6495" w:hanging="360"/>
      </w:pPr>
      <w:rPr>
        <w:rFonts w:ascii="Courier New" w:hAnsi="Courier New" w:cs="Courier New" w:hint="default"/>
      </w:rPr>
    </w:lvl>
    <w:lvl w:ilvl="8" w:tplc="38090005" w:tentative="1">
      <w:start w:val="1"/>
      <w:numFmt w:val="bullet"/>
      <w:lvlText w:val=""/>
      <w:lvlJc w:val="left"/>
      <w:pPr>
        <w:ind w:left="7215" w:hanging="360"/>
      </w:pPr>
      <w:rPr>
        <w:rFonts w:ascii="Wingdings" w:hAnsi="Wingdings" w:hint="default"/>
      </w:rPr>
    </w:lvl>
  </w:abstractNum>
  <w:num w:numId="1" w16cid:durableId="883911788">
    <w:abstractNumId w:val="0"/>
  </w:num>
  <w:num w:numId="2" w16cid:durableId="832574634">
    <w:abstractNumId w:val="2"/>
  </w:num>
  <w:num w:numId="3" w16cid:durableId="1954709465">
    <w:abstractNumId w:val="1"/>
  </w:num>
  <w:num w:numId="4" w16cid:durableId="766116489">
    <w:abstractNumId w:val="4"/>
  </w:num>
  <w:num w:numId="5" w16cid:durableId="1829511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1F"/>
    <w:rsid w:val="00044C83"/>
    <w:rsid w:val="00135E9A"/>
    <w:rsid w:val="0016568F"/>
    <w:rsid w:val="0040119F"/>
    <w:rsid w:val="004E32C6"/>
    <w:rsid w:val="00727734"/>
    <w:rsid w:val="0082747E"/>
    <w:rsid w:val="00891D14"/>
    <w:rsid w:val="008942E9"/>
    <w:rsid w:val="009D6156"/>
    <w:rsid w:val="00A61F04"/>
    <w:rsid w:val="00B12334"/>
    <w:rsid w:val="00D54C45"/>
    <w:rsid w:val="00D852BC"/>
    <w:rsid w:val="00E5381E"/>
    <w:rsid w:val="00F01A4B"/>
    <w:rsid w:val="00F736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77CB"/>
  <w15:chartTrackingRefBased/>
  <w15:docId w15:val="{47093712-96D0-437B-8684-5EE4E9F9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NormalWeb">
    <w:name w:val="Normal (Web)"/>
    <w:basedOn w:val="Normal"/>
    <w:uiPriority w:val="99"/>
    <w:semiHidden/>
    <w:unhideWhenUsed/>
    <w:rsid w:val="00F7361F"/>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Strong">
    <w:name w:val="Strong"/>
    <w:basedOn w:val="DefaultParagraphFont"/>
    <w:uiPriority w:val="22"/>
    <w:qFormat/>
    <w:rsid w:val="00F736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032086">
      <w:bodyDiv w:val="1"/>
      <w:marLeft w:val="0"/>
      <w:marRight w:val="0"/>
      <w:marTop w:val="0"/>
      <w:marBottom w:val="0"/>
      <w:divBdr>
        <w:top w:val="none" w:sz="0" w:space="0" w:color="auto"/>
        <w:left w:val="none" w:sz="0" w:space="0" w:color="auto"/>
        <w:bottom w:val="none" w:sz="0" w:space="0" w:color="auto"/>
        <w:right w:val="none" w:sz="0" w:space="0" w:color="auto"/>
      </w:divBdr>
    </w:div>
    <w:div w:id="1595549905">
      <w:bodyDiv w:val="1"/>
      <w:marLeft w:val="0"/>
      <w:marRight w:val="0"/>
      <w:marTop w:val="0"/>
      <w:marBottom w:val="0"/>
      <w:divBdr>
        <w:top w:val="none" w:sz="0" w:space="0" w:color="auto"/>
        <w:left w:val="none" w:sz="0" w:space="0" w:color="auto"/>
        <w:bottom w:val="none" w:sz="0" w:space="0" w:color="auto"/>
        <w:right w:val="none" w:sz="0" w:space="0" w:color="auto"/>
      </w:divBdr>
      <w:divsChild>
        <w:div w:id="1334335579">
          <w:marLeft w:val="0"/>
          <w:marRight w:val="0"/>
          <w:marTop w:val="0"/>
          <w:marBottom w:val="0"/>
          <w:divBdr>
            <w:top w:val="single" w:sz="2" w:space="0" w:color="D9D9E3"/>
            <w:left w:val="single" w:sz="2" w:space="0" w:color="D9D9E3"/>
            <w:bottom w:val="single" w:sz="2" w:space="0" w:color="D9D9E3"/>
            <w:right w:val="single" w:sz="2" w:space="0" w:color="D9D9E3"/>
          </w:divBdr>
          <w:divsChild>
            <w:div w:id="1070926617">
              <w:marLeft w:val="0"/>
              <w:marRight w:val="0"/>
              <w:marTop w:val="0"/>
              <w:marBottom w:val="0"/>
              <w:divBdr>
                <w:top w:val="single" w:sz="2" w:space="0" w:color="D9D9E3"/>
                <w:left w:val="single" w:sz="2" w:space="0" w:color="D9D9E3"/>
                <w:bottom w:val="single" w:sz="2" w:space="0" w:color="D9D9E3"/>
                <w:right w:val="single" w:sz="2" w:space="0" w:color="D9D9E3"/>
              </w:divBdr>
              <w:divsChild>
                <w:div w:id="1490176670">
                  <w:marLeft w:val="0"/>
                  <w:marRight w:val="0"/>
                  <w:marTop w:val="0"/>
                  <w:marBottom w:val="0"/>
                  <w:divBdr>
                    <w:top w:val="single" w:sz="2" w:space="0" w:color="D9D9E3"/>
                    <w:left w:val="single" w:sz="2" w:space="0" w:color="D9D9E3"/>
                    <w:bottom w:val="single" w:sz="2" w:space="0" w:color="D9D9E3"/>
                    <w:right w:val="single" w:sz="2" w:space="0" w:color="D9D9E3"/>
                  </w:divBdr>
                  <w:divsChild>
                    <w:div w:id="194119896">
                      <w:marLeft w:val="0"/>
                      <w:marRight w:val="0"/>
                      <w:marTop w:val="0"/>
                      <w:marBottom w:val="0"/>
                      <w:divBdr>
                        <w:top w:val="single" w:sz="2" w:space="0" w:color="D9D9E3"/>
                        <w:left w:val="single" w:sz="2" w:space="0" w:color="D9D9E3"/>
                        <w:bottom w:val="single" w:sz="2" w:space="0" w:color="D9D9E3"/>
                        <w:right w:val="single" w:sz="2" w:space="0" w:color="D9D9E3"/>
                      </w:divBdr>
                      <w:divsChild>
                        <w:div w:id="177428606">
                          <w:marLeft w:val="0"/>
                          <w:marRight w:val="0"/>
                          <w:marTop w:val="0"/>
                          <w:marBottom w:val="0"/>
                          <w:divBdr>
                            <w:top w:val="none" w:sz="0" w:space="0" w:color="auto"/>
                            <w:left w:val="none" w:sz="0" w:space="0" w:color="auto"/>
                            <w:bottom w:val="none" w:sz="0" w:space="0" w:color="auto"/>
                            <w:right w:val="none" w:sz="0" w:space="0" w:color="auto"/>
                          </w:divBdr>
                          <w:divsChild>
                            <w:div w:id="1105614027">
                              <w:marLeft w:val="0"/>
                              <w:marRight w:val="0"/>
                              <w:marTop w:val="100"/>
                              <w:marBottom w:val="100"/>
                              <w:divBdr>
                                <w:top w:val="single" w:sz="2" w:space="0" w:color="D9D9E3"/>
                                <w:left w:val="single" w:sz="2" w:space="0" w:color="D9D9E3"/>
                                <w:bottom w:val="single" w:sz="2" w:space="0" w:color="D9D9E3"/>
                                <w:right w:val="single" w:sz="2" w:space="0" w:color="D9D9E3"/>
                              </w:divBdr>
                              <w:divsChild>
                                <w:div w:id="850416110">
                                  <w:marLeft w:val="0"/>
                                  <w:marRight w:val="0"/>
                                  <w:marTop w:val="0"/>
                                  <w:marBottom w:val="0"/>
                                  <w:divBdr>
                                    <w:top w:val="single" w:sz="2" w:space="0" w:color="D9D9E3"/>
                                    <w:left w:val="single" w:sz="2" w:space="0" w:color="D9D9E3"/>
                                    <w:bottom w:val="single" w:sz="2" w:space="0" w:color="D9D9E3"/>
                                    <w:right w:val="single" w:sz="2" w:space="0" w:color="D9D9E3"/>
                                  </w:divBdr>
                                  <w:divsChild>
                                    <w:div w:id="1238127573">
                                      <w:marLeft w:val="0"/>
                                      <w:marRight w:val="0"/>
                                      <w:marTop w:val="0"/>
                                      <w:marBottom w:val="0"/>
                                      <w:divBdr>
                                        <w:top w:val="single" w:sz="2" w:space="0" w:color="D9D9E3"/>
                                        <w:left w:val="single" w:sz="2" w:space="0" w:color="D9D9E3"/>
                                        <w:bottom w:val="single" w:sz="2" w:space="0" w:color="D9D9E3"/>
                                        <w:right w:val="single" w:sz="2" w:space="0" w:color="D9D9E3"/>
                                      </w:divBdr>
                                      <w:divsChild>
                                        <w:div w:id="1440293779">
                                          <w:marLeft w:val="0"/>
                                          <w:marRight w:val="0"/>
                                          <w:marTop w:val="0"/>
                                          <w:marBottom w:val="0"/>
                                          <w:divBdr>
                                            <w:top w:val="single" w:sz="2" w:space="0" w:color="D9D9E3"/>
                                            <w:left w:val="single" w:sz="2" w:space="0" w:color="D9D9E3"/>
                                            <w:bottom w:val="single" w:sz="2" w:space="0" w:color="D9D9E3"/>
                                            <w:right w:val="single" w:sz="2" w:space="0" w:color="D9D9E3"/>
                                          </w:divBdr>
                                          <w:divsChild>
                                            <w:div w:id="372853948">
                                              <w:marLeft w:val="0"/>
                                              <w:marRight w:val="0"/>
                                              <w:marTop w:val="0"/>
                                              <w:marBottom w:val="0"/>
                                              <w:divBdr>
                                                <w:top w:val="single" w:sz="2" w:space="0" w:color="D9D9E3"/>
                                                <w:left w:val="single" w:sz="2" w:space="0" w:color="D9D9E3"/>
                                                <w:bottom w:val="single" w:sz="2" w:space="0" w:color="D9D9E3"/>
                                                <w:right w:val="single" w:sz="2" w:space="0" w:color="D9D9E3"/>
                                              </w:divBdr>
                                              <w:divsChild>
                                                <w:div w:id="1363288237">
                                                  <w:marLeft w:val="0"/>
                                                  <w:marRight w:val="0"/>
                                                  <w:marTop w:val="0"/>
                                                  <w:marBottom w:val="0"/>
                                                  <w:divBdr>
                                                    <w:top w:val="single" w:sz="2" w:space="0" w:color="D9D9E3"/>
                                                    <w:left w:val="single" w:sz="2" w:space="0" w:color="D9D9E3"/>
                                                    <w:bottom w:val="single" w:sz="2" w:space="0" w:color="D9D9E3"/>
                                                    <w:right w:val="single" w:sz="2" w:space="0" w:color="D9D9E3"/>
                                                  </w:divBdr>
                                                  <w:divsChild>
                                                    <w:div w:id="1997687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5235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2023-11-22T07:35:00Z</dcterms:created>
  <dcterms:modified xsi:type="dcterms:W3CDTF">2023-11-22T08:29:00Z</dcterms:modified>
</cp:coreProperties>
</file>