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99" w:type="dxa"/>
        <w:tblCellMar>
          <w:top w:w="15" w:type="dxa"/>
          <w:left w:w="15" w:type="dxa"/>
          <w:bottom w:w="15" w:type="dxa"/>
          <w:right w:w="15" w:type="dxa"/>
        </w:tblCellMar>
        <w:tblLook w:val="04A0" w:firstRow="1" w:lastRow="0" w:firstColumn="1" w:lastColumn="0" w:noHBand="0" w:noVBand="1"/>
      </w:tblPr>
      <w:tblGrid>
        <w:gridCol w:w="9199"/>
      </w:tblGrid>
      <w:tr w:rsidR="00FC14D9" w:rsidRPr="00CB5793" w14:paraId="4ACF80DC" w14:textId="77777777" w:rsidTr="00B76D30">
        <w:tc>
          <w:tcPr>
            <w:tcW w:w="919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000A25F" w14:textId="788EE0D9" w:rsidR="00FC14D9" w:rsidRPr="00CB5793" w:rsidRDefault="00FC14D9" w:rsidP="00FC14D9">
            <w:pPr>
              <w:spacing w:line="360" w:lineRule="auto"/>
              <w:rPr>
                <w:rFonts w:ascii="Times New Roman" w:eastAsia="Times New Roman" w:hAnsi="Times New Roman" w:cs="Times New Roman"/>
                <w:lang w:val="sv-SE"/>
              </w:rPr>
            </w:pPr>
            <w:r w:rsidRPr="00CB5793">
              <w:rPr>
                <w:rFonts w:ascii="Arial" w:eastAsia="Times New Roman" w:hAnsi="Arial" w:cs="Arial"/>
                <w:color w:val="000000"/>
                <w:sz w:val="20"/>
                <w:szCs w:val="20"/>
                <w:lang w:val="sv-SE"/>
              </w:rPr>
              <w:t xml:space="preserve">Nama anggota 1     </w:t>
            </w:r>
            <w:proofErr w:type="gramStart"/>
            <w:r w:rsidRPr="00CB5793">
              <w:rPr>
                <w:rFonts w:ascii="Arial" w:eastAsia="Times New Roman" w:hAnsi="Arial" w:cs="Arial"/>
                <w:color w:val="000000"/>
                <w:sz w:val="20"/>
                <w:szCs w:val="20"/>
                <w:lang w:val="sv-SE"/>
              </w:rPr>
              <w:t>  :</w:t>
            </w:r>
            <w:proofErr w:type="gramEnd"/>
            <w:r w:rsidR="00CB5793">
              <w:rPr>
                <w:rFonts w:ascii="Arial" w:eastAsia="Times New Roman" w:hAnsi="Arial" w:cs="Arial"/>
                <w:color w:val="000000"/>
                <w:sz w:val="20"/>
                <w:szCs w:val="20"/>
                <w:lang w:val="sv-SE"/>
              </w:rPr>
              <w:t xml:space="preserve"> </w:t>
            </w:r>
            <w:proofErr w:type="spellStart"/>
            <w:r w:rsidR="00CB5793" w:rsidRPr="00CB5793">
              <w:rPr>
                <w:rFonts w:ascii="Arial" w:eastAsia="Times New Roman" w:hAnsi="Arial" w:cs="Arial"/>
                <w:color w:val="000000"/>
                <w:sz w:val="20"/>
                <w:szCs w:val="20"/>
                <w:lang w:val="sv-SE"/>
              </w:rPr>
              <w:t>Juniargo</w:t>
            </w:r>
            <w:proofErr w:type="spellEnd"/>
            <w:r w:rsidR="00CB5793" w:rsidRPr="00CB5793">
              <w:rPr>
                <w:rFonts w:ascii="Arial" w:eastAsia="Times New Roman" w:hAnsi="Arial" w:cs="Arial"/>
                <w:color w:val="000000"/>
                <w:sz w:val="20"/>
                <w:szCs w:val="20"/>
                <w:lang w:val="sv-SE"/>
              </w:rPr>
              <w:t xml:space="preserve"> Ponco </w:t>
            </w:r>
            <w:proofErr w:type="spellStart"/>
            <w:r w:rsidR="00CB5793" w:rsidRPr="00CB5793">
              <w:rPr>
                <w:rFonts w:ascii="Arial" w:eastAsia="Times New Roman" w:hAnsi="Arial" w:cs="Arial"/>
                <w:color w:val="000000"/>
                <w:sz w:val="20"/>
                <w:szCs w:val="20"/>
                <w:lang w:val="sv-SE"/>
              </w:rPr>
              <w:t>Risma</w:t>
            </w:r>
            <w:proofErr w:type="spellEnd"/>
            <w:r w:rsidR="00CB5793" w:rsidRPr="00CB5793">
              <w:rPr>
                <w:rFonts w:ascii="Arial" w:eastAsia="Times New Roman" w:hAnsi="Arial" w:cs="Arial"/>
                <w:color w:val="000000"/>
                <w:sz w:val="20"/>
                <w:szCs w:val="20"/>
                <w:lang w:val="sv-SE"/>
              </w:rPr>
              <w:t xml:space="preserve"> </w:t>
            </w:r>
            <w:proofErr w:type="spellStart"/>
            <w:r w:rsidR="00CB5793" w:rsidRPr="00CB5793">
              <w:rPr>
                <w:rFonts w:ascii="Arial" w:eastAsia="Times New Roman" w:hAnsi="Arial" w:cs="Arial"/>
                <w:color w:val="000000"/>
                <w:sz w:val="20"/>
                <w:szCs w:val="20"/>
                <w:lang w:val="sv-SE"/>
              </w:rPr>
              <w:t>Wirandi</w:t>
            </w:r>
            <w:proofErr w:type="spellEnd"/>
          </w:p>
          <w:p w14:paraId="4361E962" w14:textId="3CF6271F" w:rsidR="00FC14D9" w:rsidRPr="00CB5793" w:rsidRDefault="00FC14D9" w:rsidP="00FC14D9">
            <w:pPr>
              <w:spacing w:line="360" w:lineRule="auto"/>
              <w:rPr>
                <w:rFonts w:ascii="Times New Roman" w:eastAsia="Times New Roman" w:hAnsi="Times New Roman" w:cs="Times New Roman"/>
                <w:lang w:val="sv-SE"/>
              </w:rPr>
            </w:pPr>
            <w:r w:rsidRPr="00CB5793">
              <w:rPr>
                <w:rFonts w:ascii="Arial" w:eastAsia="Times New Roman" w:hAnsi="Arial" w:cs="Arial"/>
                <w:color w:val="000000"/>
                <w:sz w:val="20"/>
                <w:szCs w:val="20"/>
                <w:lang w:val="sv-SE"/>
              </w:rPr>
              <w:t xml:space="preserve">NIM anggota 1        </w:t>
            </w:r>
            <w:proofErr w:type="gramStart"/>
            <w:r w:rsidRPr="00CB5793">
              <w:rPr>
                <w:rFonts w:ascii="Arial" w:eastAsia="Times New Roman" w:hAnsi="Arial" w:cs="Arial"/>
                <w:color w:val="000000"/>
                <w:sz w:val="20"/>
                <w:szCs w:val="20"/>
                <w:lang w:val="sv-SE"/>
              </w:rPr>
              <w:t>  :</w:t>
            </w:r>
            <w:proofErr w:type="gramEnd"/>
            <w:r w:rsidR="00CB5793">
              <w:rPr>
                <w:rFonts w:ascii="Arial" w:eastAsia="Times New Roman" w:hAnsi="Arial" w:cs="Arial"/>
                <w:color w:val="000000"/>
                <w:sz w:val="20"/>
                <w:szCs w:val="20"/>
                <w:lang w:val="sv-SE"/>
              </w:rPr>
              <w:t xml:space="preserve"> </w:t>
            </w:r>
            <w:r w:rsidR="00CB5793" w:rsidRPr="00CB5793">
              <w:rPr>
                <w:rFonts w:ascii="Arial" w:eastAsia="Times New Roman" w:hAnsi="Arial" w:cs="Arial"/>
                <w:color w:val="000000"/>
                <w:sz w:val="20"/>
                <w:szCs w:val="20"/>
                <w:lang w:val="sv-SE"/>
              </w:rPr>
              <w:t>233153711838</w:t>
            </w:r>
          </w:p>
          <w:p w14:paraId="1E432A66" w14:textId="0C5BC3EA" w:rsidR="00FC14D9" w:rsidRPr="00CB5793" w:rsidRDefault="00FC14D9" w:rsidP="00FC14D9">
            <w:pPr>
              <w:spacing w:line="360" w:lineRule="auto"/>
              <w:rPr>
                <w:rFonts w:ascii="Times New Roman" w:eastAsia="Times New Roman" w:hAnsi="Times New Roman" w:cs="Times New Roman"/>
                <w:lang w:val="sv-SE"/>
              </w:rPr>
            </w:pPr>
            <w:r w:rsidRPr="00CB5793">
              <w:rPr>
                <w:rFonts w:ascii="Arial" w:eastAsia="Times New Roman" w:hAnsi="Arial" w:cs="Arial"/>
                <w:color w:val="000000"/>
                <w:sz w:val="20"/>
                <w:szCs w:val="20"/>
                <w:lang w:val="sv-SE"/>
              </w:rPr>
              <w:t xml:space="preserve">Nama anggota 2     </w:t>
            </w:r>
            <w:proofErr w:type="gramStart"/>
            <w:r w:rsidRPr="00CB5793">
              <w:rPr>
                <w:rFonts w:ascii="Arial" w:eastAsia="Times New Roman" w:hAnsi="Arial" w:cs="Arial"/>
                <w:color w:val="000000"/>
                <w:sz w:val="20"/>
                <w:szCs w:val="20"/>
                <w:lang w:val="sv-SE"/>
              </w:rPr>
              <w:t>  :</w:t>
            </w:r>
            <w:proofErr w:type="gramEnd"/>
            <w:r w:rsidR="00CB5793">
              <w:rPr>
                <w:rFonts w:ascii="Arial" w:eastAsia="Times New Roman" w:hAnsi="Arial" w:cs="Arial"/>
                <w:color w:val="000000"/>
                <w:sz w:val="20"/>
                <w:szCs w:val="20"/>
                <w:lang w:val="sv-SE"/>
              </w:rPr>
              <w:t xml:space="preserve"> </w:t>
            </w:r>
            <w:r w:rsidR="00CB5793" w:rsidRPr="00CB5793">
              <w:rPr>
                <w:rFonts w:ascii="Arial" w:eastAsia="Times New Roman" w:hAnsi="Arial" w:cs="Arial"/>
                <w:color w:val="000000"/>
                <w:sz w:val="20"/>
                <w:szCs w:val="20"/>
                <w:lang w:val="sv-SE"/>
              </w:rPr>
              <w:t xml:space="preserve">Raden </w:t>
            </w:r>
            <w:proofErr w:type="spellStart"/>
            <w:r w:rsidR="00CB5793" w:rsidRPr="00CB5793">
              <w:rPr>
                <w:rFonts w:ascii="Arial" w:eastAsia="Times New Roman" w:hAnsi="Arial" w:cs="Arial"/>
                <w:color w:val="000000"/>
                <w:sz w:val="20"/>
                <w:szCs w:val="20"/>
                <w:lang w:val="sv-SE"/>
              </w:rPr>
              <w:t>Ronggo</w:t>
            </w:r>
            <w:proofErr w:type="spellEnd"/>
            <w:r w:rsidR="00CB5793" w:rsidRPr="00CB5793">
              <w:rPr>
                <w:rFonts w:ascii="Arial" w:eastAsia="Times New Roman" w:hAnsi="Arial" w:cs="Arial"/>
                <w:color w:val="000000"/>
                <w:sz w:val="20"/>
                <w:szCs w:val="20"/>
                <w:lang w:val="sv-SE"/>
              </w:rPr>
              <w:t xml:space="preserve"> Aji Pangestu</w:t>
            </w:r>
          </w:p>
          <w:p w14:paraId="11BE3DB6" w14:textId="15027CDB" w:rsidR="00FC14D9" w:rsidRDefault="00FC14D9" w:rsidP="00FC14D9">
            <w:pPr>
              <w:spacing w:line="360" w:lineRule="auto"/>
              <w:rPr>
                <w:rFonts w:ascii="Arial" w:eastAsia="Times New Roman" w:hAnsi="Arial" w:cs="Arial"/>
                <w:color w:val="000000"/>
                <w:sz w:val="20"/>
                <w:szCs w:val="20"/>
                <w:lang w:val="sv-SE"/>
              </w:rPr>
            </w:pPr>
            <w:r w:rsidRPr="00CB5793">
              <w:rPr>
                <w:rFonts w:ascii="Arial" w:eastAsia="Times New Roman" w:hAnsi="Arial" w:cs="Arial"/>
                <w:color w:val="000000"/>
                <w:sz w:val="20"/>
                <w:szCs w:val="20"/>
                <w:lang w:val="sv-SE"/>
              </w:rPr>
              <w:t xml:space="preserve">NIM anggota 2        </w:t>
            </w:r>
            <w:proofErr w:type="gramStart"/>
            <w:r w:rsidRPr="00CB5793">
              <w:rPr>
                <w:rFonts w:ascii="Arial" w:eastAsia="Times New Roman" w:hAnsi="Arial" w:cs="Arial"/>
                <w:color w:val="000000"/>
                <w:sz w:val="20"/>
                <w:szCs w:val="20"/>
                <w:lang w:val="sv-SE"/>
              </w:rPr>
              <w:t>  :</w:t>
            </w:r>
            <w:proofErr w:type="gramEnd"/>
            <w:r w:rsidR="00CB5793">
              <w:rPr>
                <w:rFonts w:ascii="Arial" w:eastAsia="Times New Roman" w:hAnsi="Arial" w:cs="Arial"/>
                <w:color w:val="000000"/>
                <w:sz w:val="20"/>
                <w:szCs w:val="20"/>
                <w:lang w:val="sv-SE"/>
              </w:rPr>
              <w:t xml:space="preserve"> </w:t>
            </w:r>
            <w:r w:rsidR="00CB5793" w:rsidRPr="00CB5793">
              <w:rPr>
                <w:rFonts w:ascii="Arial" w:eastAsia="Times New Roman" w:hAnsi="Arial" w:cs="Arial"/>
                <w:color w:val="000000"/>
                <w:sz w:val="20"/>
                <w:szCs w:val="20"/>
                <w:lang w:val="sv-SE"/>
              </w:rPr>
              <w:t>233153711730</w:t>
            </w:r>
          </w:p>
          <w:p w14:paraId="076ADAE4" w14:textId="0C6061D9" w:rsidR="00CB5793" w:rsidRPr="00CB5793" w:rsidRDefault="00CB5793" w:rsidP="00CB5793">
            <w:pPr>
              <w:spacing w:line="360" w:lineRule="auto"/>
              <w:rPr>
                <w:rFonts w:ascii="Times New Roman" w:eastAsia="Times New Roman" w:hAnsi="Times New Roman" w:cs="Times New Roman"/>
                <w:lang w:val="sv-SE"/>
              </w:rPr>
            </w:pPr>
            <w:r w:rsidRPr="00CB5793">
              <w:rPr>
                <w:rFonts w:ascii="Arial" w:eastAsia="Times New Roman" w:hAnsi="Arial" w:cs="Arial"/>
                <w:color w:val="000000"/>
                <w:sz w:val="20"/>
                <w:szCs w:val="20"/>
                <w:lang w:val="sv-SE"/>
              </w:rPr>
              <w:t xml:space="preserve">Nama anggota 2     </w:t>
            </w:r>
            <w:proofErr w:type="gramStart"/>
            <w:r w:rsidRPr="00CB5793">
              <w:rPr>
                <w:rFonts w:ascii="Arial" w:eastAsia="Times New Roman" w:hAnsi="Arial" w:cs="Arial"/>
                <w:color w:val="000000"/>
                <w:sz w:val="20"/>
                <w:szCs w:val="20"/>
                <w:lang w:val="sv-SE"/>
              </w:rPr>
              <w:t>  :</w:t>
            </w:r>
            <w:proofErr w:type="gramEnd"/>
            <w:r>
              <w:rPr>
                <w:rFonts w:ascii="Arial" w:eastAsia="Times New Roman" w:hAnsi="Arial" w:cs="Arial"/>
                <w:color w:val="000000"/>
                <w:sz w:val="20"/>
                <w:szCs w:val="20"/>
                <w:lang w:val="sv-SE"/>
              </w:rPr>
              <w:t xml:space="preserve"> </w:t>
            </w:r>
            <w:r w:rsidRPr="00CB5793">
              <w:rPr>
                <w:rFonts w:ascii="Arial" w:eastAsia="Times New Roman" w:hAnsi="Arial" w:cs="Arial"/>
                <w:color w:val="000000"/>
                <w:sz w:val="20"/>
                <w:szCs w:val="20"/>
                <w:lang w:val="sv-SE"/>
              </w:rPr>
              <w:t xml:space="preserve">Puji </w:t>
            </w:r>
            <w:proofErr w:type="spellStart"/>
            <w:r w:rsidRPr="00CB5793">
              <w:rPr>
                <w:rFonts w:ascii="Arial" w:eastAsia="Times New Roman" w:hAnsi="Arial" w:cs="Arial"/>
                <w:color w:val="000000"/>
                <w:sz w:val="20"/>
                <w:szCs w:val="20"/>
                <w:lang w:val="sv-SE"/>
              </w:rPr>
              <w:t>Restiawan</w:t>
            </w:r>
            <w:proofErr w:type="spellEnd"/>
          </w:p>
          <w:p w14:paraId="4A521A80" w14:textId="616AA56A" w:rsidR="00FC14D9" w:rsidRPr="000936F7" w:rsidRDefault="00CB5793" w:rsidP="00FC14D9">
            <w:pPr>
              <w:spacing w:line="360" w:lineRule="auto"/>
              <w:rPr>
                <w:rFonts w:ascii="Arial" w:eastAsia="Times New Roman" w:hAnsi="Arial" w:cs="Arial"/>
                <w:color w:val="000000"/>
                <w:sz w:val="20"/>
                <w:szCs w:val="20"/>
                <w:lang w:val="sv-SE"/>
              </w:rPr>
            </w:pPr>
            <w:r w:rsidRPr="00CB5793">
              <w:rPr>
                <w:rFonts w:ascii="Arial" w:eastAsia="Times New Roman" w:hAnsi="Arial" w:cs="Arial"/>
                <w:color w:val="000000"/>
                <w:sz w:val="20"/>
                <w:szCs w:val="20"/>
                <w:lang w:val="sv-SE"/>
              </w:rPr>
              <w:t xml:space="preserve">NIM anggota 2        </w:t>
            </w:r>
            <w:proofErr w:type="gramStart"/>
            <w:r w:rsidRPr="00CB5793">
              <w:rPr>
                <w:rFonts w:ascii="Arial" w:eastAsia="Times New Roman" w:hAnsi="Arial" w:cs="Arial"/>
                <w:color w:val="000000"/>
                <w:sz w:val="20"/>
                <w:szCs w:val="20"/>
                <w:lang w:val="sv-SE"/>
              </w:rPr>
              <w:t>  :</w:t>
            </w:r>
            <w:proofErr w:type="gramEnd"/>
            <w:r>
              <w:rPr>
                <w:rFonts w:ascii="Arial" w:eastAsia="Times New Roman" w:hAnsi="Arial" w:cs="Arial"/>
                <w:color w:val="000000"/>
                <w:sz w:val="20"/>
                <w:szCs w:val="20"/>
                <w:lang w:val="sv-SE"/>
              </w:rPr>
              <w:t xml:space="preserve"> </w:t>
            </w:r>
            <w:r w:rsidRPr="00CB5793">
              <w:rPr>
                <w:rFonts w:ascii="Arial" w:eastAsia="Times New Roman" w:hAnsi="Arial" w:cs="Arial"/>
                <w:color w:val="000000"/>
                <w:sz w:val="20"/>
                <w:szCs w:val="20"/>
                <w:lang w:val="sv-SE"/>
              </w:rPr>
              <w:t>233153712280</w:t>
            </w:r>
          </w:p>
        </w:tc>
      </w:tr>
      <w:tr w:rsidR="00FC14D9" w:rsidRPr="00CB5793" w14:paraId="7D16A7A1" w14:textId="77777777" w:rsidTr="00B76D30">
        <w:tc>
          <w:tcPr>
            <w:tcW w:w="919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58F4207" w14:textId="77777777" w:rsidR="00FC14D9" w:rsidRPr="00CB5793" w:rsidRDefault="00FC14D9" w:rsidP="00FC14D9">
            <w:pPr>
              <w:spacing w:line="360" w:lineRule="auto"/>
              <w:rPr>
                <w:rFonts w:ascii="Arial" w:eastAsia="Times New Roman" w:hAnsi="Arial" w:cs="Arial"/>
                <w:color w:val="000000"/>
                <w:sz w:val="20"/>
                <w:szCs w:val="20"/>
                <w:lang w:val="sv-SE"/>
              </w:rPr>
            </w:pPr>
            <w:r w:rsidRPr="00CB5793">
              <w:rPr>
                <w:rFonts w:ascii="Arial" w:eastAsia="Times New Roman" w:hAnsi="Arial" w:cs="Arial"/>
                <w:color w:val="000000"/>
                <w:sz w:val="20"/>
                <w:szCs w:val="20"/>
                <w:lang w:val="sv-SE"/>
              </w:rPr>
              <w:t xml:space="preserve">Kesamaan dan perbedaan tipe soal </w:t>
            </w:r>
            <w:proofErr w:type="spellStart"/>
            <w:r w:rsidRPr="00CB5793">
              <w:rPr>
                <w:rFonts w:ascii="Arial" w:eastAsia="Times New Roman" w:hAnsi="Arial" w:cs="Arial"/>
                <w:color w:val="000000"/>
                <w:sz w:val="20"/>
                <w:szCs w:val="20"/>
                <w:lang w:val="sv-SE"/>
              </w:rPr>
              <w:t>Bebras</w:t>
            </w:r>
            <w:proofErr w:type="spellEnd"/>
            <w:r w:rsidRPr="00CB5793">
              <w:rPr>
                <w:rFonts w:ascii="Arial" w:eastAsia="Times New Roman" w:hAnsi="Arial" w:cs="Arial"/>
                <w:color w:val="000000"/>
                <w:sz w:val="20"/>
                <w:szCs w:val="20"/>
                <w:lang w:val="sv-SE"/>
              </w:rPr>
              <w:t xml:space="preserve"> dan PISA/AKM:</w:t>
            </w:r>
          </w:p>
          <w:p w14:paraId="0993D9BD" w14:textId="3B1BED1B" w:rsidR="000936F7" w:rsidRPr="000936F7" w:rsidRDefault="000936F7" w:rsidP="000936F7">
            <w:pPr>
              <w:rPr>
                <w:rFonts w:ascii="Arial" w:hAnsi="Arial" w:cs="Arial"/>
                <w:sz w:val="20"/>
                <w:szCs w:val="20"/>
                <w:lang w:val="sv-SE"/>
              </w:rPr>
            </w:pPr>
            <w:r w:rsidRPr="000936F7">
              <w:rPr>
                <w:rFonts w:ascii="Arial" w:hAnsi="Arial" w:cs="Arial"/>
                <w:sz w:val="20"/>
                <w:szCs w:val="20"/>
                <w:lang w:val="sv-SE"/>
              </w:rPr>
              <w:t xml:space="preserve">Kesamaan tipe soal </w:t>
            </w:r>
            <w:proofErr w:type="spellStart"/>
            <w:r w:rsidRPr="000936F7">
              <w:rPr>
                <w:rFonts w:ascii="Arial" w:hAnsi="Arial" w:cs="Arial"/>
                <w:sz w:val="20"/>
                <w:szCs w:val="20"/>
                <w:lang w:val="sv-SE"/>
              </w:rPr>
              <w:t>Bebras</w:t>
            </w:r>
            <w:proofErr w:type="spellEnd"/>
            <w:r w:rsidRPr="000936F7">
              <w:rPr>
                <w:rFonts w:ascii="Arial" w:hAnsi="Arial" w:cs="Arial"/>
                <w:sz w:val="20"/>
                <w:szCs w:val="20"/>
                <w:lang w:val="sv-SE"/>
              </w:rPr>
              <w:t xml:space="preserve"> dan PISA/AKM:</w:t>
            </w:r>
          </w:p>
          <w:p w14:paraId="701B8C7C" w14:textId="77777777" w:rsidR="000936F7" w:rsidRPr="000936F7" w:rsidRDefault="000936F7" w:rsidP="000936F7">
            <w:pPr>
              <w:pStyle w:val="ListParagraph"/>
              <w:numPr>
                <w:ilvl w:val="0"/>
                <w:numId w:val="1"/>
              </w:numPr>
              <w:ind w:left="447"/>
              <w:rPr>
                <w:rFonts w:ascii="Arial" w:hAnsi="Arial" w:cs="Arial"/>
                <w:sz w:val="20"/>
                <w:szCs w:val="20"/>
                <w:lang w:val="sv-SE"/>
              </w:rPr>
            </w:pPr>
            <w:r w:rsidRPr="000936F7">
              <w:rPr>
                <w:rFonts w:ascii="Arial" w:hAnsi="Arial" w:cs="Arial"/>
                <w:sz w:val="20"/>
                <w:szCs w:val="20"/>
                <w:lang w:val="sv-SE"/>
              </w:rPr>
              <w:t xml:space="preserve">Menggunakan penyelesaian CT dalam menjawab soal. </w:t>
            </w:r>
          </w:p>
          <w:p w14:paraId="7F1DA9E0" w14:textId="77777777" w:rsidR="000936F7" w:rsidRPr="000936F7" w:rsidRDefault="000936F7" w:rsidP="000936F7">
            <w:pPr>
              <w:pStyle w:val="ListParagraph"/>
              <w:numPr>
                <w:ilvl w:val="0"/>
                <w:numId w:val="1"/>
              </w:numPr>
              <w:ind w:left="447"/>
              <w:rPr>
                <w:rFonts w:ascii="Arial" w:hAnsi="Arial" w:cs="Arial"/>
                <w:sz w:val="20"/>
                <w:szCs w:val="20"/>
                <w:lang w:val="sv-SE"/>
              </w:rPr>
            </w:pPr>
            <w:r w:rsidRPr="000936F7">
              <w:rPr>
                <w:rFonts w:ascii="Arial" w:hAnsi="Arial" w:cs="Arial"/>
                <w:sz w:val="20"/>
                <w:szCs w:val="20"/>
                <w:lang w:val="sv-SE"/>
              </w:rPr>
              <w:t xml:space="preserve">Melibatkan soal yang berhubungan dengan kehidupan sehari-hari. </w:t>
            </w:r>
          </w:p>
          <w:p w14:paraId="6E6E5AB3" w14:textId="77777777" w:rsidR="000936F7" w:rsidRPr="000936F7" w:rsidRDefault="000936F7" w:rsidP="000936F7">
            <w:pPr>
              <w:pStyle w:val="ListParagraph"/>
              <w:numPr>
                <w:ilvl w:val="0"/>
                <w:numId w:val="1"/>
              </w:numPr>
              <w:ind w:left="447"/>
              <w:rPr>
                <w:rFonts w:ascii="Arial" w:hAnsi="Arial" w:cs="Arial"/>
                <w:sz w:val="20"/>
                <w:szCs w:val="20"/>
                <w:lang w:val="sv-SE"/>
              </w:rPr>
            </w:pPr>
            <w:r w:rsidRPr="000936F7">
              <w:rPr>
                <w:rFonts w:ascii="Arial" w:hAnsi="Arial" w:cs="Arial"/>
                <w:sz w:val="20"/>
                <w:szCs w:val="20"/>
                <w:lang w:val="sv-SE"/>
              </w:rPr>
              <w:t xml:space="preserve">Melibatkan </w:t>
            </w:r>
            <w:proofErr w:type="spellStart"/>
            <w:r w:rsidRPr="000936F7">
              <w:rPr>
                <w:rFonts w:ascii="Arial" w:hAnsi="Arial" w:cs="Arial"/>
                <w:sz w:val="20"/>
                <w:szCs w:val="20"/>
                <w:lang w:val="sv-SE"/>
              </w:rPr>
              <w:t>skill</w:t>
            </w:r>
            <w:proofErr w:type="spellEnd"/>
            <w:r w:rsidRPr="000936F7">
              <w:rPr>
                <w:rFonts w:ascii="Arial" w:hAnsi="Arial" w:cs="Arial"/>
                <w:sz w:val="20"/>
                <w:szCs w:val="20"/>
                <w:lang w:val="sv-SE"/>
              </w:rPr>
              <w:t xml:space="preserve"> problem </w:t>
            </w:r>
            <w:proofErr w:type="spellStart"/>
            <w:r w:rsidRPr="000936F7">
              <w:rPr>
                <w:rFonts w:ascii="Arial" w:hAnsi="Arial" w:cs="Arial"/>
                <w:sz w:val="20"/>
                <w:szCs w:val="20"/>
                <w:lang w:val="sv-SE"/>
              </w:rPr>
              <w:t>solving</w:t>
            </w:r>
            <w:proofErr w:type="spellEnd"/>
            <w:r w:rsidRPr="000936F7">
              <w:rPr>
                <w:rFonts w:ascii="Arial" w:hAnsi="Arial" w:cs="Arial"/>
                <w:sz w:val="20"/>
                <w:szCs w:val="20"/>
                <w:lang w:val="sv-SE"/>
              </w:rPr>
              <w:t xml:space="preserve"> dalam pemecahan masalah </w:t>
            </w:r>
          </w:p>
          <w:p w14:paraId="34B3DD15" w14:textId="77777777" w:rsidR="000936F7" w:rsidRPr="000936F7" w:rsidRDefault="000936F7" w:rsidP="000936F7">
            <w:pPr>
              <w:pStyle w:val="ListParagraph"/>
              <w:numPr>
                <w:ilvl w:val="0"/>
                <w:numId w:val="1"/>
              </w:numPr>
              <w:ind w:left="447"/>
              <w:rPr>
                <w:rFonts w:ascii="Arial" w:hAnsi="Arial" w:cs="Arial"/>
                <w:sz w:val="20"/>
                <w:szCs w:val="20"/>
                <w:lang w:val="sv-SE"/>
              </w:rPr>
            </w:pPr>
            <w:r w:rsidRPr="000936F7">
              <w:rPr>
                <w:rFonts w:ascii="Arial" w:hAnsi="Arial" w:cs="Arial"/>
                <w:sz w:val="20"/>
                <w:szCs w:val="20"/>
                <w:lang w:val="sv-SE"/>
              </w:rPr>
              <w:t xml:space="preserve">Memiliki tingkat kesulitan yang cukup tinggi </w:t>
            </w:r>
          </w:p>
          <w:p w14:paraId="45F9A934" w14:textId="77777777" w:rsidR="000936F7" w:rsidRPr="000936F7" w:rsidRDefault="000936F7" w:rsidP="000936F7">
            <w:pPr>
              <w:rPr>
                <w:rFonts w:ascii="Arial" w:hAnsi="Arial" w:cs="Arial"/>
                <w:sz w:val="20"/>
                <w:szCs w:val="20"/>
                <w:lang w:val="sv-SE"/>
              </w:rPr>
            </w:pPr>
            <w:r w:rsidRPr="000936F7">
              <w:rPr>
                <w:rFonts w:ascii="Arial" w:hAnsi="Arial" w:cs="Arial"/>
                <w:sz w:val="20"/>
                <w:szCs w:val="20"/>
                <w:lang w:val="sv-SE"/>
              </w:rPr>
              <w:t xml:space="preserve">Perbedaan tipe soal </w:t>
            </w:r>
            <w:proofErr w:type="spellStart"/>
            <w:r w:rsidRPr="000936F7">
              <w:rPr>
                <w:rFonts w:ascii="Arial" w:hAnsi="Arial" w:cs="Arial"/>
                <w:sz w:val="20"/>
                <w:szCs w:val="20"/>
                <w:lang w:val="sv-SE"/>
              </w:rPr>
              <w:t>Bebras</w:t>
            </w:r>
            <w:proofErr w:type="spellEnd"/>
            <w:r w:rsidRPr="000936F7">
              <w:rPr>
                <w:rFonts w:ascii="Arial" w:hAnsi="Arial" w:cs="Arial"/>
                <w:sz w:val="20"/>
                <w:szCs w:val="20"/>
                <w:lang w:val="sv-SE"/>
              </w:rPr>
              <w:t xml:space="preserve"> dan PISA/AKM: </w:t>
            </w:r>
          </w:p>
          <w:p w14:paraId="1E8DC1FB" w14:textId="77777777" w:rsidR="000936F7" w:rsidRPr="000936F7" w:rsidRDefault="000936F7" w:rsidP="000936F7">
            <w:pPr>
              <w:pStyle w:val="ListParagraph"/>
              <w:numPr>
                <w:ilvl w:val="0"/>
                <w:numId w:val="1"/>
              </w:numPr>
              <w:ind w:left="447"/>
              <w:rPr>
                <w:rFonts w:ascii="Arial" w:hAnsi="Arial" w:cs="Arial"/>
                <w:sz w:val="20"/>
                <w:szCs w:val="20"/>
                <w:lang w:val="sv-SE"/>
              </w:rPr>
            </w:pPr>
            <w:r w:rsidRPr="000936F7">
              <w:rPr>
                <w:rFonts w:ascii="Arial" w:hAnsi="Arial" w:cs="Arial"/>
                <w:sz w:val="20"/>
                <w:szCs w:val="20"/>
                <w:lang w:val="sv-SE"/>
              </w:rPr>
              <w:t xml:space="preserve">Soal </w:t>
            </w:r>
            <w:proofErr w:type="spellStart"/>
            <w:r w:rsidRPr="000936F7">
              <w:rPr>
                <w:rFonts w:ascii="Arial" w:hAnsi="Arial" w:cs="Arial"/>
                <w:sz w:val="20"/>
                <w:szCs w:val="20"/>
                <w:lang w:val="sv-SE"/>
              </w:rPr>
              <w:t>Bebras</w:t>
            </w:r>
            <w:proofErr w:type="spellEnd"/>
            <w:r w:rsidRPr="000936F7">
              <w:rPr>
                <w:rFonts w:ascii="Arial" w:hAnsi="Arial" w:cs="Arial"/>
                <w:sz w:val="20"/>
                <w:szCs w:val="20"/>
                <w:lang w:val="sv-SE"/>
              </w:rPr>
              <w:t xml:space="preserve"> bersifat umum sesuai dengan jenjang sekolah (SD, SMP, SMA) sedangkan soal PISA untuk siswa SMP </w:t>
            </w:r>
          </w:p>
          <w:p w14:paraId="6ABD00D0" w14:textId="77777777" w:rsidR="000936F7" w:rsidRPr="000936F7" w:rsidRDefault="000936F7" w:rsidP="000936F7">
            <w:pPr>
              <w:pStyle w:val="ListParagraph"/>
              <w:numPr>
                <w:ilvl w:val="0"/>
                <w:numId w:val="1"/>
              </w:numPr>
              <w:ind w:left="447"/>
              <w:rPr>
                <w:rFonts w:ascii="Arial" w:hAnsi="Arial" w:cs="Arial"/>
                <w:sz w:val="20"/>
                <w:szCs w:val="20"/>
                <w:lang w:val="sv-SE"/>
              </w:rPr>
            </w:pPr>
            <w:r w:rsidRPr="000936F7">
              <w:rPr>
                <w:rFonts w:ascii="Arial" w:hAnsi="Arial" w:cs="Arial"/>
                <w:sz w:val="20"/>
                <w:szCs w:val="20"/>
                <w:lang w:val="sv-SE"/>
              </w:rPr>
              <w:t xml:space="preserve">Soal </w:t>
            </w:r>
            <w:proofErr w:type="spellStart"/>
            <w:r w:rsidRPr="000936F7">
              <w:rPr>
                <w:rFonts w:ascii="Arial" w:hAnsi="Arial" w:cs="Arial"/>
                <w:sz w:val="20"/>
                <w:szCs w:val="20"/>
                <w:lang w:val="sv-SE"/>
              </w:rPr>
              <w:t>Bebras</w:t>
            </w:r>
            <w:proofErr w:type="spellEnd"/>
            <w:r w:rsidRPr="000936F7">
              <w:rPr>
                <w:rFonts w:ascii="Arial" w:hAnsi="Arial" w:cs="Arial"/>
                <w:sz w:val="20"/>
                <w:szCs w:val="20"/>
                <w:lang w:val="sv-SE"/>
              </w:rPr>
              <w:t xml:space="preserve"> memiliki tiga kategori. (siaga, penggalang, dan penegak) sedangkan Soal Pisa menggunakan tingkatan level sesuai dengan soal </w:t>
            </w:r>
          </w:p>
          <w:p w14:paraId="1C24BDD7" w14:textId="6CD2B6D5" w:rsidR="000936F7" w:rsidRPr="000936F7" w:rsidRDefault="000936F7" w:rsidP="000936F7">
            <w:pPr>
              <w:pStyle w:val="ListParagraph"/>
              <w:numPr>
                <w:ilvl w:val="0"/>
                <w:numId w:val="1"/>
              </w:numPr>
              <w:ind w:left="447"/>
              <w:rPr>
                <w:rFonts w:ascii="Arial" w:hAnsi="Arial" w:cs="Arial"/>
                <w:sz w:val="20"/>
                <w:szCs w:val="20"/>
                <w:lang w:val="sv-SE"/>
              </w:rPr>
            </w:pPr>
            <w:r w:rsidRPr="000936F7">
              <w:rPr>
                <w:rFonts w:ascii="Arial" w:hAnsi="Arial" w:cs="Arial"/>
                <w:sz w:val="20"/>
                <w:szCs w:val="20"/>
                <w:lang w:val="sv-SE"/>
              </w:rPr>
              <w:t xml:space="preserve">Soal PISA lebih kompleks kesulitannya daripada soal </w:t>
            </w:r>
            <w:proofErr w:type="spellStart"/>
            <w:r w:rsidRPr="000936F7">
              <w:rPr>
                <w:rFonts w:ascii="Arial" w:hAnsi="Arial" w:cs="Arial"/>
                <w:sz w:val="20"/>
                <w:szCs w:val="20"/>
                <w:lang w:val="sv-SE"/>
              </w:rPr>
              <w:t>Bebras</w:t>
            </w:r>
            <w:proofErr w:type="spellEnd"/>
            <w:r w:rsidRPr="000936F7">
              <w:rPr>
                <w:rFonts w:ascii="Arial" w:hAnsi="Arial" w:cs="Arial"/>
                <w:sz w:val="20"/>
                <w:szCs w:val="20"/>
                <w:lang w:val="sv-SE"/>
              </w:rPr>
              <w:t xml:space="preserve"> </w:t>
            </w:r>
          </w:p>
          <w:p w14:paraId="33E4D2AC" w14:textId="50B0727B" w:rsidR="00B76D30" w:rsidRPr="000936F7" w:rsidRDefault="000936F7" w:rsidP="000936F7">
            <w:pPr>
              <w:pStyle w:val="ListParagraph"/>
              <w:numPr>
                <w:ilvl w:val="0"/>
                <w:numId w:val="1"/>
              </w:numPr>
              <w:ind w:left="447"/>
              <w:rPr>
                <w:rFonts w:ascii="Arial" w:hAnsi="Arial" w:cs="Arial"/>
                <w:sz w:val="20"/>
                <w:szCs w:val="20"/>
                <w:lang w:val="sv-SE"/>
              </w:rPr>
            </w:pPr>
            <w:r w:rsidRPr="000936F7">
              <w:rPr>
                <w:rFonts w:ascii="Arial" w:hAnsi="Arial" w:cs="Arial"/>
                <w:sz w:val="20"/>
                <w:szCs w:val="20"/>
                <w:lang w:val="sv-SE"/>
              </w:rPr>
              <w:t xml:space="preserve">Soal PISA bertujuan melihat efektivitas system Pendidikan dengan perspektif Internasional, sedangkan Soal </w:t>
            </w:r>
            <w:proofErr w:type="spellStart"/>
            <w:r w:rsidRPr="000936F7">
              <w:rPr>
                <w:rFonts w:ascii="Arial" w:hAnsi="Arial" w:cs="Arial"/>
                <w:sz w:val="20"/>
                <w:szCs w:val="20"/>
                <w:lang w:val="sv-SE"/>
              </w:rPr>
              <w:t>Bebras</w:t>
            </w:r>
            <w:proofErr w:type="spellEnd"/>
            <w:r w:rsidRPr="000936F7">
              <w:rPr>
                <w:rFonts w:ascii="Arial" w:hAnsi="Arial" w:cs="Arial"/>
                <w:sz w:val="20"/>
                <w:szCs w:val="20"/>
                <w:lang w:val="sv-SE"/>
              </w:rPr>
              <w:t xml:space="preserve"> bertujuan melihat efektivitas system Pendidikan dalam perspektif </w:t>
            </w:r>
            <w:proofErr w:type="spellStart"/>
            <w:r w:rsidRPr="000936F7">
              <w:rPr>
                <w:rFonts w:ascii="Arial" w:hAnsi="Arial" w:cs="Arial"/>
                <w:sz w:val="20"/>
                <w:szCs w:val="20"/>
                <w:lang w:val="sv-SE"/>
              </w:rPr>
              <w:t>nasional.</w:t>
            </w:r>
            <w:proofErr w:type="spellEnd"/>
          </w:p>
          <w:p w14:paraId="44C2B7EC" w14:textId="77777777" w:rsidR="00B76D30" w:rsidRPr="00CB5793" w:rsidRDefault="00B76D30" w:rsidP="00FC14D9">
            <w:pPr>
              <w:spacing w:line="360" w:lineRule="auto"/>
              <w:rPr>
                <w:rFonts w:ascii="Times New Roman" w:eastAsia="Times New Roman" w:hAnsi="Times New Roman" w:cs="Times New Roman"/>
                <w:lang w:val="sv-SE"/>
              </w:rPr>
            </w:pPr>
          </w:p>
        </w:tc>
      </w:tr>
      <w:tr w:rsidR="00FC14D9" w:rsidRPr="00CB5793" w14:paraId="77734F3B" w14:textId="77777777" w:rsidTr="00B76D30">
        <w:tc>
          <w:tcPr>
            <w:tcW w:w="919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929D5F4" w14:textId="77777777" w:rsidR="00FC14D9" w:rsidRPr="00CB5793" w:rsidRDefault="00FC14D9" w:rsidP="00FC14D9">
            <w:pPr>
              <w:spacing w:line="360" w:lineRule="auto"/>
              <w:rPr>
                <w:rFonts w:ascii="Arial" w:eastAsia="Times New Roman" w:hAnsi="Arial" w:cs="Arial"/>
                <w:color w:val="000000"/>
                <w:sz w:val="20"/>
                <w:szCs w:val="20"/>
                <w:lang w:val="sv-SE"/>
              </w:rPr>
            </w:pPr>
            <w:r w:rsidRPr="00CB5793">
              <w:rPr>
                <w:rFonts w:ascii="Arial" w:eastAsia="Times New Roman" w:hAnsi="Arial" w:cs="Arial"/>
                <w:color w:val="000000"/>
                <w:sz w:val="20"/>
                <w:szCs w:val="20"/>
                <w:lang w:val="sv-SE"/>
              </w:rPr>
              <w:t>Kesamaan dari langkah penyelesaian kedua jenis persoalan:</w:t>
            </w:r>
          </w:p>
          <w:p w14:paraId="17C6C0FF" w14:textId="77777777" w:rsidR="000936F7" w:rsidRDefault="000936F7" w:rsidP="000936F7">
            <w:pPr>
              <w:jc w:val="both"/>
              <w:rPr>
                <w:rFonts w:ascii="Arial" w:hAnsi="Arial" w:cs="Arial"/>
                <w:sz w:val="20"/>
                <w:szCs w:val="20"/>
                <w:lang w:val="sv-SE"/>
              </w:rPr>
            </w:pPr>
            <w:r w:rsidRPr="000936F7">
              <w:rPr>
                <w:rFonts w:ascii="Arial" w:hAnsi="Arial" w:cs="Arial"/>
                <w:sz w:val="20"/>
                <w:szCs w:val="20"/>
                <w:lang w:val="sv-SE"/>
              </w:rPr>
              <w:t xml:space="preserve">Dari kedua jenis persoalan, baik itu soal </w:t>
            </w:r>
            <w:proofErr w:type="spellStart"/>
            <w:r w:rsidRPr="000936F7">
              <w:rPr>
                <w:rFonts w:ascii="Arial" w:hAnsi="Arial" w:cs="Arial"/>
                <w:sz w:val="20"/>
                <w:szCs w:val="20"/>
                <w:lang w:val="sv-SE"/>
              </w:rPr>
              <w:t>bebras</w:t>
            </w:r>
            <w:proofErr w:type="spellEnd"/>
            <w:r w:rsidRPr="000936F7">
              <w:rPr>
                <w:rFonts w:ascii="Arial" w:hAnsi="Arial" w:cs="Arial"/>
                <w:sz w:val="20"/>
                <w:szCs w:val="20"/>
                <w:lang w:val="sv-SE"/>
              </w:rPr>
              <w:t xml:space="preserve"> maupun soal PISA, keduanya memerlukan cara berpikir </w:t>
            </w:r>
            <w:proofErr w:type="spellStart"/>
            <w:r w:rsidRPr="000936F7">
              <w:rPr>
                <w:rFonts w:ascii="Arial" w:hAnsi="Arial" w:cs="Arial"/>
                <w:sz w:val="20"/>
                <w:szCs w:val="20"/>
                <w:lang w:val="sv-SE"/>
              </w:rPr>
              <w:t>komputasional</w:t>
            </w:r>
            <w:proofErr w:type="spellEnd"/>
            <w:r w:rsidRPr="000936F7">
              <w:rPr>
                <w:rFonts w:ascii="Arial" w:hAnsi="Arial" w:cs="Arial"/>
                <w:sz w:val="20"/>
                <w:szCs w:val="20"/>
                <w:lang w:val="sv-SE"/>
              </w:rPr>
              <w:t xml:space="preserve"> dalam menyelesaikan persoalan. Adapun fondasi yang diterapkan dalam pemecahan masalah tersebut adalah sebagai berikut. </w:t>
            </w:r>
          </w:p>
          <w:p w14:paraId="0E6EB00A" w14:textId="77777777" w:rsidR="000936F7" w:rsidRDefault="000936F7" w:rsidP="000936F7">
            <w:pPr>
              <w:pStyle w:val="ListParagraph"/>
              <w:numPr>
                <w:ilvl w:val="0"/>
                <w:numId w:val="4"/>
              </w:numPr>
              <w:ind w:left="447"/>
              <w:jc w:val="both"/>
              <w:rPr>
                <w:rFonts w:ascii="Arial" w:hAnsi="Arial" w:cs="Arial"/>
                <w:sz w:val="20"/>
                <w:szCs w:val="20"/>
                <w:lang w:val="sv-SE"/>
              </w:rPr>
            </w:pPr>
            <w:r w:rsidRPr="000936F7">
              <w:rPr>
                <w:rFonts w:ascii="Arial" w:hAnsi="Arial" w:cs="Arial"/>
                <w:sz w:val="20"/>
                <w:szCs w:val="20"/>
                <w:lang w:val="sv-SE"/>
              </w:rPr>
              <w:t xml:space="preserve">Dekomposisi, dimana siswa harus membagi soal menjadi beberapa bagian persoalan. Artinya, siswa perlu menyederhanakan hal-hal yang sekiranya penting dalam memecahkan persoalan. </w:t>
            </w:r>
          </w:p>
          <w:p w14:paraId="3C046133" w14:textId="77777777" w:rsidR="000936F7" w:rsidRDefault="000936F7" w:rsidP="000936F7">
            <w:pPr>
              <w:pStyle w:val="ListParagraph"/>
              <w:numPr>
                <w:ilvl w:val="0"/>
                <w:numId w:val="4"/>
              </w:numPr>
              <w:ind w:left="447"/>
              <w:jc w:val="both"/>
              <w:rPr>
                <w:rFonts w:ascii="Arial" w:hAnsi="Arial" w:cs="Arial"/>
                <w:sz w:val="20"/>
                <w:szCs w:val="20"/>
                <w:lang w:val="sv-SE"/>
              </w:rPr>
            </w:pPr>
            <w:r w:rsidRPr="000936F7">
              <w:rPr>
                <w:rFonts w:ascii="Arial" w:hAnsi="Arial" w:cs="Arial"/>
                <w:sz w:val="20"/>
                <w:szCs w:val="20"/>
                <w:lang w:val="sv-SE"/>
              </w:rPr>
              <w:t xml:space="preserve">Pengenalan pola, dimana pada tahap ini siswa akan melakukan pengamatan atau analisis terhadap hal-hal yang telah ia bagi sebelumnya. Hal ini dilakukan dengan tujuan menemukan gambaran yang didapatkan ketika ia memilih hal tersebut. </w:t>
            </w:r>
          </w:p>
          <w:p w14:paraId="1E255147" w14:textId="77777777" w:rsidR="000936F7" w:rsidRDefault="000936F7" w:rsidP="000936F7">
            <w:pPr>
              <w:pStyle w:val="ListParagraph"/>
              <w:numPr>
                <w:ilvl w:val="0"/>
                <w:numId w:val="4"/>
              </w:numPr>
              <w:ind w:left="447"/>
              <w:jc w:val="both"/>
              <w:rPr>
                <w:rFonts w:ascii="Arial" w:hAnsi="Arial" w:cs="Arial"/>
                <w:sz w:val="20"/>
                <w:szCs w:val="20"/>
                <w:lang w:val="sv-SE"/>
              </w:rPr>
            </w:pPr>
            <w:r w:rsidRPr="000936F7">
              <w:rPr>
                <w:rFonts w:ascii="Arial" w:hAnsi="Arial" w:cs="Arial"/>
                <w:sz w:val="20"/>
                <w:szCs w:val="20"/>
                <w:lang w:val="sv-SE"/>
              </w:rPr>
              <w:t xml:space="preserve">Abstraksi, dimana siswa akan melakukan </w:t>
            </w:r>
            <w:proofErr w:type="spellStart"/>
            <w:r w:rsidRPr="000936F7">
              <w:rPr>
                <w:rFonts w:ascii="Arial" w:hAnsi="Arial" w:cs="Arial"/>
                <w:sz w:val="20"/>
                <w:szCs w:val="20"/>
                <w:lang w:val="sv-SE"/>
              </w:rPr>
              <w:t>pengeliminasian</w:t>
            </w:r>
            <w:proofErr w:type="spellEnd"/>
            <w:r w:rsidRPr="000936F7">
              <w:rPr>
                <w:rFonts w:ascii="Arial" w:hAnsi="Arial" w:cs="Arial"/>
                <w:sz w:val="20"/>
                <w:szCs w:val="20"/>
                <w:lang w:val="sv-SE"/>
              </w:rPr>
              <w:t xml:space="preserve"> akan hal-hal yang sekiranya tidak penting atau tidak lagi dibutuhkan. Keputusan ini didapatkan setelah siswa melakukan pengamatan. Selain itu, abstraksi juga akan membantu siswa untuk mengambil sebuah keputusan yang paling tepat dalam memecahkan persoalan. </w:t>
            </w:r>
          </w:p>
          <w:p w14:paraId="1E71310C" w14:textId="319C2CA0" w:rsidR="00FC14D9" w:rsidRPr="000936F7" w:rsidRDefault="000936F7" w:rsidP="000936F7">
            <w:pPr>
              <w:pStyle w:val="ListParagraph"/>
              <w:numPr>
                <w:ilvl w:val="0"/>
                <w:numId w:val="4"/>
              </w:numPr>
              <w:ind w:left="447"/>
              <w:jc w:val="both"/>
              <w:rPr>
                <w:rFonts w:ascii="Arial" w:hAnsi="Arial" w:cs="Arial"/>
                <w:sz w:val="20"/>
                <w:szCs w:val="20"/>
                <w:lang w:val="sv-SE"/>
              </w:rPr>
            </w:pPr>
            <w:r w:rsidRPr="000936F7">
              <w:rPr>
                <w:rFonts w:ascii="Arial" w:hAnsi="Arial" w:cs="Arial"/>
                <w:sz w:val="20"/>
                <w:szCs w:val="20"/>
                <w:lang w:val="sv-SE"/>
              </w:rPr>
              <w:t>Algoritma, dimana siswa akan menyelesaikan persoalan setelah mendapatkan solusi akhir yang telah melewati tahap abstraksi.</w:t>
            </w:r>
          </w:p>
        </w:tc>
      </w:tr>
    </w:tbl>
    <w:p w14:paraId="1DB37B47" w14:textId="77777777" w:rsidR="0035357B" w:rsidRPr="00CB5793" w:rsidRDefault="0035357B" w:rsidP="00FC14D9">
      <w:pPr>
        <w:rPr>
          <w:lang w:val="sv-SE"/>
        </w:rPr>
      </w:pPr>
    </w:p>
    <w:sectPr w:rsidR="0035357B" w:rsidRPr="00CB5793" w:rsidSect="00497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F6"/>
    <w:multiLevelType w:val="hybridMultilevel"/>
    <w:tmpl w:val="9CAE67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AF6A38"/>
    <w:multiLevelType w:val="hybridMultilevel"/>
    <w:tmpl w:val="3A8EC6EC"/>
    <w:lvl w:ilvl="0" w:tplc="022EE9CE">
      <w:start w:val="7"/>
      <w:numFmt w:val="bullet"/>
      <w:lvlText w:val="-"/>
      <w:lvlJc w:val="left"/>
      <w:pPr>
        <w:ind w:left="420" w:hanging="360"/>
      </w:pPr>
      <w:rPr>
        <w:rFonts w:ascii="Calibri" w:eastAsiaTheme="minorHAnsi" w:hAnsi="Calibri" w:cs="Calibri" w:hint="default"/>
      </w:rPr>
    </w:lvl>
    <w:lvl w:ilvl="1" w:tplc="38090003" w:tentative="1">
      <w:start w:val="1"/>
      <w:numFmt w:val="bullet"/>
      <w:lvlText w:val="o"/>
      <w:lvlJc w:val="left"/>
      <w:pPr>
        <w:ind w:left="1140" w:hanging="360"/>
      </w:pPr>
      <w:rPr>
        <w:rFonts w:ascii="Courier New" w:hAnsi="Courier New" w:cs="Courier New" w:hint="default"/>
      </w:rPr>
    </w:lvl>
    <w:lvl w:ilvl="2" w:tplc="38090005" w:tentative="1">
      <w:start w:val="1"/>
      <w:numFmt w:val="bullet"/>
      <w:lvlText w:val=""/>
      <w:lvlJc w:val="left"/>
      <w:pPr>
        <w:ind w:left="1860" w:hanging="360"/>
      </w:pPr>
      <w:rPr>
        <w:rFonts w:ascii="Wingdings" w:hAnsi="Wingdings" w:hint="default"/>
      </w:rPr>
    </w:lvl>
    <w:lvl w:ilvl="3" w:tplc="38090001" w:tentative="1">
      <w:start w:val="1"/>
      <w:numFmt w:val="bullet"/>
      <w:lvlText w:val=""/>
      <w:lvlJc w:val="left"/>
      <w:pPr>
        <w:ind w:left="2580" w:hanging="360"/>
      </w:pPr>
      <w:rPr>
        <w:rFonts w:ascii="Symbol" w:hAnsi="Symbol" w:hint="default"/>
      </w:rPr>
    </w:lvl>
    <w:lvl w:ilvl="4" w:tplc="38090003" w:tentative="1">
      <w:start w:val="1"/>
      <w:numFmt w:val="bullet"/>
      <w:lvlText w:val="o"/>
      <w:lvlJc w:val="left"/>
      <w:pPr>
        <w:ind w:left="3300" w:hanging="360"/>
      </w:pPr>
      <w:rPr>
        <w:rFonts w:ascii="Courier New" w:hAnsi="Courier New" w:cs="Courier New" w:hint="default"/>
      </w:rPr>
    </w:lvl>
    <w:lvl w:ilvl="5" w:tplc="38090005" w:tentative="1">
      <w:start w:val="1"/>
      <w:numFmt w:val="bullet"/>
      <w:lvlText w:val=""/>
      <w:lvlJc w:val="left"/>
      <w:pPr>
        <w:ind w:left="4020" w:hanging="360"/>
      </w:pPr>
      <w:rPr>
        <w:rFonts w:ascii="Wingdings" w:hAnsi="Wingdings" w:hint="default"/>
      </w:rPr>
    </w:lvl>
    <w:lvl w:ilvl="6" w:tplc="38090001" w:tentative="1">
      <w:start w:val="1"/>
      <w:numFmt w:val="bullet"/>
      <w:lvlText w:val=""/>
      <w:lvlJc w:val="left"/>
      <w:pPr>
        <w:ind w:left="4740" w:hanging="360"/>
      </w:pPr>
      <w:rPr>
        <w:rFonts w:ascii="Symbol" w:hAnsi="Symbol" w:hint="default"/>
      </w:rPr>
    </w:lvl>
    <w:lvl w:ilvl="7" w:tplc="38090003" w:tentative="1">
      <w:start w:val="1"/>
      <w:numFmt w:val="bullet"/>
      <w:lvlText w:val="o"/>
      <w:lvlJc w:val="left"/>
      <w:pPr>
        <w:ind w:left="5460" w:hanging="360"/>
      </w:pPr>
      <w:rPr>
        <w:rFonts w:ascii="Courier New" w:hAnsi="Courier New" w:cs="Courier New" w:hint="default"/>
      </w:rPr>
    </w:lvl>
    <w:lvl w:ilvl="8" w:tplc="38090005" w:tentative="1">
      <w:start w:val="1"/>
      <w:numFmt w:val="bullet"/>
      <w:lvlText w:val=""/>
      <w:lvlJc w:val="left"/>
      <w:pPr>
        <w:ind w:left="6180" w:hanging="360"/>
      </w:pPr>
      <w:rPr>
        <w:rFonts w:ascii="Wingdings" w:hAnsi="Wingdings" w:hint="default"/>
      </w:rPr>
    </w:lvl>
  </w:abstractNum>
  <w:abstractNum w:abstractNumId="2" w15:restartNumberingAfterBreak="0">
    <w:nsid w:val="4A3061B7"/>
    <w:multiLevelType w:val="hybridMultilevel"/>
    <w:tmpl w:val="02360C52"/>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3" w15:restartNumberingAfterBreak="0">
    <w:nsid w:val="4C273DE0"/>
    <w:multiLevelType w:val="hybridMultilevel"/>
    <w:tmpl w:val="8BCEF8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59922996">
    <w:abstractNumId w:val="2"/>
  </w:num>
  <w:num w:numId="2" w16cid:durableId="913972742">
    <w:abstractNumId w:val="1"/>
  </w:num>
  <w:num w:numId="3" w16cid:durableId="276643680">
    <w:abstractNumId w:val="0"/>
  </w:num>
  <w:num w:numId="4" w16cid:durableId="1869025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4B"/>
    <w:rsid w:val="000936F7"/>
    <w:rsid w:val="0014179E"/>
    <w:rsid w:val="001A0F6A"/>
    <w:rsid w:val="002064E1"/>
    <w:rsid w:val="0023438C"/>
    <w:rsid w:val="00323EC2"/>
    <w:rsid w:val="00343F20"/>
    <w:rsid w:val="0035357B"/>
    <w:rsid w:val="0035478B"/>
    <w:rsid w:val="0041604F"/>
    <w:rsid w:val="0049727B"/>
    <w:rsid w:val="00563991"/>
    <w:rsid w:val="005D0B88"/>
    <w:rsid w:val="00A52A15"/>
    <w:rsid w:val="00B76D30"/>
    <w:rsid w:val="00C04226"/>
    <w:rsid w:val="00CA799C"/>
    <w:rsid w:val="00CB5793"/>
    <w:rsid w:val="00D27BAA"/>
    <w:rsid w:val="00D34FC6"/>
    <w:rsid w:val="00D35B67"/>
    <w:rsid w:val="00F412E8"/>
    <w:rsid w:val="00F84B4B"/>
    <w:rsid w:val="00FC14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B203"/>
  <w15:chartTrackingRefBased/>
  <w15:docId w15:val="{B4F60A40-4113-AD40-9014-8DBE99C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B4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53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434">
      <w:bodyDiv w:val="1"/>
      <w:marLeft w:val="0"/>
      <w:marRight w:val="0"/>
      <w:marTop w:val="0"/>
      <w:marBottom w:val="0"/>
      <w:divBdr>
        <w:top w:val="none" w:sz="0" w:space="0" w:color="auto"/>
        <w:left w:val="none" w:sz="0" w:space="0" w:color="auto"/>
        <w:bottom w:val="none" w:sz="0" w:space="0" w:color="auto"/>
        <w:right w:val="none" w:sz="0" w:space="0" w:color="auto"/>
      </w:divBdr>
    </w:div>
    <w:div w:id="292173116">
      <w:bodyDiv w:val="1"/>
      <w:marLeft w:val="0"/>
      <w:marRight w:val="0"/>
      <w:marTop w:val="0"/>
      <w:marBottom w:val="0"/>
      <w:divBdr>
        <w:top w:val="none" w:sz="0" w:space="0" w:color="auto"/>
        <w:left w:val="none" w:sz="0" w:space="0" w:color="auto"/>
        <w:bottom w:val="none" w:sz="0" w:space="0" w:color="auto"/>
        <w:right w:val="none" w:sz="0" w:space="0" w:color="auto"/>
      </w:divBdr>
      <w:divsChild>
        <w:div w:id="656150756">
          <w:marLeft w:val="699"/>
          <w:marRight w:val="0"/>
          <w:marTop w:val="0"/>
          <w:marBottom w:val="0"/>
          <w:divBdr>
            <w:top w:val="none" w:sz="0" w:space="0" w:color="auto"/>
            <w:left w:val="none" w:sz="0" w:space="0" w:color="auto"/>
            <w:bottom w:val="none" w:sz="0" w:space="0" w:color="auto"/>
            <w:right w:val="none" w:sz="0" w:space="0" w:color="auto"/>
          </w:divBdr>
        </w:div>
      </w:divsChild>
    </w:div>
    <w:div w:id="380442097">
      <w:bodyDiv w:val="1"/>
      <w:marLeft w:val="0"/>
      <w:marRight w:val="0"/>
      <w:marTop w:val="0"/>
      <w:marBottom w:val="0"/>
      <w:divBdr>
        <w:top w:val="none" w:sz="0" w:space="0" w:color="auto"/>
        <w:left w:val="none" w:sz="0" w:space="0" w:color="auto"/>
        <w:bottom w:val="none" w:sz="0" w:space="0" w:color="auto"/>
        <w:right w:val="none" w:sz="0" w:space="0" w:color="auto"/>
      </w:divBdr>
    </w:div>
    <w:div w:id="397435573">
      <w:bodyDiv w:val="1"/>
      <w:marLeft w:val="0"/>
      <w:marRight w:val="0"/>
      <w:marTop w:val="0"/>
      <w:marBottom w:val="0"/>
      <w:divBdr>
        <w:top w:val="none" w:sz="0" w:space="0" w:color="auto"/>
        <w:left w:val="none" w:sz="0" w:space="0" w:color="auto"/>
        <w:bottom w:val="none" w:sz="0" w:space="0" w:color="auto"/>
        <w:right w:val="none" w:sz="0" w:space="0" w:color="auto"/>
      </w:divBdr>
    </w:div>
    <w:div w:id="1535729130">
      <w:bodyDiv w:val="1"/>
      <w:marLeft w:val="0"/>
      <w:marRight w:val="0"/>
      <w:marTop w:val="0"/>
      <w:marBottom w:val="0"/>
      <w:divBdr>
        <w:top w:val="none" w:sz="0" w:space="0" w:color="auto"/>
        <w:left w:val="none" w:sz="0" w:space="0" w:color="auto"/>
        <w:bottom w:val="none" w:sz="0" w:space="0" w:color="auto"/>
        <w:right w:val="none" w:sz="0" w:space="0" w:color="auto"/>
      </w:divBdr>
      <w:divsChild>
        <w:div w:id="343632329">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Argo Juni</cp:lastModifiedBy>
  <cp:revision>2</cp:revision>
  <dcterms:created xsi:type="dcterms:W3CDTF">2023-11-04T02:49:00Z</dcterms:created>
  <dcterms:modified xsi:type="dcterms:W3CDTF">2023-11-04T02:49:00Z</dcterms:modified>
</cp:coreProperties>
</file>