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947A" w14:textId="62E679AF" w:rsidR="00594969" w:rsidRPr="00594969" w:rsidRDefault="00594969" w:rsidP="00594969">
      <w:pPr>
        <w:ind w:left="360" w:hanging="360"/>
        <w:jc w:val="center"/>
        <w:rPr>
          <w:b/>
          <w:bCs/>
          <w:sz w:val="24"/>
          <w:szCs w:val="24"/>
        </w:rPr>
      </w:pPr>
      <w:r>
        <w:rPr>
          <w:noProof/>
        </w:rPr>
        <mc:AlternateContent>
          <mc:Choice Requires="wps">
            <w:drawing>
              <wp:anchor distT="0" distB="0" distL="114300" distR="114300" simplePos="0" relativeHeight="251659264" behindDoc="0" locked="0" layoutInCell="1" allowOverlap="1" wp14:anchorId="1CBE9945" wp14:editId="743651A1">
                <wp:simplePos x="0" y="0"/>
                <wp:positionH relativeFrom="margin">
                  <wp:posOffset>269875</wp:posOffset>
                </wp:positionH>
                <wp:positionV relativeFrom="paragraph">
                  <wp:posOffset>-581025</wp:posOffset>
                </wp:positionV>
                <wp:extent cx="2917825" cy="723900"/>
                <wp:effectExtent l="0" t="0" r="0" b="0"/>
                <wp:wrapNone/>
                <wp:docPr id="15374635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723900"/>
                        </a:xfrm>
                        <a:prstGeom prst="rect">
                          <a:avLst/>
                        </a:prstGeom>
                        <a:solidFill>
                          <a:schemeClr val="lt1"/>
                        </a:solidFill>
                        <a:ln w="6350">
                          <a:solidFill>
                            <a:prstClr val="black"/>
                          </a:solidFill>
                        </a:ln>
                      </wps:spPr>
                      <wps:txbx>
                        <w:txbxContent>
                          <w:p w14:paraId="7792B5E8" w14:textId="77777777" w:rsidR="00594969" w:rsidRPr="00302E33" w:rsidRDefault="00594969" w:rsidP="00594969">
                            <w:pPr>
                              <w:spacing w:after="0"/>
                            </w:pPr>
                            <w:bookmarkStart w:id="0" w:name="_Hlk147770574"/>
                            <w:r w:rsidRPr="00302E33">
                              <w:t>NAMA</w:t>
                            </w:r>
                            <w:r w:rsidRPr="00302E33">
                              <w:tab/>
                            </w:r>
                            <w:r w:rsidRPr="00302E33">
                              <w:tab/>
                              <w:t>: Juniargo Ponco Risma Wirandi</w:t>
                            </w:r>
                          </w:p>
                          <w:p w14:paraId="52597C1E" w14:textId="77777777" w:rsidR="00594969" w:rsidRPr="00302E33" w:rsidRDefault="00594969" w:rsidP="00594969">
                            <w:pPr>
                              <w:spacing w:after="0"/>
                            </w:pPr>
                            <w:r w:rsidRPr="00302E33">
                              <w:t>NIM</w:t>
                            </w:r>
                            <w:r w:rsidRPr="00302E33">
                              <w:tab/>
                            </w:r>
                            <w:r w:rsidRPr="00302E33">
                              <w:tab/>
                              <w:t>: 233153711838</w:t>
                            </w:r>
                          </w:p>
                          <w:p w14:paraId="4DFB6809" w14:textId="77777777" w:rsidR="00594969" w:rsidRDefault="00594969" w:rsidP="00594969">
                            <w:pPr>
                              <w:spacing w:after="0"/>
                              <w:rPr>
                                <w:lang w:val="sv-SE"/>
                              </w:rPr>
                            </w:pPr>
                            <w:r w:rsidRPr="00302E33">
                              <w:rPr>
                                <w:lang w:val="sv-SE"/>
                              </w:rPr>
                              <w:t>KELAS</w:t>
                            </w:r>
                            <w:r w:rsidRPr="00302E33">
                              <w:rPr>
                                <w:lang w:val="sv-SE"/>
                              </w:rPr>
                              <w:tab/>
                            </w:r>
                            <w:r w:rsidRPr="00302E33">
                              <w:rPr>
                                <w:lang w:val="sv-SE"/>
                              </w:rPr>
                              <w:tab/>
                              <w:t>: PPLG 002</w:t>
                            </w:r>
                            <w:bookmarkEnd w:id="0"/>
                          </w:p>
                          <w:p w14:paraId="0BCA8D21" w14:textId="2BF3ECE4" w:rsidR="00594969" w:rsidRPr="00302E33" w:rsidRDefault="00594969" w:rsidP="00594969">
                            <w:pPr>
                              <w:spacing w:after="0"/>
                              <w:rPr>
                                <w:lang w:val="sv-SE"/>
                              </w:rPr>
                            </w:pPr>
                            <w:r>
                              <w:rPr>
                                <w:lang w:val="sv-SE"/>
                              </w:rPr>
                              <w:t>MATKUL</w:t>
                            </w:r>
                            <w:r>
                              <w:rPr>
                                <w:lang w:val="sv-SE"/>
                              </w:rPr>
                              <w:tab/>
                              <w:t>: Computational Thinking (</w:t>
                            </w:r>
                            <w:r>
                              <w:rPr>
                                <w:lang w:val="sv-SE"/>
                              </w:rPr>
                              <w:t>CT</w:t>
                            </w:r>
                            <w:r>
                              <w:rPr>
                                <w:lang w:val="sv-S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BE9945" id="_x0000_t202" coordsize="21600,21600" o:spt="202" path="m,l,21600r21600,l21600,xe">
                <v:stroke joinstyle="miter"/>
                <v:path gradientshapeok="t" o:connecttype="rect"/>
              </v:shapetype>
              <v:shape id="Text Box 1" o:spid="_x0000_s1026" type="#_x0000_t202" style="position:absolute;left:0;text-align:left;margin-left:21.25pt;margin-top:-45.75pt;width:229.75pt;height:57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" fillcolor="white [3201]" strokeweight=".5pt">
                <v:path arrowok="t"/>
                <v:textbox>
                  <w:txbxContent>
                    <w:p w14:paraId="7792B5E8" w14:textId="77777777" w:rsidR="00594969" w:rsidRPr="00302E33" w:rsidRDefault="00594969" w:rsidP="00594969">
                      <w:pPr>
                        <w:spacing w:after="0"/>
                      </w:pPr>
                      <w:bookmarkStart w:id="1" w:name="_Hlk147770574"/>
                      <w:r w:rsidRPr="00302E33">
                        <w:t>NAMA</w:t>
                      </w:r>
                      <w:r w:rsidRPr="00302E33">
                        <w:tab/>
                      </w:r>
                      <w:r w:rsidRPr="00302E33">
                        <w:tab/>
                        <w:t>: Juniargo Ponco Risma Wirandi</w:t>
                      </w:r>
                    </w:p>
                    <w:p w14:paraId="52597C1E" w14:textId="77777777" w:rsidR="00594969" w:rsidRPr="00302E33" w:rsidRDefault="00594969" w:rsidP="00594969">
                      <w:pPr>
                        <w:spacing w:after="0"/>
                      </w:pPr>
                      <w:r w:rsidRPr="00302E33">
                        <w:t>NIM</w:t>
                      </w:r>
                      <w:r w:rsidRPr="00302E33">
                        <w:tab/>
                      </w:r>
                      <w:r w:rsidRPr="00302E33">
                        <w:tab/>
                        <w:t>: 233153711838</w:t>
                      </w:r>
                    </w:p>
                    <w:p w14:paraId="4DFB6809" w14:textId="77777777" w:rsidR="00594969" w:rsidRDefault="00594969" w:rsidP="00594969">
                      <w:pPr>
                        <w:spacing w:after="0"/>
                        <w:rPr>
                          <w:lang w:val="sv-SE"/>
                        </w:rPr>
                      </w:pPr>
                      <w:r w:rsidRPr="00302E33">
                        <w:rPr>
                          <w:lang w:val="sv-SE"/>
                        </w:rPr>
                        <w:t>KELAS</w:t>
                      </w:r>
                      <w:r w:rsidRPr="00302E33">
                        <w:rPr>
                          <w:lang w:val="sv-SE"/>
                        </w:rPr>
                        <w:tab/>
                      </w:r>
                      <w:r w:rsidRPr="00302E33">
                        <w:rPr>
                          <w:lang w:val="sv-SE"/>
                        </w:rPr>
                        <w:tab/>
                        <w:t>: PPLG 002</w:t>
                      </w:r>
                      <w:bookmarkEnd w:id="1"/>
                    </w:p>
                    <w:p w14:paraId="0BCA8D21" w14:textId="2BF3ECE4" w:rsidR="00594969" w:rsidRPr="00302E33" w:rsidRDefault="00594969" w:rsidP="00594969">
                      <w:pPr>
                        <w:spacing w:after="0"/>
                        <w:rPr>
                          <w:lang w:val="sv-SE"/>
                        </w:rPr>
                      </w:pPr>
                      <w:r>
                        <w:rPr>
                          <w:lang w:val="sv-SE"/>
                        </w:rPr>
                        <w:t>MATKUL</w:t>
                      </w:r>
                      <w:r>
                        <w:rPr>
                          <w:lang w:val="sv-SE"/>
                        </w:rPr>
                        <w:tab/>
                        <w:t>: Computational Thinking (</w:t>
                      </w:r>
                      <w:r>
                        <w:rPr>
                          <w:lang w:val="sv-SE"/>
                        </w:rPr>
                        <w:t>CT</w:t>
                      </w:r>
                      <w:r>
                        <w:rPr>
                          <w:lang w:val="sv-SE"/>
                        </w:rPr>
                        <w:t>)</w:t>
                      </w:r>
                    </w:p>
                  </w:txbxContent>
                </v:textbox>
                <w10:wrap anchorx="margin"/>
              </v:shape>
            </w:pict>
          </mc:Fallback>
        </mc:AlternateContent>
      </w:r>
      <w:r>
        <w:rPr>
          <w:b/>
          <w:bCs/>
          <w:sz w:val="24"/>
          <w:szCs w:val="24"/>
        </w:rPr>
        <w:t>REFLEKSI</w:t>
      </w:r>
    </w:p>
    <w:p w14:paraId="09F4497C" w14:textId="31156939" w:rsidR="00594969" w:rsidRDefault="00594969" w:rsidP="00594969">
      <w:pPr>
        <w:pStyle w:val="ListParagraph"/>
        <w:numPr>
          <w:ilvl w:val="0"/>
          <w:numId w:val="2"/>
        </w:numPr>
        <w:ind w:left="360"/>
        <w:jc w:val="both"/>
        <w:rPr>
          <w:b/>
          <w:bCs/>
          <w:i/>
          <w:iCs w:val="0"/>
          <w:sz w:val="22"/>
          <w:szCs w:val="22"/>
          <w:lang w:val="sv-SE" w:eastAsia="en-ID"/>
        </w:rPr>
      </w:pPr>
      <w:r w:rsidRPr="00594969">
        <w:rPr>
          <w:b/>
          <w:bCs/>
          <w:i/>
          <w:iCs w:val="0"/>
          <w:sz w:val="22"/>
          <w:szCs w:val="22"/>
          <w:lang w:val="sv-SE" w:eastAsia="en-ID"/>
        </w:rPr>
        <w:t>Pengalaman menarik apa saja yang Anda dapatkan dari mengimplementasikan CT untuk menyelesaikan berbagai jenis persoalan? Anda bisa menceritakan keberhasilan dan kegagalan yang Anda alami dalam mempelajari topik ini.</w:t>
      </w:r>
    </w:p>
    <w:p w14:paraId="0B266016" w14:textId="78917047" w:rsidR="00594969" w:rsidRPr="00594969" w:rsidRDefault="00594969" w:rsidP="00594969">
      <w:pPr>
        <w:ind w:left="360"/>
        <w:jc w:val="both"/>
        <w:rPr>
          <w:sz w:val="22"/>
          <w:szCs w:val="22"/>
          <w:lang w:val="sv-SE"/>
        </w:rPr>
      </w:pPr>
      <w:r w:rsidRPr="00594969">
        <w:rPr>
          <w:sz w:val="22"/>
          <w:szCs w:val="22"/>
          <w:lang w:val="sv-SE"/>
        </w:rPr>
        <w:t>Pengalaman saya dalam mengimplementasikan Computational Thinking (CT) telah memungkinkan saya untuk mengatasi berbagai jenis tantangan dengan pendekatan sistematis. Dalam proses pembelajaran CT, saya telah mengembangkan kemampuan berpikir sistematis, memecah permasalahan yang kompleks menjadi bagian-bagian yang lebih sederhana. Meskipun demikian, saya menyadari perlunya bimbingan lebih lanjut dalam penerapan keempat fondasi CT, yaitu dekomposisi, penerapan pengenalan pola, penerapan abstraksi, dan penerapan algoritma.</w:t>
      </w:r>
      <w:r>
        <w:rPr>
          <w:sz w:val="22"/>
          <w:szCs w:val="22"/>
          <w:lang w:val="sv-SE"/>
        </w:rPr>
        <w:t xml:space="preserve"> </w:t>
      </w:r>
      <w:r w:rsidRPr="00594969">
        <w:rPr>
          <w:sz w:val="22"/>
          <w:szCs w:val="22"/>
          <w:lang w:val="sv-SE"/>
        </w:rPr>
        <w:t>Melalui pengalaman ini, saya juga mendapatkan pengetahuan baru tentang soal Bebras dan soal AKM/PISA, yang mencakup berbagai tingkat kesulitan tergantung pada kemampuan peserta didik. Saya berhasil dalam menyelesaikan soal-soal PISA, namun menghadapi perbedaan dalam cara berpikir saat menyelesaikan masalah. Dengan demikian, pengalaman ini memberi wawasan berharga tentang beragam pendekatan dalam pemecahan masalah.</w:t>
      </w:r>
    </w:p>
    <w:p w14:paraId="138FDE8F" w14:textId="77777777" w:rsidR="00594969" w:rsidRPr="00594969" w:rsidRDefault="00594969" w:rsidP="00594969">
      <w:pPr>
        <w:pStyle w:val="ListParagraph"/>
        <w:ind w:left="360"/>
        <w:jc w:val="both"/>
        <w:rPr>
          <w:sz w:val="22"/>
          <w:szCs w:val="22"/>
          <w:lang w:val="sv-SE" w:eastAsia="en-ID"/>
        </w:rPr>
      </w:pPr>
    </w:p>
    <w:p w14:paraId="7BB3DD08" w14:textId="77777777" w:rsidR="00594969" w:rsidRDefault="00594969" w:rsidP="00594969">
      <w:pPr>
        <w:pStyle w:val="ListParagraph"/>
        <w:numPr>
          <w:ilvl w:val="0"/>
          <w:numId w:val="2"/>
        </w:numPr>
        <w:ind w:left="360"/>
        <w:jc w:val="both"/>
        <w:rPr>
          <w:b/>
          <w:bCs/>
          <w:i/>
          <w:iCs w:val="0"/>
          <w:sz w:val="22"/>
          <w:szCs w:val="22"/>
          <w:lang w:val="sv-SE" w:eastAsia="en-ID"/>
        </w:rPr>
      </w:pPr>
      <w:r w:rsidRPr="00594969">
        <w:rPr>
          <w:b/>
          <w:bCs/>
          <w:i/>
          <w:iCs w:val="0"/>
          <w:sz w:val="22"/>
          <w:szCs w:val="22"/>
          <w:lang w:val="sv-SE" w:eastAsia="en-ID"/>
        </w:rPr>
        <w:t>Apakah terjadi perubahan cara berpikir yang Anda alami setelah mempelajari topik CT dalam problem solving?</w:t>
      </w:r>
    </w:p>
    <w:p w14:paraId="0E1B97FA" w14:textId="076454EE" w:rsidR="00594969" w:rsidRPr="00594969" w:rsidRDefault="00594969" w:rsidP="00594969">
      <w:pPr>
        <w:ind w:left="360"/>
        <w:jc w:val="both"/>
        <w:rPr>
          <w:sz w:val="22"/>
          <w:szCs w:val="22"/>
          <w:lang w:val="sv-SE" w:eastAsia="en-ID"/>
        </w:rPr>
      </w:pPr>
      <w:r w:rsidRPr="00594969">
        <w:rPr>
          <w:sz w:val="22"/>
          <w:szCs w:val="22"/>
          <w:lang w:val="sv-SE" w:eastAsia="en-ID"/>
        </w:rPr>
        <w:t>Setelah mempelajari topik Computational Thinking (CT) dalam pemecahan masalah, saya telah mengalami perubahan dalam cara berpikir saya. Sekarang, ketika dihadapkan pada sebuah permasalahan, saya melakukan analisis teliti terhadap masalah tersebut. Kemudian, saya mencoba mengidentifikasi langkah-langkah pemecahan masalah dari permasalahan tersebut dan menggunakan fondasi CT, seperti dekomposisi, pengenalan pola, abstraksi, dan algoritma, dengan tujuan mencapai solusi yang efektif. Saya telah belajar untuk mengikuti urutan tahapan dengan cermat, sehingga saya dapat mengatasi masalah dengan lebih sistematis.</w:t>
      </w:r>
      <w:r>
        <w:rPr>
          <w:sz w:val="22"/>
          <w:szCs w:val="22"/>
          <w:lang w:val="sv-SE" w:eastAsia="en-ID"/>
        </w:rPr>
        <w:t xml:space="preserve"> </w:t>
      </w:r>
      <w:r w:rsidRPr="00594969">
        <w:rPr>
          <w:sz w:val="22"/>
          <w:szCs w:val="22"/>
          <w:lang w:val="sv-SE" w:eastAsia="en-ID"/>
        </w:rPr>
        <w:t>Pengalaman ini telah mengubah cara berpikir saya dalam menyelesaikan permasalahan. Sebelumnya, saya mungkin cenderung menyelesaikan masalah secara spontan, namun sekarang saya lebih menyadari pentingnya proses pemecahan masalah yang berurutan dan efektif, dengan menerapkan konsep CT dan mengakui tingkatan kesulitan yang mungkin ada dalam menyelesaikan masalah. Saya menjadi lebih teliti dalam menghadapi berbagai tantangan yang ada.</w:t>
      </w:r>
    </w:p>
    <w:p w14:paraId="3E336495" w14:textId="77777777" w:rsidR="00594969" w:rsidRPr="00594969" w:rsidRDefault="00594969" w:rsidP="00594969">
      <w:pPr>
        <w:pStyle w:val="ListParagraph"/>
        <w:numPr>
          <w:ilvl w:val="0"/>
          <w:numId w:val="2"/>
        </w:numPr>
        <w:ind w:left="360"/>
        <w:jc w:val="both"/>
        <w:rPr>
          <w:b/>
          <w:bCs/>
          <w:i/>
          <w:iCs w:val="0"/>
          <w:sz w:val="22"/>
          <w:szCs w:val="22"/>
          <w:lang w:val="sv-SE" w:eastAsia="en-ID"/>
        </w:rPr>
      </w:pPr>
      <w:r w:rsidRPr="00594969">
        <w:rPr>
          <w:b/>
          <w:bCs/>
          <w:i/>
          <w:iCs w:val="0"/>
          <w:sz w:val="22"/>
          <w:szCs w:val="22"/>
          <w:lang w:val="sv-SE" w:eastAsia="en-ID"/>
        </w:rPr>
        <w:t>Apakah ada perbaikan yang dapat Anda lakukan terhadap cara mengajar Anda nantinya setelah mempelajari topik CT dalam problem solving?</w:t>
      </w:r>
    </w:p>
    <w:p w14:paraId="1C41DC4A" w14:textId="5608CE3E" w:rsidR="00594969" w:rsidRPr="00594969" w:rsidRDefault="00594969" w:rsidP="00594969">
      <w:pPr>
        <w:ind w:left="360"/>
        <w:jc w:val="both"/>
        <w:rPr>
          <w:sz w:val="22"/>
          <w:szCs w:val="22"/>
          <w:lang w:val="sv-SE" w:eastAsia="en-ID"/>
        </w:rPr>
      </w:pPr>
      <w:r w:rsidRPr="00594969">
        <w:rPr>
          <w:sz w:val="22"/>
          <w:szCs w:val="22"/>
          <w:lang w:val="sv-SE" w:eastAsia="en-ID"/>
        </w:rPr>
        <w:t>Setelah mempelajari topik Computational Thinking (CT) dalam pemecahan masalah, saya menyadari perlunya terus meningkatkan pemahaman saya terkait berbagai jenis soal AKM/PISA dan soal Bebras untuk lebih terbiasa berpikir secara komputasional. Selain itu, penting juga untuk mampu menilai tingkat kemampuan peserta dengan menggunakan level progress pada PISA, sehingga saya dapat memberikan soal yang sesuai dengan karakter dan kebutuhan mereka.</w:t>
      </w:r>
      <w:r>
        <w:rPr>
          <w:sz w:val="22"/>
          <w:szCs w:val="22"/>
          <w:lang w:val="sv-SE" w:eastAsia="en-ID"/>
        </w:rPr>
        <w:t xml:space="preserve"> </w:t>
      </w:r>
      <w:r w:rsidRPr="00594969">
        <w:rPr>
          <w:sz w:val="22"/>
          <w:szCs w:val="22"/>
          <w:lang w:val="sv-SE" w:eastAsia="en-ID"/>
        </w:rPr>
        <w:t>Pengalaman ini juga membuat saya menyadari perlunya perbaikan dalam cara saya mengajar. Saya berencana untuk lebih rutin menerapkan CT dalam menyelesaikan berbagai masalah di lingkungan sekolah dan kelas. Selain itu, saya ingin mengajarkan peserta didik cara berpikir komputasional dengan mengikuti langkah-langkah CT, seperti dekomposisi, pengenalan pola, abstraksi, dan algoritma, sehingga mereka dapat menghadapi permasalahan dengan lebih efektif.</w:t>
      </w:r>
    </w:p>
    <w:p w14:paraId="5118B26D" w14:textId="77777777" w:rsidR="00B12334" w:rsidRPr="00594969" w:rsidRDefault="00B12334" w:rsidP="00594969">
      <w:pPr>
        <w:ind w:left="360"/>
        <w:jc w:val="both"/>
        <w:rPr>
          <w:sz w:val="22"/>
          <w:szCs w:val="22"/>
          <w:lang w:val="sv-SE"/>
        </w:rPr>
      </w:pPr>
    </w:p>
    <w:sectPr w:rsidR="00B12334" w:rsidRPr="00594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F3A1C12"/>
    <w:multiLevelType w:val="multilevel"/>
    <w:tmpl w:val="4862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399768">
    <w:abstractNumId w:val="1"/>
  </w:num>
  <w:num w:numId="2" w16cid:durableId="75933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69"/>
    <w:rsid w:val="00135E9A"/>
    <w:rsid w:val="0016568F"/>
    <w:rsid w:val="0040119F"/>
    <w:rsid w:val="004E32C6"/>
    <w:rsid w:val="00594969"/>
    <w:rsid w:val="00727734"/>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CBAB"/>
  <w15:chartTrackingRefBased/>
  <w15:docId w15:val="{DB64CAD2-F7C1-4B5C-BC29-343DAD23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594969"/>
    <w:pPr>
      <w:ind w:left="720"/>
      <w:contextualSpacing/>
    </w:pPr>
  </w:style>
  <w:style w:type="paragraph" w:styleId="NormalWeb">
    <w:name w:val="Normal (Web)"/>
    <w:basedOn w:val="Normal"/>
    <w:uiPriority w:val="99"/>
    <w:semiHidden/>
    <w:unhideWhenUsed/>
    <w:rsid w:val="00594969"/>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0696">
      <w:bodyDiv w:val="1"/>
      <w:marLeft w:val="0"/>
      <w:marRight w:val="0"/>
      <w:marTop w:val="0"/>
      <w:marBottom w:val="0"/>
      <w:divBdr>
        <w:top w:val="none" w:sz="0" w:space="0" w:color="auto"/>
        <w:left w:val="none" w:sz="0" w:space="0" w:color="auto"/>
        <w:bottom w:val="none" w:sz="0" w:space="0" w:color="auto"/>
        <w:right w:val="none" w:sz="0" w:space="0" w:color="auto"/>
      </w:divBdr>
    </w:div>
    <w:div w:id="1380351082">
      <w:bodyDiv w:val="1"/>
      <w:marLeft w:val="0"/>
      <w:marRight w:val="0"/>
      <w:marTop w:val="0"/>
      <w:marBottom w:val="0"/>
      <w:divBdr>
        <w:top w:val="none" w:sz="0" w:space="0" w:color="auto"/>
        <w:left w:val="none" w:sz="0" w:space="0" w:color="auto"/>
        <w:bottom w:val="none" w:sz="0" w:space="0" w:color="auto"/>
        <w:right w:val="none" w:sz="0" w:space="0" w:color="auto"/>
      </w:divBdr>
    </w:div>
    <w:div w:id="1486241140">
      <w:bodyDiv w:val="1"/>
      <w:marLeft w:val="0"/>
      <w:marRight w:val="0"/>
      <w:marTop w:val="0"/>
      <w:marBottom w:val="0"/>
      <w:divBdr>
        <w:top w:val="none" w:sz="0" w:space="0" w:color="auto"/>
        <w:left w:val="none" w:sz="0" w:space="0" w:color="auto"/>
        <w:bottom w:val="none" w:sz="0" w:space="0" w:color="auto"/>
        <w:right w:val="none" w:sz="0" w:space="0" w:color="auto"/>
      </w:divBdr>
    </w:div>
    <w:div w:id="1606231743">
      <w:bodyDiv w:val="1"/>
      <w:marLeft w:val="0"/>
      <w:marRight w:val="0"/>
      <w:marTop w:val="0"/>
      <w:marBottom w:val="0"/>
      <w:divBdr>
        <w:top w:val="none" w:sz="0" w:space="0" w:color="auto"/>
        <w:left w:val="none" w:sz="0" w:space="0" w:color="auto"/>
        <w:bottom w:val="none" w:sz="0" w:space="0" w:color="auto"/>
        <w:right w:val="none" w:sz="0" w:space="0" w:color="auto"/>
      </w:divBdr>
    </w:div>
    <w:div w:id="1613441554">
      <w:bodyDiv w:val="1"/>
      <w:marLeft w:val="0"/>
      <w:marRight w:val="0"/>
      <w:marTop w:val="0"/>
      <w:marBottom w:val="0"/>
      <w:divBdr>
        <w:top w:val="none" w:sz="0" w:space="0" w:color="auto"/>
        <w:left w:val="none" w:sz="0" w:space="0" w:color="auto"/>
        <w:bottom w:val="none" w:sz="0" w:space="0" w:color="auto"/>
        <w:right w:val="none" w:sz="0" w:space="0" w:color="auto"/>
      </w:divBdr>
    </w:div>
    <w:div w:id="174576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2023-11-04T02:52:00Z</dcterms:created>
  <dcterms:modified xsi:type="dcterms:W3CDTF">2023-11-04T03:00:00Z</dcterms:modified>
</cp:coreProperties>
</file>