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145A" w14:textId="6A13C051" w:rsidR="008C3774" w:rsidRPr="008C3774" w:rsidRDefault="00737664" w:rsidP="008C3774">
      <w:pPr>
        <w:jc w:val="both"/>
        <w:rPr>
          <w:sz w:val="22"/>
          <w:szCs w:val="22"/>
          <w:lang w:eastAsia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809CB" wp14:editId="33FC1DE6">
                <wp:simplePos x="0" y="0"/>
                <wp:positionH relativeFrom="margin">
                  <wp:posOffset>12700</wp:posOffset>
                </wp:positionH>
                <wp:positionV relativeFrom="paragraph">
                  <wp:posOffset>-626745</wp:posOffset>
                </wp:positionV>
                <wp:extent cx="3099435" cy="617220"/>
                <wp:effectExtent l="0" t="0" r="5715" b="0"/>
                <wp:wrapNone/>
                <wp:docPr id="157830204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9435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CAD193" w14:textId="77777777" w:rsidR="00737664" w:rsidRPr="00281FE4" w:rsidRDefault="00737664" w:rsidP="0073766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bookmarkStart w:id="0" w:name="_Hlk147770574"/>
                            <w:r w:rsidRPr="00281FE4">
                              <w:rPr>
                                <w:sz w:val="22"/>
                                <w:szCs w:val="22"/>
                              </w:rPr>
                              <w:t>NAMA</w:t>
                            </w:r>
                            <w:r w:rsidRPr="00281FE4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281FE4">
                              <w:rPr>
                                <w:sz w:val="22"/>
                                <w:szCs w:val="22"/>
                              </w:rPr>
                              <w:tab/>
                              <w:t>: Juniargo Ponco Risma Wirandi</w:t>
                            </w:r>
                          </w:p>
                          <w:p w14:paraId="3BD6E372" w14:textId="77777777" w:rsidR="00737664" w:rsidRPr="00281FE4" w:rsidRDefault="00737664" w:rsidP="0073766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281FE4">
                              <w:rPr>
                                <w:sz w:val="22"/>
                                <w:szCs w:val="22"/>
                              </w:rPr>
                              <w:t>NIM</w:t>
                            </w:r>
                            <w:r w:rsidRPr="00281FE4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281FE4">
                              <w:rPr>
                                <w:sz w:val="22"/>
                                <w:szCs w:val="22"/>
                              </w:rPr>
                              <w:tab/>
                              <w:t>: 233153711838</w:t>
                            </w:r>
                          </w:p>
                          <w:p w14:paraId="3DE06DBF" w14:textId="77777777" w:rsidR="00737664" w:rsidRPr="00281FE4" w:rsidRDefault="00737664" w:rsidP="0073766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281FE4">
                              <w:rPr>
                                <w:sz w:val="22"/>
                                <w:szCs w:val="22"/>
                                <w:lang w:val="sv-SE"/>
                              </w:rPr>
                              <w:t>KELAS</w:t>
                            </w:r>
                            <w:r w:rsidRPr="00281FE4">
                              <w:rPr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 w:rsidRPr="00281FE4">
                              <w:rPr>
                                <w:sz w:val="22"/>
                                <w:szCs w:val="22"/>
                                <w:lang w:val="sv-SE"/>
                              </w:rPr>
                              <w:tab/>
                              <w:t>: PPLG 002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809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pt;margin-top:-49.35pt;width:244.05pt;height:48.6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30QgIAAJMEAAAOAAAAZHJzL2Uyb0RvYy54bWysVE1v2zAMvQ/YfxB0X2zno12MOEWWIsOA&#10;oC2QDj0rspQYlUVBUmJ3v36U7Hys3WnYRaZE6lF8j/Tsrq0VOQrrKtAFzQYpJUJzKCu9K+jP59WX&#10;r5Q4z3TJFGhR0Dfh6N3886dZY3IxhD2oUliCINrljSno3nuTJ4nje1EzNwAjNDol2Jp53NpdUlrW&#10;IHqtkmGa3iQN2NJY4MI5PL3vnHQe8aUU3D9K6YQnqqD4Nh9XG9dtWJP5jOU7y8y+4v0z2D+8omaV&#10;xqRnqHvmGTnY6gNUXXELDqQfcKgTkLLiItaA1WTpu2o2e2ZErAXJceZMk/t/sPzhuDFPlvj2G7Qo&#10;YCzCmTXwV4fcJI1xeR8TOHW5w+hQaCttHb5YAsGLyO3bmU/ResLxcJROp+PRhBKOvpvsdjiMhCeX&#10;28Y6/11ATYJRUIt6xRew49r5kJ/lp5CQzIGqylWlVNyEHhFLZcmRobrKZ0FNvPFHlNKkweSjSdqV&#10;do0QoM/3t4rx148IiKd0T0RXe2DBt9sWkwVzC+UbEmih6y1n+KpC3DVz/olZbCakBgfEP+IiFeBj&#10;oLco2YP99bfzEI8ao5eSBpuzoBqnhxL1Q6P202w8Dr0cN+PJLbJK7LVne+3Rh3oJyE+Gg2h4NEO8&#10;VydTWqhfcIoWISe6mOaYuaD+ZC59NzA4hVwsFjEIu9cwv9Ybw09dE9h8bl+YNb2aHvvgAU5NzPJ3&#10;onaxQUkNi4MHWUXFL5z2rGPnR1n7KQ2jdb2PUZd/yfw3AAAA//8DAFBLAwQUAAYACAAAACEAVgx4&#10;gt8AAAAIAQAADwAAAGRycy9kb3ducmV2LnhtbEyPzU7DMBCE70i8g7VIXFDrpCL9CXEqhOgBCYQo&#10;fQDX3iYR8dqKnTa8PcsJjrOzmvmm2k6uF2ccYudJQT7PQCAZbztqFBw+d7M1iJg0Wd17QgXfGGFb&#10;X19VurT+Qh943qdGcAjFUitoUwqllNG06HSc+4DE3skPTieWQyPtoC8c7nq5yLKldLojbmh1wKcW&#10;zdd+dAp2xcvox9e71dv0vgxNYVIwz1ap25vp8QFEwin9PcMvPqNDzUxHP5KNolew4CVJwWyzXoFg&#10;/36T5SCOfMkLkHUl/w+ofwAAAP//AwBQSwECLQAUAAYACAAAACEAtoM4kv4AAADhAQAAEwAAAAAA&#10;AAAAAAAAAAAAAAAAW0NvbnRlbnRfVHlwZXNdLnhtbFBLAQItABQABgAIAAAAIQA4/SH/1gAAAJQB&#10;AAALAAAAAAAAAAAAAAAAAC8BAABfcmVscy8ucmVsc1BLAQItABQABgAIAAAAIQDeHC30QgIAAJME&#10;AAAOAAAAAAAAAAAAAAAAAC4CAABkcnMvZTJvRG9jLnhtbFBLAQItABQABgAIAAAAIQBWDHiC3wAA&#10;AAgBAAAPAAAAAAAAAAAAAAAAAJwEAABkcnMvZG93bnJldi54bWxQSwUGAAAAAAQABADzAAAAqAUA&#10;AAAA&#10;" fillcolor="white [3201]" strokeweight=".5pt">
                <v:path arrowok="t"/>
                <v:textbox>
                  <w:txbxContent>
                    <w:p w14:paraId="6CCAD193" w14:textId="77777777" w:rsidR="00737664" w:rsidRPr="00281FE4" w:rsidRDefault="00737664" w:rsidP="0073766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bookmarkStart w:id="1" w:name="_Hlk147770574"/>
                      <w:r w:rsidRPr="00281FE4">
                        <w:rPr>
                          <w:sz w:val="22"/>
                          <w:szCs w:val="22"/>
                        </w:rPr>
                        <w:t>NAMA</w:t>
                      </w:r>
                      <w:r w:rsidRPr="00281FE4">
                        <w:rPr>
                          <w:sz w:val="22"/>
                          <w:szCs w:val="22"/>
                        </w:rPr>
                        <w:tab/>
                      </w:r>
                      <w:r w:rsidRPr="00281FE4">
                        <w:rPr>
                          <w:sz w:val="22"/>
                          <w:szCs w:val="22"/>
                        </w:rPr>
                        <w:tab/>
                        <w:t>: Juniargo Ponco Risma Wirandi</w:t>
                      </w:r>
                    </w:p>
                    <w:p w14:paraId="3BD6E372" w14:textId="77777777" w:rsidR="00737664" w:rsidRPr="00281FE4" w:rsidRDefault="00737664" w:rsidP="0073766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281FE4">
                        <w:rPr>
                          <w:sz w:val="22"/>
                          <w:szCs w:val="22"/>
                        </w:rPr>
                        <w:t>NIM</w:t>
                      </w:r>
                      <w:r w:rsidRPr="00281FE4">
                        <w:rPr>
                          <w:sz w:val="22"/>
                          <w:szCs w:val="22"/>
                        </w:rPr>
                        <w:tab/>
                      </w:r>
                      <w:r w:rsidRPr="00281FE4">
                        <w:rPr>
                          <w:sz w:val="22"/>
                          <w:szCs w:val="22"/>
                        </w:rPr>
                        <w:tab/>
                        <w:t>: 233153711838</w:t>
                      </w:r>
                    </w:p>
                    <w:p w14:paraId="3DE06DBF" w14:textId="77777777" w:rsidR="00737664" w:rsidRPr="00281FE4" w:rsidRDefault="00737664" w:rsidP="00737664">
                      <w:pPr>
                        <w:spacing w:after="0" w:line="240" w:lineRule="auto"/>
                        <w:rPr>
                          <w:sz w:val="22"/>
                          <w:szCs w:val="22"/>
                          <w:lang w:val="sv-SE"/>
                        </w:rPr>
                      </w:pPr>
                      <w:r w:rsidRPr="00281FE4">
                        <w:rPr>
                          <w:sz w:val="22"/>
                          <w:szCs w:val="22"/>
                          <w:lang w:val="sv-SE"/>
                        </w:rPr>
                        <w:t>KELAS</w:t>
                      </w:r>
                      <w:r w:rsidRPr="00281FE4">
                        <w:rPr>
                          <w:sz w:val="22"/>
                          <w:szCs w:val="22"/>
                          <w:lang w:val="sv-SE"/>
                        </w:rPr>
                        <w:tab/>
                      </w:r>
                      <w:r w:rsidRPr="00281FE4">
                        <w:rPr>
                          <w:sz w:val="22"/>
                          <w:szCs w:val="22"/>
                          <w:lang w:val="sv-SE"/>
                        </w:rPr>
                        <w:tab/>
                        <w:t>: PPLG 002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8C3774" w:rsidRPr="008C3774">
        <w:rPr>
          <w:sz w:val="22"/>
          <w:szCs w:val="22"/>
          <w:lang w:eastAsia="en-ID"/>
        </w:rPr>
        <w:t>Mahasiswa membuat sebuah tulisan reflektif dalam bentuk artikel atau jurnal untuk menguatkan pemahaman tentang identitas manusia Indonesia dengan mengacu pada panduan berikut:</w:t>
      </w:r>
    </w:p>
    <w:p w14:paraId="25CFBA4E" w14:textId="77777777" w:rsidR="008C3774" w:rsidRDefault="008C3774" w:rsidP="008C3774">
      <w:pPr>
        <w:pStyle w:val="ListParagraph"/>
        <w:numPr>
          <w:ilvl w:val="0"/>
          <w:numId w:val="2"/>
        </w:numPr>
        <w:jc w:val="both"/>
        <w:rPr>
          <w:b/>
          <w:bCs/>
          <w:i/>
          <w:iCs w:val="0"/>
          <w:sz w:val="22"/>
          <w:szCs w:val="22"/>
          <w:lang w:eastAsia="en-ID"/>
        </w:rPr>
      </w:pPr>
      <w:r w:rsidRPr="008C3774">
        <w:rPr>
          <w:b/>
          <w:bCs/>
          <w:i/>
          <w:iCs w:val="0"/>
          <w:sz w:val="22"/>
          <w:szCs w:val="22"/>
          <w:lang w:eastAsia="en-ID"/>
        </w:rPr>
        <w:t>Mahasiswa mengobservasi secara kritis tanda dan simbol yang ada di ekosistem sekolah dan proses pembelajaran tentang penghargaan dan penghayatan terhadap kebhinekatunggalikaan;</w:t>
      </w:r>
    </w:p>
    <w:p w14:paraId="377887D9" w14:textId="0FB405F0" w:rsidR="008C3774" w:rsidRPr="008C3774" w:rsidRDefault="008C3774" w:rsidP="008C3774">
      <w:pPr>
        <w:ind w:left="360"/>
        <w:jc w:val="both"/>
        <w:rPr>
          <w:lang w:val="sv-SE" w:eastAsia="en-ID"/>
        </w:rPr>
      </w:pPr>
      <w:r w:rsidRPr="008C3774">
        <w:rPr>
          <w:sz w:val="22"/>
          <w:szCs w:val="22"/>
          <w:lang w:eastAsia="en-ID"/>
        </w:rPr>
        <w:t>Observasi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mengenai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tanda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dan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symbol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yang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ada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di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ekosistem sekolah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dan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proses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pembelajaran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tentang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penghargaan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dan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penghayatan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terhadap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kebhinekatuggalikaan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yang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terdapat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pada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SMK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Negeri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8</w:t>
      </w:r>
      <w:r>
        <w:rPr>
          <w:sz w:val="22"/>
          <w:szCs w:val="22"/>
          <w:lang w:eastAsia="en-ID"/>
        </w:rPr>
        <w:t xml:space="preserve"> Malang </w:t>
      </w:r>
      <w:r w:rsidRPr="008C3774">
        <w:rPr>
          <w:sz w:val="22"/>
          <w:szCs w:val="22"/>
          <w:lang w:eastAsia="en-ID"/>
        </w:rPr>
        <w:t>tampak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pada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adanya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perbedaan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agama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peserta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eastAsia="en-ID"/>
        </w:rPr>
        <w:t>didik.</w:t>
      </w:r>
      <w:r>
        <w:rPr>
          <w:sz w:val="22"/>
          <w:szCs w:val="22"/>
          <w:lang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Adanya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perbedaan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agama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mengajarkan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toleransi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antar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sesama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umat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beragama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dan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rasa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saling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menghargai.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Pada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 xml:space="preserve">SMKN 8 </w:t>
      </w:r>
      <w:r>
        <w:rPr>
          <w:sz w:val="22"/>
          <w:szCs w:val="22"/>
          <w:lang w:val="sv-SE" w:eastAsia="en-ID"/>
        </w:rPr>
        <w:t xml:space="preserve">Malang </w:t>
      </w:r>
      <w:r w:rsidRPr="008C3774">
        <w:rPr>
          <w:sz w:val="22"/>
          <w:szCs w:val="22"/>
          <w:lang w:val="sv-SE" w:eastAsia="en-ID"/>
        </w:rPr>
        <w:t>terdapat guru agama pada untuk masing</w:t>
      </w:r>
      <w:r>
        <w:rPr>
          <w:sz w:val="22"/>
          <w:szCs w:val="22"/>
          <w:lang w:val="sv-SE" w:eastAsia="en-ID"/>
        </w:rPr>
        <w:t xml:space="preserve"> – </w:t>
      </w:r>
      <w:r w:rsidRPr="008C3774">
        <w:rPr>
          <w:sz w:val="22"/>
          <w:szCs w:val="22"/>
          <w:lang w:val="sv-SE" w:eastAsia="en-ID"/>
        </w:rPr>
        <w:t>masing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agama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resmi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yang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ada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di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Indonesia.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Simbol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penghargaan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dan penghayatan</w:t>
      </w:r>
      <w:r w:rsidRPr="008C3774">
        <w:rPr>
          <w:sz w:val="22"/>
          <w:szCs w:val="22"/>
          <w:lang w:val="sv-SE" w:eastAsia="en-ID"/>
        </w:rPr>
        <w:t xml:space="preserve"> terhadap </w:t>
      </w:r>
      <w:r>
        <w:rPr>
          <w:sz w:val="22"/>
          <w:szCs w:val="22"/>
          <w:lang w:val="sv-SE" w:eastAsia="en-ID"/>
        </w:rPr>
        <w:t>kebhinekatunggalikaan</w:t>
      </w:r>
      <w:r w:rsidRPr="008C3774">
        <w:rPr>
          <w:sz w:val="22"/>
          <w:szCs w:val="22"/>
          <w:lang w:val="sv-SE" w:eastAsia="en-ID"/>
        </w:rPr>
        <w:t xml:space="preserve"> yang ada di SMKN 8</w:t>
      </w:r>
      <w:r>
        <w:rPr>
          <w:sz w:val="22"/>
          <w:szCs w:val="22"/>
          <w:lang w:val="sv-SE" w:eastAsia="en-ID"/>
        </w:rPr>
        <w:t xml:space="preserve"> Malang </w:t>
      </w:r>
      <w:r w:rsidRPr="008C3774">
        <w:rPr>
          <w:sz w:val="22"/>
          <w:szCs w:val="22"/>
          <w:lang w:val="sv-SE" w:eastAsia="en-ID"/>
        </w:rPr>
        <w:t>sebagai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bentuk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penguatan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identitas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manusia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Indonesia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tampak</w:t>
      </w:r>
      <w:r>
        <w:rPr>
          <w:sz w:val="22"/>
          <w:szCs w:val="22"/>
          <w:lang w:val="sv-SE" w:eastAsia="en-ID"/>
        </w:rPr>
        <w:t xml:space="preserve"> ketika melakukan upacara hari Senin dan bahkan upacara peringatan hari nasional meskipun itu pada hari libur semangat antusias tetap melekat untuk melakuka</w:t>
      </w:r>
      <w:r w:rsidR="00EE3DC9">
        <w:rPr>
          <w:sz w:val="22"/>
          <w:szCs w:val="22"/>
          <w:lang w:val="sv-SE" w:eastAsia="en-ID"/>
        </w:rPr>
        <w:t>n</w:t>
      </w:r>
      <w:r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pelaksanaan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upacara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bendera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juga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menjadi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salah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satu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bent</w:t>
      </w:r>
      <w:r w:rsidR="00EE3DC9">
        <w:rPr>
          <w:sz w:val="22"/>
          <w:szCs w:val="22"/>
          <w:lang w:val="sv-SE" w:eastAsia="en-ID"/>
        </w:rPr>
        <w:t>u</w:t>
      </w:r>
      <w:r w:rsidR="00EE3DC9" w:rsidRPr="008C3774">
        <w:rPr>
          <w:sz w:val="22"/>
          <w:szCs w:val="22"/>
          <w:lang w:val="sv-SE" w:eastAsia="en-ID"/>
        </w:rPr>
        <w:t>k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penghargaan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dan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penghayatan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terhadap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kebhinekatunggalikaan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karena dalam upacara bendera terdapat pengibaran bendera merah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putih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yang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diiringi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oleh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lagu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Indonesia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Raya,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pembacaan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teks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Pancasila,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dan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mengenang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jasa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para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pahlawan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dengan</w:t>
      </w:r>
      <w:r w:rsidR="00EE3DC9">
        <w:rPr>
          <w:sz w:val="22"/>
          <w:szCs w:val="22"/>
          <w:lang w:val="sv-SE" w:eastAsia="en-ID"/>
        </w:rPr>
        <w:t xml:space="preserve"> </w:t>
      </w:r>
      <w:r w:rsidR="00EE3DC9" w:rsidRPr="008C3774">
        <w:rPr>
          <w:sz w:val="22"/>
          <w:szCs w:val="22"/>
          <w:lang w:val="sv-SE" w:eastAsia="en-ID"/>
        </w:rPr>
        <w:t>mengheningkan cipta.</w:t>
      </w:r>
      <w:r w:rsidRPr="008C3774">
        <w:rPr>
          <w:sz w:val="22"/>
          <w:szCs w:val="22"/>
          <w:lang w:val="sv-SE" w:eastAsia="en-ID"/>
        </w:rPr>
        <w:t>.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Hal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ini</w:t>
      </w:r>
      <w:r w:rsidR="00EE3DC9"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merupakan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salah satu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bentuk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menjunjung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tinggi</w:t>
      </w:r>
      <w:r>
        <w:rPr>
          <w:sz w:val="22"/>
          <w:szCs w:val="22"/>
          <w:lang w:val="sv-SE" w:eastAsia="en-ID"/>
        </w:rPr>
        <w:t xml:space="preserve"> </w:t>
      </w:r>
      <w:r w:rsidR="00EE3DC9">
        <w:rPr>
          <w:sz w:val="22"/>
          <w:szCs w:val="22"/>
          <w:lang w:val="sv-SE" w:eastAsia="en-ID"/>
        </w:rPr>
        <w:t>rasa nasionalisme Indonesia</w:t>
      </w:r>
      <w:r w:rsidRPr="008C3774">
        <w:rPr>
          <w:sz w:val="22"/>
          <w:szCs w:val="22"/>
          <w:lang w:val="sv-SE" w:eastAsia="en-ID"/>
        </w:rPr>
        <w:t>. Peserta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 xml:space="preserve">didik </w:t>
      </w:r>
      <w:r w:rsidR="00EE3DC9" w:rsidRPr="008C3774">
        <w:rPr>
          <w:sz w:val="22"/>
          <w:szCs w:val="22"/>
          <w:lang w:val="sv-SE" w:eastAsia="en-ID"/>
        </w:rPr>
        <w:t>senantiasa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 xml:space="preserve">diajarkan </w:t>
      </w:r>
      <w:r w:rsidR="00EE3DC9" w:rsidRPr="008C3774">
        <w:rPr>
          <w:sz w:val="22"/>
          <w:szCs w:val="22"/>
          <w:lang w:val="sv-SE" w:eastAsia="en-ID"/>
        </w:rPr>
        <w:t xml:space="preserve">bahwa </w:t>
      </w:r>
      <w:r w:rsidR="00EE3DC9">
        <w:rPr>
          <w:sz w:val="22"/>
          <w:szCs w:val="22"/>
          <w:lang w:val="sv-SE" w:eastAsia="en-ID"/>
        </w:rPr>
        <w:t xml:space="preserve">melaksanakan upacara bendera </w:t>
      </w:r>
      <w:r w:rsidRPr="008C3774">
        <w:rPr>
          <w:sz w:val="22"/>
          <w:szCs w:val="22"/>
          <w:lang w:val="sv-SE" w:eastAsia="en-ID"/>
        </w:rPr>
        <w:t>merupakan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identitas</w:t>
      </w:r>
      <w:r w:rsidR="00EE3DC9"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kita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sebagai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warga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negara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Indonesia.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Selain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itu,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membiasakan</w:t>
      </w:r>
      <w:r w:rsidR="00EE3DC9"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menyanyikan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lagu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Indonesia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Raya,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lagu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nasional,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di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setiap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pagi</w:t>
      </w:r>
      <w:r w:rsidR="00EE3DC9"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sebelum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memulai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pembelajaran.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Hal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ini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merupakan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bentuk</w:t>
      </w:r>
      <w:r w:rsidR="00EE3DC9"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kebanggaan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akan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lagu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lagu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kebangsaan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dan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dalam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rangka</w:t>
      </w:r>
      <w:r w:rsidR="00EE3DC9"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mengenang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pahlawan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yang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telah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memperjuangkan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kemerdekaan</w:t>
      </w:r>
      <w:r w:rsidR="00EE3DC9"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Indonesia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dan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bentuk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cinta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tanah</w:t>
      </w:r>
      <w:r>
        <w:rPr>
          <w:sz w:val="22"/>
          <w:szCs w:val="22"/>
          <w:lang w:val="sv-SE" w:eastAsia="en-ID"/>
        </w:rPr>
        <w:t xml:space="preserve"> </w:t>
      </w:r>
      <w:r w:rsidRPr="008C3774">
        <w:rPr>
          <w:sz w:val="22"/>
          <w:szCs w:val="22"/>
          <w:lang w:val="sv-SE" w:eastAsia="en-ID"/>
        </w:rPr>
        <w:t>air.</w:t>
      </w:r>
    </w:p>
    <w:p w14:paraId="2D2B14AF" w14:textId="77777777" w:rsidR="008C3774" w:rsidRPr="00EE3DC9" w:rsidRDefault="008C3774" w:rsidP="008C3774">
      <w:pPr>
        <w:pStyle w:val="ListParagraph"/>
        <w:numPr>
          <w:ilvl w:val="0"/>
          <w:numId w:val="2"/>
        </w:numPr>
        <w:jc w:val="both"/>
        <w:rPr>
          <w:b/>
          <w:bCs/>
          <w:i/>
          <w:iCs w:val="0"/>
          <w:sz w:val="22"/>
          <w:szCs w:val="22"/>
          <w:lang w:val="sv-SE" w:eastAsia="en-ID"/>
        </w:rPr>
      </w:pPr>
      <w:r w:rsidRPr="00EE3DC9">
        <w:rPr>
          <w:b/>
          <w:bCs/>
          <w:i/>
          <w:iCs w:val="0"/>
          <w:sz w:val="22"/>
          <w:szCs w:val="22"/>
          <w:lang w:val="sv-SE" w:eastAsia="en-ID"/>
        </w:rPr>
        <w:t>Mahasiswa menuliskan secara kritis bagaimana penghayatan nilai-nilai Pancasila yang ada di sekolah menguatkan identitas manusia Indonesia.</w:t>
      </w:r>
    </w:p>
    <w:p w14:paraId="0BE0C841" w14:textId="77777777" w:rsidR="00EE3DC9" w:rsidRDefault="00EE3DC9" w:rsidP="008C3774">
      <w:pPr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 xml:space="preserve">Penghayatan nilai-nilai Pancasila di sekolah adalah sebagai berikut: </w:t>
      </w:r>
    </w:p>
    <w:p w14:paraId="1E7B1ECC" w14:textId="5E7AC296" w:rsidR="00EE3DC9" w:rsidRPr="00EE3DC9" w:rsidRDefault="00EE3DC9" w:rsidP="00EE3DC9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>Sila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Pertama: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Ketuhanan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Yang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Maha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Esa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Memiliki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makna</w:t>
      </w:r>
      <w:r w:rsidRPr="00EE3DC9"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bahwa Manusia Indonesia bertakwa kepada Tuhan Yang MahaEsa. Nilai nilai yang terkandung dalam sila pertama:</w:t>
      </w:r>
      <w:r w:rsidRPr="00EE3DC9">
        <w:rPr>
          <w:lang w:val="sv-SE"/>
        </w:rPr>
        <w:t xml:space="preserve"> </w:t>
      </w:r>
    </w:p>
    <w:p w14:paraId="5BDD4E80" w14:textId="111ED73B" w:rsidR="00EE3DC9" w:rsidRDefault="00EE3DC9" w:rsidP="00EE3DC9">
      <w:pPr>
        <w:pStyle w:val="ListParagraph"/>
        <w:numPr>
          <w:ilvl w:val="1"/>
          <w:numId w:val="3"/>
        </w:numPr>
        <w:ind w:left="1134"/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>Berdoa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sebelum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memulai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dan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setelah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mengakhiri pembelajaran</w:t>
      </w:r>
      <w:r w:rsidRPr="00EE3DC9">
        <w:rPr>
          <w:sz w:val="22"/>
          <w:szCs w:val="22"/>
          <w:lang w:val="sv-SE"/>
        </w:rPr>
        <w:t xml:space="preserve"> </w:t>
      </w:r>
    </w:p>
    <w:p w14:paraId="2CDBD293" w14:textId="6C5EE01C" w:rsidR="00EE3DC9" w:rsidRDefault="00EE3DC9" w:rsidP="00EE3DC9">
      <w:pPr>
        <w:pStyle w:val="ListParagraph"/>
        <w:numPr>
          <w:ilvl w:val="1"/>
          <w:numId w:val="3"/>
        </w:numPr>
        <w:ind w:left="1134"/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 xml:space="preserve">Menjalankan kewajiban agama di sekolah </w:t>
      </w:r>
    </w:p>
    <w:p w14:paraId="15F99DEE" w14:textId="77777777" w:rsidR="00EE3DC9" w:rsidRDefault="00EE3DC9" w:rsidP="00EE3DC9">
      <w:pPr>
        <w:pStyle w:val="ListParagraph"/>
        <w:numPr>
          <w:ilvl w:val="1"/>
          <w:numId w:val="3"/>
        </w:numPr>
        <w:ind w:left="1134"/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 xml:space="preserve">Menghargai teman yang berbeda agama </w:t>
      </w:r>
    </w:p>
    <w:p w14:paraId="28850F3B" w14:textId="5AD3C62F" w:rsidR="00EE3DC9" w:rsidRDefault="00EE3DC9" w:rsidP="00EE3DC9">
      <w:pPr>
        <w:pStyle w:val="ListParagraph"/>
        <w:numPr>
          <w:ilvl w:val="1"/>
          <w:numId w:val="3"/>
        </w:numPr>
        <w:ind w:left="1134"/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 xml:space="preserve">Tidak mengganggu teman ketika melaksanakan </w:t>
      </w:r>
      <w:r w:rsidRPr="00EE3DC9">
        <w:rPr>
          <w:sz w:val="22"/>
          <w:szCs w:val="22"/>
          <w:lang w:val="sv-SE"/>
        </w:rPr>
        <w:t>ibadah agamanya</w:t>
      </w:r>
    </w:p>
    <w:p w14:paraId="2F8D97B8" w14:textId="0FCA797B" w:rsidR="00EE3DC9" w:rsidRDefault="00EE3DC9" w:rsidP="00EE3DC9">
      <w:pPr>
        <w:pStyle w:val="ListParagraph"/>
        <w:numPr>
          <w:ilvl w:val="1"/>
          <w:numId w:val="3"/>
        </w:numPr>
        <w:ind w:left="1134"/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>Tidak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memilih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teman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meskipun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terdapat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perbedaan agama</w:t>
      </w:r>
      <w:r w:rsidRPr="00EE3DC9">
        <w:rPr>
          <w:sz w:val="22"/>
          <w:szCs w:val="22"/>
          <w:lang w:val="sv-SE"/>
        </w:rPr>
        <w:t xml:space="preserve"> </w:t>
      </w:r>
    </w:p>
    <w:p w14:paraId="0F400F4E" w14:textId="79B0F3DC" w:rsidR="00EE3DC9" w:rsidRDefault="00EE3DC9" w:rsidP="00EE3DC9">
      <w:pPr>
        <w:pStyle w:val="ListParagraph"/>
        <w:numPr>
          <w:ilvl w:val="1"/>
          <w:numId w:val="3"/>
        </w:numPr>
        <w:ind w:left="1134"/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>Menjaga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ciptaan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Tuhan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seperti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tanaman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yang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ada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di sekolah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sebagai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bentuk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syukur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dan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penghayatan kebesaran</w:t>
      </w:r>
      <w:r w:rsidRPr="00EE3DC9">
        <w:rPr>
          <w:sz w:val="22"/>
          <w:szCs w:val="22"/>
          <w:lang w:val="sv-SE"/>
        </w:rPr>
        <w:t xml:space="preserve"> Tuhan Yang Maha Esa</w:t>
      </w:r>
    </w:p>
    <w:p w14:paraId="2DE5FA8A" w14:textId="77777777" w:rsidR="00EE3DC9" w:rsidRDefault="00EE3DC9" w:rsidP="00EE3DC9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>Sila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Kedua: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Kemanusiaan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yang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adil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dan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beradab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Memiliki makna</w:t>
      </w:r>
      <w:r w:rsidRPr="00EE3DC9">
        <w:rPr>
          <w:sz w:val="22"/>
          <w:szCs w:val="22"/>
          <w:lang w:val="sv-SE"/>
        </w:rPr>
        <w:t xml:space="preserve"> bahwa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Manusia Indonesia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memiliki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 xml:space="preserve">derajat, hak, </w:t>
      </w:r>
      <w:r w:rsidRPr="00EE3DC9">
        <w:rPr>
          <w:sz w:val="22"/>
          <w:szCs w:val="22"/>
          <w:lang w:val="sv-SE"/>
        </w:rPr>
        <w:t>dan kewajiban</w:t>
      </w:r>
      <w:r w:rsidRPr="00EE3DC9">
        <w:rPr>
          <w:sz w:val="22"/>
          <w:szCs w:val="22"/>
          <w:lang w:val="sv-SE"/>
        </w:rPr>
        <w:t xml:space="preserve"> yang sama. Nilai yang terkandung dalam </w:t>
      </w:r>
      <w:r w:rsidRPr="00EE3DC9">
        <w:rPr>
          <w:sz w:val="22"/>
          <w:szCs w:val="22"/>
          <w:lang w:val="sv-SE"/>
        </w:rPr>
        <w:t>sila kedua</w:t>
      </w:r>
      <w:r w:rsidRPr="00EE3DC9">
        <w:rPr>
          <w:sz w:val="22"/>
          <w:szCs w:val="22"/>
          <w:lang w:val="sv-SE"/>
        </w:rPr>
        <w:t xml:space="preserve"> adalah: </w:t>
      </w:r>
    </w:p>
    <w:p w14:paraId="538A0D6F" w14:textId="77777777" w:rsidR="00EE3DC9" w:rsidRDefault="00EE3DC9" w:rsidP="00EE3DC9">
      <w:pPr>
        <w:pStyle w:val="ListParagraph"/>
        <w:numPr>
          <w:ilvl w:val="1"/>
          <w:numId w:val="3"/>
        </w:numPr>
        <w:ind w:left="1134"/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>Sopan santun dengan guru</w:t>
      </w:r>
    </w:p>
    <w:p w14:paraId="10E24F32" w14:textId="405D1405" w:rsidR="00EE3DC9" w:rsidRDefault="00EE3DC9" w:rsidP="00EE3DC9">
      <w:pPr>
        <w:pStyle w:val="ListParagraph"/>
        <w:numPr>
          <w:ilvl w:val="1"/>
          <w:numId w:val="3"/>
        </w:numPr>
        <w:ind w:left="1134"/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>Menghargai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dan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hidup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rukun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dengan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teman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dan seluruh</w:t>
      </w:r>
      <w:r w:rsidRPr="00EE3DC9">
        <w:rPr>
          <w:sz w:val="22"/>
          <w:szCs w:val="22"/>
          <w:lang w:val="sv-SE"/>
        </w:rPr>
        <w:t xml:space="preserve"> warga sekolah</w:t>
      </w:r>
    </w:p>
    <w:p w14:paraId="5A42DC50" w14:textId="77777777" w:rsidR="00EE3DC9" w:rsidRDefault="00EE3DC9" w:rsidP="00EE3DC9">
      <w:pPr>
        <w:pStyle w:val="ListParagraph"/>
        <w:numPr>
          <w:ilvl w:val="1"/>
          <w:numId w:val="3"/>
        </w:numPr>
        <w:ind w:left="1134"/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>Menaati peraturan sekolah</w:t>
      </w:r>
    </w:p>
    <w:p w14:paraId="639F5FAB" w14:textId="77777777" w:rsidR="00EE3DC9" w:rsidRDefault="00EE3DC9" w:rsidP="00EE3DC9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</w:rPr>
        <w:t>Sila</w:t>
      </w:r>
      <w:r w:rsidRPr="00EE3DC9">
        <w:rPr>
          <w:sz w:val="22"/>
          <w:szCs w:val="22"/>
        </w:rPr>
        <w:t xml:space="preserve"> </w:t>
      </w:r>
      <w:r w:rsidRPr="00EE3DC9">
        <w:rPr>
          <w:sz w:val="22"/>
          <w:szCs w:val="22"/>
        </w:rPr>
        <w:t>Ketiga:</w:t>
      </w:r>
      <w:r w:rsidRPr="00EE3DC9">
        <w:rPr>
          <w:sz w:val="22"/>
          <w:szCs w:val="22"/>
        </w:rPr>
        <w:t xml:space="preserve"> </w:t>
      </w:r>
      <w:r w:rsidRPr="00EE3DC9">
        <w:rPr>
          <w:sz w:val="22"/>
          <w:szCs w:val="22"/>
        </w:rPr>
        <w:t>Persatuan</w:t>
      </w:r>
      <w:r w:rsidRPr="00EE3DC9">
        <w:rPr>
          <w:sz w:val="22"/>
          <w:szCs w:val="22"/>
        </w:rPr>
        <w:t xml:space="preserve"> </w:t>
      </w:r>
      <w:r w:rsidRPr="00EE3DC9">
        <w:rPr>
          <w:sz w:val="22"/>
          <w:szCs w:val="22"/>
        </w:rPr>
        <w:t>Indonesia</w:t>
      </w:r>
      <w:r w:rsidRPr="00EE3DC9">
        <w:rPr>
          <w:sz w:val="22"/>
          <w:szCs w:val="22"/>
        </w:rPr>
        <w:t xml:space="preserve"> </w:t>
      </w:r>
      <w:r w:rsidRPr="00EE3DC9">
        <w:rPr>
          <w:sz w:val="22"/>
          <w:szCs w:val="22"/>
        </w:rPr>
        <w:t>Memiliki</w:t>
      </w:r>
      <w:r w:rsidRPr="00EE3DC9">
        <w:rPr>
          <w:sz w:val="22"/>
          <w:szCs w:val="22"/>
        </w:rPr>
        <w:t xml:space="preserve"> </w:t>
      </w:r>
      <w:r w:rsidRPr="00EE3DC9">
        <w:rPr>
          <w:sz w:val="22"/>
          <w:szCs w:val="22"/>
        </w:rPr>
        <w:t>makna</w:t>
      </w:r>
      <w:r w:rsidRPr="00EE3DC9">
        <w:rPr>
          <w:sz w:val="22"/>
          <w:szCs w:val="22"/>
        </w:rPr>
        <w:t xml:space="preserve"> upaya Manusia</w:t>
      </w:r>
      <w:r w:rsidRPr="00EE3DC9">
        <w:rPr>
          <w:sz w:val="22"/>
          <w:szCs w:val="22"/>
        </w:rPr>
        <w:t xml:space="preserve"> Indonesia untuk menuju persatuan Negara </w:t>
      </w:r>
      <w:r w:rsidRPr="00EE3DC9">
        <w:rPr>
          <w:sz w:val="22"/>
          <w:szCs w:val="22"/>
        </w:rPr>
        <w:t>Kesatuan Republik</w:t>
      </w:r>
      <w:r w:rsidRPr="00EE3DC9">
        <w:rPr>
          <w:sz w:val="22"/>
          <w:szCs w:val="22"/>
        </w:rPr>
        <w:t xml:space="preserve"> Indonesia. </w:t>
      </w:r>
      <w:r w:rsidRPr="00EE3DC9">
        <w:rPr>
          <w:sz w:val="22"/>
          <w:szCs w:val="22"/>
          <w:lang w:val="sv-SE"/>
        </w:rPr>
        <w:t xml:space="preserve">Nilai-nilai yang terkandung adalah: </w:t>
      </w:r>
    </w:p>
    <w:p w14:paraId="5D201BD6" w14:textId="77777777" w:rsidR="00EE3DC9" w:rsidRDefault="00EE3DC9" w:rsidP="00EE3DC9">
      <w:pPr>
        <w:pStyle w:val="ListParagraph"/>
        <w:numPr>
          <w:ilvl w:val="1"/>
          <w:numId w:val="3"/>
        </w:numPr>
        <w:ind w:left="1134"/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lastRenderedPageBreak/>
        <w:t xml:space="preserve">Mengikuti upacara bendera dengan khidmat </w:t>
      </w:r>
    </w:p>
    <w:p w14:paraId="2EF60F34" w14:textId="77777777" w:rsidR="00EE3DC9" w:rsidRDefault="00EE3DC9" w:rsidP="00EE3DC9">
      <w:pPr>
        <w:pStyle w:val="ListParagraph"/>
        <w:numPr>
          <w:ilvl w:val="1"/>
          <w:numId w:val="3"/>
        </w:numPr>
        <w:ind w:left="1134"/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 xml:space="preserve">Menghargai setiap budaya dari berbagai daerah </w:t>
      </w:r>
    </w:p>
    <w:p w14:paraId="4520F45F" w14:textId="422050DC" w:rsidR="00EE3DC9" w:rsidRDefault="00EE3DC9" w:rsidP="00EE3DC9">
      <w:pPr>
        <w:pStyle w:val="ListParagraph"/>
        <w:numPr>
          <w:ilvl w:val="1"/>
          <w:numId w:val="3"/>
        </w:numPr>
        <w:ind w:left="1134"/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>Tidak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membeda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bedakan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teman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berdasarkan</w:t>
      </w:r>
      <w:r>
        <w:rPr>
          <w:sz w:val="22"/>
          <w:szCs w:val="22"/>
          <w:lang w:val="sv-SE"/>
        </w:rPr>
        <w:t xml:space="preserve"> </w:t>
      </w:r>
      <w:r w:rsidR="00737664" w:rsidRPr="00EE3DC9">
        <w:rPr>
          <w:sz w:val="22"/>
          <w:szCs w:val="22"/>
          <w:lang w:val="sv-SE"/>
        </w:rPr>
        <w:t>asal daerah</w:t>
      </w:r>
      <w:r w:rsidRPr="00EE3DC9">
        <w:rPr>
          <w:sz w:val="22"/>
          <w:szCs w:val="22"/>
          <w:lang w:val="sv-SE"/>
        </w:rPr>
        <w:t xml:space="preserve"> ataupun suku </w:t>
      </w:r>
    </w:p>
    <w:p w14:paraId="4A86C3DB" w14:textId="77777777" w:rsidR="00EE3DC9" w:rsidRDefault="00EE3DC9" w:rsidP="00EE3DC9">
      <w:pPr>
        <w:pStyle w:val="ListParagraph"/>
        <w:numPr>
          <w:ilvl w:val="1"/>
          <w:numId w:val="3"/>
        </w:numPr>
        <w:ind w:left="1134"/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 xml:space="preserve">Bergotong royong dengan teman dalam hal kebaikan </w:t>
      </w:r>
    </w:p>
    <w:p w14:paraId="17649D7D" w14:textId="77777777" w:rsidR="00EE3DC9" w:rsidRDefault="00EE3DC9" w:rsidP="00EE3DC9">
      <w:pPr>
        <w:pStyle w:val="ListParagraph"/>
        <w:numPr>
          <w:ilvl w:val="1"/>
          <w:numId w:val="3"/>
        </w:numPr>
        <w:ind w:left="1134"/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>Tidak menciptakan perselisihan antar warga sekolah</w:t>
      </w:r>
    </w:p>
    <w:p w14:paraId="6301B73D" w14:textId="77777777" w:rsidR="00EE3DC9" w:rsidRDefault="00EE3DC9" w:rsidP="00EE3DC9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>Sila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Keempat: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Kerakyatan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yang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dipimpin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oleh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hikmat kebijaksanaan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dalam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Permusyawaratan</w:t>
      </w:r>
      <w:r w:rsidRPr="00EE3DC9">
        <w:rPr>
          <w:sz w:val="22"/>
          <w:szCs w:val="22"/>
          <w:lang w:val="sv-SE"/>
        </w:rPr>
        <w:t>/perwakilan.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Memiliki makna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pemerintahan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dari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rakyat,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oleh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rakyat,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dan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untuk rakyat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dengan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cara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musyawarah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untuk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mencapai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mufakat. Nilai</w:t>
      </w:r>
      <w:r w:rsidRPr="00EE3DC9">
        <w:rPr>
          <w:sz w:val="22"/>
          <w:szCs w:val="22"/>
          <w:lang w:val="sv-SE"/>
        </w:rPr>
        <w:t xml:space="preserve">-nilai yang terkandung: </w:t>
      </w:r>
    </w:p>
    <w:p w14:paraId="79538A48" w14:textId="1914B6B8" w:rsidR="00EE3DC9" w:rsidRDefault="00EE3DC9" w:rsidP="00EE3DC9">
      <w:pPr>
        <w:pStyle w:val="ListParagraph"/>
        <w:numPr>
          <w:ilvl w:val="1"/>
          <w:numId w:val="3"/>
        </w:numPr>
        <w:ind w:left="1134"/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>Menghormati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dan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menghargai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pendapat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orang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lain seperti</w:t>
      </w:r>
      <w:r w:rsidRPr="00EE3DC9">
        <w:rPr>
          <w:sz w:val="22"/>
          <w:szCs w:val="22"/>
          <w:lang w:val="sv-SE"/>
        </w:rPr>
        <w:t xml:space="preserve"> dari guru, teman dan ke</w:t>
      </w:r>
      <w:r>
        <w:rPr>
          <w:sz w:val="22"/>
          <w:szCs w:val="22"/>
          <w:lang w:val="sv-SE"/>
        </w:rPr>
        <w:t>lo</w:t>
      </w:r>
      <w:r w:rsidRPr="00EE3DC9">
        <w:rPr>
          <w:sz w:val="22"/>
          <w:szCs w:val="22"/>
          <w:lang w:val="sv-SE"/>
        </w:rPr>
        <w:t xml:space="preserve">mpok belajar lainnya. </w:t>
      </w:r>
    </w:p>
    <w:p w14:paraId="6439BDEB" w14:textId="77777777" w:rsidR="00EE3DC9" w:rsidRDefault="00EE3DC9" w:rsidP="00EE3DC9">
      <w:pPr>
        <w:pStyle w:val="ListParagraph"/>
        <w:numPr>
          <w:ilvl w:val="1"/>
          <w:numId w:val="3"/>
        </w:numPr>
        <w:ind w:left="1134"/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 xml:space="preserve">Menerima kritikan yang membangun </w:t>
      </w:r>
    </w:p>
    <w:p w14:paraId="22ABFA13" w14:textId="77777777" w:rsidR="00737664" w:rsidRDefault="00EE3DC9" w:rsidP="00EE3DC9">
      <w:pPr>
        <w:pStyle w:val="ListParagraph"/>
        <w:numPr>
          <w:ilvl w:val="1"/>
          <w:numId w:val="3"/>
        </w:numPr>
        <w:ind w:left="1134"/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>Menghargai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hasil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musyawarah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baik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dalam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kelompok belajar</w:t>
      </w:r>
      <w:r w:rsidRPr="00EE3DC9">
        <w:rPr>
          <w:sz w:val="22"/>
          <w:szCs w:val="22"/>
          <w:lang w:val="sv-SE"/>
        </w:rPr>
        <w:t>, kelas, organisasi sekolah, dll.</w:t>
      </w:r>
    </w:p>
    <w:p w14:paraId="1DEE5C83" w14:textId="77777777" w:rsidR="00737664" w:rsidRDefault="00EE3DC9" w:rsidP="00EE3DC9">
      <w:pPr>
        <w:pStyle w:val="ListParagraph"/>
        <w:numPr>
          <w:ilvl w:val="1"/>
          <w:numId w:val="3"/>
        </w:numPr>
        <w:ind w:left="1134"/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 xml:space="preserve">Menyelesaikan masalah dengan musyawarah </w:t>
      </w:r>
    </w:p>
    <w:p w14:paraId="7C2E9558" w14:textId="77777777" w:rsidR="00737664" w:rsidRDefault="00EE3DC9" w:rsidP="00EE3DC9">
      <w:pPr>
        <w:pStyle w:val="ListParagraph"/>
        <w:numPr>
          <w:ilvl w:val="1"/>
          <w:numId w:val="3"/>
        </w:numPr>
        <w:ind w:left="1134"/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>Ikut serta dalam pemilihan ketua kelas, ketua osis, dll</w:t>
      </w:r>
    </w:p>
    <w:p w14:paraId="172E75BE" w14:textId="77777777" w:rsidR="00737664" w:rsidRDefault="00EE3DC9" w:rsidP="00737664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>Sila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Kelima: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Keadilan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sosial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bagi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seluruh</w:t>
      </w:r>
      <w:r>
        <w:rPr>
          <w:sz w:val="22"/>
          <w:szCs w:val="22"/>
          <w:lang w:val="sv-SE"/>
        </w:rPr>
        <w:t xml:space="preserve"> </w:t>
      </w:r>
      <w:r w:rsidRPr="00EE3DC9">
        <w:rPr>
          <w:sz w:val="22"/>
          <w:szCs w:val="22"/>
          <w:lang w:val="sv-SE"/>
        </w:rPr>
        <w:t>rakyat</w:t>
      </w:r>
      <w:r>
        <w:rPr>
          <w:sz w:val="22"/>
          <w:szCs w:val="22"/>
          <w:lang w:val="sv-SE"/>
        </w:rPr>
        <w:t xml:space="preserve"> </w:t>
      </w:r>
      <w:r w:rsidR="00737664" w:rsidRPr="00EE3DC9">
        <w:rPr>
          <w:sz w:val="22"/>
          <w:szCs w:val="22"/>
          <w:lang w:val="sv-SE"/>
        </w:rPr>
        <w:t>Indonesia Memiliki</w:t>
      </w:r>
      <w:r w:rsidRPr="00EE3DC9">
        <w:rPr>
          <w:sz w:val="22"/>
          <w:szCs w:val="22"/>
          <w:lang w:val="sv-SE"/>
        </w:rPr>
        <w:t xml:space="preserve"> makna Indonesia memiliki tujuan untuk </w:t>
      </w:r>
      <w:r w:rsidR="00737664" w:rsidRPr="00EE3DC9">
        <w:rPr>
          <w:sz w:val="22"/>
          <w:szCs w:val="22"/>
          <w:lang w:val="sv-SE"/>
        </w:rPr>
        <w:t>mewujudkan keadilan</w:t>
      </w:r>
      <w:r w:rsidRPr="00EE3DC9">
        <w:rPr>
          <w:sz w:val="22"/>
          <w:szCs w:val="22"/>
          <w:lang w:val="sv-SE"/>
        </w:rPr>
        <w:t xml:space="preserve"> dan kesejahteraan secara adil dan makmur. Nilai-</w:t>
      </w:r>
      <w:r w:rsidR="00737664" w:rsidRPr="00EE3DC9">
        <w:rPr>
          <w:sz w:val="22"/>
          <w:szCs w:val="22"/>
          <w:lang w:val="sv-SE"/>
        </w:rPr>
        <w:t>nilai yang</w:t>
      </w:r>
      <w:r w:rsidRPr="00EE3DC9">
        <w:rPr>
          <w:sz w:val="22"/>
          <w:szCs w:val="22"/>
          <w:lang w:val="sv-SE"/>
        </w:rPr>
        <w:t xml:space="preserve"> terkandung adalah: </w:t>
      </w:r>
    </w:p>
    <w:p w14:paraId="78F05D04" w14:textId="77777777" w:rsidR="00737664" w:rsidRDefault="00EE3DC9" w:rsidP="00737664">
      <w:pPr>
        <w:pStyle w:val="ListParagraph"/>
        <w:numPr>
          <w:ilvl w:val="1"/>
          <w:numId w:val="3"/>
        </w:numPr>
        <w:ind w:left="1134"/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 xml:space="preserve">Menciptakan suasana kekeluargaan di dalam kelas </w:t>
      </w:r>
    </w:p>
    <w:p w14:paraId="06B9D7BB" w14:textId="77777777" w:rsidR="00737664" w:rsidRDefault="00EE3DC9" w:rsidP="00737664">
      <w:pPr>
        <w:pStyle w:val="ListParagraph"/>
        <w:numPr>
          <w:ilvl w:val="1"/>
          <w:numId w:val="3"/>
        </w:numPr>
        <w:ind w:left="1134"/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>Bersikap adil terhadap semua teman dan warga sekolah</w:t>
      </w:r>
      <w:r w:rsidRPr="00EE3DC9">
        <w:rPr>
          <w:sz w:val="22"/>
          <w:szCs w:val="22"/>
          <w:lang w:val="sv-SE"/>
        </w:rPr>
        <w:t xml:space="preserve"> </w:t>
      </w:r>
    </w:p>
    <w:p w14:paraId="18BD60F3" w14:textId="20E1850C" w:rsidR="00B12334" w:rsidRPr="00EE3DC9" w:rsidRDefault="00EE3DC9" w:rsidP="00737664">
      <w:pPr>
        <w:pStyle w:val="ListParagraph"/>
        <w:numPr>
          <w:ilvl w:val="1"/>
          <w:numId w:val="3"/>
        </w:numPr>
        <w:ind w:left="1134"/>
        <w:jc w:val="both"/>
        <w:rPr>
          <w:sz w:val="22"/>
          <w:szCs w:val="22"/>
          <w:lang w:val="sv-SE"/>
        </w:rPr>
      </w:pPr>
      <w:r w:rsidRPr="00EE3DC9">
        <w:rPr>
          <w:sz w:val="22"/>
          <w:szCs w:val="22"/>
          <w:lang w:val="sv-SE"/>
        </w:rPr>
        <w:t>Menghormati hak masing</w:t>
      </w:r>
      <w:r w:rsidR="00737664">
        <w:rPr>
          <w:sz w:val="22"/>
          <w:szCs w:val="22"/>
          <w:lang w:val="sv-SE"/>
        </w:rPr>
        <w:t>-</w:t>
      </w:r>
      <w:r w:rsidRPr="00EE3DC9">
        <w:rPr>
          <w:sz w:val="22"/>
          <w:szCs w:val="22"/>
          <w:lang w:val="sv-SE"/>
        </w:rPr>
        <w:t>masing teman</w:t>
      </w:r>
    </w:p>
    <w:sectPr w:rsidR="00B12334" w:rsidRPr="00EE3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1843"/>
    <w:multiLevelType w:val="hybridMultilevel"/>
    <w:tmpl w:val="E74CFA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37020"/>
    <w:multiLevelType w:val="hybridMultilevel"/>
    <w:tmpl w:val="9E9C73C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EB415F"/>
    <w:multiLevelType w:val="multilevel"/>
    <w:tmpl w:val="4FA4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210918">
    <w:abstractNumId w:val="2"/>
  </w:num>
  <w:num w:numId="2" w16cid:durableId="605305153">
    <w:abstractNumId w:val="1"/>
  </w:num>
  <w:num w:numId="3" w16cid:durableId="108137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74"/>
    <w:rsid w:val="00135E9A"/>
    <w:rsid w:val="0016568F"/>
    <w:rsid w:val="0040119F"/>
    <w:rsid w:val="004E32C6"/>
    <w:rsid w:val="00727734"/>
    <w:rsid w:val="00737664"/>
    <w:rsid w:val="00891D14"/>
    <w:rsid w:val="008C3774"/>
    <w:rsid w:val="009D6156"/>
    <w:rsid w:val="00B12334"/>
    <w:rsid w:val="00D852BC"/>
    <w:rsid w:val="00E5381E"/>
    <w:rsid w:val="00EE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7C5E"/>
  <w15:chartTrackingRefBased/>
  <w15:docId w15:val="{8CF3A36E-2D86-48F4-BE45-571DCD9D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kern w:val="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68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568F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2"/>
    </w:pPr>
    <w:rPr>
      <w:rFonts w:eastAsiaTheme="majorEastAsia" w:cstheme="majorBidi"/>
      <w:sz w:val="2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3"/>
    </w:pPr>
    <w:rPr>
      <w:rFonts w:eastAsiaTheme="majorEastAsia" w:cstheme="majorBidi"/>
      <w:iCs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8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68F"/>
    <w:rPr>
      <w:rFonts w:eastAsiaTheme="majorEastAsia" w:cstheme="majorBidi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68F"/>
    <w:rPr>
      <w:rFonts w:eastAsiaTheme="majorEastAsia" w:cstheme="majorBidi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68F"/>
    <w:rPr>
      <w:rFonts w:eastAsiaTheme="majorEastAsia" w:cstheme="majorBidi"/>
      <w:iCs w:val="0"/>
      <w:sz w:val="22"/>
    </w:rPr>
  </w:style>
  <w:style w:type="paragraph" w:styleId="NormalWeb">
    <w:name w:val="Normal (Web)"/>
    <w:basedOn w:val="Normal"/>
    <w:uiPriority w:val="99"/>
    <w:semiHidden/>
    <w:unhideWhenUsed/>
    <w:rsid w:val="008C3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kern w:val="0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8C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7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1</cp:revision>
  <dcterms:created xsi:type="dcterms:W3CDTF">2023-10-28T03:30:00Z</dcterms:created>
  <dcterms:modified xsi:type="dcterms:W3CDTF">2023-10-28T03:53:00Z</dcterms:modified>
</cp:coreProperties>
</file>