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2DB4" w14:textId="77777777" w:rsidR="00553A8A" w:rsidRPr="00CF0547" w:rsidRDefault="00553A8A" w:rsidP="00553A8A">
      <w:pPr>
        <w:widowControl w:val="0"/>
        <w:pBdr>
          <w:top w:val="nil"/>
          <w:left w:val="nil"/>
          <w:bottom w:val="nil"/>
          <w:right w:val="nil"/>
          <w:between w:val="nil"/>
        </w:pBdr>
        <w:spacing w:after="0" w:line="276" w:lineRule="auto"/>
        <w:ind w:left="425" w:right="1097"/>
        <w:rPr>
          <w:lang w:val="sv-SE"/>
        </w:rPr>
      </w:pPr>
      <w:r w:rsidRPr="00CF0547">
        <w:rPr>
          <w:b/>
          <w:sz w:val="24"/>
          <w:szCs w:val="24"/>
          <w:lang w:val="sv-SE"/>
        </w:rPr>
        <w:t xml:space="preserve">Lampiran 12: Contoh Format Laporan Hasil Perumusan Masalah Pembelajaran Di Ruang Teori Pengantar </w:t>
      </w:r>
      <w:proofErr w:type="gramStart"/>
      <w:r w:rsidRPr="00CF0547">
        <w:rPr>
          <w:b/>
          <w:sz w:val="24"/>
          <w:szCs w:val="24"/>
          <w:lang w:val="sv-SE"/>
        </w:rPr>
        <w:t>Praktik dan</w:t>
      </w:r>
      <w:proofErr w:type="gramEnd"/>
      <w:r w:rsidRPr="00CF0547">
        <w:rPr>
          <w:b/>
          <w:sz w:val="24"/>
          <w:szCs w:val="24"/>
          <w:lang w:val="sv-SE"/>
        </w:rPr>
        <w:t xml:space="preserve"> Tempat Praktik Serta Alternatif Pemecahan Masalah</w:t>
      </w:r>
    </w:p>
    <w:p w14:paraId="650F2569" w14:textId="77777777" w:rsidR="00553A8A" w:rsidRPr="00CF0547" w:rsidRDefault="00553A8A" w:rsidP="00553A8A">
      <w:pPr>
        <w:tabs>
          <w:tab w:val="left" w:pos="1134"/>
          <w:tab w:val="left" w:pos="1276"/>
        </w:tabs>
        <w:spacing w:after="0" w:line="240" w:lineRule="auto"/>
        <w:ind w:left="284"/>
        <w:jc w:val="center"/>
        <w:rPr>
          <w:b/>
          <w:lang w:val="sv-SE"/>
        </w:rPr>
      </w:pPr>
    </w:p>
    <w:p w14:paraId="111B10E1" w14:textId="77777777" w:rsidR="00553A8A" w:rsidRPr="00CF0547" w:rsidRDefault="00553A8A" w:rsidP="00553A8A">
      <w:pPr>
        <w:widowControl w:val="0"/>
        <w:tabs>
          <w:tab w:val="left" w:pos="3008"/>
        </w:tabs>
        <w:spacing w:after="0" w:line="240" w:lineRule="auto"/>
        <w:ind w:left="425"/>
        <w:jc w:val="left"/>
        <w:rPr>
          <w:lang w:val="sv-SE"/>
        </w:rPr>
      </w:pPr>
      <w:bookmarkStart w:id="0" w:name="_3vac5uf" w:colFirst="0" w:colLast="0"/>
      <w:bookmarkEnd w:id="0"/>
      <w:r w:rsidRPr="00CF0547">
        <w:rPr>
          <w:lang w:val="sv-SE"/>
        </w:rPr>
        <w:t>Nama Mahasiswa</w:t>
      </w:r>
      <w:r w:rsidRPr="00CF0547">
        <w:rPr>
          <w:lang w:val="sv-SE"/>
        </w:rPr>
        <w:tab/>
        <w:t>: ……………………</w:t>
      </w:r>
      <w:proofErr w:type="gramStart"/>
      <w:r w:rsidRPr="00CF0547">
        <w:rPr>
          <w:lang w:val="sv-SE"/>
        </w:rPr>
        <w:t>…….</w:t>
      </w:r>
      <w:proofErr w:type="gramEnd"/>
      <w:r w:rsidRPr="00CF0547">
        <w:rPr>
          <w:lang w:val="sv-SE"/>
        </w:rPr>
        <w:t>.</w:t>
      </w:r>
    </w:p>
    <w:p w14:paraId="56633226" w14:textId="77777777" w:rsidR="00553A8A" w:rsidRPr="00CF0547" w:rsidRDefault="00553A8A" w:rsidP="00553A8A">
      <w:pPr>
        <w:widowControl w:val="0"/>
        <w:tabs>
          <w:tab w:val="left" w:pos="3008"/>
        </w:tabs>
        <w:spacing w:before="126" w:after="0" w:line="240" w:lineRule="auto"/>
        <w:ind w:left="425"/>
        <w:jc w:val="left"/>
        <w:rPr>
          <w:lang w:val="sv-SE"/>
        </w:rPr>
      </w:pPr>
      <w:r w:rsidRPr="00CF0547">
        <w:rPr>
          <w:lang w:val="sv-SE"/>
        </w:rPr>
        <w:t>NIM</w:t>
      </w:r>
      <w:r w:rsidRPr="00CF0547">
        <w:rPr>
          <w:lang w:val="sv-SE"/>
        </w:rPr>
        <w:tab/>
        <w:t>: ……………………</w:t>
      </w:r>
      <w:proofErr w:type="gramStart"/>
      <w:r w:rsidRPr="00CF0547">
        <w:rPr>
          <w:lang w:val="sv-SE"/>
        </w:rPr>
        <w:t>…….</w:t>
      </w:r>
      <w:proofErr w:type="gramEnd"/>
      <w:r w:rsidRPr="00CF0547">
        <w:rPr>
          <w:lang w:val="sv-SE"/>
        </w:rPr>
        <w:t>.</w:t>
      </w:r>
    </w:p>
    <w:p w14:paraId="3687AE4D" w14:textId="14013ADD" w:rsidR="00553A8A" w:rsidRPr="00CF0547" w:rsidRDefault="00553A8A" w:rsidP="00553A8A">
      <w:pPr>
        <w:widowControl w:val="0"/>
        <w:tabs>
          <w:tab w:val="left" w:pos="3008"/>
        </w:tabs>
        <w:spacing w:before="127" w:after="0" w:line="240" w:lineRule="auto"/>
        <w:ind w:left="425"/>
        <w:jc w:val="left"/>
        <w:rPr>
          <w:lang w:val="sv-SE"/>
        </w:rPr>
      </w:pPr>
      <w:r w:rsidRPr="00CF0547">
        <w:rPr>
          <w:lang w:val="sv-SE"/>
        </w:rPr>
        <w:t>Program Keahlian</w:t>
      </w:r>
      <w:r w:rsidRPr="00CF0547">
        <w:rPr>
          <w:lang w:val="sv-SE"/>
        </w:rPr>
        <w:tab/>
        <w:t xml:space="preserve">: </w:t>
      </w:r>
      <w:r w:rsidR="00CF0547">
        <w:rPr>
          <w:lang w:val="sv-SE"/>
        </w:rPr>
        <w:t>Rekayasa Perangkat Lunak (RPL)</w:t>
      </w:r>
      <w:r w:rsidRPr="00CF0547">
        <w:rPr>
          <w:lang w:val="sv-SE"/>
        </w:rPr>
        <w:t>.</w:t>
      </w:r>
    </w:p>
    <w:p w14:paraId="0E36994A" w14:textId="20C7911B" w:rsidR="00553A8A" w:rsidRPr="00CF0547" w:rsidRDefault="00553A8A" w:rsidP="00553A8A">
      <w:pPr>
        <w:widowControl w:val="0"/>
        <w:tabs>
          <w:tab w:val="left" w:pos="3008"/>
        </w:tabs>
        <w:spacing w:before="127" w:after="0" w:line="240" w:lineRule="auto"/>
        <w:ind w:left="425"/>
        <w:jc w:val="left"/>
        <w:rPr>
          <w:lang w:val="sv-SE"/>
        </w:rPr>
      </w:pPr>
      <w:r w:rsidRPr="00CF0547">
        <w:rPr>
          <w:lang w:val="sv-SE"/>
        </w:rPr>
        <w:t xml:space="preserve">Mata pelajaran         </w:t>
      </w:r>
      <w:r w:rsidRPr="00CF0547">
        <w:rPr>
          <w:lang w:val="sv-SE"/>
        </w:rPr>
        <w:tab/>
        <w:t>:</w:t>
      </w:r>
      <w:r w:rsidR="00CF0547" w:rsidRPr="00CF0547">
        <w:rPr>
          <w:lang w:val="sv-SE"/>
        </w:rPr>
        <w:t xml:space="preserve"> </w:t>
      </w:r>
      <w:r w:rsidR="00CF0547">
        <w:rPr>
          <w:lang w:val="sv-SE"/>
        </w:rPr>
        <w:t xml:space="preserve">Pemrograman Berorientasi </w:t>
      </w:r>
      <w:proofErr w:type="spellStart"/>
      <w:r w:rsidR="00CF0547">
        <w:rPr>
          <w:lang w:val="sv-SE"/>
        </w:rPr>
        <w:t>Object</w:t>
      </w:r>
      <w:proofErr w:type="spellEnd"/>
      <w:r w:rsidR="00CF0547">
        <w:rPr>
          <w:lang w:val="sv-SE"/>
        </w:rPr>
        <w:t xml:space="preserve"> (PBO)</w:t>
      </w:r>
    </w:p>
    <w:p w14:paraId="5FA37323" w14:textId="77777777" w:rsidR="00553A8A" w:rsidRPr="00CF0547" w:rsidRDefault="00553A8A" w:rsidP="00553A8A">
      <w:pPr>
        <w:tabs>
          <w:tab w:val="left" w:pos="1134"/>
          <w:tab w:val="left" w:pos="1276"/>
        </w:tabs>
        <w:spacing w:after="0" w:line="240" w:lineRule="auto"/>
        <w:rPr>
          <w:b/>
          <w:lang w:val="sv-SE"/>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Look w:val="0400" w:firstRow="0" w:lastRow="0" w:firstColumn="0" w:lastColumn="0" w:noHBand="0" w:noVBand="1"/>
      </w:tblPr>
      <w:tblGrid>
        <w:gridCol w:w="4674"/>
        <w:gridCol w:w="4342"/>
      </w:tblGrid>
      <w:tr w:rsidR="00553A8A" w:rsidRPr="00E07AC7" w14:paraId="3FF26D5D" w14:textId="77777777" w:rsidTr="00E07AC7">
        <w:trPr>
          <w:jc w:val="center"/>
        </w:trPr>
        <w:tc>
          <w:tcPr>
            <w:tcW w:w="5000" w:type="pct"/>
            <w:gridSpan w:val="2"/>
            <w:tcBorders>
              <w:top w:val="single" w:sz="4" w:space="0" w:color="000000"/>
              <w:left w:val="single" w:sz="4" w:space="0" w:color="000000"/>
              <w:bottom w:val="single" w:sz="4" w:space="0" w:color="000000"/>
              <w:right w:val="single" w:sz="4" w:space="0" w:color="000000"/>
            </w:tcBorders>
          </w:tcPr>
          <w:p w14:paraId="1C84FBF4" w14:textId="77777777" w:rsidR="00553A8A" w:rsidRPr="00CF0547" w:rsidRDefault="00553A8A" w:rsidP="00426170">
            <w:pPr>
              <w:tabs>
                <w:tab w:val="left" w:pos="1134"/>
                <w:tab w:val="left" w:pos="1276"/>
              </w:tabs>
              <w:spacing w:after="0"/>
              <w:jc w:val="center"/>
              <w:rPr>
                <w:sz w:val="24"/>
                <w:szCs w:val="24"/>
                <w:lang w:val="sv-SE"/>
              </w:rPr>
            </w:pPr>
          </w:p>
          <w:p w14:paraId="34C28B3F" w14:textId="77777777" w:rsidR="00553A8A" w:rsidRPr="00CF0547" w:rsidRDefault="00553A8A" w:rsidP="00CF0547">
            <w:pPr>
              <w:widowControl w:val="0"/>
              <w:numPr>
                <w:ilvl w:val="0"/>
                <w:numId w:val="2"/>
              </w:numPr>
              <w:tabs>
                <w:tab w:val="left" w:pos="1134"/>
                <w:tab w:val="left" w:pos="1276"/>
              </w:tabs>
              <w:spacing w:after="0" w:line="240" w:lineRule="auto"/>
              <w:ind w:left="826"/>
              <w:jc w:val="left"/>
              <w:rPr>
                <w:sz w:val="24"/>
                <w:szCs w:val="24"/>
                <w:lang w:val="sv-SE"/>
              </w:rPr>
            </w:pPr>
            <w:r w:rsidRPr="00CF0547">
              <w:rPr>
                <w:sz w:val="24"/>
                <w:szCs w:val="24"/>
                <w:lang w:val="sv-SE"/>
              </w:rPr>
              <w:t>Permasalahan Pembelajaran di Ruang Pengantar Praktik/ Ruang Praktik</w:t>
            </w:r>
          </w:p>
          <w:p w14:paraId="2664ADEE" w14:textId="61D0930B" w:rsidR="00553A8A" w:rsidRPr="00CF0547" w:rsidRDefault="00CF0547" w:rsidP="00CF0547">
            <w:pPr>
              <w:tabs>
                <w:tab w:val="left" w:pos="1134"/>
                <w:tab w:val="left" w:pos="1276"/>
              </w:tabs>
              <w:spacing w:after="0"/>
              <w:ind w:left="826"/>
              <w:rPr>
                <w:sz w:val="24"/>
                <w:szCs w:val="24"/>
                <w:lang w:val="sv-SE"/>
              </w:rPr>
            </w:pPr>
            <w:r w:rsidRPr="00CF0547">
              <w:rPr>
                <w:sz w:val="24"/>
                <w:szCs w:val="24"/>
                <w:lang w:val="sv-SE"/>
              </w:rPr>
              <w:t xml:space="preserve">Dalam rangka meningkatkan kualitas pembelajaran Pemrograman Berorientasi Objek (PBO) di ruang pengantar praktik atau ruang praktik, perlu dilakukan penanganan terhadap beberapa permasalahan utama. Kurangnya pemahaman serta keterampilan </w:t>
            </w:r>
            <w:proofErr w:type="gramStart"/>
            <w:r w:rsidRPr="00CF0547">
              <w:rPr>
                <w:sz w:val="24"/>
                <w:szCs w:val="24"/>
                <w:lang w:val="sv-SE"/>
              </w:rPr>
              <w:t>praktik dari</w:t>
            </w:r>
            <w:proofErr w:type="gramEnd"/>
            <w:r w:rsidRPr="00CF0547">
              <w:rPr>
                <w:sz w:val="24"/>
                <w:szCs w:val="24"/>
                <w:lang w:val="sv-SE"/>
              </w:rPr>
              <w:t xml:space="preserve"> peserta didik menjadi fokus utama. Diperlukan upaya bersama antara pihak sekolah, pengajar, dan peserta didik untuk mengembangkan strategi pengajaran yang lebih efektif. Dengan langkah ini, diharapkan pembelajaran PBO dapat menjadi lebih optimal, mendukung pengembangan keterampilan, dan memberikan pengalaman </w:t>
            </w:r>
            <w:proofErr w:type="gramStart"/>
            <w:r w:rsidRPr="00CF0547">
              <w:rPr>
                <w:sz w:val="24"/>
                <w:szCs w:val="24"/>
                <w:lang w:val="sv-SE"/>
              </w:rPr>
              <w:t>praktik yang</w:t>
            </w:r>
            <w:proofErr w:type="gramEnd"/>
            <w:r w:rsidRPr="00CF0547">
              <w:rPr>
                <w:sz w:val="24"/>
                <w:szCs w:val="24"/>
                <w:lang w:val="sv-SE"/>
              </w:rPr>
              <w:t xml:space="preserve"> lebih baik bagi peserta didik.</w:t>
            </w:r>
          </w:p>
          <w:p w14:paraId="08744129" w14:textId="77777777" w:rsidR="00553A8A" w:rsidRPr="00E07AC7" w:rsidRDefault="00553A8A" w:rsidP="00426170">
            <w:pPr>
              <w:tabs>
                <w:tab w:val="left" w:pos="1134"/>
                <w:tab w:val="left" w:pos="1276"/>
              </w:tabs>
              <w:spacing w:after="0"/>
              <w:rPr>
                <w:sz w:val="24"/>
                <w:szCs w:val="24"/>
                <w:lang w:val="sv-SE"/>
              </w:rPr>
            </w:pPr>
          </w:p>
          <w:p w14:paraId="6EF47764" w14:textId="77777777" w:rsidR="00553A8A" w:rsidRPr="00CF0547" w:rsidRDefault="00553A8A" w:rsidP="00CF0547">
            <w:pPr>
              <w:widowControl w:val="0"/>
              <w:numPr>
                <w:ilvl w:val="0"/>
                <w:numId w:val="2"/>
              </w:numPr>
              <w:tabs>
                <w:tab w:val="left" w:pos="1134"/>
                <w:tab w:val="left" w:pos="1276"/>
              </w:tabs>
              <w:spacing w:after="0" w:line="240" w:lineRule="auto"/>
              <w:ind w:left="826"/>
              <w:jc w:val="left"/>
              <w:rPr>
                <w:sz w:val="24"/>
                <w:szCs w:val="24"/>
                <w:lang w:val="sv-SE"/>
              </w:rPr>
            </w:pPr>
            <w:r w:rsidRPr="00CF0547">
              <w:rPr>
                <w:sz w:val="24"/>
                <w:szCs w:val="24"/>
                <w:lang w:val="sv-SE"/>
              </w:rPr>
              <w:t>Permasalahan Pembelajaran di Tempat Praktik</w:t>
            </w:r>
          </w:p>
          <w:p w14:paraId="237DBAF2" w14:textId="77777777" w:rsidR="00CF0547" w:rsidRPr="00CF0547" w:rsidRDefault="00CF0547" w:rsidP="00CF0547">
            <w:pPr>
              <w:pStyle w:val="ListParagraph"/>
              <w:numPr>
                <w:ilvl w:val="0"/>
                <w:numId w:val="3"/>
              </w:numPr>
              <w:tabs>
                <w:tab w:val="left" w:pos="1134"/>
                <w:tab w:val="left" w:pos="1276"/>
              </w:tabs>
              <w:spacing w:after="0"/>
              <w:ind w:left="1251"/>
              <w:rPr>
                <w:sz w:val="24"/>
                <w:szCs w:val="24"/>
                <w:lang w:val="sv-SE"/>
              </w:rPr>
            </w:pPr>
            <w:r w:rsidRPr="00CF0547">
              <w:rPr>
                <w:sz w:val="24"/>
                <w:szCs w:val="24"/>
                <w:lang w:val="sv-SE"/>
              </w:rPr>
              <w:t>Kehadiran siswa yang kurang fokus atau melakukan kegiatan selain belajar.</w:t>
            </w:r>
          </w:p>
          <w:p w14:paraId="29799ED2" w14:textId="77777777" w:rsidR="00CF0547" w:rsidRPr="00CF0547" w:rsidRDefault="00CF0547" w:rsidP="00CF0547">
            <w:pPr>
              <w:pStyle w:val="ListParagraph"/>
              <w:numPr>
                <w:ilvl w:val="0"/>
                <w:numId w:val="3"/>
              </w:numPr>
              <w:tabs>
                <w:tab w:val="left" w:pos="1134"/>
                <w:tab w:val="left" w:pos="1276"/>
              </w:tabs>
              <w:spacing w:after="0"/>
              <w:ind w:left="1251"/>
              <w:rPr>
                <w:sz w:val="24"/>
                <w:szCs w:val="24"/>
                <w:lang w:val="sv-SE"/>
              </w:rPr>
            </w:pPr>
            <w:r w:rsidRPr="00CF0547">
              <w:rPr>
                <w:sz w:val="24"/>
                <w:szCs w:val="24"/>
                <w:lang w:val="sv-SE"/>
              </w:rPr>
              <w:t xml:space="preserve">Beberapa </w:t>
            </w:r>
            <w:proofErr w:type="gramStart"/>
            <w:r w:rsidRPr="00CF0547">
              <w:rPr>
                <w:sz w:val="24"/>
                <w:szCs w:val="24"/>
                <w:lang w:val="sv-SE"/>
              </w:rPr>
              <w:t>siswa  tidak</w:t>
            </w:r>
            <w:proofErr w:type="gramEnd"/>
            <w:r w:rsidRPr="00CF0547">
              <w:rPr>
                <w:sz w:val="24"/>
                <w:szCs w:val="24"/>
                <w:lang w:val="sv-SE"/>
              </w:rPr>
              <w:t xml:space="preserve"> aktif atau tidak berpartisipasi sepenuhnya dalam pembelajaran.</w:t>
            </w:r>
          </w:p>
          <w:p w14:paraId="48F68D1E" w14:textId="772826A6" w:rsidR="00CF0547" w:rsidRPr="00CF0547" w:rsidRDefault="00CF0547" w:rsidP="00CF0547">
            <w:pPr>
              <w:pStyle w:val="ListParagraph"/>
              <w:numPr>
                <w:ilvl w:val="0"/>
                <w:numId w:val="3"/>
              </w:numPr>
              <w:tabs>
                <w:tab w:val="left" w:pos="1134"/>
                <w:tab w:val="left" w:pos="1276"/>
              </w:tabs>
              <w:spacing w:after="0"/>
              <w:ind w:left="1251"/>
              <w:rPr>
                <w:sz w:val="24"/>
                <w:szCs w:val="24"/>
                <w:lang w:val="sv-SE"/>
              </w:rPr>
            </w:pPr>
            <w:r w:rsidRPr="00CF0547">
              <w:rPr>
                <w:sz w:val="24"/>
                <w:szCs w:val="24"/>
                <w:lang w:val="sv-SE"/>
              </w:rPr>
              <w:t>metode pengajaran yang kurang sesuai dengan gaya belajar siswa.</w:t>
            </w:r>
          </w:p>
          <w:p w14:paraId="2BFC55D4" w14:textId="77777777" w:rsidR="00CF0547" w:rsidRDefault="00CF0547" w:rsidP="00CF0547">
            <w:pPr>
              <w:tabs>
                <w:tab w:val="left" w:pos="1134"/>
                <w:tab w:val="left" w:pos="1276"/>
              </w:tabs>
              <w:spacing w:after="0"/>
              <w:ind w:left="826"/>
              <w:rPr>
                <w:sz w:val="24"/>
                <w:szCs w:val="24"/>
                <w:lang w:val="sv-SE"/>
              </w:rPr>
            </w:pPr>
            <w:r w:rsidRPr="00CF0547">
              <w:rPr>
                <w:sz w:val="24"/>
                <w:szCs w:val="24"/>
                <w:lang w:val="sv-SE"/>
              </w:rPr>
              <w:t>Dalam pembelajaran Pemrograman Berorientasi Objek (PBO), beberapa permasalahan utama dapat muncul. Tantangan tersebut meliputi kurangnya pemahaman konsep dasar oleh peserta didik, keterbatasan interaksi dengan materi dan bimbingan yang kurang dari pengajar, serta evaluasi yang tidak efektif</w:t>
            </w:r>
          </w:p>
          <w:p w14:paraId="75BE7B1B" w14:textId="77777777" w:rsidR="00553A8A" w:rsidRPr="00E07AC7" w:rsidRDefault="00553A8A" w:rsidP="00426170">
            <w:pPr>
              <w:tabs>
                <w:tab w:val="left" w:pos="1134"/>
                <w:tab w:val="left" w:pos="1276"/>
              </w:tabs>
              <w:spacing w:after="0"/>
              <w:jc w:val="center"/>
              <w:rPr>
                <w:sz w:val="24"/>
                <w:szCs w:val="24"/>
                <w:lang w:val="sv-SE"/>
              </w:rPr>
            </w:pPr>
          </w:p>
          <w:p w14:paraId="2785C0A2" w14:textId="77777777" w:rsidR="00553A8A" w:rsidRDefault="00553A8A" w:rsidP="00CF0547">
            <w:pPr>
              <w:widowControl w:val="0"/>
              <w:numPr>
                <w:ilvl w:val="0"/>
                <w:numId w:val="2"/>
              </w:numPr>
              <w:tabs>
                <w:tab w:val="left" w:pos="1134"/>
                <w:tab w:val="left" w:pos="1276"/>
              </w:tabs>
              <w:spacing w:after="0" w:line="240" w:lineRule="auto"/>
              <w:ind w:left="826"/>
              <w:jc w:val="left"/>
              <w:rPr>
                <w:sz w:val="24"/>
                <w:szCs w:val="24"/>
              </w:rPr>
            </w:pPr>
            <w:r w:rsidRPr="00CF0547">
              <w:rPr>
                <w:sz w:val="24"/>
                <w:szCs w:val="24"/>
                <w:lang w:val="sv-SE"/>
              </w:rPr>
              <w:t>Alternatif</w:t>
            </w:r>
            <w:r>
              <w:rPr>
                <w:sz w:val="24"/>
                <w:szCs w:val="24"/>
              </w:rPr>
              <w:t xml:space="preserve"> Pemecahan Masalah</w:t>
            </w:r>
          </w:p>
          <w:p w14:paraId="3E6D132F" w14:textId="77777777" w:rsidR="00CF0547" w:rsidRPr="00CF0547" w:rsidRDefault="00CF0547" w:rsidP="00CF0547">
            <w:pPr>
              <w:pStyle w:val="ListParagraph"/>
              <w:numPr>
                <w:ilvl w:val="0"/>
                <w:numId w:val="4"/>
              </w:numPr>
              <w:tabs>
                <w:tab w:val="left" w:pos="1134"/>
                <w:tab w:val="left" w:pos="1276"/>
              </w:tabs>
              <w:spacing w:after="0"/>
              <w:ind w:left="1110" w:hanging="284"/>
              <w:rPr>
                <w:sz w:val="24"/>
                <w:szCs w:val="24"/>
                <w:lang w:val="sv-SE"/>
              </w:rPr>
            </w:pPr>
            <w:r w:rsidRPr="00CF0547">
              <w:rPr>
                <w:sz w:val="24"/>
                <w:szCs w:val="24"/>
                <w:lang w:val="sv-SE"/>
              </w:rPr>
              <w:t>Menerapkan aturan dan konsekuensi yang jelas terkait perilaku di kelas.</w:t>
            </w:r>
          </w:p>
          <w:p w14:paraId="7985CB63" w14:textId="77777777" w:rsidR="00CF0547" w:rsidRPr="00CF0547" w:rsidRDefault="00CF0547" w:rsidP="00CF0547">
            <w:pPr>
              <w:pStyle w:val="ListParagraph"/>
              <w:numPr>
                <w:ilvl w:val="0"/>
                <w:numId w:val="4"/>
              </w:numPr>
              <w:tabs>
                <w:tab w:val="left" w:pos="1134"/>
                <w:tab w:val="left" w:pos="1276"/>
              </w:tabs>
              <w:spacing w:after="0"/>
              <w:ind w:left="1110" w:hanging="284"/>
              <w:rPr>
                <w:sz w:val="24"/>
                <w:szCs w:val="24"/>
                <w:lang w:val="sv-SE"/>
              </w:rPr>
            </w:pPr>
            <w:r w:rsidRPr="00CF0547">
              <w:rPr>
                <w:sz w:val="24"/>
                <w:szCs w:val="24"/>
                <w:lang w:val="sv-SE"/>
              </w:rPr>
              <w:lastRenderedPageBreak/>
              <w:t>Menggunakan strategi pengelolaan kelas yang aktif, seperti mengatur tempat duduk dan menciptakan lingkungan belajar yang teratur.</w:t>
            </w:r>
          </w:p>
          <w:p w14:paraId="1CD88296" w14:textId="77777777" w:rsidR="00CF0547" w:rsidRPr="00CF0547" w:rsidRDefault="00CF0547" w:rsidP="00CF0547">
            <w:pPr>
              <w:pStyle w:val="ListParagraph"/>
              <w:numPr>
                <w:ilvl w:val="0"/>
                <w:numId w:val="4"/>
              </w:numPr>
              <w:tabs>
                <w:tab w:val="left" w:pos="1134"/>
                <w:tab w:val="left" w:pos="1276"/>
              </w:tabs>
              <w:spacing w:after="0"/>
              <w:ind w:left="1110" w:hanging="284"/>
              <w:rPr>
                <w:sz w:val="24"/>
                <w:szCs w:val="24"/>
                <w:lang w:val="sv-SE"/>
              </w:rPr>
            </w:pPr>
            <w:r w:rsidRPr="00CF0547">
              <w:rPr>
                <w:sz w:val="24"/>
                <w:szCs w:val="24"/>
                <w:lang w:val="sv-SE"/>
              </w:rPr>
              <w:t>Menggunakan metode pengajaran yang interaktif dan memotivasi.</w:t>
            </w:r>
          </w:p>
          <w:p w14:paraId="39168471" w14:textId="77777777" w:rsidR="00CF0547" w:rsidRPr="00CF0547" w:rsidRDefault="00CF0547" w:rsidP="00CF0547">
            <w:pPr>
              <w:pStyle w:val="ListParagraph"/>
              <w:numPr>
                <w:ilvl w:val="0"/>
                <w:numId w:val="4"/>
              </w:numPr>
              <w:tabs>
                <w:tab w:val="left" w:pos="1134"/>
                <w:tab w:val="left" w:pos="1276"/>
              </w:tabs>
              <w:spacing w:after="0"/>
              <w:ind w:left="1110" w:hanging="284"/>
              <w:rPr>
                <w:sz w:val="24"/>
                <w:szCs w:val="24"/>
                <w:lang w:val="sv-SE"/>
              </w:rPr>
            </w:pPr>
            <w:r w:rsidRPr="00CF0547">
              <w:rPr>
                <w:sz w:val="24"/>
                <w:szCs w:val="24"/>
                <w:lang w:val="sv-SE"/>
              </w:rPr>
              <w:t>Membuat pembelajaran lebih umum dengan memasukkan konten yang menarik dan umum dikenal siswa.</w:t>
            </w:r>
          </w:p>
          <w:p w14:paraId="513BCA36" w14:textId="2FE3B5A0" w:rsidR="00553A8A" w:rsidRPr="00CF0547" w:rsidRDefault="00CF0547" w:rsidP="00CF0547">
            <w:pPr>
              <w:pStyle w:val="ListParagraph"/>
              <w:numPr>
                <w:ilvl w:val="0"/>
                <w:numId w:val="4"/>
              </w:numPr>
              <w:tabs>
                <w:tab w:val="left" w:pos="1134"/>
                <w:tab w:val="left" w:pos="1276"/>
              </w:tabs>
              <w:spacing w:after="0"/>
              <w:ind w:left="1110" w:hanging="284"/>
              <w:rPr>
                <w:sz w:val="24"/>
                <w:szCs w:val="24"/>
                <w:lang w:val="sv-SE"/>
              </w:rPr>
            </w:pPr>
            <w:r w:rsidRPr="00CF0547">
              <w:rPr>
                <w:sz w:val="24"/>
                <w:szCs w:val="24"/>
                <w:lang w:val="sv-SE"/>
              </w:rPr>
              <w:t>Melibatkan siswa dalam mengevaluasi dan memberikan umpan balik terhadap metode pengajaran.</w:t>
            </w:r>
          </w:p>
          <w:p w14:paraId="502BEB65" w14:textId="77777777" w:rsidR="00553A8A" w:rsidRPr="00CF0547" w:rsidRDefault="00553A8A" w:rsidP="00CF0547">
            <w:pPr>
              <w:tabs>
                <w:tab w:val="left" w:pos="1134"/>
                <w:tab w:val="left" w:pos="1276"/>
              </w:tabs>
              <w:spacing w:after="0"/>
              <w:jc w:val="center"/>
              <w:rPr>
                <w:sz w:val="24"/>
                <w:szCs w:val="24"/>
                <w:lang w:val="sv-SE"/>
              </w:rPr>
            </w:pPr>
          </w:p>
        </w:tc>
      </w:tr>
      <w:tr w:rsidR="00553A8A" w:rsidRPr="00E07AC7" w14:paraId="3E41CB68" w14:textId="77777777" w:rsidTr="00E07AC7">
        <w:trPr>
          <w:jc w:val="center"/>
        </w:trPr>
        <w:tc>
          <w:tcPr>
            <w:tcW w:w="5000" w:type="pct"/>
            <w:gridSpan w:val="2"/>
            <w:tcBorders>
              <w:top w:val="single" w:sz="4" w:space="0" w:color="000000"/>
              <w:left w:val="single" w:sz="4" w:space="0" w:color="000000"/>
              <w:bottom w:val="single" w:sz="4" w:space="0" w:color="000000"/>
              <w:right w:val="single" w:sz="4" w:space="0" w:color="000000"/>
            </w:tcBorders>
          </w:tcPr>
          <w:p w14:paraId="525A634C" w14:textId="77777777" w:rsidR="00553A8A" w:rsidRPr="00CF0547" w:rsidRDefault="00553A8A" w:rsidP="00426170">
            <w:pPr>
              <w:tabs>
                <w:tab w:val="left" w:pos="1134"/>
                <w:tab w:val="left" w:pos="1276"/>
              </w:tabs>
              <w:spacing w:after="0"/>
              <w:rPr>
                <w:sz w:val="24"/>
                <w:szCs w:val="24"/>
                <w:lang w:val="sv-SE"/>
              </w:rPr>
            </w:pPr>
            <w:r w:rsidRPr="00CF0547">
              <w:rPr>
                <w:sz w:val="24"/>
                <w:szCs w:val="24"/>
                <w:lang w:val="sv-SE"/>
              </w:rPr>
              <w:lastRenderedPageBreak/>
              <w:t>Kesimpulan:</w:t>
            </w:r>
          </w:p>
          <w:p w14:paraId="0C5BF139" w14:textId="30075047" w:rsidR="00553A8A" w:rsidRPr="00CF0547" w:rsidRDefault="00CF0547" w:rsidP="00CF0547">
            <w:pPr>
              <w:tabs>
                <w:tab w:val="left" w:pos="1134"/>
                <w:tab w:val="left" w:pos="1276"/>
              </w:tabs>
              <w:spacing w:after="0"/>
              <w:rPr>
                <w:sz w:val="24"/>
                <w:szCs w:val="24"/>
                <w:lang w:val="sv-SE"/>
              </w:rPr>
            </w:pPr>
            <w:r w:rsidRPr="00CF0547">
              <w:rPr>
                <w:sz w:val="24"/>
                <w:szCs w:val="24"/>
                <w:lang w:val="sv-SE"/>
              </w:rPr>
              <w:t>Pentingnya pendekatan holistik dan kerjasama semua pihak terkait untuk menciptakan lingkungan belajar yang efektif dan positif. Solusi untuk permasalahan-permasalahan tersebut melibatkan tindakan proaktif, penerapan aturan yang jelas, penggunaan metode pengajaran yang sesuai, dan komunikasi terbuka antara guru, siswa, dan orang tua. Dengan memperhatikan kebutuhan individual siswa, menciptakan suasana kelas yang kondusif, dan melibatkan semua pihak dalam proses pembelajaran, diharapkan dapat mengatasi hambatan-hambatan tersebut dan meningkatkan kualitas pembelajaran di kelas. Kesuksesan dalam mengatasi permasalahan kelas tidak hanya bergantung pada guru, tetapi juga melibatkan partisipasi dan dukungan aktif dari siswa, orang tua, dan pihak terkait lainnya</w:t>
            </w:r>
          </w:p>
        </w:tc>
      </w:tr>
      <w:tr w:rsidR="00553A8A" w14:paraId="0BFF4923" w14:textId="77777777" w:rsidTr="00E07AC7">
        <w:trPr>
          <w:trHeight w:val="1020"/>
          <w:jc w:val="center"/>
        </w:trPr>
        <w:tc>
          <w:tcPr>
            <w:tcW w:w="5000" w:type="pct"/>
            <w:gridSpan w:val="2"/>
            <w:tcBorders>
              <w:top w:val="single" w:sz="4" w:space="0" w:color="000000"/>
              <w:left w:val="single" w:sz="4" w:space="0" w:color="000000"/>
              <w:bottom w:val="single" w:sz="4" w:space="0" w:color="auto"/>
              <w:right w:val="single" w:sz="4" w:space="0" w:color="000000"/>
            </w:tcBorders>
          </w:tcPr>
          <w:p w14:paraId="3D19DF47" w14:textId="77777777" w:rsidR="00CF0547" w:rsidRDefault="00CF0547" w:rsidP="00CF0547">
            <w:pPr>
              <w:jc w:val="right"/>
              <w:rPr>
                <w:sz w:val="24"/>
                <w:szCs w:val="24"/>
                <w:lang w:val="sv-SE"/>
              </w:rPr>
            </w:pPr>
            <w:r w:rsidRPr="00CF0547">
              <w:rPr>
                <w:sz w:val="24"/>
                <w:szCs w:val="24"/>
                <w:lang w:val="sv-SE"/>
              </w:rPr>
              <w:t>Malang, 14 Desember 2023</w:t>
            </w:r>
          </w:p>
          <w:p w14:paraId="25BAD80E" w14:textId="02F3DE30" w:rsidR="00553A8A" w:rsidRDefault="00CF0547" w:rsidP="00CF0547">
            <w:pPr>
              <w:jc w:val="center"/>
              <w:rPr>
                <w:sz w:val="24"/>
                <w:szCs w:val="24"/>
              </w:rPr>
            </w:pPr>
            <w:proofErr w:type="spellStart"/>
            <w:r w:rsidRPr="00CF0547">
              <w:rPr>
                <w:sz w:val="24"/>
                <w:szCs w:val="24"/>
                <w:lang w:val="sv-SE"/>
              </w:rPr>
              <w:t>Men</w:t>
            </w:r>
            <w:r>
              <w:rPr>
                <w:sz w:val="24"/>
                <w:szCs w:val="24"/>
                <w:lang w:val="sv-SE"/>
              </w:rPr>
              <w:t>y</w:t>
            </w:r>
            <w:r w:rsidRPr="00CF0547">
              <w:rPr>
                <w:sz w:val="24"/>
                <w:szCs w:val="24"/>
                <w:lang w:val="sv-SE"/>
              </w:rPr>
              <w:t>eta</w:t>
            </w:r>
            <w:r>
              <w:rPr>
                <w:sz w:val="24"/>
                <w:szCs w:val="24"/>
                <w:lang w:val="sv-SE"/>
              </w:rPr>
              <w:t>j</w:t>
            </w:r>
            <w:r w:rsidRPr="00CF0547">
              <w:rPr>
                <w:sz w:val="24"/>
                <w:szCs w:val="24"/>
                <w:lang w:val="sv-SE"/>
              </w:rPr>
              <w:t>ui</w:t>
            </w:r>
            <w:proofErr w:type="spellEnd"/>
          </w:p>
        </w:tc>
      </w:tr>
      <w:tr w:rsidR="00CF0547" w14:paraId="2363BE86" w14:textId="47BF7E2C" w:rsidTr="00E07AC7">
        <w:trPr>
          <w:trHeight w:val="615"/>
          <w:jc w:val="center"/>
        </w:trPr>
        <w:tc>
          <w:tcPr>
            <w:tcW w:w="2592" w:type="pct"/>
            <w:tcBorders>
              <w:top w:val="single" w:sz="4" w:space="0" w:color="auto"/>
              <w:left w:val="single" w:sz="4" w:space="0" w:color="000000"/>
              <w:bottom w:val="single" w:sz="4" w:space="0" w:color="000000"/>
              <w:right w:val="single" w:sz="4" w:space="0" w:color="auto"/>
            </w:tcBorders>
          </w:tcPr>
          <w:p w14:paraId="749859D4" w14:textId="28D9F303" w:rsidR="00CF0547" w:rsidRPr="00CF0547" w:rsidRDefault="00CF0547" w:rsidP="00CF0547">
            <w:pPr>
              <w:tabs>
                <w:tab w:val="left" w:pos="1134"/>
                <w:tab w:val="left" w:pos="1276"/>
              </w:tabs>
              <w:spacing w:after="0"/>
              <w:jc w:val="center"/>
              <w:rPr>
                <w:sz w:val="24"/>
                <w:szCs w:val="24"/>
                <w:lang w:val="en-ID"/>
              </w:rPr>
            </w:pPr>
            <w:r w:rsidRPr="00CF0547">
              <w:rPr>
                <w:sz w:val="24"/>
                <w:szCs w:val="24"/>
                <w:lang w:val="en-ID"/>
              </w:rPr>
              <w:t>Dosen Pembimbing</w:t>
            </w:r>
          </w:p>
          <w:p w14:paraId="13BB0817" w14:textId="77777777" w:rsidR="00CF0547" w:rsidRPr="00CF0547" w:rsidRDefault="00CF0547" w:rsidP="00CF0547">
            <w:pPr>
              <w:tabs>
                <w:tab w:val="left" w:pos="1134"/>
                <w:tab w:val="left" w:pos="1276"/>
              </w:tabs>
              <w:spacing w:after="0"/>
              <w:jc w:val="center"/>
              <w:rPr>
                <w:sz w:val="24"/>
                <w:szCs w:val="24"/>
                <w:lang w:val="en-ID"/>
              </w:rPr>
            </w:pPr>
          </w:p>
          <w:p w14:paraId="09320764" w14:textId="77777777" w:rsidR="00CF0547" w:rsidRPr="00CF0547" w:rsidRDefault="00CF0547" w:rsidP="00CF0547">
            <w:pPr>
              <w:tabs>
                <w:tab w:val="left" w:pos="1134"/>
                <w:tab w:val="left" w:pos="1276"/>
              </w:tabs>
              <w:spacing w:after="0"/>
              <w:jc w:val="center"/>
              <w:rPr>
                <w:sz w:val="24"/>
                <w:szCs w:val="24"/>
                <w:lang w:val="en-ID"/>
              </w:rPr>
            </w:pPr>
          </w:p>
          <w:p w14:paraId="5F52412C" w14:textId="77777777" w:rsidR="00CF0547" w:rsidRPr="00CF0547" w:rsidRDefault="00CF0547" w:rsidP="00CF0547">
            <w:pPr>
              <w:tabs>
                <w:tab w:val="left" w:pos="1134"/>
                <w:tab w:val="left" w:pos="1276"/>
              </w:tabs>
              <w:spacing w:after="0"/>
              <w:jc w:val="center"/>
              <w:rPr>
                <w:sz w:val="24"/>
                <w:szCs w:val="24"/>
                <w:lang w:val="en-ID"/>
              </w:rPr>
            </w:pPr>
          </w:p>
          <w:p w14:paraId="719B1783" w14:textId="77777777" w:rsidR="00CF0547" w:rsidRPr="00CF0547" w:rsidRDefault="00CF0547" w:rsidP="00CF0547">
            <w:pPr>
              <w:tabs>
                <w:tab w:val="left" w:pos="1134"/>
                <w:tab w:val="left" w:pos="1276"/>
              </w:tabs>
              <w:spacing w:after="0"/>
              <w:jc w:val="center"/>
              <w:rPr>
                <w:sz w:val="24"/>
                <w:szCs w:val="24"/>
                <w:lang w:val="en-ID"/>
              </w:rPr>
            </w:pPr>
          </w:p>
          <w:p w14:paraId="62850027" w14:textId="65E1F752" w:rsidR="00CF0547" w:rsidRPr="00CF0547" w:rsidRDefault="00CF0547" w:rsidP="00CF0547">
            <w:pPr>
              <w:tabs>
                <w:tab w:val="left" w:pos="1134"/>
                <w:tab w:val="left" w:pos="1276"/>
              </w:tabs>
              <w:spacing w:after="0" w:line="240" w:lineRule="auto"/>
              <w:jc w:val="center"/>
              <w:rPr>
                <w:b/>
                <w:bCs/>
                <w:sz w:val="24"/>
                <w:szCs w:val="24"/>
                <w:lang w:val="en-ID"/>
              </w:rPr>
            </w:pPr>
            <w:r w:rsidRPr="00CF0547">
              <w:rPr>
                <w:b/>
                <w:bCs/>
                <w:sz w:val="24"/>
                <w:szCs w:val="24"/>
                <w:u w:val="single"/>
                <w:lang w:val="en-ID"/>
              </w:rPr>
              <w:t xml:space="preserve">Dr. Heru Wahyu </w:t>
            </w:r>
            <w:proofErr w:type="spellStart"/>
            <w:r w:rsidRPr="00CF0547">
              <w:rPr>
                <w:b/>
                <w:bCs/>
                <w:sz w:val="24"/>
                <w:szCs w:val="24"/>
                <w:u w:val="single"/>
                <w:lang w:val="en-ID"/>
              </w:rPr>
              <w:t>Herwanto</w:t>
            </w:r>
            <w:proofErr w:type="spellEnd"/>
            <w:r w:rsidRPr="00CF0547">
              <w:rPr>
                <w:b/>
                <w:bCs/>
                <w:sz w:val="24"/>
                <w:szCs w:val="24"/>
                <w:u w:val="single"/>
                <w:lang w:val="en-ID"/>
              </w:rPr>
              <w:t>, S.T.,</w:t>
            </w:r>
            <w:r w:rsidRPr="00CF0547">
              <w:rPr>
                <w:b/>
                <w:bCs/>
                <w:sz w:val="24"/>
                <w:szCs w:val="24"/>
                <w:lang w:val="en-ID"/>
              </w:rPr>
              <w:t xml:space="preserve"> </w:t>
            </w:r>
            <w:proofErr w:type="spellStart"/>
            <w:proofErr w:type="gramStart"/>
            <w:r w:rsidRPr="00CF0547">
              <w:rPr>
                <w:b/>
                <w:bCs/>
                <w:sz w:val="24"/>
                <w:szCs w:val="24"/>
                <w:lang w:val="en-ID"/>
              </w:rPr>
              <w:t>M.Kom</w:t>
            </w:r>
            <w:proofErr w:type="spellEnd"/>
            <w:proofErr w:type="gramEnd"/>
            <w:r w:rsidRPr="00CF0547">
              <w:rPr>
                <w:b/>
                <w:bCs/>
                <w:sz w:val="24"/>
                <w:szCs w:val="24"/>
                <w:lang w:val="en-ID"/>
              </w:rPr>
              <w:t xml:space="preserve"> NIP. 197102271997021001</w:t>
            </w:r>
          </w:p>
        </w:tc>
        <w:tc>
          <w:tcPr>
            <w:tcW w:w="2408" w:type="pct"/>
            <w:tcBorders>
              <w:top w:val="single" w:sz="4" w:space="0" w:color="auto"/>
              <w:left w:val="single" w:sz="4" w:space="0" w:color="auto"/>
              <w:bottom w:val="single" w:sz="4" w:space="0" w:color="000000"/>
              <w:right w:val="single" w:sz="4" w:space="0" w:color="000000"/>
            </w:tcBorders>
          </w:tcPr>
          <w:p w14:paraId="5BE68C88" w14:textId="77777777" w:rsidR="00CF0547" w:rsidRPr="00CF0547" w:rsidRDefault="00CF0547" w:rsidP="00CF0547">
            <w:pPr>
              <w:tabs>
                <w:tab w:val="left" w:pos="1134"/>
                <w:tab w:val="left" w:pos="1276"/>
              </w:tabs>
              <w:spacing w:after="0"/>
              <w:jc w:val="center"/>
              <w:rPr>
                <w:sz w:val="24"/>
                <w:szCs w:val="24"/>
                <w:lang w:val="sv-SE"/>
              </w:rPr>
            </w:pPr>
            <w:r w:rsidRPr="00CF0547">
              <w:rPr>
                <w:sz w:val="24"/>
                <w:szCs w:val="24"/>
                <w:lang w:val="sv-SE"/>
              </w:rPr>
              <w:t>Guru Pamong</w:t>
            </w:r>
          </w:p>
          <w:p w14:paraId="36AA1E4A" w14:textId="77777777" w:rsidR="00CF0547" w:rsidRPr="00CF0547" w:rsidRDefault="00CF0547" w:rsidP="00CF0547">
            <w:pPr>
              <w:tabs>
                <w:tab w:val="left" w:pos="1134"/>
                <w:tab w:val="left" w:pos="1276"/>
              </w:tabs>
              <w:spacing w:after="0"/>
              <w:jc w:val="center"/>
              <w:rPr>
                <w:sz w:val="24"/>
                <w:szCs w:val="24"/>
                <w:lang w:val="sv-SE"/>
              </w:rPr>
            </w:pPr>
          </w:p>
          <w:p w14:paraId="3758D167" w14:textId="77777777" w:rsidR="00CF0547" w:rsidRPr="00CF0547" w:rsidRDefault="00CF0547" w:rsidP="00CF0547">
            <w:pPr>
              <w:tabs>
                <w:tab w:val="left" w:pos="1134"/>
                <w:tab w:val="left" w:pos="1276"/>
              </w:tabs>
              <w:spacing w:after="0"/>
              <w:jc w:val="center"/>
              <w:rPr>
                <w:sz w:val="24"/>
                <w:szCs w:val="24"/>
                <w:lang w:val="sv-SE"/>
              </w:rPr>
            </w:pPr>
          </w:p>
          <w:p w14:paraId="6566320F" w14:textId="77777777" w:rsidR="00CF0547" w:rsidRPr="00CF0547" w:rsidRDefault="00CF0547" w:rsidP="00CF0547">
            <w:pPr>
              <w:tabs>
                <w:tab w:val="left" w:pos="1134"/>
                <w:tab w:val="left" w:pos="1276"/>
              </w:tabs>
              <w:spacing w:after="0"/>
              <w:jc w:val="center"/>
              <w:rPr>
                <w:sz w:val="24"/>
                <w:szCs w:val="24"/>
                <w:lang w:val="sv-SE"/>
              </w:rPr>
            </w:pPr>
          </w:p>
          <w:p w14:paraId="1C9B5AE5" w14:textId="77777777" w:rsidR="00CF0547" w:rsidRPr="00CF0547" w:rsidRDefault="00CF0547" w:rsidP="00CF0547">
            <w:pPr>
              <w:tabs>
                <w:tab w:val="left" w:pos="1134"/>
                <w:tab w:val="left" w:pos="1276"/>
              </w:tabs>
              <w:spacing w:after="0"/>
              <w:jc w:val="center"/>
              <w:rPr>
                <w:sz w:val="24"/>
                <w:szCs w:val="24"/>
                <w:lang w:val="sv-SE"/>
              </w:rPr>
            </w:pPr>
          </w:p>
          <w:p w14:paraId="0EFAB6D2" w14:textId="77777777" w:rsidR="00CF0547" w:rsidRPr="00CF0547" w:rsidRDefault="00CF0547" w:rsidP="00CF0547">
            <w:pPr>
              <w:tabs>
                <w:tab w:val="left" w:pos="1134"/>
                <w:tab w:val="left" w:pos="1276"/>
              </w:tabs>
              <w:spacing w:after="0" w:line="240" w:lineRule="auto"/>
              <w:jc w:val="center"/>
              <w:rPr>
                <w:b/>
                <w:bCs/>
                <w:sz w:val="24"/>
                <w:szCs w:val="24"/>
                <w:u w:val="single"/>
                <w:lang w:val="sv-SE"/>
              </w:rPr>
            </w:pPr>
            <w:proofErr w:type="spellStart"/>
            <w:r w:rsidRPr="00CF0547">
              <w:rPr>
                <w:b/>
                <w:bCs/>
                <w:sz w:val="24"/>
                <w:szCs w:val="24"/>
                <w:u w:val="single"/>
                <w:lang w:val="sv-SE"/>
              </w:rPr>
              <w:t>Yustiana</w:t>
            </w:r>
            <w:proofErr w:type="spellEnd"/>
            <w:r w:rsidRPr="00CF0547">
              <w:rPr>
                <w:b/>
                <w:bCs/>
                <w:sz w:val="24"/>
                <w:szCs w:val="24"/>
                <w:u w:val="single"/>
                <w:lang w:val="sv-SE"/>
              </w:rPr>
              <w:t xml:space="preserve"> Amita Utama, S.ST., </w:t>
            </w:r>
            <w:proofErr w:type="spellStart"/>
            <w:r w:rsidRPr="00CF0547">
              <w:rPr>
                <w:b/>
                <w:bCs/>
                <w:sz w:val="24"/>
                <w:szCs w:val="24"/>
                <w:u w:val="single"/>
                <w:lang w:val="sv-SE"/>
              </w:rPr>
              <w:t>M.Kom</w:t>
            </w:r>
            <w:proofErr w:type="spellEnd"/>
          </w:p>
          <w:p w14:paraId="18583055" w14:textId="43444F89" w:rsidR="00CF0547" w:rsidRPr="00CF0547" w:rsidRDefault="00CF0547" w:rsidP="00CF0547">
            <w:pPr>
              <w:tabs>
                <w:tab w:val="left" w:pos="1134"/>
                <w:tab w:val="left" w:pos="1276"/>
              </w:tabs>
              <w:spacing w:after="0" w:line="240" w:lineRule="auto"/>
              <w:jc w:val="center"/>
              <w:rPr>
                <w:sz w:val="24"/>
                <w:szCs w:val="24"/>
                <w:lang w:val="en-ID"/>
              </w:rPr>
            </w:pPr>
            <w:r w:rsidRPr="00CF0547">
              <w:rPr>
                <w:b/>
                <w:bCs/>
                <w:sz w:val="24"/>
                <w:szCs w:val="24"/>
                <w:lang w:val="en-ID"/>
              </w:rPr>
              <w:t>NIP. 198403092009032005</w:t>
            </w:r>
          </w:p>
        </w:tc>
      </w:tr>
    </w:tbl>
    <w:p w14:paraId="5BA57218" w14:textId="77777777" w:rsidR="007F2EE0" w:rsidRDefault="007F2EE0"/>
    <w:sectPr w:rsidR="007F2EE0" w:rsidSect="00553A8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7A6F"/>
    <w:multiLevelType w:val="hybridMultilevel"/>
    <w:tmpl w:val="A11672E6"/>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3460E0"/>
    <w:multiLevelType w:val="hybridMultilevel"/>
    <w:tmpl w:val="734C8FDA"/>
    <w:lvl w:ilvl="0" w:tplc="FFE6D654">
      <w:start w:val="1"/>
      <w:numFmt w:val="decimal"/>
      <w:lvlText w:val="%1."/>
      <w:lvlJc w:val="left"/>
      <w:pPr>
        <w:ind w:left="1440" w:hanging="360"/>
      </w:pPr>
      <w:rPr>
        <w:rFonts w:ascii="Arial" w:hAnsi="Arial" w:cs="Arial" w:hint="default"/>
        <w:b w:val="0"/>
        <w:bCs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CAF7DA5"/>
    <w:multiLevelType w:val="multilevel"/>
    <w:tmpl w:val="E7043F9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595D016B"/>
    <w:multiLevelType w:val="multilevel"/>
    <w:tmpl w:val="2522C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1068695">
    <w:abstractNumId w:val="3"/>
  </w:num>
  <w:num w:numId="2" w16cid:durableId="699430776">
    <w:abstractNumId w:val="2"/>
  </w:num>
  <w:num w:numId="3" w16cid:durableId="268896216">
    <w:abstractNumId w:val="1"/>
  </w:num>
  <w:num w:numId="4" w16cid:durableId="185225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8A"/>
    <w:rsid w:val="000E6736"/>
    <w:rsid w:val="00553A8A"/>
    <w:rsid w:val="007F2EE0"/>
    <w:rsid w:val="00CF0547"/>
    <w:rsid w:val="00E0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89D9"/>
  <w15:chartTrackingRefBased/>
  <w15:docId w15:val="{19F0EC92-2541-4651-91F9-8F3016E3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8A"/>
    <w:pPr>
      <w:spacing w:after="200" w:line="360" w:lineRule="auto"/>
      <w:jc w:val="both"/>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557356">
      <w:bodyDiv w:val="1"/>
      <w:marLeft w:val="0"/>
      <w:marRight w:val="0"/>
      <w:marTop w:val="0"/>
      <w:marBottom w:val="0"/>
      <w:divBdr>
        <w:top w:val="none" w:sz="0" w:space="0" w:color="auto"/>
        <w:left w:val="none" w:sz="0" w:space="0" w:color="auto"/>
        <w:bottom w:val="none" w:sz="0" w:space="0" w:color="auto"/>
        <w:right w:val="none" w:sz="0" w:space="0" w:color="auto"/>
      </w:divBdr>
      <w:divsChild>
        <w:div w:id="574513802">
          <w:marLeft w:val="3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Eka Putra</dc:creator>
  <cp:keywords/>
  <dc:description/>
  <cp:lastModifiedBy>Argo Juni</cp:lastModifiedBy>
  <cp:revision>3</cp:revision>
  <dcterms:created xsi:type="dcterms:W3CDTF">2023-08-02T08:13:00Z</dcterms:created>
  <dcterms:modified xsi:type="dcterms:W3CDTF">2023-12-19T09:28:00Z</dcterms:modified>
</cp:coreProperties>
</file>