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025F" w:rsidRPr="0075025F" w:rsidRDefault="0075025F" w:rsidP="0075025F">
      <w:pPr>
        <w:tabs>
          <w:tab w:val="left" w:pos="9498"/>
        </w:tabs>
        <w:spacing w:after="120" w:line="240" w:lineRule="auto"/>
        <w:ind w:left="4536"/>
        <w:rPr>
          <w:rFonts w:ascii="Times New Roman" w:hAnsi="Times New Roman"/>
          <w:sz w:val="24"/>
          <w:szCs w:val="24"/>
          <w:lang w:val="kk-KZ"/>
        </w:rPr>
      </w:pPr>
      <w:r w:rsidRPr="0075025F">
        <w:rPr>
          <w:rFonts w:ascii="Times New Roman" w:hAnsi="Times New Roman"/>
          <w:sz w:val="24"/>
          <w:szCs w:val="24"/>
          <w:lang w:val="kk-KZ"/>
        </w:rPr>
        <w:t xml:space="preserve">Абонент: 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75025F" w:rsidRPr="0075025F" w:rsidRDefault="0075025F" w:rsidP="0075025F">
      <w:pPr>
        <w:tabs>
          <w:tab w:val="left" w:pos="9498"/>
        </w:tabs>
        <w:spacing w:after="120" w:line="240" w:lineRule="auto"/>
        <w:ind w:left="3402"/>
        <w:rPr>
          <w:rFonts w:ascii="Times New Roman" w:hAnsi="Times New Roman"/>
          <w:sz w:val="24"/>
          <w:szCs w:val="24"/>
          <w:u w:val="single"/>
          <w:lang w:val="kk-KZ"/>
        </w:rPr>
      </w:pPr>
      <w:r w:rsidRPr="0075025F">
        <w:rPr>
          <w:rFonts w:ascii="Times New Roman" w:hAnsi="Times New Roman"/>
          <w:sz w:val="24"/>
          <w:szCs w:val="24"/>
          <w:lang w:val="kk-KZ"/>
        </w:rPr>
        <w:t xml:space="preserve">Мекенжайы / </w:t>
      </w:r>
      <w:r w:rsidRPr="0075025F">
        <w:rPr>
          <w:rFonts w:ascii="Times New Roman" w:hAnsi="Times New Roman"/>
          <w:i/>
          <w:sz w:val="24"/>
          <w:szCs w:val="24"/>
          <w:lang w:val="kk-KZ"/>
        </w:rPr>
        <w:t>Адрес</w:t>
      </w:r>
      <w:r w:rsidRPr="0075025F">
        <w:rPr>
          <w:rFonts w:ascii="Times New Roman" w:hAnsi="Times New Roman"/>
          <w:sz w:val="24"/>
          <w:szCs w:val="24"/>
          <w:lang w:val="kk-KZ"/>
        </w:rPr>
        <w:t>: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75025F" w:rsidRPr="0075025F" w:rsidRDefault="0075025F" w:rsidP="0075025F">
      <w:pPr>
        <w:tabs>
          <w:tab w:val="left" w:pos="9498"/>
        </w:tabs>
        <w:spacing w:after="120" w:line="240" w:lineRule="auto"/>
        <w:ind w:left="4536"/>
        <w:rPr>
          <w:rFonts w:ascii="Times New Roman" w:hAnsi="Times New Roman"/>
          <w:sz w:val="24"/>
          <w:szCs w:val="24"/>
          <w:lang w:val="kk-KZ"/>
        </w:rPr>
      </w:pPr>
      <w:r w:rsidRPr="0075025F">
        <w:rPr>
          <w:rFonts w:ascii="Times New Roman" w:hAnsi="Times New Roman"/>
          <w:sz w:val="24"/>
          <w:szCs w:val="24"/>
        </w:rPr>
        <w:t>Телефон</w:t>
      </w:r>
      <w:r w:rsidRPr="0075025F">
        <w:rPr>
          <w:rFonts w:ascii="Times New Roman" w:hAnsi="Times New Roman"/>
          <w:sz w:val="24"/>
          <w:szCs w:val="24"/>
          <w:lang w:val="kk-KZ"/>
        </w:rPr>
        <w:t xml:space="preserve">: 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75025F" w:rsidRPr="0075025F" w:rsidRDefault="0075025F" w:rsidP="0075025F">
      <w:pPr>
        <w:tabs>
          <w:tab w:val="left" w:pos="9498"/>
        </w:tabs>
        <w:spacing w:after="120" w:line="240" w:lineRule="auto"/>
        <w:ind w:left="4536"/>
        <w:rPr>
          <w:rFonts w:ascii="Times New Roman" w:hAnsi="Times New Roman"/>
          <w:sz w:val="24"/>
          <w:szCs w:val="24"/>
          <w:lang w:val="kk-KZ"/>
        </w:rPr>
      </w:pPr>
      <w:r w:rsidRPr="0075025F">
        <w:rPr>
          <w:rFonts w:ascii="Times New Roman" w:hAnsi="Times New Roman"/>
          <w:sz w:val="24"/>
          <w:szCs w:val="24"/>
          <w:lang w:val="kk-KZ"/>
        </w:rPr>
        <w:t xml:space="preserve">Күні / </w:t>
      </w:r>
      <w:r w:rsidRPr="0075025F">
        <w:rPr>
          <w:rFonts w:ascii="Times New Roman" w:hAnsi="Times New Roman"/>
          <w:i/>
          <w:sz w:val="24"/>
          <w:szCs w:val="24"/>
          <w:lang w:val="kk-KZ"/>
        </w:rPr>
        <w:t>Дата</w:t>
      </w:r>
      <w:r w:rsidRPr="0075025F">
        <w:rPr>
          <w:rFonts w:ascii="Times New Roman" w:hAnsi="Times New Roman"/>
          <w:sz w:val="24"/>
          <w:szCs w:val="24"/>
          <w:lang w:val="kk-KZ"/>
        </w:rPr>
        <w:t xml:space="preserve">: 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proofErr w:type="spellStart"/>
      <w:r w:rsidRPr="0075025F">
        <w:rPr>
          <w:rFonts w:ascii="Times New Roman" w:hAnsi="Times New Roman"/>
          <w:b/>
          <w:sz w:val="24"/>
          <w:szCs w:val="24"/>
        </w:rPr>
        <w:t>Жылу</w:t>
      </w:r>
      <w:proofErr w:type="spellEnd"/>
      <w:r w:rsidRPr="0075025F">
        <w:rPr>
          <w:rFonts w:ascii="Times New Roman" w:hAnsi="Times New Roman"/>
          <w:b/>
          <w:sz w:val="24"/>
          <w:szCs w:val="24"/>
        </w:rPr>
        <w:t xml:space="preserve"> </w:t>
      </w:r>
      <w:r w:rsidRPr="0075025F">
        <w:rPr>
          <w:rFonts w:ascii="Times New Roman" w:hAnsi="Times New Roman"/>
          <w:b/>
          <w:sz w:val="24"/>
          <w:szCs w:val="24"/>
          <w:lang w:val="kk-KZ"/>
        </w:rPr>
        <w:t>желілері мен жылуды пайдаланушы қондырғыларының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75025F">
        <w:rPr>
          <w:rFonts w:ascii="Times New Roman" w:hAnsi="Times New Roman"/>
          <w:b/>
          <w:sz w:val="24"/>
          <w:szCs w:val="24"/>
          <w:lang w:val="kk-KZ"/>
        </w:rPr>
        <w:t>жағдайыпа жауапкершіліктің қызмет көрсету шекарасын белгілеу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75025F">
        <w:rPr>
          <w:rFonts w:ascii="Times New Roman" w:hAnsi="Times New Roman"/>
          <w:b/>
          <w:sz w:val="24"/>
          <w:szCs w:val="24"/>
          <w:lang w:val="kk-KZ"/>
        </w:rPr>
        <w:t>АКТІСІ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75025F">
        <w:rPr>
          <w:rFonts w:ascii="Times New Roman" w:hAnsi="Times New Roman"/>
          <w:b/>
          <w:sz w:val="24"/>
          <w:szCs w:val="24"/>
          <w:lang w:val="kk-KZ"/>
        </w:rPr>
        <w:t>(уақытша – жылу трассасын балансқа тапсырғанға дейін)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75025F">
        <w:rPr>
          <w:rFonts w:ascii="Times New Roman" w:hAnsi="Times New Roman"/>
          <w:i/>
          <w:sz w:val="24"/>
          <w:szCs w:val="24"/>
        </w:rPr>
        <w:t>Акт на установление границ обслуживания ответственности за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75025F">
        <w:rPr>
          <w:rFonts w:ascii="Times New Roman" w:hAnsi="Times New Roman"/>
          <w:i/>
          <w:sz w:val="24"/>
          <w:szCs w:val="24"/>
        </w:rPr>
        <w:t>состоянием тепловых сетей и теплоиспользующих установок</w:t>
      </w:r>
    </w:p>
    <w:p w:rsidR="0075025F" w:rsidRPr="0075025F" w:rsidRDefault="0075025F" w:rsidP="0075025F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75025F">
        <w:rPr>
          <w:rFonts w:ascii="Times New Roman" w:hAnsi="Times New Roman"/>
          <w:i/>
          <w:sz w:val="24"/>
          <w:szCs w:val="24"/>
        </w:rPr>
        <w:t>(временный – до передачи теплотрассы на баланс)</w:t>
      </w:r>
    </w:p>
    <w:p w:rsidR="0075025F" w:rsidRPr="0075025F" w:rsidRDefault="0075025F" w:rsidP="0075025F">
      <w:pPr>
        <w:spacing w:after="0"/>
        <w:jc w:val="both"/>
        <w:rPr>
          <w:rFonts w:ascii="Times New Roman" w:hAnsi="Times New Roman"/>
          <w:i/>
          <w:sz w:val="24"/>
          <w:szCs w:val="24"/>
        </w:rPr>
      </w:pPr>
    </w:p>
    <w:p w:rsidR="0075025F" w:rsidRPr="001B0A01" w:rsidRDefault="0075025F" w:rsidP="0075025F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1B0A01">
        <w:rPr>
          <w:rFonts w:ascii="Times New Roman" w:hAnsi="Times New Roman"/>
          <w:b/>
          <w:sz w:val="24"/>
          <w:szCs w:val="24"/>
        </w:rPr>
        <w:t>Объект</w:t>
      </w:r>
      <w:r w:rsidR="001B0A01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Pr="001B0A01">
        <w:rPr>
          <w:rFonts w:ascii="Times New Roman" w:hAnsi="Times New Roman"/>
          <w:sz w:val="24"/>
          <w:szCs w:val="24"/>
          <w:u w:val="single"/>
        </w:rPr>
        <w:tab/>
      </w:r>
    </w:p>
    <w:p w:rsidR="0075025F" w:rsidRDefault="0075025F" w:rsidP="0075025F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sz w:val="24"/>
          <w:szCs w:val="24"/>
          <w:u w:val="single"/>
          <w:lang w:val="kk-KZ"/>
        </w:rPr>
      </w:pPr>
      <w:r w:rsidRPr="001B0A01">
        <w:rPr>
          <w:rFonts w:ascii="Times New Roman" w:hAnsi="Times New Roman"/>
          <w:b/>
          <w:sz w:val="24"/>
          <w:szCs w:val="24"/>
          <w:lang w:val="kk-KZ"/>
        </w:rPr>
        <w:t>Мекенжайы</w:t>
      </w:r>
      <w:r w:rsidRPr="0075025F">
        <w:rPr>
          <w:rFonts w:ascii="Times New Roman" w:hAnsi="Times New Roman"/>
          <w:sz w:val="24"/>
          <w:szCs w:val="24"/>
          <w:lang w:val="kk-KZ"/>
        </w:rPr>
        <w:t xml:space="preserve"> / </w:t>
      </w:r>
      <w:r w:rsidRPr="0075025F">
        <w:rPr>
          <w:rFonts w:ascii="Times New Roman" w:hAnsi="Times New Roman"/>
          <w:i/>
          <w:sz w:val="24"/>
          <w:szCs w:val="24"/>
          <w:lang w:val="kk-KZ"/>
        </w:rPr>
        <w:t>Адрес</w:t>
      </w:r>
      <w:r w:rsidRPr="0075025F">
        <w:rPr>
          <w:rFonts w:ascii="Times New Roman" w:hAnsi="Times New Roman"/>
          <w:sz w:val="24"/>
          <w:szCs w:val="24"/>
          <w:lang w:val="kk-KZ"/>
        </w:rPr>
        <w:t>: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75025F" w:rsidRDefault="0075025F" w:rsidP="0075025F">
      <w:pPr>
        <w:tabs>
          <w:tab w:val="left" w:pos="9498"/>
        </w:tabs>
        <w:spacing w:after="0" w:line="360" w:lineRule="auto"/>
        <w:jc w:val="center"/>
        <w:rPr>
          <w:rFonts w:ascii="Times New Roman" w:hAnsi="Times New Roman"/>
          <w:sz w:val="24"/>
          <w:szCs w:val="20"/>
          <w:lang w:val="kk-KZ"/>
        </w:rPr>
      </w:pPr>
      <w:r w:rsidRPr="001B0A01">
        <w:rPr>
          <w:rFonts w:ascii="Times New Roman" w:hAnsi="Times New Roman"/>
          <w:b/>
          <w:sz w:val="24"/>
          <w:szCs w:val="20"/>
          <w:lang w:val="kk-KZ"/>
        </w:rPr>
        <w:t>Біз, төмендегі қол қоюшылар</w:t>
      </w:r>
      <w:r>
        <w:rPr>
          <w:rFonts w:ascii="Times New Roman" w:hAnsi="Times New Roman"/>
          <w:sz w:val="24"/>
          <w:szCs w:val="20"/>
          <w:lang w:val="kk-KZ"/>
        </w:rPr>
        <w:t xml:space="preserve"> / </w:t>
      </w:r>
      <w:r w:rsidRPr="0075025F">
        <w:rPr>
          <w:rFonts w:ascii="Times New Roman" w:hAnsi="Times New Roman"/>
          <w:i/>
          <w:sz w:val="24"/>
          <w:szCs w:val="20"/>
          <w:lang w:val="kk-KZ"/>
        </w:rPr>
        <w:t>Мы, нижеподписавшиеся</w:t>
      </w:r>
      <w:r>
        <w:rPr>
          <w:rFonts w:ascii="Times New Roman" w:hAnsi="Times New Roman"/>
          <w:sz w:val="24"/>
          <w:szCs w:val="20"/>
          <w:lang w:val="kk-KZ"/>
        </w:rPr>
        <w:t>:</w:t>
      </w:r>
    </w:p>
    <w:p w:rsidR="0075025F" w:rsidRPr="0075025F" w:rsidRDefault="0075025F" w:rsidP="00C63650">
      <w:pPr>
        <w:tabs>
          <w:tab w:val="left" w:pos="709"/>
          <w:tab w:val="left" w:pos="949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  <w:lang w:val="kk-KZ"/>
        </w:rPr>
      </w:pPr>
      <w:r w:rsidRPr="0075025F">
        <w:rPr>
          <w:rFonts w:ascii="Times New Roman" w:hAnsi="Times New Roman"/>
          <w:b/>
          <w:sz w:val="24"/>
          <w:szCs w:val="24"/>
          <w:lang w:val="kk-KZ"/>
        </w:rPr>
        <w:t xml:space="preserve"> «Астана-Теплотранзит» АҚ окілі</w:t>
      </w:r>
      <w:r w:rsidRPr="0075025F">
        <w:rPr>
          <w:rFonts w:ascii="Times New Roman" w:hAnsi="Times New Roman"/>
          <w:sz w:val="24"/>
          <w:szCs w:val="24"/>
          <w:lang w:val="kk-KZ"/>
        </w:rPr>
        <w:t>: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  <w:bookmarkStart w:id="0" w:name="_GoBack"/>
      <w:bookmarkEnd w:id="0"/>
    </w:p>
    <w:p w:rsidR="001B0A01" w:rsidRDefault="0075025F" w:rsidP="001B0A01">
      <w:pPr>
        <w:spacing w:after="120" w:line="240" w:lineRule="auto"/>
        <w:rPr>
          <w:rFonts w:ascii="Times New Roman" w:hAnsi="Times New Roman"/>
          <w:b/>
          <w:sz w:val="20"/>
          <w:szCs w:val="20"/>
          <w:lang w:val="kk-KZ"/>
        </w:rPr>
      </w:pPr>
      <w:r w:rsidRPr="0075025F">
        <w:rPr>
          <w:rFonts w:ascii="Times New Roman" w:hAnsi="Times New Roman"/>
          <w:i/>
          <w:sz w:val="24"/>
          <w:szCs w:val="24"/>
        </w:rPr>
        <w:t>представитель АО «Астана-</w:t>
      </w:r>
      <w:proofErr w:type="spellStart"/>
      <w:r w:rsidRPr="0075025F">
        <w:rPr>
          <w:rFonts w:ascii="Times New Roman" w:hAnsi="Times New Roman"/>
          <w:i/>
          <w:sz w:val="24"/>
          <w:szCs w:val="24"/>
        </w:rPr>
        <w:t>Теплотранзит</w:t>
      </w:r>
      <w:proofErr w:type="spellEnd"/>
      <w:r w:rsidRPr="0075025F">
        <w:rPr>
          <w:rFonts w:ascii="Times New Roman" w:hAnsi="Times New Roman"/>
          <w:i/>
          <w:sz w:val="24"/>
          <w:szCs w:val="24"/>
        </w:rPr>
        <w:t>»</w:t>
      </w:r>
      <w:r w:rsidR="001B0A01">
        <w:rPr>
          <w:rFonts w:ascii="Times New Roman" w:hAnsi="Times New Roman"/>
          <w:i/>
          <w:sz w:val="24"/>
          <w:szCs w:val="24"/>
        </w:rPr>
        <w:tab/>
      </w:r>
      <w:r w:rsidR="001B0A01">
        <w:rPr>
          <w:rFonts w:ascii="Times New Roman" w:hAnsi="Times New Roman"/>
          <w:i/>
          <w:sz w:val="24"/>
          <w:szCs w:val="24"/>
        </w:rPr>
        <w:tab/>
      </w:r>
      <w:r w:rsidR="001B0A01">
        <w:rPr>
          <w:rFonts w:ascii="Times New Roman" w:hAnsi="Times New Roman"/>
          <w:i/>
          <w:sz w:val="24"/>
          <w:szCs w:val="24"/>
        </w:rPr>
        <w:tab/>
      </w:r>
      <w:r w:rsidR="001B0A01"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 w:rsidR="001B0A01">
        <w:rPr>
          <w:rFonts w:ascii="Times New Roman" w:hAnsi="Times New Roman"/>
          <w:i/>
          <w:sz w:val="16"/>
          <w:szCs w:val="20"/>
        </w:rPr>
        <w:t>аты</w:t>
      </w:r>
      <w:proofErr w:type="spellEnd"/>
      <w:r w:rsidR="001B0A01">
        <w:rPr>
          <w:rFonts w:ascii="Times New Roman" w:hAnsi="Times New Roman"/>
          <w:i/>
          <w:sz w:val="16"/>
          <w:szCs w:val="20"/>
        </w:rPr>
        <w:t>-ж</w:t>
      </w:r>
      <w:r w:rsidR="001B0A01">
        <w:rPr>
          <w:rFonts w:ascii="Times New Roman" w:hAnsi="Times New Roman"/>
          <w:i/>
          <w:sz w:val="16"/>
          <w:szCs w:val="20"/>
          <w:lang w:val="kk-KZ"/>
        </w:rPr>
        <w:t xml:space="preserve">өні, </w:t>
      </w:r>
      <w:r w:rsidR="001B0A01"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 w:rsidR="001B0A01">
        <w:rPr>
          <w:rFonts w:ascii="Times New Roman" w:hAnsi="Times New Roman"/>
          <w:i/>
          <w:sz w:val="16"/>
          <w:szCs w:val="20"/>
          <w:lang w:val="kk-KZ"/>
        </w:rPr>
        <w:t xml:space="preserve"> / ФИО, должность</w:t>
      </w:r>
      <w:r w:rsidR="001B0A01"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C63650" w:rsidRDefault="00C63650" w:rsidP="00C63650">
      <w:pPr>
        <w:tabs>
          <w:tab w:val="left" w:pos="709"/>
          <w:tab w:val="left" w:pos="9498"/>
        </w:tabs>
        <w:spacing w:after="0" w:line="240" w:lineRule="auto"/>
        <w:jc w:val="both"/>
        <w:rPr>
          <w:rFonts w:ascii="Times New Roman" w:hAnsi="Times New Roman"/>
          <w:i/>
          <w:sz w:val="24"/>
          <w:szCs w:val="20"/>
          <w:u w:val="single"/>
          <w:lang w:val="kk-KZ"/>
        </w:rPr>
      </w:pPr>
      <w:r w:rsidRPr="00C63650">
        <w:rPr>
          <w:rFonts w:ascii="Times New Roman" w:hAnsi="Times New Roman"/>
          <w:b/>
          <w:sz w:val="24"/>
          <w:szCs w:val="24"/>
          <w:lang w:val="kk-KZ"/>
        </w:rPr>
        <w:t>Абонент</w:t>
      </w:r>
      <w:r w:rsidRPr="00C63650">
        <w:rPr>
          <w:rFonts w:ascii="Times New Roman" w:hAnsi="Times New Roman"/>
          <w:b/>
          <w:sz w:val="24"/>
          <w:szCs w:val="20"/>
          <w:lang w:val="kk-KZ"/>
        </w:rPr>
        <w:t xml:space="preserve"> окілі</w:t>
      </w:r>
      <w:r w:rsidRPr="00C63650">
        <w:rPr>
          <w:rFonts w:ascii="Times New Roman" w:hAnsi="Times New Roman"/>
          <w:sz w:val="24"/>
          <w:szCs w:val="20"/>
          <w:lang w:val="kk-KZ"/>
        </w:rPr>
        <w:t>:</w:t>
      </w:r>
      <w:r w:rsidRPr="00C63650">
        <w:rPr>
          <w:rFonts w:ascii="Times New Roman" w:hAnsi="Times New Roman"/>
          <w:i/>
          <w:sz w:val="24"/>
          <w:szCs w:val="20"/>
          <w:u w:val="single"/>
          <w:lang w:val="kk-KZ"/>
        </w:rPr>
        <w:tab/>
      </w:r>
    </w:p>
    <w:p w:rsidR="001B0A01" w:rsidRDefault="00C63650" w:rsidP="001B0A01">
      <w:pPr>
        <w:spacing w:after="120" w:line="240" w:lineRule="auto"/>
        <w:rPr>
          <w:rFonts w:ascii="Times New Roman" w:hAnsi="Times New Roman"/>
          <w:b/>
          <w:sz w:val="20"/>
          <w:szCs w:val="20"/>
          <w:lang w:val="kk-KZ"/>
        </w:rPr>
      </w:pPr>
      <w:r w:rsidRPr="00C63650">
        <w:rPr>
          <w:rFonts w:ascii="Times New Roman" w:hAnsi="Times New Roman"/>
          <w:i/>
          <w:sz w:val="24"/>
          <w:szCs w:val="20"/>
          <w:lang w:val="kk-KZ"/>
        </w:rPr>
        <w:t>представитель абонента</w:t>
      </w:r>
      <w:r w:rsidR="001B0A01">
        <w:rPr>
          <w:rFonts w:ascii="Times New Roman" w:hAnsi="Times New Roman"/>
          <w:i/>
          <w:sz w:val="24"/>
          <w:szCs w:val="20"/>
          <w:lang w:val="kk-KZ"/>
        </w:rPr>
        <w:tab/>
      </w:r>
      <w:r w:rsidR="001B0A01">
        <w:rPr>
          <w:rFonts w:ascii="Times New Roman" w:hAnsi="Times New Roman"/>
          <w:i/>
          <w:sz w:val="24"/>
          <w:szCs w:val="20"/>
          <w:lang w:val="kk-KZ"/>
        </w:rPr>
        <w:tab/>
      </w:r>
      <w:r w:rsidR="001B0A01">
        <w:rPr>
          <w:rFonts w:ascii="Times New Roman" w:hAnsi="Times New Roman"/>
          <w:i/>
          <w:sz w:val="24"/>
          <w:szCs w:val="20"/>
          <w:lang w:val="kk-KZ"/>
        </w:rPr>
        <w:tab/>
      </w:r>
      <w:r w:rsidR="001B0A01">
        <w:rPr>
          <w:rFonts w:ascii="Times New Roman" w:hAnsi="Times New Roman"/>
          <w:i/>
          <w:sz w:val="24"/>
          <w:szCs w:val="20"/>
          <w:lang w:val="kk-KZ"/>
        </w:rPr>
        <w:tab/>
      </w:r>
      <w:r w:rsidR="001B0A01">
        <w:rPr>
          <w:rFonts w:ascii="Times New Roman" w:hAnsi="Times New Roman"/>
          <w:i/>
          <w:sz w:val="24"/>
          <w:szCs w:val="20"/>
          <w:lang w:val="kk-KZ"/>
        </w:rPr>
        <w:tab/>
      </w:r>
      <w:r w:rsidR="001B0A01">
        <w:rPr>
          <w:rFonts w:ascii="Times New Roman" w:hAnsi="Times New Roman"/>
          <w:i/>
          <w:sz w:val="16"/>
          <w:szCs w:val="20"/>
          <w:lang w:val="en-US"/>
        </w:rPr>
        <w:t>(</w:t>
      </w:r>
      <w:proofErr w:type="spellStart"/>
      <w:r w:rsidR="001B0A01">
        <w:rPr>
          <w:rFonts w:ascii="Times New Roman" w:hAnsi="Times New Roman"/>
          <w:i/>
          <w:sz w:val="16"/>
          <w:szCs w:val="20"/>
        </w:rPr>
        <w:t>аты</w:t>
      </w:r>
      <w:proofErr w:type="spellEnd"/>
      <w:r w:rsidR="001B0A01">
        <w:rPr>
          <w:rFonts w:ascii="Times New Roman" w:hAnsi="Times New Roman"/>
          <w:i/>
          <w:sz w:val="16"/>
          <w:szCs w:val="20"/>
        </w:rPr>
        <w:t>-ж</w:t>
      </w:r>
      <w:r w:rsidR="001B0A01">
        <w:rPr>
          <w:rFonts w:ascii="Times New Roman" w:hAnsi="Times New Roman"/>
          <w:i/>
          <w:sz w:val="16"/>
          <w:szCs w:val="20"/>
          <w:lang w:val="kk-KZ"/>
        </w:rPr>
        <w:t xml:space="preserve">өні, </w:t>
      </w:r>
      <w:r w:rsidR="001B0A01" w:rsidRPr="00B317FA">
        <w:rPr>
          <w:rFonts w:ascii="Times New Roman" w:hAnsi="Times New Roman"/>
          <w:i/>
          <w:sz w:val="16"/>
          <w:szCs w:val="20"/>
          <w:lang w:val="kk-KZ"/>
        </w:rPr>
        <w:t>лауазымы</w:t>
      </w:r>
      <w:r w:rsidR="001B0A01">
        <w:rPr>
          <w:rFonts w:ascii="Times New Roman" w:hAnsi="Times New Roman"/>
          <w:i/>
          <w:sz w:val="16"/>
          <w:szCs w:val="20"/>
          <w:lang w:val="kk-KZ"/>
        </w:rPr>
        <w:t xml:space="preserve"> / ФИО, должность</w:t>
      </w:r>
      <w:r w:rsidR="001B0A01">
        <w:rPr>
          <w:rFonts w:ascii="Times New Roman" w:hAnsi="Times New Roman"/>
          <w:i/>
          <w:sz w:val="16"/>
          <w:szCs w:val="20"/>
          <w:lang w:val="en-US"/>
        </w:rPr>
        <w:t>)</w:t>
      </w:r>
    </w:p>
    <w:p w:rsidR="00C63650" w:rsidRPr="00C63650" w:rsidRDefault="00C63650" w:rsidP="00C63650">
      <w:pPr>
        <w:tabs>
          <w:tab w:val="left" w:pos="9498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20___</w:t>
      </w:r>
      <w:r w:rsidRPr="00C63650">
        <w:rPr>
          <w:rFonts w:ascii="Times New Roman" w:hAnsi="Times New Roman"/>
          <w:b/>
          <w:sz w:val="24"/>
          <w:szCs w:val="24"/>
          <w:lang w:val="kk-KZ"/>
        </w:rPr>
        <w:t xml:space="preserve">ж.«___»_________ 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шекаралардың </w:t>
      </w:r>
      <w:r w:rsidRPr="00C63650">
        <w:rPr>
          <w:rFonts w:ascii="Times New Roman" w:hAnsi="Times New Roman"/>
          <w:b/>
          <w:sz w:val="24"/>
          <w:szCs w:val="24"/>
          <w:lang w:val="kk-KZ"/>
        </w:rPr>
        <w:t xml:space="preserve">бір бөлігін белгіледі </w:t>
      </w:r>
      <w:r>
        <w:rPr>
          <w:rFonts w:ascii="Times New Roman" w:hAnsi="Times New Roman"/>
          <w:b/>
          <w:sz w:val="24"/>
          <w:szCs w:val="24"/>
          <w:lang w:val="kk-KZ"/>
        </w:rPr>
        <w:t>туралы осы актіні жасадық:</w:t>
      </w:r>
    </w:p>
    <w:p w:rsidR="00C63650" w:rsidRPr="00C63650" w:rsidRDefault="00C63650" w:rsidP="00C63650">
      <w:pPr>
        <w:tabs>
          <w:tab w:val="left" w:pos="9498"/>
        </w:tabs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</w:rPr>
        <w:t>Составили настоящий акт о том, что 20___</w:t>
      </w:r>
      <w:r>
        <w:rPr>
          <w:rFonts w:ascii="Times New Roman" w:hAnsi="Times New Roman"/>
          <w:i/>
          <w:sz w:val="24"/>
          <w:szCs w:val="24"/>
        </w:rPr>
        <w:t>г</w:t>
      </w:r>
      <w:r w:rsidRPr="00C63650">
        <w:rPr>
          <w:rFonts w:ascii="Times New Roman" w:hAnsi="Times New Roman"/>
          <w:i/>
          <w:sz w:val="24"/>
          <w:szCs w:val="24"/>
        </w:rPr>
        <w:t>.«___»___________ установили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  <w:lang w:val="kk-KZ"/>
        </w:rPr>
        <w:t>раздел границ:</w:t>
      </w:r>
    </w:p>
    <w:p w:rsidR="00C63650" w:rsidRP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C63650" w:rsidRP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C63650" w:rsidRP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C63650" w:rsidRP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C63650" w:rsidRPr="00C63650" w:rsidRDefault="00C63650" w:rsidP="00C63650">
      <w:pPr>
        <w:tabs>
          <w:tab w:val="left" w:pos="9498"/>
        </w:tabs>
        <w:spacing w:after="0" w:line="360" w:lineRule="auto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C63650">
        <w:rPr>
          <w:rFonts w:ascii="Times New Roman" w:hAnsi="Times New Roman"/>
          <w:i/>
          <w:sz w:val="24"/>
          <w:szCs w:val="24"/>
          <w:u w:val="single"/>
        </w:rPr>
        <w:tab/>
      </w:r>
    </w:p>
    <w:p w:rsidR="0075025F" w:rsidRDefault="00C63650" w:rsidP="00C63650">
      <w:pPr>
        <w:spacing w:after="0" w:line="360" w:lineRule="auto"/>
        <w:jc w:val="center"/>
        <w:rPr>
          <w:rFonts w:ascii="Times New Roman" w:hAnsi="Times New Roman"/>
          <w:sz w:val="24"/>
          <w:szCs w:val="24"/>
          <w:u w:val="single"/>
          <w:lang w:val="kk-KZ"/>
        </w:rPr>
      </w:pPr>
      <w:r w:rsidRPr="00C63650">
        <w:rPr>
          <w:rFonts w:ascii="Times New Roman" w:hAnsi="Times New Roman"/>
          <w:b/>
          <w:sz w:val="24"/>
          <w:szCs w:val="24"/>
          <w:lang w:val="kk-KZ"/>
        </w:rPr>
        <w:t>ж.п.</w:t>
      </w:r>
      <w:r>
        <w:rPr>
          <w:rFonts w:ascii="Times New Roman" w:hAnsi="Times New Roman"/>
          <w:sz w:val="24"/>
          <w:szCs w:val="24"/>
          <w:lang w:val="kk-KZ"/>
        </w:rPr>
        <w:t xml:space="preserve"> / </w:t>
      </w:r>
      <w:r w:rsidRPr="00C63650">
        <w:rPr>
          <w:rFonts w:ascii="Times New Roman" w:hAnsi="Times New Roman"/>
          <w:i/>
          <w:sz w:val="24"/>
          <w:szCs w:val="24"/>
          <w:lang w:val="kk-KZ"/>
        </w:rPr>
        <w:t>т.п</w:t>
      </w:r>
      <w:r>
        <w:rPr>
          <w:rFonts w:ascii="Times New Roman" w:hAnsi="Times New Roman"/>
          <w:sz w:val="24"/>
          <w:szCs w:val="24"/>
          <w:lang w:val="kk-KZ"/>
        </w:rPr>
        <w:t>.</w:t>
      </w:r>
      <w:r>
        <w:rPr>
          <w:rFonts w:ascii="Times New Roman" w:hAnsi="Times New Roman"/>
          <w:sz w:val="24"/>
          <w:szCs w:val="24"/>
          <w:u w:val="single"/>
          <w:lang w:val="kk-KZ"/>
        </w:rPr>
        <w:tab/>
      </w:r>
      <w:r>
        <w:rPr>
          <w:rFonts w:ascii="Times New Roman" w:hAnsi="Times New Roman"/>
          <w:sz w:val="24"/>
          <w:szCs w:val="24"/>
          <w:u w:val="single"/>
          <w:lang w:val="kk-KZ"/>
        </w:rPr>
        <w:tab/>
      </w:r>
      <w:r w:rsidR="001B0A01">
        <w:rPr>
          <w:rFonts w:ascii="Times New Roman" w:hAnsi="Times New Roman"/>
          <w:sz w:val="24"/>
          <w:szCs w:val="24"/>
          <w:u w:val="single"/>
          <w:lang w:val="kk-KZ"/>
        </w:rPr>
        <w:tab/>
      </w:r>
    </w:p>
    <w:p w:rsidR="00C63650" w:rsidRDefault="00C63650" w:rsidP="00C6365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 xml:space="preserve">Акті жылу энергиясы төлеміне шарт жасасу үшін </w:t>
      </w:r>
      <w:r w:rsidRPr="00C63650">
        <w:rPr>
          <w:rFonts w:ascii="Times New Roman" w:hAnsi="Times New Roman"/>
          <w:b/>
          <w:sz w:val="24"/>
          <w:szCs w:val="24"/>
          <w:lang w:val="kk-KZ"/>
        </w:rPr>
        <w:t>«Астанаэнергосбыт»</w:t>
      </w:r>
      <w:r>
        <w:rPr>
          <w:rFonts w:ascii="Times New Roman" w:hAnsi="Times New Roman"/>
          <w:b/>
          <w:sz w:val="24"/>
          <w:szCs w:val="24"/>
          <w:lang w:val="kk-KZ"/>
        </w:rPr>
        <w:t xml:space="preserve"> ЖСШ-на ұсынылады.</w:t>
      </w:r>
    </w:p>
    <w:p w:rsidR="00C63650" w:rsidRDefault="00C63650" w:rsidP="00C63650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  <w:r w:rsidRPr="00C63650">
        <w:rPr>
          <w:rFonts w:ascii="Times New Roman" w:hAnsi="Times New Roman"/>
          <w:b/>
          <w:i/>
          <w:sz w:val="24"/>
          <w:szCs w:val="24"/>
        </w:rPr>
        <w:t xml:space="preserve">Акт предъявляется в ТОО </w:t>
      </w:r>
      <w:r>
        <w:rPr>
          <w:rFonts w:ascii="Times New Roman" w:hAnsi="Times New Roman"/>
          <w:b/>
          <w:i/>
          <w:sz w:val="24"/>
          <w:szCs w:val="24"/>
        </w:rPr>
        <w:t>«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Астанаэнергосбыт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>» для заключения договора на оплату за тепловую энергию.</w:t>
      </w:r>
    </w:p>
    <w:p w:rsidR="00C63650" w:rsidRDefault="00C63650" w:rsidP="00C63650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:rsidR="001B0A01" w:rsidRDefault="001B0A01" w:rsidP="00C63650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p w:rsidR="00C63650" w:rsidRPr="001B0A01" w:rsidRDefault="00C63650" w:rsidP="001B0A01">
      <w:pPr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75025F">
        <w:rPr>
          <w:rFonts w:ascii="Times New Roman" w:hAnsi="Times New Roman"/>
          <w:b/>
          <w:sz w:val="24"/>
          <w:szCs w:val="24"/>
          <w:lang w:val="kk-KZ"/>
        </w:rPr>
        <w:t>«Астана-Теплотранзит» АҚ окілі</w:t>
      </w:r>
      <w:r w:rsidRPr="0075025F">
        <w:rPr>
          <w:rFonts w:ascii="Times New Roman" w:hAnsi="Times New Roman"/>
          <w:sz w:val="24"/>
          <w:szCs w:val="24"/>
          <w:lang w:val="kk-KZ"/>
        </w:rPr>
        <w:t>:</w:t>
      </w:r>
      <w:r w:rsidRPr="0075025F">
        <w:rPr>
          <w:rFonts w:ascii="Times New Roman" w:hAnsi="Times New Roman"/>
          <w:sz w:val="24"/>
          <w:szCs w:val="24"/>
          <w:u w:val="single"/>
          <w:lang w:val="kk-KZ"/>
        </w:rPr>
        <w:tab/>
      </w:r>
      <w:r w:rsidR="001B0A01" w:rsidRPr="001B0A01">
        <w:rPr>
          <w:rFonts w:ascii="Times New Roman" w:hAnsi="Times New Roman"/>
          <w:sz w:val="24"/>
          <w:szCs w:val="24"/>
        </w:rPr>
        <w:t>М.О./М.П.</w:t>
      </w:r>
    </w:p>
    <w:p w:rsidR="00C63650" w:rsidRDefault="00C63650" w:rsidP="00C63650">
      <w:pPr>
        <w:tabs>
          <w:tab w:val="left" w:pos="709"/>
          <w:tab w:val="left" w:pos="9498"/>
        </w:tabs>
        <w:spacing w:after="120" w:line="240" w:lineRule="auto"/>
        <w:jc w:val="both"/>
        <w:rPr>
          <w:rFonts w:ascii="Times New Roman" w:hAnsi="Times New Roman"/>
          <w:i/>
          <w:sz w:val="24"/>
          <w:szCs w:val="24"/>
        </w:rPr>
      </w:pPr>
      <w:r w:rsidRPr="0075025F">
        <w:rPr>
          <w:rFonts w:ascii="Times New Roman" w:hAnsi="Times New Roman"/>
          <w:i/>
          <w:sz w:val="24"/>
          <w:szCs w:val="24"/>
        </w:rPr>
        <w:t>представитель АО «Астана-</w:t>
      </w:r>
      <w:proofErr w:type="spellStart"/>
      <w:r w:rsidRPr="0075025F">
        <w:rPr>
          <w:rFonts w:ascii="Times New Roman" w:hAnsi="Times New Roman"/>
          <w:i/>
          <w:sz w:val="24"/>
          <w:szCs w:val="24"/>
        </w:rPr>
        <w:t>Теплотранзит</w:t>
      </w:r>
      <w:proofErr w:type="spellEnd"/>
      <w:r w:rsidRPr="0075025F">
        <w:rPr>
          <w:rFonts w:ascii="Times New Roman" w:hAnsi="Times New Roman"/>
          <w:i/>
          <w:sz w:val="24"/>
          <w:szCs w:val="24"/>
        </w:rPr>
        <w:t>»</w:t>
      </w:r>
    </w:p>
    <w:p w:rsidR="001B0A01" w:rsidRDefault="001B0A01" w:rsidP="001B0A01">
      <w:pPr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kk-KZ"/>
        </w:rPr>
      </w:pPr>
    </w:p>
    <w:p w:rsidR="001B0A01" w:rsidRDefault="001B0A01" w:rsidP="001B0A01">
      <w:pPr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val="kk-KZ"/>
        </w:rPr>
      </w:pPr>
    </w:p>
    <w:p w:rsidR="001B0A01" w:rsidRDefault="00C63650" w:rsidP="001B0A01">
      <w:pPr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63650">
        <w:rPr>
          <w:rFonts w:ascii="Times New Roman" w:hAnsi="Times New Roman"/>
          <w:b/>
          <w:sz w:val="24"/>
          <w:szCs w:val="24"/>
          <w:lang w:val="kk-KZ"/>
        </w:rPr>
        <w:t>Абонент</w:t>
      </w:r>
      <w:r w:rsidRPr="00C63650">
        <w:rPr>
          <w:rFonts w:ascii="Times New Roman" w:hAnsi="Times New Roman"/>
          <w:b/>
          <w:sz w:val="24"/>
          <w:szCs w:val="20"/>
          <w:lang w:val="kk-KZ"/>
        </w:rPr>
        <w:t xml:space="preserve"> окілі</w:t>
      </w:r>
      <w:r w:rsidRPr="00C63650">
        <w:rPr>
          <w:rFonts w:ascii="Times New Roman" w:hAnsi="Times New Roman"/>
          <w:sz w:val="24"/>
          <w:szCs w:val="20"/>
          <w:lang w:val="kk-KZ"/>
        </w:rPr>
        <w:t>:</w:t>
      </w:r>
      <w:r w:rsidRPr="00C63650">
        <w:rPr>
          <w:rFonts w:ascii="Times New Roman" w:hAnsi="Times New Roman"/>
          <w:i/>
          <w:sz w:val="24"/>
          <w:szCs w:val="20"/>
          <w:u w:val="single"/>
          <w:lang w:val="kk-KZ"/>
        </w:rPr>
        <w:tab/>
      </w:r>
      <w:r w:rsidR="001B0A01" w:rsidRPr="001B0A01">
        <w:rPr>
          <w:rFonts w:ascii="Times New Roman" w:hAnsi="Times New Roman"/>
          <w:sz w:val="24"/>
          <w:szCs w:val="24"/>
        </w:rPr>
        <w:t>М.О./М.П.</w:t>
      </w:r>
    </w:p>
    <w:p w:rsidR="00C63650" w:rsidRPr="00C63650" w:rsidRDefault="00C63650" w:rsidP="001B0A01">
      <w:pPr>
        <w:tabs>
          <w:tab w:val="left" w:pos="709"/>
          <w:tab w:val="left" w:pos="8505"/>
        </w:tabs>
        <w:spacing w:after="0" w:line="240" w:lineRule="auto"/>
        <w:jc w:val="both"/>
        <w:rPr>
          <w:rFonts w:ascii="Times New Roman" w:hAnsi="Times New Roman"/>
          <w:i/>
          <w:sz w:val="32"/>
          <w:szCs w:val="24"/>
          <w:lang w:val="kk-KZ"/>
        </w:rPr>
      </w:pPr>
      <w:r w:rsidRPr="00C63650">
        <w:rPr>
          <w:rFonts w:ascii="Times New Roman" w:hAnsi="Times New Roman"/>
          <w:i/>
          <w:sz w:val="24"/>
          <w:szCs w:val="20"/>
          <w:lang w:val="kk-KZ"/>
        </w:rPr>
        <w:t>представитель абонента</w:t>
      </w:r>
    </w:p>
    <w:p w:rsidR="00C63650" w:rsidRPr="00C63650" w:rsidRDefault="00C63650" w:rsidP="00C63650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</w:rPr>
      </w:pPr>
    </w:p>
    <w:sectPr w:rsidR="00C63650" w:rsidRPr="00C63650" w:rsidSect="008F3A19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27878"/>
    <w:rsid w:val="001B0A01"/>
    <w:rsid w:val="00410DDF"/>
    <w:rsid w:val="005D6565"/>
    <w:rsid w:val="00627878"/>
    <w:rsid w:val="006558CE"/>
    <w:rsid w:val="0075025F"/>
    <w:rsid w:val="008031DF"/>
    <w:rsid w:val="00804C98"/>
    <w:rsid w:val="008F3A19"/>
    <w:rsid w:val="00B122EF"/>
    <w:rsid w:val="00C63650"/>
    <w:rsid w:val="00C859B9"/>
    <w:rsid w:val="00D2565C"/>
    <w:rsid w:val="00DD1258"/>
    <w:rsid w:val="00FD0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1E5BC111-F3FF-4F06-A79E-2D4BF3FA4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Сириус</Company>
  <LinksUpToDate>false</LinksUpToDate>
  <CharactersWithSpaces>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Сириус</dc:creator>
  <cp:keywords>Акт;раздел границ</cp:keywords>
  <cp:lastModifiedBy>Admin</cp:lastModifiedBy>
  <cp:revision>2</cp:revision>
  <dcterms:created xsi:type="dcterms:W3CDTF">2017-12-02T08:17:00Z</dcterms:created>
  <dcterms:modified xsi:type="dcterms:W3CDTF">2017-12-02T08:17:00Z</dcterms:modified>
</cp:coreProperties>
</file>