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97070" w14:textId="2879D8B9" w:rsidR="002002F2" w:rsidRPr="004A2CC2" w:rsidRDefault="001C0B78" w:rsidP="004A2CC2">
      <w:pPr>
        <w:pStyle w:val="UOCtitol"/>
        <w:jc w:val="center"/>
        <w:rPr>
          <w:rFonts w:asciiTheme="minorHAnsi" w:hAnsiTheme="minorHAnsi" w:cstheme="minorHAnsi"/>
          <w:bCs/>
          <w:szCs w:val="24"/>
        </w:rPr>
      </w:pPr>
      <w:r w:rsidRPr="004A2CC2">
        <w:rPr>
          <w:rFonts w:asciiTheme="minorHAnsi" w:hAnsiTheme="minorHAnsi" w:cstheme="minorHAnsi"/>
          <w:bCs/>
          <w:szCs w:val="24"/>
        </w:rPr>
        <w:t>P</w:t>
      </w:r>
      <w:r w:rsidR="005D6728" w:rsidRPr="004A2CC2">
        <w:rPr>
          <w:rFonts w:asciiTheme="minorHAnsi" w:hAnsiTheme="minorHAnsi" w:cstheme="minorHAnsi"/>
          <w:bCs/>
          <w:szCs w:val="24"/>
        </w:rPr>
        <w:t>ráctica</w:t>
      </w:r>
      <w:r w:rsidR="004A2CC2" w:rsidRPr="004A2CC2">
        <w:rPr>
          <w:rFonts w:asciiTheme="minorHAnsi" w:hAnsiTheme="minorHAnsi" w:cstheme="minorHAnsi"/>
          <w:bCs/>
          <w:szCs w:val="24"/>
        </w:rPr>
        <w:t xml:space="preserve"> </w:t>
      </w:r>
      <w:r w:rsidR="002002F2" w:rsidRPr="004A2CC2">
        <w:rPr>
          <w:rFonts w:asciiTheme="minorHAnsi" w:hAnsiTheme="minorHAnsi" w:cstheme="minorHAnsi"/>
          <w:bCs/>
          <w:szCs w:val="24"/>
        </w:rPr>
        <w:t>I</w:t>
      </w:r>
    </w:p>
    <w:p w14:paraId="1BBE042B" w14:textId="0C8E6853" w:rsidR="002002F2" w:rsidRPr="004A2CC2" w:rsidRDefault="004A2CC2" w:rsidP="005D6728">
      <w:pPr>
        <w:pStyle w:val="UOCtitol"/>
        <w:jc w:val="center"/>
        <w:rPr>
          <w:rFonts w:asciiTheme="minorHAnsi" w:hAnsiTheme="minorHAnsi" w:cstheme="minorHAnsi"/>
          <w:sz w:val="52"/>
        </w:rPr>
      </w:pPr>
      <w:r w:rsidRPr="004A2CC2">
        <w:rPr>
          <w:rFonts w:asciiTheme="minorHAnsi" w:hAnsiTheme="minorHAnsi" w:cstheme="minorHAnsi"/>
          <w:sz w:val="52"/>
        </w:rPr>
        <w:t>Tipología y ciclo de vida de los datos</w:t>
      </w:r>
    </w:p>
    <w:p w14:paraId="3C481DF6" w14:textId="6A562EBD" w:rsidR="00473C96" w:rsidRDefault="00473C96" w:rsidP="001C0B78">
      <w:pPr>
        <w:pStyle w:val="UOCtitol"/>
        <w:jc w:val="both"/>
        <w:rPr>
          <w:rFonts w:asciiTheme="minorHAnsi" w:hAnsiTheme="minorHAnsi" w:cstheme="minorHAnsi"/>
        </w:rPr>
      </w:pPr>
    </w:p>
    <w:p w14:paraId="285048DF" w14:textId="7595B51D" w:rsidR="006F4832" w:rsidRPr="005B087E" w:rsidRDefault="006F4832" w:rsidP="006F4832">
      <w:pPr>
        <w:pStyle w:val="UOCtitol"/>
        <w:jc w:val="both"/>
        <w:rPr>
          <w:rFonts w:asciiTheme="minorHAnsi" w:hAnsiTheme="minorHAnsi" w:cstheme="minorHAnsi"/>
          <w:color w:val="244061" w:themeColor="accent1" w:themeShade="80"/>
        </w:rPr>
      </w:pPr>
      <w:r w:rsidRPr="005B087E">
        <w:rPr>
          <w:rFonts w:asciiTheme="minorHAnsi" w:hAnsiTheme="minorHAnsi" w:cstheme="minorHAnsi"/>
          <w:color w:val="244061" w:themeColor="accent1" w:themeShade="80"/>
        </w:rPr>
        <w:t>Componentes</w:t>
      </w:r>
      <w:r w:rsidR="005B087E" w:rsidRPr="005B087E">
        <w:rPr>
          <w:rFonts w:asciiTheme="minorHAnsi" w:hAnsiTheme="minorHAnsi" w:cstheme="minorHAnsi"/>
          <w:color w:val="244061" w:themeColor="accent1" w:themeShade="80"/>
        </w:rPr>
        <w:t>:</w:t>
      </w:r>
    </w:p>
    <w:p w14:paraId="014301FC" w14:textId="43E3A926" w:rsidR="002002F2" w:rsidRPr="004A2CC2" w:rsidRDefault="002002F2" w:rsidP="005B087E">
      <w:pPr>
        <w:pStyle w:val="UOCtitol"/>
        <w:jc w:val="both"/>
        <w:rPr>
          <w:rFonts w:asciiTheme="minorHAnsi" w:hAnsiTheme="minorHAnsi" w:cstheme="minorHAnsi"/>
          <w:b w:val="0"/>
          <w:color w:val="auto"/>
          <w:sz w:val="22"/>
        </w:rPr>
      </w:pPr>
      <w:r w:rsidRPr="004A2CC2">
        <w:rPr>
          <w:rFonts w:asciiTheme="minorHAnsi" w:hAnsiTheme="minorHAnsi" w:cstheme="minorHAnsi"/>
          <w:b w:val="0"/>
          <w:color w:val="auto"/>
          <w:sz w:val="22"/>
        </w:rPr>
        <w:t>Arturo González Díez</w:t>
      </w:r>
      <w:r w:rsidR="005B087E">
        <w:rPr>
          <w:rFonts w:asciiTheme="minorHAnsi" w:hAnsiTheme="minorHAnsi" w:cstheme="minorHAnsi"/>
          <w:b w:val="0"/>
          <w:color w:val="auto"/>
          <w:sz w:val="22"/>
        </w:rPr>
        <w:t xml:space="preserve"> - </w:t>
      </w:r>
      <w:r w:rsidRPr="004A2CC2">
        <w:rPr>
          <w:rFonts w:asciiTheme="minorHAnsi" w:hAnsiTheme="minorHAnsi" w:cstheme="minorHAnsi"/>
          <w:b w:val="0"/>
          <w:color w:val="auto"/>
          <w:sz w:val="22"/>
        </w:rPr>
        <w:t>71454421-E</w:t>
      </w:r>
    </w:p>
    <w:p w14:paraId="12384B23" w14:textId="657C007B" w:rsidR="001C0B78" w:rsidRPr="004A2CC2" w:rsidRDefault="00971CB3" w:rsidP="00971CB3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</w:rPr>
      </w:pPr>
      <w:r w:rsidRPr="004A2CC2">
        <w:rPr>
          <w:rFonts w:asciiTheme="minorHAnsi" w:hAnsiTheme="minorHAnsi" w:cstheme="minorHAnsi"/>
        </w:rPr>
        <w:tab/>
      </w:r>
    </w:p>
    <w:p w14:paraId="612B4F44" w14:textId="558CC2B6" w:rsidR="004A2CC2" w:rsidRPr="004A2CC2" w:rsidRDefault="004A2CC2" w:rsidP="00971CB3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</w:rPr>
      </w:pPr>
    </w:p>
    <w:p w14:paraId="295E16F5" w14:textId="7467A41B" w:rsidR="004A2CC2" w:rsidRPr="004A2CC2" w:rsidRDefault="004A2CC2" w:rsidP="004A2CC2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  <w:sz w:val="24"/>
        </w:rPr>
      </w:pPr>
      <w:r w:rsidRPr="004A2CC2">
        <w:rPr>
          <w:rFonts w:asciiTheme="minorHAnsi" w:hAnsiTheme="minorHAnsi" w:cstheme="minorHAnsi"/>
          <w:sz w:val="24"/>
        </w:rPr>
        <w:t>1. Título del dataset. Poned un título que sea descriptivo.</w:t>
      </w:r>
    </w:p>
    <w:p w14:paraId="470F875C" w14:textId="57F6B09B" w:rsidR="004A2CC2" w:rsidRPr="00796ED0" w:rsidRDefault="004A2CC2" w:rsidP="004A2CC2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  <w:b w:val="0"/>
          <w:color w:val="244061" w:themeColor="accent1" w:themeShade="80"/>
          <w:sz w:val="24"/>
          <w:szCs w:val="19"/>
          <w:shd w:val="clear" w:color="auto" w:fill="FFFFFF"/>
        </w:rPr>
      </w:pPr>
      <w:r w:rsidRPr="00796ED0">
        <w:rPr>
          <w:rFonts w:asciiTheme="minorHAnsi" w:hAnsiTheme="minorHAnsi" w:cstheme="minorHAnsi"/>
          <w:b w:val="0"/>
          <w:color w:val="244061" w:themeColor="accent1" w:themeShade="80"/>
          <w:sz w:val="24"/>
          <w:szCs w:val="19"/>
          <w:shd w:val="clear" w:color="auto" w:fill="FFFFFF"/>
        </w:rPr>
        <w:t>IguanaSell_GOT_dataset</w:t>
      </w:r>
    </w:p>
    <w:p w14:paraId="2DE21229" w14:textId="77777777" w:rsidR="004A2CC2" w:rsidRPr="004A2CC2" w:rsidRDefault="004A2CC2" w:rsidP="004A2CC2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  <w:sz w:val="24"/>
        </w:rPr>
      </w:pPr>
    </w:p>
    <w:p w14:paraId="19A38734" w14:textId="77777777" w:rsidR="004A2CC2" w:rsidRPr="004A2CC2" w:rsidRDefault="004A2CC2" w:rsidP="004A2CC2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  <w:sz w:val="24"/>
        </w:rPr>
      </w:pPr>
      <w:r w:rsidRPr="004A2CC2">
        <w:rPr>
          <w:rFonts w:asciiTheme="minorHAnsi" w:hAnsiTheme="minorHAnsi" w:cstheme="minorHAnsi"/>
          <w:sz w:val="24"/>
        </w:rPr>
        <w:t>2. Subtítulo del dataset. Agregad una descripción ágil de vuestro conjunto de</w:t>
      </w:r>
    </w:p>
    <w:p w14:paraId="2AD50437" w14:textId="058AEA69" w:rsidR="004A2CC2" w:rsidRPr="004A2CC2" w:rsidRDefault="004A2CC2" w:rsidP="004A2CC2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  <w:sz w:val="24"/>
        </w:rPr>
      </w:pPr>
      <w:r w:rsidRPr="004A2CC2">
        <w:rPr>
          <w:rFonts w:asciiTheme="minorHAnsi" w:hAnsiTheme="minorHAnsi" w:cstheme="minorHAnsi"/>
          <w:sz w:val="24"/>
        </w:rPr>
        <w:t>datos por vuestro subtítulo.</w:t>
      </w:r>
    </w:p>
    <w:p w14:paraId="33629613" w14:textId="4E7E3556" w:rsidR="004A2CC2" w:rsidRPr="00796ED0" w:rsidRDefault="004A2CC2" w:rsidP="004A2CC2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  <w:b w:val="0"/>
          <w:color w:val="244061" w:themeColor="accent1" w:themeShade="80"/>
          <w:sz w:val="36"/>
        </w:rPr>
      </w:pPr>
      <w:r w:rsidRPr="00796ED0">
        <w:rPr>
          <w:rFonts w:asciiTheme="minorHAnsi" w:hAnsiTheme="minorHAnsi" w:cstheme="minorHAnsi"/>
          <w:b w:val="0"/>
          <w:color w:val="244061" w:themeColor="accent1" w:themeShade="80"/>
          <w:sz w:val="24"/>
          <w:szCs w:val="19"/>
          <w:shd w:val="clear" w:color="auto" w:fill="FFFFFF"/>
        </w:rPr>
        <w:t>Productos de Game of thrones oficiales vendidos en IguanaSell</w:t>
      </w:r>
    </w:p>
    <w:p w14:paraId="1D233644" w14:textId="77777777" w:rsidR="004A2CC2" w:rsidRPr="004A2CC2" w:rsidRDefault="004A2CC2" w:rsidP="004A2CC2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  <w:sz w:val="24"/>
        </w:rPr>
      </w:pPr>
    </w:p>
    <w:p w14:paraId="12CEFB9F" w14:textId="6AE59642" w:rsidR="004A2CC2" w:rsidRPr="004A2CC2" w:rsidRDefault="004A2CC2" w:rsidP="004A2CC2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  <w:sz w:val="24"/>
        </w:rPr>
      </w:pPr>
      <w:r w:rsidRPr="004A2CC2">
        <w:rPr>
          <w:rFonts w:asciiTheme="minorHAnsi" w:hAnsiTheme="minorHAnsi" w:cstheme="minorHAnsi"/>
          <w:sz w:val="24"/>
        </w:rPr>
        <w:t>3. Imagen. Agregad una imagen que identifique vuestro dataset visualmente</w:t>
      </w:r>
    </w:p>
    <w:p w14:paraId="04C24DBA" w14:textId="76BA0EF7" w:rsidR="004A2CC2" w:rsidRPr="004A2CC2" w:rsidRDefault="004A2CC2" w:rsidP="004A2CC2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  <w:sz w:val="24"/>
        </w:rPr>
      </w:pPr>
      <w:r w:rsidRPr="004A2CC2">
        <w:rPr>
          <w:rFonts w:asciiTheme="minorHAnsi" w:hAnsiTheme="minorHAnsi" w:cstheme="minorHAnsi"/>
          <w:noProof/>
        </w:rPr>
        <w:drawing>
          <wp:inline distT="0" distB="0" distL="0" distR="0" wp14:anchorId="5ADD1DE7" wp14:editId="4790A710">
            <wp:extent cx="2728736" cy="2775006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9096" cy="279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8A54" w14:textId="7BDF7A44" w:rsidR="004A2CC2" w:rsidRDefault="004A2CC2" w:rsidP="004A2CC2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  <w:sz w:val="24"/>
        </w:rPr>
      </w:pPr>
    </w:p>
    <w:p w14:paraId="47626AA1" w14:textId="25A179EE" w:rsidR="008C2086" w:rsidRDefault="008C2086" w:rsidP="004A2CC2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  <w:sz w:val="24"/>
        </w:rPr>
      </w:pPr>
    </w:p>
    <w:p w14:paraId="3ECF7854" w14:textId="77777777" w:rsidR="008C2086" w:rsidRPr="004A2CC2" w:rsidRDefault="008C2086" w:rsidP="004A2CC2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  <w:sz w:val="24"/>
        </w:rPr>
      </w:pPr>
    </w:p>
    <w:p w14:paraId="2997D123" w14:textId="1365E1AA" w:rsidR="004A2CC2" w:rsidRDefault="004A2CC2" w:rsidP="004A2CC2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  <w:sz w:val="24"/>
        </w:rPr>
      </w:pPr>
      <w:r w:rsidRPr="004A2CC2">
        <w:rPr>
          <w:rFonts w:asciiTheme="minorHAnsi" w:hAnsiTheme="minorHAnsi" w:cstheme="minorHAnsi"/>
          <w:sz w:val="24"/>
        </w:rPr>
        <w:lastRenderedPageBreak/>
        <w:t>4. Contexto. ¿Cuál es la materia del conjunto de datos?</w:t>
      </w:r>
    </w:p>
    <w:p w14:paraId="468EE9DC" w14:textId="6D40EB24" w:rsidR="004A2CC2" w:rsidRPr="00796ED0" w:rsidRDefault="004A2CC2" w:rsidP="004A2CC2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  <w:color w:val="244061" w:themeColor="accent1" w:themeShade="80"/>
          <w:sz w:val="24"/>
        </w:rPr>
      </w:pPr>
      <w:r w:rsidRPr="00796ED0">
        <w:rPr>
          <w:rFonts w:asciiTheme="minorHAnsi" w:hAnsiTheme="minorHAnsi" w:cstheme="minorHAnsi"/>
          <w:b w:val="0"/>
          <w:color w:val="244061" w:themeColor="accent1" w:themeShade="80"/>
          <w:sz w:val="24"/>
        </w:rPr>
        <w:t>El dataset incluye los productos vendidos por la empresa IguanaSell referentes a la serie Juego de tronos y sus libros homónimos, en su mayoría plumas y agendas.</w:t>
      </w:r>
    </w:p>
    <w:p w14:paraId="22306C95" w14:textId="77777777" w:rsidR="004A2CC2" w:rsidRPr="004A2CC2" w:rsidRDefault="004A2CC2" w:rsidP="004A2CC2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  <w:sz w:val="24"/>
        </w:rPr>
      </w:pPr>
    </w:p>
    <w:p w14:paraId="4CBF2A84" w14:textId="46E2F6DF" w:rsidR="004A2CC2" w:rsidRPr="004A2CC2" w:rsidRDefault="004A2CC2" w:rsidP="004A2CC2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  <w:sz w:val="24"/>
        </w:rPr>
      </w:pPr>
      <w:r w:rsidRPr="004A2CC2">
        <w:rPr>
          <w:rFonts w:asciiTheme="minorHAnsi" w:hAnsiTheme="minorHAnsi" w:cstheme="minorHAnsi"/>
          <w:sz w:val="24"/>
        </w:rPr>
        <w:t>5. Contenido. ¿Qué campos incluye? ¿Cuál es el periodo de tiempo de los datos</w:t>
      </w:r>
      <w:r w:rsidRPr="004A2CC2">
        <w:rPr>
          <w:rFonts w:asciiTheme="minorHAnsi" w:hAnsiTheme="minorHAnsi" w:cstheme="minorHAnsi"/>
          <w:sz w:val="24"/>
        </w:rPr>
        <w:t xml:space="preserve"> </w:t>
      </w:r>
      <w:r w:rsidRPr="004A2CC2">
        <w:rPr>
          <w:rFonts w:asciiTheme="minorHAnsi" w:hAnsiTheme="minorHAnsi" w:cstheme="minorHAnsi"/>
          <w:sz w:val="24"/>
        </w:rPr>
        <w:t>y cómo se ha recogido?</w:t>
      </w:r>
    </w:p>
    <w:p w14:paraId="310E2E44" w14:textId="52370EC0" w:rsidR="004A2CC2" w:rsidRPr="00796ED0" w:rsidRDefault="00AC6011" w:rsidP="004A2CC2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  <w:b w:val="0"/>
          <w:color w:val="244061" w:themeColor="accent1" w:themeShade="80"/>
          <w:sz w:val="24"/>
        </w:rPr>
      </w:pPr>
      <w:r w:rsidRPr="000A1652">
        <w:rPr>
          <w:rFonts w:asciiTheme="minorHAnsi" w:hAnsiTheme="minorHAnsi" w:cstheme="minorHAnsi"/>
          <w:color w:val="244061" w:themeColor="accent1" w:themeShade="80"/>
          <w:sz w:val="24"/>
        </w:rPr>
        <w:t>Date</w:t>
      </w:r>
      <w:r w:rsidR="004A2CC2" w:rsidRPr="00796ED0">
        <w:rPr>
          <w:rFonts w:asciiTheme="minorHAnsi" w:hAnsiTheme="minorHAnsi" w:cstheme="minorHAnsi"/>
          <w:b w:val="0"/>
          <w:color w:val="244061" w:themeColor="accent1" w:themeShade="80"/>
          <w:sz w:val="24"/>
        </w:rPr>
        <w:t>: Fecha se recogen los datos.</w:t>
      </w:r>
    </w:p>
    <w:p w14:paraId="32A6458A" w14:textId="63364C69" w:rsidR="00AC6011" w:rsidRPr="00796ED0" w:rsidRDefault="00AC6011" w:rsidP="004A2CC2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  <w:b w:val="0"/>
          <w:color w:val="244061" w:themeColor="accent1" w:themeShade="80"/>
          <w:sz w:val="24"/>
        </w:rPr>
      </w:pPr>
      <w:r w:rsidRPr="000A1652">
        <w:rPr>
          <w:rFonts w:asciiTheme="minorHAnsi" w:hAnsiTheme="minorHAnsi" w:cstheme="minorHAnsi"/>
          <w:color w:val="244061" w:themeColor="accent1" w:themeShade="80"/>
          <w:sz w:val="24"/>
        </w:rPr>
        <w:t>Time</w:t>
      </w:r>
      <w:r w:rsidRPr="00796ED0">
        <w:rPr>
          <w:rFonts w:asciiTheme="minorHAnsi" w:hAnsiTheme="minorHAnsi" w:cstheme="minorHAnsi"/>
          <w:b w:val="0"/>
          <w:color w:val="244061" w:themeColor="accent1" w:themeShade="80"/>
          <w:sz w:val="24"/>
        </w:rPr>
        <w:t>: Hora en la que se recogen los datos.</w:t>
      </w:r>
    </w:p>
    <w:p w14:paraId="0811ADD0" w14:textId="063740BF" w:rsidR="004A2CC2" w:rsidRPr="00796ED0" w:rsidRDefault="00AC6011" w:rsidP="004A2CC2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  <w:b w:val="0"/>
          <w:color w:val="244061" w:themeColor="accent1" w:themeShade="80"/>
          <w:sz w:val="24"/>
        </w:rPr>
      </w:pPr>
      <w:r w:rsidRPr="000A1652">
        <w:rPr>
          <w:rFonts w:asciiTheme="minorHAnsi" w:hAnsiTheme="minorHAnsi" w:cstheme="minorHAnsi"/>
          <w:color w:val="244061" w:themeColor="accent1" w:themeShade="80"/>
          <w:sz w:val="24"/>
        </w:rPr>
        <w:t>Name</w:t>
      </w:r>
      <w:r w:rsidR="004A2CC2" w:rsidRPr="00796ED0">
        <w:rPr>
          <w:rFonts w:asciiTheme="minorHAnsi" w:hAnsiTheme="minorHAnsi" w:cstheme="minorHAnsi"/>
          <w:b w:val="0"/>
          <w:color w:val="244061" w:themeColor="accent1" w:themeShade="80"/>
          <w:sz w:val="24"/>
        </w:rPr>
        <w:t>: Nombre del producto, el formato que sigue IguanaSell en la mayoría de los casos es 'tipo marca nombre tipo_de_laca edicion_limitada(opcional) referencia(opcional)'.</w:t>
      </w:r>
    </w:p>
    <w:p w14:paraId="2945C680" w14:textId="77777777" w:rsidR="004A2CC2" w:rsidRPr="00796ED0" w:rsidRDefault="004A2CC2" w:rsidP="004A2CC2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  <w:b w:val="0"/>
          <w:color w:val="244061" w:themeColor="accent1" w:themeShade="80"/>
          <w:sz w:val="24"/>
        </w:rPr>
      </w:pPr>
      <w:r w:rsidRPr="000A1652">
        <w:rPr>
          <w:rFonts w:asciiTheme="minorHAnsi" w:hAnsiTheme="minorHAnsi" w:cstheme="minorHAnsi"/>
          <w:color w:val="244061" w:themeColor="accent1" w:themeShade="80"/>
          <w:sz w:val="24"/>
        </w:rPr>
        <w:t>Price</w:t>
      </w:r>
      <w:r w:rsidRPr="00796ED0">
        <w:rPr>
          <w:rFonts w:asciiTheme="minorHAnsi" w:hAnsiTheme="minorHAnsi" w:cstheme="minorHAnsi"/>
          <w:b w:val="0"/>
          <w:color w:val="244061" w:themeColor="accent1" w:themeShade="80"/>
          <w:sz w:val="24"/>
        </w:rPr>
        <w:t>: Precio del producto en la tienda correspondiente.</w:t>
      </w:r>
    </w:p>
    <w:p w14:paraId="74DCF058" w14:textId="77777777" w:rsidR="004A2CC2" w:rsidRPr="00796ED0" w:rsidRDefault="004A2CC2" w:rsidP="004A2CC2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  <w:b w:val="0"/>
          <w:color w:val="244061" w:themeColor="accent1" w:themeShade="80"/>
          <w:sz w:val="24"/>
        </w:rPr>
      </w:pPr>
      <w:r w:rsidRPr="000A1652">
        <w:rPr>
          <w:rFonts w:asciiTheme="minorHAnsi" w:hAnsiTheme="minorHAnsi" w:cstheme="minorHAnsi"/>
          <w:color w:val="244061" w:themeColor="accent1" w:themeShade="80"/>
          <w:sz w:val="24"/>
        </w:rPr>
        <w:t>PriceCurrency</w:t>
      </w:r>
      <w:r w:rsidRPr="00796ED0">
        <w:rPr>
          <w:rFonts w:asciiTheme="minorHAnsi" w:hAnsiTheme="minorHAnsi" w:cstheme="minorHAnsi"/>
          <w:b w:val="0"/>
          <w:color w:val="244061" w:themeColor="accent1" w:themeShade="80"/>
          <w:sz w:val="24"/>
        </w:rPr>
        <w:t>: Moneda de curso legal en la que se vende el producto</w:t>
      </w:r>
    </w:p>
    <w:p w14:paraId="5AFD439F" w14:textId="774172B8" w:rsidR="004A2CC2" w:rsidRPr="00796ED0" w:rsidRDefault="004A2CC2" w:rsidP="004A2CC2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  <w:b w:val="0"/>
          <w:color w:val="244061" w:themeColor="accent1" w:themeShade="80"/>
          <w:sz w:val="24"/>
        </w:rPr>
      </w:pPr>
      <w:r w:rsidRPr="000A1652">
        <w:rPr>
          <w:rFonts w:asciiTheme="minorHAnsi" w:hAnsiTheme="minorHAnsi" w:cstheme="minorHAnsi"/>
          <w:color w:val="244061" w:themeColor="accent1" w:themeShade="80"/>
          <w:sz w:val="24"/>
        </w:rPr>
        <w:t>Seller</w:t>
      </w:r>
      <w:r w:rsidRPr="00796ED0">
        <w:rPr>
          <w:rFonts w:asciiTheme="minorHAnsi" w:hAnsiTheme="minorHAnsi" w:cstheme="minorHAnsi"/>
          <w:b w:val="0"/>
          <w:color w:val="244061" w:themeColor="accent1" w:themeShade="80"/>
          <w:sz w:val="24"/>
        </w:rPr>
        <w:t>: Distribuidor encargado de hacer las gestiones.</w:t>
      </w:r>
      <w:r w:rsidR="000A1652">
        <w:rPr>
          <w:rFonts w:asciiTheme="minorHAnsi" w:hAnsiTheme="minorHAnsi" w:cstheme="minorHAnsi"/>
          <w:b w:val="0"/>
          <w:color w:val="244061" w:themeColor="accent1" w:themeShade="80"/>
          <w:sz w:val="24"/>
        </w:rPr>
        <w:t xml:space="preserve"> IguanaSell actúa como distribuidora propia además de tienda pero también trabaja con otras distribuidoras como Aurora o MontBlanc</w:t>
      </w:r>
      <w:r w:rsidR="00CA3102">
        <w:rPr>
          <w:rFonts w:asciiTheme="minorHAnsi" w:hAnsiTheme="minorHAnsi" w:cstheme="minorHAnsi"/>
          <w:b w:val="0"/>
          <w:color w:val="244061" w:themeColor="accent1" w:themeShade="80"/>
          <w:sz w:val="24"/>
        </w:rPr>
        <w:t>.</w:t>
      </w:r>
      <w:r w:rsidR="00D40B62">
        <w:rPr>
          <w:rFonts w:asciiTheme="minorHAnsi" w:hAnsiTheme="minorHAnsi" w:cstheme="minorHAnsi"/>
          <w:b w:val="0"/>
          <w:color w:val="244061" w:themeColor="accent1" w:themeShade="80"/>
          <w:sz w:val="24"/>
        </w:rPr>
        <w:t xml:space="preserve"> </w:t>
      </w:r>
    </w:p>
    <w:p w14:paraId="41181B14" w14:textId="4C07229E" w:rsidR="004A2CC2" w:rsidRPr="00796ED0" w:rsidRDefault="004A2CC2" w:rsidP="004A2CC2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  <w:b w:val="0"/>
          <w:color w:val="244061" w:themeColor="accent1" w:themeShade="80"/>
          <w:sz w:val="24"/>
        </w:rPr>
      </w:pPr>
      <w:r w:rsidRPr="000A1652">
        <w:rPr>
          <w:rFonts w:asciiTheme="minorHAnsi" w:hAnsiTheme="minorHAnsi" w:cstheme="minorHAnsi"/>
          <w:color w:val="244061" w:themeColor="accent1" w:themeShade="80"/>
          <w:sz w:val="24"/>
        </w:rPr>
        <w:t>Availability</w:t>
      </w:r>
      <w:r w:rsidRPr="00796ED0">
        <w:rPr>
          <w:rFonts w:asciiTheme="minorHAnsi" w:hAnsiTheme="minorHAnsi" w:cstheme="minorHAnsi"/>
          <w:b w:val="0"/>
          <w:color w:val="244061" w:themeColor="accent1" w:themeShade="80"/>
          <w:sz w:val="24"/>
        </w:rPr>
        <w:t xml:space="preserve">: Disponibilidad del producto en el distribuidor indicado. Existen dos valores: 'in_stock' </w:t>
      </w:r>
      <w:r w:rsidR="00AC6011" w:rsidRPr="00796ED0">
        <w:rPr>
          <w:rFonts w:asciiTheme="minorHAnsi" w:hAnsiTheme="minorHAnsi" w:cstheme="minorHAnsi"/>
          <w:b w:val="0"/>
          <w:color w:val="244061" w:themeColor="accent1" w:themeShade="80"/>
          <w:sz w:val="24"/>
        </w:rPr>
        <w:t xml:space="preserve">para los productos que se encuentran actualmente en el almacén </w:t>
      </w:r>
      <w:r w:rsidRPr="00796ED0">
        <w:rPr>
          <w:rFonts w:asciiTheme="minorHAnsi" w:hAnsiTheme="minorHAnsi" w:cstheme="minorHAnsi"/>
          <w:b w:val="0"/>
          <w:color w:val="244061" w:themeColor="accent1" w:themeShade="80"/>
          <w:sz w:val="24"/>
        </w:rPr>
        <w:t>y 'no_stock'</w:t>
      </w:r>
      <w:r w:rsidR="00AC6011" w:rsidRPr="00796ED0">
        <w:rPr>
          <w:rFonts w:asciiTheme="minorHAnsi" w:hAnsiTheme="minorHAnsi" w:cstheme="minorHAnsi"/>
          <w:b w:val="0"/>
          <w:color w:val="244061" w:themeColor="accent1" w:themeShade="80"/>
          <w:sz w:val="24"/>
        </w:rPr>
        <w:t xml:space="preserve"> para los que no se tiene disponibilidad actualmente.</w:t>
      </w:r>
    </w:p>
    <w:p w14:paraId="517AE3DC" w14:textId="03A246C5" w:rsidR="00990132" w:rsidRDefault="004A2CC2" w:rsidP="004A2CC2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  <w:b w:val="0"/>
          <w:color w:val="244061" w:themeColor="accent1" w:themeShade="80"/>
          <w:sz w:val="24"/>
        </w:rPr>
      </w:pPr>
      <w:r w:rsidRPr="000A1652">
        <w:rPr>
          <w:rFonts w:asciiTheme="minorHAnsi" w:hAnsiTheme="minorHAnsi" w:cstheme="minorHAnsi"/>
          <w:color w:val="244061" w:themeColor="accent1" w:themeShade="80"/>
          <w:sz w:val="24"/>
        </w:rPr>
        <w:t>ItemCondition</w:t>
      </w:r>
      <w:r w:rsidRPr="00796ED0">
        <w:rPr>
          <w:rFonts w:asciiTheme="minorHAnsi" w:hAnsiTheme="minorHAnsi" w:cstheme="minorHAnsi"/>
          <w:b w:val="0"/>
          <w:color w:val="244061" w:themeColor="accent1" w:themeShade="80"/>
          <w:sz w:val="24"/>
        </w:rPr>
        <w:t>: Especifica información adicional a día de hoy,  o al menos en los datos almacenados, únicamente guarda el valor 'New' no obstante, como es recomendable, se está almacenando en vista a que en el futuro pueda aportar información relevante</w:t>
      </w:r>
      <w:r w:rsidR="00990132">
        <w:rPr>
          <w:rFonts w:asciiTheme="minorHAnsi" w:hAnsiTheme="minorHAnsi" w:cstheme="minorHAnsi"/>
          <w:b w:val="0"/>
          <w:color w:val="244061" w:themeColor="accent1" w:themeShade="80"/>
          <w:sz w:val="24"/>
        </w:rPr>
        <w:t>.</w:t>
      </w:r>
    </w:p>
    <w:p w14:paraId="0381A4E0" w14:textId="7CD12AAE" w:rsidR="00C12671" w:rsidRDefault="00C12671" w:rsidP="004A2CC2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  <w:b w:val="0"/>
          <w:color w:val="244061" w:themeColor="accent1" w:themeShade="80"/>
          <w:sz w:val="24"/>
        </w:rPr>
      </w:pPr>
      <w:r>
        <w:rPr>
          <w:rFonts w:asciiTheme="minorHAnsi" w:hAnsiTheme="minorHAnsi" w:cstheme="minorHAnsi"/>
          <w:b w:val="0"/>
          <w:color w:val="244061" w:themeColor="accent1" w:themeShade="80"/>
          <w:sz w:val="24"/>
        </w:rPr>
        <w:t>Se adjuntan los datos desde el momento de creación el dataset el día 14/4/2018.</w:t>
      </w:r>
    </w:p>
    <w:p w14:paraId="32030088" w14:textId="39EEC937" w:rsidR="004A2CC2" w:rsidRDefault="00990132" w:rsidP="004A2CC2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  <w:b w:val="0"/>
          <w:color w:val="244061" w:themeColor="accent1" w:themeShade="80"/>
          <w:sz w:val="24"/>
        </w:rPr>
      </w:pPr>
      <w:r>
        <w:rPr>
          <w:rFonts w:asciiTheme="minorHAnsi" w:hAnsiTheme="minorHAnsi" w:cstheme="minorHAnsi"/>
          <w:b w:val="0"/>
          <w:color w:val="244061" w:themeColor="accent1" w:themeShade="80"/>
          <w:sz w:val="24"/>
        </w:rPr>
        <w:t>Para la generación de este dataset se ha empleado el lenguaje de programación Python ya que es uno de los más potentes para la realización de scraping</w:t>
      </w:r>
      <w:r w:rsidR="004A2CC2" w:rsidRPr="00796ED0">
        <w:rPr>
          <w:rFonts w:asciiTheme="minorHAnsi" w:hAnsiTheme="minorHAnsi" w:cstheme="minorHAnsi"/>
          <w:b w:val="0"/>
          <w:color w:val="244061" w:themeColor="accent1" w:themeShade="80"/>
          <w:sz w:val="24"/>
        </w:rPr>
        <w:t>.</w:t>
      </w:r>
      <w:r>
        <w:rPr>
          <w:rFonts w:asciiTheme="minorHAnsi" w:hAnsiTheme="minorHAnsi" w:cstheme="minorHAnsi"/>
          <w:b w:val="0"/>
          <w:color w:val="244061" w:themeColor="accent1" w:themeShade="80"/>
          <w:sz w:val="24"/>
        </w:rPr>
        <w:t xml:space="preserve"> Se ha empleado el módulo de BeautifulSoup que, aunque su tiempo de ejecución es más lento que otras opciones, es de fácil uso e instalación.</w:t>
      </w:r>
      <w:r w:rsidR="005C55B0">
        <w:rPr>
          <w:rFonts w:asciiTheme="minorHAnsi" w:hAnsiTheme="minorHAnsi" w:cstheme="minorHAnsi"/>
          <w:b w:val="0"/>
          <w:color w:val="244061" w:themeColor="accent1" w:themeShade="80"/>
          <w:sz w:val="24"/>
        </w:rPr>
        <w:t xml:space="preserve"> </w:t>
      </w:r>
    </w:p>
    <w:p w14:paraId="18AA1FD2" w14:textId="723DBA54" w:rsidR="005C55B0" w:rsidRPr="00990132" w:rsidRDefault="005C55B0" w:rsidP="004A2CC2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  <w:b w:val="0"/>
          <w:color w:val="244061" w:themeColor="accent1" w:themeShade="80"/>
          <w:sz w:val="24"/>
        </w:rPr>
      </w:pPr>
      <w:r>
        <w:rPr>
          <w:rFonts w:asciiTheme="minorHAnsi" w:hAnsiTheme="minorHAnsi" w:cstheme="minorHAnsi"/>
          <w:b w:val="0"/>
          <w:color w:val="244061" w:themeColor="accent1" w:themeShade="80"/>
          <w:sz w:val="24"/>
        </w:rPr>
        <w:t xml:space="preserve">La primera vez que se ejecuta, obtendrá los datos de una única página web </w:t>
      </w:r>
      <w:r w:rsidR="000E5F74">
        <w:rPr>
          <w:rFonts w:asciiTheme="minorHAnsi" w:hAnsiTheme="minorHAnsi" w:cstheme="minorHAnsi"/>
          <w:b w:val="0"/>
          <w:color w:val="244061" w:themeColor="accent1" w:themeShade="80"/>
          <w:sz w:val="24"/>
        </w:rPr>
        <w:t>creando objetos. Una vez analizada la url, se procederá a la creación del fichero que en caso de no existir se crearía (creando el encabezado correspondiente), si existe, se añade a continuación las siguientes líneas.</w:t>
      </w:r>
    </w:p>
    <w:p w14:paraId="50833198" w14:textId="77777777" w:rsidR="00990132" w:rsidRPr="004A2CC2" w:rsidRDefault="00990132" w:rsidP="004A2CC2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  <w:sz w:val="24"/>
        </w:rPr>
      </w:pPr>
    </w:p>
    <w:p w14:paraId="0930A6F9" w14:textId="772252F1" w:rsidR="004A2CC2" w:rsidRPr="004A2CC2" w:rsidRDefault="004A2CC2" w:rsidP="004A2CC2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  <w:sz w:val="24"/>
        </w:rPr>
      </w:pPr>
      <w:r w:rsidRPr="004A2CC2">
        <w:rPr>
          <w:rFonts w:asciiTheme="minorHAnsi" w:hAnsiTheme="minorHAnsi" w:cstheme="minorHAnsi"/>
          <w:sz w:val="24"/>
        </w:rPr>
        <w:t>6. Agradecimientos. ¿Quién es propietario del conjunto de datos? Incluid citas de</w:t>
      </w:r>
      <w:r w:rsidRPr="004A2CC2">
        <w:rPr>
          <w:rFonts w:asciiTheme="minorHAnsi" w:hAnsiTheme="minorHAnsi" w:cstheme="minorHAnsi"/>
          <w:sz w:val="24"/>
        </w:rPr>
        <w:t xml:space="preserve"> </w:t>
      </w:r>
      <w:r w:rsidRPr="004A2CC2">
        <w:rPr>
          <w:rFonts w:asciiTheme="minorHAnsi" w:hAnsiTheme="minorHAnsi" w:cstheme="minorHAnsi"/>
          <w:sz w:val="24"/>
        </w:rPr>
        <w:t>investigación o análisis anteriores.</w:t>
      </w:r>
    </w:p>
    <w:p w14:paraId="3DA252FD" w14:textId="32251731" w:rsidR="000A1652" w:rsidRPr="00796ED0" w:rsidRDefault="00AC6011" w:rsidP="004A2CC2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  <w:b w:val="0"/>
          <w:color w:val="244061" w:themeColor="accent1" w:themeShade="80"/>
          <w:sz w:val="24"/>
        </w:rPr>
      </w:pPr>
      <w:r w:rsidRPr="00796ED0">
        <w:rPr>
          <w:rFonts w:asciiTheme="minorHAnsi" w:hAnsiTheme="minorHAnsi" w:cstheme="minorHAnsi"/>
          <w:b w:val="0"/>
          <w:color w:val="244061" w:themeColor="accent1" w:themeShade="80"/>
          <w:sz w:val="24"/>
        </w:rPr>
        <w:lastRenderedPageBreak/>
        <w:t xml:space="preserve">La empresa poseedora de los datos es IguanaSell, empresa ubicada en Madrid focalizada en la venta de artículos de lujo para caballeros, destacando estilográficas y relojes, con precios entre los 50 y los 60.000€. Para un público muy selecto, IguanaSell se encuentra entre las más prestigiosas del </w:t>
      </w:r>
      <w:r w:rsidR="00796ED0" w:rsidRPr="00796ED0">
        <w:rPr>
          <w:rFonts w:asciiTheme="minorHAnsi" w:hAnsiTheme="minorHAnsi" w:cstheme="minorHAnsi"/>
          <w:b w:val="0"/>
          <w:color w:val="244061" w:themeColor="accent1" w:themeShade="80"/>
          <w:sz w:val="24"/>
        </w:rPr>
        <w:t>país,</w:t>
      </w:r>
      <w:r w:rsidRPr="00796ED0">
        <w:rPr>
          <w:rFonts w:asciiTheme="minorHAnsi" w:hAnsiTheme="minorHAnsi" w:cstheme="minorHAnsi"/>
          <w:b w:val="0"/>
          <w:color w:val="244061" w:themeColor="accent1" w:themeShade="80"/>
          <w:sz w:val="24"/>
        </w:rPr>
        <w:t xml:space="preserve"> así como la mejor posicionada a nivel SEO. Actualmente se encuentra expandiendo sus artículos a otros países, entre los que cabe destacar Alemania, donde actualmente se encuentra en el top5 en </w:t>
      </w:r>
      <w:r w:rsidR="00796ED0" w:rsidRPr="00796ED0">
        <w:rPr>
          <w:rFonts w:asciiTheme="minorHAnsi" w:hAnsiTheme="minorHAnsi" w:cstheme="minorHAnsi"/>
          <w:b w:val="0"/>
          <w:color w:val="244061" w:themeColor="accent1" w:themeShade="80"/>
          <w:sz w:val="24"/>
        </w:rPr>
        <w:t>venta de artículos de este tipo.</w:t>
      </w:r>
    </w:p>
    <w:p w14:paraId="19B5A2AF" w14:textId="472FA818" w:rsidR="00796ED0" w:rsidRPr="00796ED0" w:rsidRDefault="00796ED0" w:rsidP="004A2CC2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  <w:b w:val="0"/>
          <w:color w:val="244061" w:themeColor="accent1" w:themeShade="80"/>
          <w:sz w:val="24"/>
        </w:rPr>
      </w:pPr>
      <w:r w:rsidRPr="00796ED0">
        <w:rPr>
          <w:rFonts w:asciiTheme="minorHAnsi" w:hAnsiTheme="minorHAnsi" w:cstheme="minorHAnsi"/>
          <w:b w:val="0"/>
          <w:color w:val="244061" w:themeColor="accent1" w:themeShade="80"/>
          <w:sz w:val="24"/>
        </w:rPr>
        <w:t>Empresa para la que trabajé durante el año 2017 como analista programador y e-commerce e información que me ha corroborado mi compañero Fermín Fernández, product manager de IguanaSell.</w:t>
      </w:r>
    </w:p>
    <w:p w14:paraId="56D153BA" w14:textId="388BF6CA" w:rsidR="00796ED0" w:rsidRDefault="00796ED0" w:rsidP="004A2CC2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  <w:b w:val="0"/>
          <w:sz w:val="24"/>
        </w:rPr>
      </w:pPr>
      <w:r w:rsidRPr="00796ED0">
        <w:rPr>
          <w:rFonts w:asciiTheme="minorHAnsi" w:hAnsiTheme="minorHAnsi" w:cstheme="minorHAnsi"/>
          <w:b w:val="0"/>
          <w:color w:val="244061" w:themeColor="accent1" w:themeShade="80"/>
          <w:sz w:val="24"/>
        </w:rPr>
        <w:t xml:space="preserve">Más información en  </w:t>
      </w:r>
      <w:hyperlink r:id="rId9" w:history="1">
        <w:r w:rsidRPr="00FE2A39">
          <w:rPr>
            <w:rStyle w:val="Hipervnculo"/>
            <w:rFonts w:asciiTheme="minorHAnsi" w:hAnsiTheme="minorHAnsi" w:cstheme="minorHAnsi"/>
            <w:b w:val="0"/>
            <w:sz w:val="24"/>
          </w:rPr>
          <w:t>https://www.iguanasell.es/pages/sobre-nosotros</w:t>
        </w:r>
      </w:hyperlink>
    </w:p>
    <w:p w14:paraId="39286B70" w14:textId="77777777" w:rsidR="00796ED0" w:rsidRPr="00796ED0" w:rsidRDefault="00796ED0" w:rsidP="004A2CC2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  <w:b w:val="0"/>
          <w:sz w:val="24"/>
        </w:rPr>
      </w:pPr>
    </w:p>
    <w:p w14:paraId="637FDBA7" w14:textId="07EC2EA2" w:rsidR="004A2CC2" w:rsidRPr="004A2CC2" w:rsidRDefault="004A2CC2" w:rsidP="004A2CC2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  <w:sz w:val="24"/>
        </w:rPr>
      </w:pPr>
      <w:r w:rsidRPr="004A2CC2">
        <w:rPr>
          <w:rFonts w:asciiTheme="minorHAnsi" w:hAnsiTheme="minorHAnsi" w:cstheme="minorHAnsi"/>
          <w:sz w:val="24"/>
        </w:rPr>
        <w:t>7. Inspiración. ¿Por qué es interesante este conjunto de datos? ¿Qué preguntas</w:t>
      </w:r>
      <w:r w:rsidRPr="004A2CC2">
        <w:rPr>
          <w:rFonts w:asciiTheme="minorHAnsi" w:hAnsiTheme="minorHAnsi" w:cstheme="minorHAnsi"/>
          <w:sz w:val="24"/>
        </w:rPr>
        <w:t xml:space="preserve"> </w:t>
      </w:r>
      <w:r w:rsidRPr="004A2CC2">
        <w:rPr>
          <w:rFonts w:asciiTheme="minorHAnsi" w:hAnsiTheme="minorHAnsi" w:cstheme="minorHAnsi"/>
          <w:sz w:val="24"/>
        </w:rPr>
        <w:t>le gustaría responder la comunidad?</w:t>
      </w:r>
    </w:p>
    <w:p w14:paraId="1C754AB0" w14:textId="477980A1" w:rsidR="00796ED0" w:rsidRPr="00796ED0" w:rsidRDefault="00796ED0" w:rsidP="00796ED0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  <w:b w:val="0"/>
          <w:color w:val="244061" w:themeColor="accent1" w:themeShade="80"/>
          <w:sz w:val="24"/>
        </w:rPr>
      </w:pPr>
      <w:r>
        <w:rPr>
          <w:rFonts w:asciiTheme="minorHAnsi" w:hAnsiTheme="minorHAnsi" w:cstheme="minorHAnsi"/>
          <w:b w:val="0"/>
          <w:color w:val="244061" w:themeColor="accent1" w:themeShade="80"/>
          <w:sz w:val="24"/>
        </w:rPr>
        <w:t>Al haber</w:t>
      </w:r>
      <w:r w:rsidRPr="00796ED0">
        <w:rPr>
          <w:rFonts w:asciiTheme="minorHAnsi" w:hAnsiTheme="minorHAnsi" w:cstheme="minorHAnsi"/>
          <w:b w:val="0"/>
          <w:color w:val="244061" w:themeColor="accent1" w:themeShade="80"/>
          <w:sz w:val="24"/>
        </w:rPr>
        <w:t xml:space="preserve"> trabajado en esta empresa anteriormente</w:t>
      </w:r>
      <w:r>
        <w:rPr>
          <w:rFonts w:asciiTheme="minorHAnsi" w:hAnsiTheme="minorHAnsi" w:cstheme="minorHAnsi"/>
          <w:b w:val="0"/>
          <w:color w:val="244061" w:themeColor="accent1" w:themeShade="80"/>
          <w:sz w:val="24"/>
        </w:rPr>
        <w:t xml:space="preserve">, </w:t>
      </w:r>
      <w:r w:rsidRPr="00796ED0">
        <w:rPr>
          <w:rFonts w:asciiTheme="minorHAnsi" w:hAnsiTheme="minorHAnsi" w:cstheme="minorHAnsi"/>
          <w:b w:val="0"/>
          <w:color w:val="244061" w:themeColor="accent1" w:themeShade="80"/>
          <w:sz w:val="24"/>
        </w:rPr>
        <w:t xml:space="preserve"> sé la organización interna y el mercado de este tipo de productos, es un nicho de mercado focalizado en unos productos concretos pero con grandes beneficios y ganancias. Por otra parte, estoy estudiando la viabilidad de la apertura de una tienda centrada en productos de series 'emblemáticas' de la actualidad como puede ser Perdidos y Juego de tronos y sabiendo la repercusión que tiene IguanaSell a nivel nacional e internacional se crea la necesidad de un análisis de sus productos para saber en qué precios se mueven y cómo poder hacer frente a los competidores. </w:t>
      </w:r>
    </w:p>
    <w:p w14:paraId="61CB1C91" w14:textId="7585D953" w:rsidR="00796ED0" w:rsidRDefault="00796ED0" w:rsidP="00796ED0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  <w:b w:val="0"/>
          <w:color w:val="244061" w:themeColor="accent1" w:themeShade="80"/>
          <w:sz w:val="24"/>
        </w:rPr>
      </w:pPr>
      <w:r w:rsidRPr="00796ED0">
        <w:rPr>
          <w:rFonts w:asciiTheme="minorHAnsi" w:hAnsiTheme="minorHAnsi" w:cstheme="minorHAnsi"/>
          <w:b w:val="0"/>
          <w:color w:val="244061" w:themeColor="accent1" w:themeShade="80"/>
          <w:sz w:val="24"/>
        </w:rPr>
        <w:t>También se estudia la posibilidad de hacer scraping a sus páginas de otros países como la web americana ya que en ocasiones (co</w:t>
      </w:r>
      <w:bookmarkStart w:id="0" w:name="_GoBack"/>
      <w:bookmarkEnd w:id="0"/>
      <w:r w:rsidRPr="00796ED0">
        <w:rPr>
          <w:rFonts w:asciiTheme="minorHAnsi" w:hAnsiTheme="minorHAnsi" w:cstheme="minorHAnsi"/>
          <w:b w:val="0"/>
          <w:color w:val="244061" w:themeColor="accent1" w:themeShade="80"/>
          <w:sz w:val="24"/>
        </w:rPr>
        <w:t>nocimientos internos) se producen desbarajustes en el cambio de moneda.</w:t>
      </w:r>
    </w:p>
    <w:p w14:paraId="46E5B60D" w14:textId="77777777" w:rsidR="00796ED0" w:rsidRPr="004A2CC2" w:rsidRDefault="00796ED0" w:rsidP="00796ED0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  <w:sz w:val="24"/>
        </w:rPr>
      </w:pPr>
    </w:p>
    <w:p w14:paraId="3B1A72CE" w14:textId="77777777" w:rsidR="004A2CC2" w:rsidRPr="004A2CC2" w:rsidRDefault="004A2CC2" w:rsidP="004A2CC2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  <w:sz w:val="24"/>
        </w:rPr>
      </w:pPr>
      <w:r w:rsidRPr="004A2CC2">
        <w:rPr>
          <w:rFonts w:asciiTheme="minorHAnsi" w:hAnsiTheme="minorHAnsi" w:cstheme="minorHAnsi"/>
          <w:sz w:val="24"/>
        </w:rPr>
        <w:t>8. Licencia. Seleccionad una de estas licencias y decid porqué la habéis</w:t>
      </w:r>
    </w:p>
    <w:p w14:paraId="00B31A36" w14:textId="77777777" w:rsidR="004A2CC2" w:rsidRPr="004A2CC2" w:rsidRDefault="004A2CC2" w:rsidP="004A2CC2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  <w:sz w:val="24"/>
        </w:rPr>
      </w:pPr>
      <w:r w:rsidRPr="004A2CC2">
        <w:rPr>
          <w:rFonts w:asciiTheme="minorHAnsi" w:hAnsiTheme="minorHAnsi" w:cstheme="minorHAnsi"/>
          <w:sz w:val="24"/>
        </w:rPr>
        <w:t>seleccionado:</w:t>
      </w:r>
    </w:p>
    <w:p w14:paraId="3F67EB85" w14:textId="3B2842C1" w:rsidR="004A2CC2" w:rsidRPr="004A2CC2" w:rsidRDefault="004A2CC2" w:rsidP="004A2CC2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  <w:sz w:val="24"/>
        </w:rPr>
      </w:pPr>
      <w:r w:rsidRPr="005B087E">
        <w:rPr>
          <w:rFonts w:asciiTheme="minorHAnsi" w:hAnsiTheme="minorHAnsi" w:cstheme="minorHAnsi"/>
          <w:color w:val="244061" w:themeColor="accent1" w:themeShade="80"/>
          <w:sz w:val="24"/>
        </w:rPr>
        <w:t>Released Under CC BY-SA 4.0 License</w:t>
      </w:r>
      <w:r w:rsidR="005B087E">
        <w:rPr>
          <w:rFonts w:asciiTheme="minorHAnsi" w:hAnsiTheme="minorHAnsi" w:cstheme="minorHAnsi"/>
          <w:color w:val="244061" w:themeColor="accent1" w:themeShade="80"/>
          <w:sz w:val="24"/>
        </w:rPr>
        <w:t xml:space="preserve">: </w:t>
      </w:r>
      <w:r w:rsidR="005B087E">
        <w:rPr>
          <w:rFonts w:asciiTheme="minorHAnsi" w:hAnsiTheme="minorHAnsi" w:cstheme="minorHAnsi"/>
          <w:b w:val="0"/>
          <w:color w:val="244061" w:themeColor="accent1" w:themeShade="80"/>
          <w:sz w:val="24"/>
        </w:rPr>
        <w:t>de manera que pueda ser usada por otros usuarios, que puedan modificarla y construirla de acuerdo a sus necesidades incluso con fines comerciales siempre y cuando proporcione un enlace a la licencia e indicar si se han realizado cambios.</w:t>
      </w:r>
    </w:p>
    <w:p w14:paraId="51A31B67" w14:textId="77777777" w:rsidR="004A2CC2" w:rsidRPr="004A2CC2" w:rsidRDefault="004A2CC2" w:rsidP="004A2CC2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  <w:sz w:val="24"/>
        </w:rPr>
      </w:pPr>
      <w:r w:rsidRPr="004A2CC2">
        <w:rPr>
          <w:rFonts w:asciiTheme="minorHAnsi" w:hAnsiTheme="minorHAnsi" w:cstheme="minorHAnsi"/>
          <w:sz w:val="24"/>
        </w:rPr>
        <w:t>9. Código: Hay que adjuntar el código con el que habéis generado el dataset,</w:t>
      </w:r>
    </w:p>
    <w:p w14:paraId="03FA5FA2" w14:textId="3DCCDBD3" w:rsidR="000A1652" w:rsidRPr="004A2CC2" w:rsidRDefault="004A2CC2" w:rsidP="004A2CC2">
      <w:pPr>
        <w:pStyle w:val="UOCtitol"/>
        <w:tabs>
          <w:tab w:val="left" w:pos="6204"/>
        </w:tabs>
        <w:jc w:val="both"/>
        <w:rPr>
          <w:rFonts w:asciiTheme="minorHAnsi" w:hAnsiTheme="minorHAnsi" w:cstheme="minorHAnsi"/>
          <w:sz w:val="24"/>
        </w:rPr>
      </w:pPr>
      <w:r w:rsidRPr="004A2CC2">
        <w:rPr>
          <w:rFonts w:asciiTheme="minorHAnsi" w:hAnsiTheme="minorHAnsi" w:cstheme="minorHAnsi"/>
          <w:sz w:val="24"/>
        </w:rPr>
        <w:t>preferiblemente con R o Python, que os ha ayudado a generar el dataset</w:t>
      </w:r>
    </w:p>
    <w:p w14:paraId="4B5CD8DE" w14:textId="1817E01A" w:rsidR="001C0B78" w:rsidRDefault="004A2CC2" w:rsidP="008C2086">
      <w:pPr>
        <w:pStyle w:val="UOCtitol"/>
        <w:tabs>
          <w:tab w:val="left" w:pos="6204"/>
        </w:tabs>
        <w:jc w:val="both"/>
      </w:pPr>
      <w:r w:rsidRPr="004A2CC2">
        <w:rPr>
          <w:rFonts w:asciiTheme="minorHAnsi" w:hAnsiTheme="minorHAnsi" w:cstheme="minorHAnsi"/>
          <w:sz w:val="24"/>
        </w:rPr>
        <w:t>10. Dataset: Dataset en formato CSV</w:t>
      </w:r>
    </w:p>
    <w:p w14:paraId="064CDD37" w14:textId="72073751" w:rsidR="00FA58FE" w:rsidRPr="00C3649F" w:rsidRDefault="008C2086">
      <w:pPr>
        <w:rPr>
          <w:color w:val="244061" w:themeColor="accent1" w:themeShade="80"/>
        </w:rPr>
      </w:pPr>
      <w:r w:rsidRPr="00C3649F">
        <w:rPr>
          <w:color w:val="244061" w:themeColor="accent1" w:themeShade="80"/>
          <w:sz w:val="24"/>
        </w:rPr>
        <w:t>Adjuntado</w:t>
      </w:r>
      <w:r w:rsidR="00C3649F" w:rsidRPr="00C3649F">
        <w:rPr>
          <w:color w:val="244061" w:themeColor="accent1" w:themeShade="80"/>
          <w:sz w:val="24"/>
        </w:rPr>
        <w:t>s</w:t>
      </w:r>
    </w:p>
    <w:p w14:paraId="23447328" w14:textId="1DB018F8" w:rsidR="00FA58FE" w:rsidRDefault="00FA58FE">
      <w:pPr>
        <w:suppressAutoHyphens w:val="0"/>
      </w:pPr>
    </w:p>
    <w:sectPr w:rsidR="00FA58FE" w:rsidSect="00D27A94">
      <w:headerReference w:type="default" r:id="rId10"/>
      <w:footerReference w:type="default" r:id="rId11"/>
      <w:pgSz w:w="11906" w:h="16838"/>
      <w:pgMar w:top="2461" w:right="1418" w:bottom="1701" w:left="1701" w:header="851" w:footer="69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4F7E7" w14:textId="77777777" w:rsidR="00B10BE5" w:rsidRDefault="00B10BE5" w:rsidP="0070243D">
      <w:pPr>
        <w:spacing w:after="0" w:line="240" w:lineRule="auto"/>
      </w:pPr>
      <w:r>
        <w:separator/>
      </w:r>
    </w:p>
  </w:endnote>
  <w:endnote w:type="continuationSeparator" w:id="0">
    <w:p w14:paraId="76E30825" w14:textId="77777777" w:rsidR="00B10BE5" w:rsidRDefault="00B10BE5" w:rsidP="00702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DejaVu Sans">
    <w:altName w:val="Verdana"/>
    <w:charset w:val="00"/>
    <w:family w:val="swiss"/>
    <w:pitch w:val="variable"/>
    <w:sig w:usb0="E7000EFF" w:usb1="5200F5FF" w:usb2="0A242021" w:usb3="00000000" w:csb0="000001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 95 Black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6F9F8" w14:textId="2A921FEF" w:rsidR="00FA58FE" w:rsidRDefault="00FA58FE" w:rsidP="00D27A94">
    <w:pPr>
      <w:pStyle w:val="Footnote"/>
      <w:tabs>
        <w:tab w:val="clear" w:pos="4252"/>
        <w:tab w:val="clear" w:pos="8504"/>
        <w:tab w:val="left" w:pos="8080"/>
      </w:tabs>
      <w:ind w:left="-1134" w:right="360" w:firstLine="1134"/>
      <w:rPr>
        <w:rFonts w:ascii="Helvetica 95 Black" w:hAnsi="Helvetica 95 Black"/>
        <w:color w:val="004C9A"/>
        <w:sz w:val="24"/>
        <w:szCs w:val="24"/>
        <w:lang w:val="ca-ES" w:eastAsia="ca-E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7CCA9A" wp14:editId="255E37DF">
              <wp:simplePos x="0" y="0"/>
              <wp:positionH relativeFrom="page">
                <wp:align>right</wp:align>
              </wp:positionH>
              <wp:positionV relativeFrom="paragraph">
                <wp:posOffset>72390</wp:posOffset>
              </wp:positionV>
              <wp:extent cx="56515" cy="237490"/>
              <wp:effectExtent l="1270" t="0" r="0" b="4445"/>
              <wp:wrapSquare wrapText="bothSides"/>
              <wp:docPr id="4" name="Marc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15" cy="237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FEBA6B" w14:textId="547604F0" w:rsidR="00FA58FE" w:rsidRDefault="00FA58FE" w:rsidP="00D27A94">
                          <w:pPr>
                            <w:pStyle w:val="Footnote"/>
                          </w:pPr>
                          <w:r>
                            <w:rPr>
                              <w:rStyle w:val="Nmerodepgina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b/>
                              <w:noProof/>
                              <w:sz w:val="16"/>
                            </w:rPr>
                            <w:t>6</w:t>
                          </w:r>
                          <w:r>
                            <w:rPr>
                              <w:rStyle w:val="Nmerodepgina"/>
                              <w:b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7CCA9A" id="_x0000_t202" coordsize="21600,21600" o:spt="202" path="m,l,21600r21600,l21600,xe">
              <v:stroke joinstyle="miter"/>
              <v:path gradientshapeok="t" o:connecttype="rect"/>
            </v:shapetype>
            <v:shape id="Marc1" o:spid="_x0000_s1026" type="#_x0000_t202" style="position:absolute;left:0;text-align:left;margin-left:-46.75pt;margin-top:5.7pt;width:4.45pt;height:18.7pt;z-index:251658240;visibility:visible;mso-wrap-style:non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" stroked="f">
              <v:textbox inset="0,0,0,0">
                <w:txbxContent>
                  <w:p w14:paraId="07FEBA6B" w14:textId="547604F0" w:rsidR="00FA58FE" w:rsidRDefault="00FA58FE" w:rsidP="00D27A94">
                    <w:pPr>
                      <w:pStyle w:val="Footnote"/>
                    </w:pPr>
                    <w:r>
                      <w:rPr>
                        <w:rStyle w:val="Nmerodepgina"/>
                        <w:b/>
                        <w:sz w:val="16"/>
                      </w:rPr>
                      <w:fldChar w:fldCharType="begin"/>
                    </w:r>
                    <w:r>
                      <w:rPr>
                        <w:rStyle w:val="Nmerodepgina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Style w:val="Nmerodepgina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Style w:val="Nmerodepgina"/>
                        <w:b/>
                        <w:noProof/>
                        <w:sz w:val="16"/>
                      </w:rPr>
                      <w:t>6</w:t>
                    </w:r>
                    <w:r>
                      <w:rPr>
                        <w:rStyle w:val="Nmerodepgina"/>
                        <w:b/>
                        <w:sz w:val="16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  <w:lang w:val="ca-ES" w:eastAsia="ca-ES"/>
      </w:rPr>
      <w:drawing>
        <wp:inline distT="0" distB="0" distL="0" distR="0" wp14:anchorId="66756390" wp14:editId="407981A0">
          <wp:extent cx="1346400" cy="160920"/>
          <wp:effectExtent l="0" t="0" r="0" b="0"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6400" cy="160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Helvetica 95 Black" w:hAnsi="Helvetica 95 Black"/>
        <w:color w:val="004C9A"/>
        <w:sz w:val="24"/>
        <w:szCs w:val="24"/>
        <w:lang w:val="ca-ES" w:eastAsia="ca-ES"/>
      </w:rPr>
      <w:t xml:space="preserve">                                                                                          </w:t>
    </w:r>
  </w:p>
  <w:p w14:paraId="34C07C02" w14:textId="77777777" w:rsidR="00FA58FE" w:rsidRDefault="00FA58FE" w:rsidP="00D27A94">
    <w:pPr>
      <w:pStyle w:val="Footnote"/>
      <w:tabs>
        <w:tab w:val="clear" w:pos="4252"/>
        <w:tab w:val="clear" w:pos="8504"/>
        <w:tab w:val="left" w:pos="8080"/>
      </w:tabs>
      <w:ind w:right="360"/>
    </w:pPr>
    <w:r>
      <w:rPr>
        <w:noProof/>
        <w:lang w:val="ca-ES" w:eastAsia="ca-ES"/>
      </w:rPr>
      <w:drawing>
        <wp:inline distT="0" distB="0" distL="0" distR="0" wp14:anchorId="106EA9B3" wp14:editId="0070F1F3">
          <wp:extent cx="923040" cy="101880"/>
          <wp:effectExtent l="0" t="0" r="0" b="0"/>
          <wp:docPr id="3" name="Imagen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3040" cy="101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76220A8" w14:textId="77777777" w:rsidR="00FA58FE" w:rsidRDefault="00FA58FE" w:rsidP="00D27A94">
    <w:pPr>
      <w:pStyle w:val="Footnote"/>
      <w:tabs>
        <w:tab w:val="clear" w:pos="4252"/>
        <w:tab w:val="clear" w:pos="8504"/>
        <w:tab w:val="left" w:pos="11199"/>
      </w:tabs>
      <w:ind w:left="198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F0222" w14:textId="77777777" w:rsidR="00B10BE5" w:rsidRDefault="00B10BE5" w:rsidP="0070243D">
      <w:pPr>
        <w:spacing w:after="0" w:line="240" w:lineRule="auto"/>
      </w:pPr>
      <w:r>
        <w:separator/>
      </w:r>
    </w:p>
  </w:footnote>
  <w:footnote w:type="continuationSeparator" w:id="0">
    <w:p w14:paraId="7381B424" w14:textId="77777777" w:rsidR="00B10BE5" w:rsidRDefault="00B10BE5" w:rsidP="00702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D3CC" w14:textId="373C9764" w:rsidR="00FA58FE" w:rsidRDefault="00FA58FE">
    <w:pPr>
      <w:pStyle w:val="Capalera1"/>
      <w:jc w:val="right"/>
    </w:pPr>
    <w:r>
      <w:rPr>
        <w:color w:val="0051BA"/>
        <w:sz w:val="16"/>
        <w:szCs w:val="25"/>
      </w:rPr>
      <w:t xml:space="preserve">75.584 · </w:t>
    </w:r>
    <w:r w:rsidR="004A2CC2">
      <w:rPr>
        <w:color w:val="0051BA"/>
        <w:sz w:val="16"/>
        <w:szCs w:val="25"/>
      </w:rPr>
      <w:t>Tipología y ciclo de vida de los datos</w:t>
    </w:r>
    <w:r>
      <w:rPr>
        <w:color w:val="0051BA"/>
        <w:sz w:val="16"/>
        <w:szCs w:val="25"/>
      </w:rPr>
      <w:t xml:space="preserve"> · P</w:t>
    </w:r>
    <w:r w:rsidR="0022757A">
      <w:rPr>
        <w:color w:val="0051BA"/>
        <w:sz w:val="16"/>
        <w:szCs w:val="25"/>
      </w:rPr>
      <w:t>RA1</w:t>
    </w:r>
    <w:r>
      <w:rPr>
        <w:color w:val="0051BA"/>
        <w:sz w:val="16"/>
        <w:szCs w:val="25"/>
      </w:rPr>
      <w:t xml:space="preserve"> · 2017-18 -S2· EEES </w:t>
    </w:r>
    <w:r>
      <w:rPr>
        <w:color w:val="BFBFBF"/>
        <w:sz w:val="16"/>
        <w:szCs w:val="25"/>
      </w:rPr>
      <w:t>·</w:t>
    </w:r>
    <w:r>
      <w:rPr>
        <w:color w:val="0051BA"/>
        <w:sz w:val="16"/>
        <w:szCs w:val="25"/>
      </w:rPr>
      <w:t xml:space="preserve"> E</w:t>
    </w:r>
    <w:r>
      <w:rPr>
        <w:color w:val="BFBFBF"/>
        <w:sz w:val="16"/>
        <w:szCs w:val="25"/>
      </w:rPr>
      <w:t xml:space="preserve">studios de </w:t>
    </w:r>
    <w:r>
      <w:rPr>
        <w:color w:val="0051BA"/>
        <w:sz w:val="16"/>
        <w:szCs w:val="25"/>
      </w:rPr>
      <w:t>I</w:t>
    </w:r>
    <w:r>
      <w:rPr>
        <w:color w:val="BFBFBF"/>
        <w:sz w:val="16"/>
        <w:szCs w:val="25"/>
      </w:rPr>
      <w:t xml:space="preserve">nformática, </w:t>
    </w:r>
    <w:r>
      <w:rPr>
        <w:color w:val="0051BA"/>
        <w:sz w:val="16"/>
        <w:szCs w:val="25"/>
      </w:rPr>
      <w:t>M</w:t>
    </w:r>
    <w:r>
      <w:rPr>
        <w:color w:val="BFBFBF"/>
        <w:sz w:val="16"/>
        <w:szCs w:val="25"/>
      </w:rPr>
      <w:t xml:space="preserve">ultimedia y </w:t>
    </w:r>
    <w:r>
      <w:rPr>
        <w:color w:val="0051BA"/>
        <w:sz w:val="16"/>
        <w:szCs w:val="25"/>
      </w:rPr>
      <w:t>T</w:t>
    </w:r>
    <w:r>
      <w:rPr>
        <w:color w:val="BFBFBF"/>
        <w:sz w:val="16"/>
        <w:szCs w:val="25"/>
      </w:rPr>
      <w:t>elecomunicaciones</w:t>
    </w:r>
  </w:p>
  <w:p w14:paraId="59DFFEDE" w14:textId="77777777" w:rsidR="00FA58FE" w:rsidRDefault="00FA58FE">
    <w:pPr>
      <w:pStyle w:val="Capalera1"/>
      <w:ind w:left="1985"/>
      <w:jc w:val="right"/>
    </w:pPr>
    <w:r w:rsidRPr="00D27A94">
      <w:rPr>
        <w:noProof/>
        <w:lang w:val="ca-ES" w:eastAsia="ca-ES"/>
      </w:rPr>
      <w:drawing>
        <wp:inline distT="0" distB="0" distL="0" distR="0" wp14:anchorId="27DD9FF9" wp14:editId="7C4EDCE2">
          <wp:extent cx="1430999" cy="711360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0999" cy="711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bullet"/>
      <w:suff w:val="nothing"/>
      <w:lvlText w:val=""/>
      <w:lvlJc w:val="left"/>
      <w:pPr>
        <w:tabs>
          <w:tab w:val="num" w:pos="4260"/>
        </w:tabs>
        <w:ind w:left="4260" w:firstLine="0"/>
      </w:pPr>
      <w:rPr>
        <w:rFonts w:ascii="Symbol" w:hAnsi="Symbol" w:cs="OpenSymbol"/>
      </w:rPr>
    </w:lvl>
    <w:lvl w:ilvl="1">
      <w:start w:val="1"/>
      <w:numFmt w:val="bullet"/>
      <w:suff w:val="nothing"/>
      <w:lvlText w:val="◦"/>
      <w:lvlJc w:val="left"/>
      <w:pPr>
        <w:tabs>
          <w:tab w:val="num" w:pos="4260"/>
        </w:tabs>
        <w:ind w:left="4260" w:firstLine="0"/>
      </w:pPr>
      <w:rPr>
        <w:rFonts w:ascii="OpenSymbol" w:hAnsi="OpenSymbol" w:cs="OpenSymbol"/>
      </w:rPr>
    </w:lvl>
    <w:lvl w:ilvl="2">
      <w:start w:val="1"/>
      <w:numFmt w:val="bullet"/>
      <w:suff w:val="nothing"/>
      <w:lvlText w:val="▪"/>
      <w:lvlJc w:val="left"/>
      <w:pPr>
        <w:tabs>
          <w:tab w:val="num" w:pos="4260"/>
        </w:tabs>
        <w:ind w:left="4260" w:firstLine="0"/>
      </w:pPr>
      <w:rPr>
        <w:rFonts w:ascii="OpenSymbol" w:hAnsi="OpenSymbol" w:cs="OpenSymbol"/>
      </w:rPr>
    </w:lvl>
    <w:lvl w:ilvl="3">
      <w:start w:val="1"/>
      <w:numFmt w:val="bullet"/>
      <w:suff w:val="nothing"/>
      <w:lvlText w:val=""/>
      <w:lvlJc w:val="left"/>
      <w:pPr>
        <w:tabs>
          <w:tab w:val="num" w:pos="4260"/>
        </w:tabs>
        <w:ind w:left="4260" w:firstLine="0"/>
      </w:pPr>
      <w:rPr>
        <w:rFonts w:ascii="Symbol" w:hAnsi="Symbol" w:cs="OpenSymbol"/>
      </w:rPr>
    </w:lvl>
    <w:lvl w:ilvl="4">
      <w:start w:val="1"/>
      <w:numFmt w:val="bullet"/>
      <w:suff w:val="nothing"/>
      <w:lvlText w:val="◦"/>
      <w:lvlJc w:val="left"/>
      <w:pPr>
        <w:tabs>
          <w:tab w:val="num" w:pos="4260"/>
        </w:tabs>
        <w:ind w:left="4260" w:firstLine="0"/>
      </w:pPr>
      <w:rPr>
        <w:rFonts w:ascii="OpenSymbol" w:hAnsi="OpenSymbol" w:cs="OpenSymbol"/>
      </w:rPr>
    </w:lvl>
    <w:lvl w:ilvl="5">
      <w:start w:val="1"/>
      <w:numFmt w:val="bullet"/>
      <w:suff w:val="nothing"/>
      <w:lvlText w:val="▪"/>
      <w:lvlJc w:val="left"/>
      <w:pPr>
        <w:tabs>
          <w:tab w:val="num" w:pos="4260"/>
        </w:tabs>
        <w:ind w:left="4260" w:firstLine="0"/>
      </w:pPr>
      <w:rPr>
        <w:rFonts w:ascii="OpenSymbol" w:hAnsi="OpenSymbol" w:cs="OpenSymbol"/>
      </w:rPr>
    </w:lvl>
    <w:lvl w:ilvl="6">
      <w:start w:val="1"/>
      <w:numFmt w:val="bullet"/>
      <w:suff w:val="nothing"/>
      <w:lvlText w:val=""/>
      <w:lvlJc w:val="left"/>
      <w:pPr>
        <w:tabs>
          <w:tab w:val="num" w:pos="4260"/>
        </w:tabs>
        <w:ind w:left="4260" w:firstLine="0"/>
      </w:pPr>
      <w:rPr>
        <w:rFonts w:ascii="Symbol" w:hAnsi="Symbol" w:cs="OpenSymbol"/>
      </w:rPr>
    </w:lvl>
    <w:lvl w:ilvl="7">
      <w:start w:val="1"/>
      <w:numFmt w:val="bullet"/>
      <w:suff w:val="nothing"/>
      <w:lvlText w:val="◦"/>
      <w:lvlJc w:val="left"/>
      <w:pPr>
        <w:tabs>
          <w:tab w:val="num" w:pos="4260"/>
        </w:tabs>
        <w:ind w:left="4260" w:firstLine="0"/>
      </w:pPr>
      <w:rPr>
        <w:rFonts w:ascii="OpenSymbol" w:hAnsi="OpenSymbol" w:cs="OpenSymbol"/>
      </w:rPr>
    </w:lvl>
    <w:lvl w:ilvl="8">
      <w:start w:val="1"/>
      <w:numFmt w:val="bullet"/>
      <w:suff w:val="nothing"/>
      <w:lvlText w:val="▪"/>
      <w:lvlJc w:val="left"/>
      <w:pPr>
        <w:tabs>
          <w:tab w:val="num" w:pos="4260"/>
        </w:tabs>
        <w:ind w:left="4260" w:firstLine="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947"/>
        </w:tabs>
        <w:ind w:left="947" w:hanging="360"/>
      </w:pPr>
    </w:lvl>
    <w:lvl w:ilvl="1">
      <w:start w:val="1"/>
      <w:numFmt w:val="decimal"/>
      <w:lvlText w:val="%2."/>
      <w:lvlJc w:val="left"/>
      <w:pPr>
        <w:tabs>
          <w:tab w:val="num" w:pos="1307"/>
        </w:tabs>
        <w:ind w:left="1307" w:hanging="360"/>
      </w:pPr>
    </w:lvl>
    <w:lvl w:ilvl="2">
      <w:start w:val="1"/>
      <w:numFmt w:val="decimal"/>
      <w:lvlText w:val="%3."/>
      <w:lvlJc w:val="left"/>
      <w:pPr>
        <w:tabs>
          <w:tab w:val="num" w:pos="1667"/>
        </w:tabs>
        <w:ind w:left="1667" w:hanging="360"/>
      </w:pPr>
    </w:lvl>
    <w:lvl w:ilvl="3">
      <w:start w:val="1"/>
      <w:numFmt w:val="decimal"/>
      <w:lvlText w:val="%4."/>
      <w:lvlJc w:val="left"/>
      <w:pPr>
        <w:tabs>
          <w:tab w:val="num" w:pos="2027"/>
        </w:tabs>
        <w:ind w:left="2027" w:hanging="360"/>
      </w:pPr>
    </w:lvl>
    <w:lvl w:ilvl="4">
      <w:start w:val="1"/>
      <w:numFmt w:val="decimal"/>
      <w:lvlText w:val="%5."/>
      <w:lvlJc w:val="left"/>
      <w:pPr>
        <w:tabs>
          <w:tab w:val="num" w:pos="2387"/>
        </w:tabs>
        <w:ind w:left="2387" w:hanging="360"/>
      </w:pPr>
    </w:lvl>
    <w:lvl w:ilvl="5">
      <w:start w:val="1"/>
      <w:numFmt w:val="decimal"/>
      <w:lvlText w:val="%6."/>
      <w:lvlJc w:val="left"/>
      <w:pPr>
        <w:tabs>
          <w:tab w:val="num" w:pos="2747"/>
        </w:tabs>
        <w:ind w:left="2747" w:hanging="360"/>
      </w:pPr>
    </w:lvl>
    <w:lvl w:ilvl="6">
      <w:start w:val="1"/>
      <w:numFmt w:val="decimal"/>
      <w:lvlText w:val="%7."/>
      <w:lvlJc w:val="left"/>
      <w:pPr>
        <w:tabs>
          <w:tab w:val="num" w:pos="3107"/>
        </w:tabs>
        <w:ind w:left="3107" w:hanging="360"/>
      </w:pPr>
    </w:lvl>
    <w:lvl w:ilvl="7">
      <w:start w:val="1"/>
      <w:numFmt w:val="decimal"/>
      <w:lvlText w:val="%8."/>
      <w:lvlJc w:val="left"/>
      <w:pPr>
        <w:tabs>
          <w:tab w:val="num" w:pos="3467"/>
        </w:tabs>
        <w:ind w:left="3467" w:hanging="360"/>
      </w:pPr>
    </w:lvl>
    <w:lvl w:ilvl="8">
      <w:start w:val="1"/>
      <w:numFmt w:val="decimal"/>
      <w:lvlText w:val="%9."/>
      <w:lvlJc w:val="left"/>
      <w:pPr>
        <w:tabs>
          <w:tab w:val="num" w:pos="3827"/>
        </w:tabs>
        <w:ind w:left="3827" w:hanging="360"/>
      </w:p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cs="Arial"/>
      </w:r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B82031E0"/>
    <w:lvl w:ilvl="0">
      <w:start w:val="2"/>
      <w:numFmt w:val="decimal"/>
      <w:suff w:val="nothing"/>
      <w:lvlText w:val="%1."/>
      <w:lvlJc w:val="left"/>
      <w:pPr>
        <w:ind w:left="0" w:firstLine="0"/>
      </w:pPr>
      <w:rPr>
        <w:rFonts w:ascii="Arial" w:hAnsi="Arial" w:cs="Arial" w:hint="default"/>
      </w:rPr>
    </w:lvl>
    <w:lvl w:ilvl="1">
      <w:start w:val="1"/>
      <w:numFmt w:val="lowerLetter"/>
      <w:suff w:val="nothing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suff w:val="nothing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nothing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1AC4880"/>
    <w:multiLevelType w:val="hybridMultilevel"/>
    <w:tmpl w:val="1E1ECC92"/>
    <w:lvl w:ilvl="0" w:tplc="040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6B87E4F"/>
    <w:multiLevelType w:val="multilevel"/>
    <w:tmpl w:val="E6D65E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C525EE0"/>
    <w:multiLevelType w:val="multilevel"/>
    <w:tmpl w:val="EA8468FA"/>
    <w:lvl w:ilvl="0">
      <w:start w:val="1"/>
      <w:numFmt w:val="decimal"/>
      <w:lvlText w:val="%1."/>
      <w:lvlJc w:val="left"/>
      <w:pPr>
        <w:tabs>
          <w:tab w:val="num" w:pos="947"/>
        </w:tabs>
        <w:ind w:left="947" w:hanging="360"/>
      </w:pPr>
    </w:lvl>
    <w:lvl w:ilvl="1">
      <w:start w:val="1"/>
      <w:numFmt w:val="decimal"/>
      <w:lvlText w:val="%2."/>
      <w:lvlJc w:val="left"/>
      <w:pPr>
        <w:tabs>
          <w:tab w:val="num" w:pos="1307"/>
        </w:tabs>
        <w:ind w:left="1307" w:hanging="360"/>
      </w:pPr>
    </w:lvl>
    <w:lvl w:ilvl="2">
      <w:start w:val="1"/>
      <w:numFmt w:val="decimal"/>
      <w:lvlText w:val="%3."/>
      <w:lvlJc w:val="left"/>
      <w:pPr>
        <w:tabs>
          <w:tab w:val="num" w:pos="1667"/>
        </w:tabs>
        <w:ind w:left="1667" w:hanging="360"/>
      </w:pPr>
    </w:lvl>
    <w:lvl w:ilvl="3">
      <w:start w:val="1"/>
      <w:numFmt w:val="decimal"/>
      <w:lvlText w:val="%4."/>
      <w:lvlJc w:val="left"/>
      <w:pPr>
        <w:tabs>
          <w:tab w:val="num" w:pos="2027"/>
        </w:tabs>
        <w:ind w:left="2027" w:hanging="360"/>
      </w:pPr>
    </w:lvl>
    <w:lvl w:ilvl="4">
      <w:start w:val="1"/>
      <w:numFmt w:val="decimal"/>
      <w:lvlText w:val="%5."/>
      <w:lvlJc w:val="left"/>
      <w:pPr>
        <w:tabs>
          <w:tab w:val="num" w:pos="2387"/>
        </w:tabs>
        <w:ind w:left="2387" w:hanging="360"/>
      </w:pPr>
    </w:lvl>
    <w:lvl w:ilvl="5">
      <w:start w:val="1"/>
      <w:numFmt w:val="decimal"/>
      <w:lvlText w:val="%6."/>
      <w:lvlJc w:val="left"/>
      <w:pPr>
        <w:tabs>
          <w:tab w:val="num" w:pos="2747"/>
        </w:tabs>
        <w:ind w:left="2747" w:hanging="360"/>
      </w:pPr>
    </w:lvl>
    <w:lvl w:ilvl="6">
      <w:start w:val="1"/>
      <w:numFmt w:val="decimal"/>
      <w:lvlText w:val="%7."/>
      <w:lvlJc w:val="left"/>
      <w:pPr>
        <w:tabs>
          <w:tab w:val="num" w:pos="3107"/>
        </w:tabs>
        <w:ind w:left="3107" w:hanging="360"/>
      </w:pPr>
    </w:lvl>
    <w:lvl w:ilvl="7">
      <w:start w:val="1"/>
      <w:numFmt w:val="decimal"/>
      <w:lvlText w:val="%8."/>
      <w:lvlJc w:val="left"/>
      <w:pPr>
        <w:tabs>
          <w:tab w:val="num" w:pos="3467"/>
        </w:tabs>
        <w:ind w:left="3467" w:hanging="360"/>
      </w:pPr>
    </w:lvl>
    <w:lvl w:ilvl="8">
      <w:start w:val="1"/>
      <w:numFmt w:val="decimal"/>
      <w:lvlText w:val="%9."/>
      <w:lvlJc w:val="left"/>
      <w:pPr>
        <w:tabs>
          <w:tab w:val="num" w:pos="3827"/>
        </w:tabs>
        <w:ind w:left="3827" w:hanging="360"/>
      </w:pPr>
    </w:lvl>
  </w:abstractNum>
  <w:abstractNum w:abstractNumId="8" w15:restartNumberingAfterBreak="0">
    <w:nsid w:val="0F322CC8"/>
    <w:multiLevelType w:val="multilevel"/>
    <w:tmpl w:val="59FCB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52E510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5D331C"/>
    <w:multiLevelType w:val="hybridMultilevel"/>
    <w:tmpl w:val="F39A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F93803"/>
    <w:multiLevelType w:val="multilevel"/>
    <w:tmpl w:val="39ACF2DA"/>
    <w:lvl w:ilvl="0">
      <w:start w:val="1"/>
      <w:numFmt w:val="bullet"/>
      <w:lvlText w:val=""/>
      <w:lvlJc w:val="left"/>
      <w:pPr>
        <w:tabs>
          <w:tab w:val="num" w:pos="788"/>
        </w:tabs>
        <w:ind w:left="78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8"/>
        </w:tabs>
        <w:ind w:left="114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8"/>
        </w:tabs>
        <w:ind w:left="150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8"/>
        </w:tabs>
        <w:ind w:left="186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8"/>
        </w:tabs>
        <w:ind w:left="222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8"/>
        </w:tabs>
        <w:ind w:left="258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8"/>
        </w:tabs>
        <w:ind w:left="330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8"/>
        </w:tabs>
        <w:ind w:left="3668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5CC0690E"/>
    <w:multiLevelType w:val="hybridMultilevel"/>
    <w:tmpl w:val="6146500C"/>
    <w:lvl w:ilvl="0" w:tplc="C5144C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085FEE"/>
    <w:multiLevelType w:val="hybridMultilevel"/>
    <w:tmpl w:val="6146500C"/>
    <w:lvl w:ilvl="0" w:tplc="C5144C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95E77"/>
    <w:multiLevelType w:val="hybridMultilevel"/>
    <w:tmpl w:val="2DD47A38"/>
    <w:lvl w:ilvl="0" w:tplc="F8E28A0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200D80"/>
    <w:multiLevelType w:val="multilevel"/>
    <w:tmpl w:val="4E488F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7955F81"/>
    <w:multiLevelType w:val="hybridMultilevel"/>
    <w:tmpl w:val="BB121C7C"/>
    <w:lvl w:ilvl="0" w:tplc="9712106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EC6F05"/>
    <w:multiLevelType w:val="multilevel"/>
    <w:tmpl w:val="A4F4A4CE"/>
    <w:lvl w:ilvl="0">
      <w:start w:val="1"/>
      <w:numFmt w:val="none"/>
      <w:pStyle w:val="Encapalamen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palament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C423825"/>
    <w:multiLevelType w:val="hybridMultilevel"/>
    <w:tmpl w:val="BB0C6402"/>
    <w:lvl w:ilvl="0" w:tplc="9836DB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6"/>
  </w:num>
  <w:num w:numId="4">
    <w:abstractNumId w:val="8"/>
  </w:num>
  <w:num w:numId="5">
    <w:abstractNumId w:val="11"/>
  </w:num>
  <w:num w:numId="6">
    <w:abstractNumId w:val="7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10"/>
  </w:num>
  <w:num w:numId="13">
    <w:abstractNumId w:val="14"/>
  </w:num>
  <w:num w:numId="14">
    <w:abstractNumId w:val="5"/>
  </w:num>
  <w:num w:numId="15">
    <w:abstractNumId w:val="9"/>
  </w:num>
  <w:num w:numId="16">
    <w:abstractNumId w:val="16"/>
  </w:num>
  <w:num w:numId="17">
    <w:abstractNumId w:val="18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3D"/>
    <w:rsid w:val="00011F5F"/>
    <w:rsid w:val="00015DD1"/>
    <w:rsid w:val="00030EC8"/>
    <w:rsid w:val="00036177"/>
    <w:rsid w:val="00052DCE"/>
    <w:rsid w:val="00061D3B"/>
    <w:rsid w:val="000A1652"/>
    <w:rsid w:val="000E019C"/>
    <w:rsid w:val="000E3CF3"/>
    <w:rsid w:val="000E5F74"/>
    <w:rsid w:val="00104183"/>
    <w:rsid w:val="00151355"/>
    <w:rsid w:val="001540B3"/>
    <w:rsid w:val="0018694C"/>
    <w:rsid w:val="00194DFB"/>
    <w:rsid w:val="001C0B78"/>
    <w:rsid w:val="001C1C95"/>
    <w:rsid w:val="001D670F"/>
    <w:rsid w:val="001E61E1"/>
    <w:rsid w:val="002002F2"/>
    <w:rsid w:val="00204A46"/>
    <w:rsid w:val="00204C1F"/>
    <w:rsid w:val="0022757A"/>
    <w:rsid w:val="002361D7"/>
    <w:rsid w:val="00255A4E"/>
    <w:rsid w:val="00281D25"/>
    <w:rsid w:val="00290F9D"/>
    <w:rsid w:val="002A0191"/>
    <w:rsid w:val="002D5976"/>
    <w:rsid w:val="002E597F"/>
    <w:rsid w:val="00313ACB"/>
    <w:rsid w:val="003527C1"/>
    <w:rsid w:val="00355A3D"/>
    <w:rsid w:val="00380A29"/>
    <w:rsid w:val="003B0556"/>
    <w:rsid w:val="003D4703"/>
    <w:rsid w:val="003E5376"/>
    <w:rsid w:val="003F0E9B"/>
    <w:rsid w:val="00407276"/>
    <w:rsid w:val="004238D2"/>
    <w:rsid w:val="004522FA"/>
    <w:rsid w:val="00473C96"/>
    <w:rsid w:val="004A2CC2"/>
    <w:rsid w:val="004C2EAB"/>
    <w:rsid w:val="004D1F2D"/>
    <w:rsid w:val="004E2281"/>
    <w:rsid w:val="004E7DCD"/>
    <w:rsid w:val="00515404"/>
    <w:rsid w:val="00527D1D"/>
    <w:rsid w:val="00537C10"/>
    <w:rsid w:val="00543C45"/>
    <w:rsid w:val="00544A89"/>
    <w:rsid w:val="00570BFF"/>
    <w:rsid w:val="0058031E"/>
    <w:rsid w:val="005B087E"/>
    <w:rsid w:val="005C55B0"/>
    <w:rsid w:val="005D6728"/>
    <w:rsid w:val="005E7D7E"/>
    <w:rsid w:val="00601F1E"/>
    <w:rsid w:val="006151C8"/>
    <w:rsid w:val="006430B5"/>
    <w:rsid w:val="006C5C5F"/>
    <w:rsid w:val="006D5F1F"/>
    <w:rsid w:val="006F234D"/>
    <w:rsid w:val="006F4832"/>
    <w:rsid w:val="0070243D"/>
    <w:rsid w:val="00711D15"/>
    <w:rsid w:val="007558FA"/>
    <w:rsid w:val="00760F44"/>
    <w:rsid w:val="00767096"/>
    <w:rsid w:val="00791E42"/>
    <w:rsid w:val="00796ED0"/>
    <w:rsid w:val="007F5DBD"/>
    <w:rsid w:val="00851840"/>
    <w:rsid w:val="0086589A"/>
    <w:rsid w:val="00880B4A"/>
    <w:rsid w:val="008B53F9"/>
    <w:rsid w:val="008C2086"/>
    <w:rsid w:val="008C52C2"/>
    <w:rsid w:val="00915EE4"/>
    <w:rsid w:val="00971CB3"/>
    <w:rsid w:val="00980C65"/>
    <w:rsid w:val="00990132"/>
    <w:rsid w:val="00991835"/>
    <w:rsid w:val="009D7687"/>
    <w:rsid w:val="00A059CF"/>
    <w:rsid w:val="00A24FB4"/>
    <w:rsid w:val="00A44EC7"/>
    <w:rsid w:val="00A77FDB"/>
    <w:rsid w:val="00AC6011"/>
    <w:rsid w:val="00AD32C2"/>
    <w:rsid w:val="00B10BE5"/>
    <w:rsid w:val="00B22835"/>
    <w:rsid w:val="00B44D90"/>
    <w:rsid w:val="00BC4B50"/>
    <w:rsid w:val="00C12671"/>
    <w:rsid w:val="00C17482"/>
    <w:rsid w:val="00C3649F"/>
    <w:rsid w:val="00C448C9"/>
    <w:rsid w:val="00C80105"/>
    <w:rsid w:val="00C919B5"/>
    <w:rsid w:val="00C96794"/>
    <w:rsid w:val="00CA3102"/>
    <w:rsid w:val="00CF7B67"/>
    <w:rsid w:val="00D27A94"/>
    <w:rsid w:val="00D40B62"/>
    <w:rsid w:val="00D46ED7"/>
    <w:rsid w:val="00D55CBD"/>
    <w:rsid w:val="00DA4D0D"/>
    <w:rsid w:val="00DB3C0F"/>
    <w:rsid w:val="00E5107E"/>
    <w:rsid w:val="00E55FF9"/>
    <w:rsid w:val="00E90E64"/>
    <w:rsid w:val="00E92E66"/>
    <w:rsid w:val="00E96F94"/>
    <w:rsid w:val="00EC45EA"/>
    <w:rsid w:val="00ED2820"/>
    <w:rsid w:val="00F022F5"/>
    <w:rsid w:val="00F56394"/>
    <w:rsid w:val="00F77B4C"/>
    <w:rsid w:val="00F926E1"/>
    <w:rsid w:val="00FA58FE"/>
    <w:rsid w:val="00FA5F21"/>
    <w:rsid w:val="00FB0740"/>
    <w:rsid w:val="00FD60DE"/>
    <w:rsid w:val="00FF3478"/>
    <w:rsid w:val="00FF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183FAA"/>
  <w15:docId w15:val="{64AA81C9-417F-4378-9070-56BBC83C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0243D"/>
    <w:pPr>
      <w:suppressAutoHyphens/>
    </w:pPr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A58FE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58FE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58F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palament1">
    <w:name w:val="Encapçalament 1"/>
    <w:basedOn w:val="Standard"/>
    <w:next w:val="Standard"/>
    <w:rsid w:val="0070243D"/>
    <w:pPr>
      <w:keepNext/>
      <w:numPr>
        <w:numId w:val="1"/>
      </w:numPr>
      <w:shd w:val="clear" w:color="auto" w:fill="F2F2F2"/>
      <w:spacing w:before="240"/>
      <w:jc w:val="left"/>
      <w:outlineLvl w:val="0"/>
    </w:pPr>
    <w:rPr>
      <w:b/>
      <w:bCs/>
      <w:color w:val="960000"/>
      <w:sz w:val="24"/>
      <w:szCs w:val="24"/>
    </w:rPr>
  </w:style>
  <w:style w:type="paragraph" w:customStyle="1" w:styleId="Encapalament2">
    <w:name w:val="Encapçalament 2"/>
    <w:basedOn w:val="Encapalament1"/>
    <w:next w:val="Standard"/>
    <w:rsid w:val="0070243D"/>
    <w:pPr>
      <w:shd w:val="clear" w:color="auto" w:fill="FFFFFF"/>
    </w:pPr>
    <w:rPr>
      <w:bCs w:val="0"/>
      <w:iCs/>
      <w:color w:val="000000"/>
      <w:sz w:val="32"/>
      <w:szCs w:val="28"/>
    </w:rPr>
  </w:style>
  <w:style w:type="paragraph" w:customStyle="1" w:styleId="Encapalament4">
    <w:name w:val="Encapçalament 4"/>
    <w:basedOn w:val="Standard"/>
    <w:next w:val="Standard"/>
    <w:rsid w:val="0070243D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customStyle="1" w:styleId="EncabezadoCar">
    <w:name w:val="Encabezado Car"/>
    <w:basedOn w:val="Fuentedeprrafopredeter"/>
    <w:rsid w:val="0070243D"/>
    <w:rPr>
      <w:rFonts w:cs="Times New Roman"/>
    </w:rPr>
  </w:style>
  <w:style w:type="character" w:customStyle="1" w:styleId="PiedepginaCar">
    <w:name w:val="Pie de página Car"/>
    <w:basedOn w:val="Fuentedeprrafopredeter"/>
    <w:rsid w:val="0070243D"/>
    <w:rPr>
      <w:rFonts w:cs="Times New Roman"/>
    </w:rPr>
  </w:style>
  <w:style w:type="character" w:customStyle="1" w:styleId="TextodegloboCar">
    <w:name w:val="Texto de globo Car"/>
    <w:basedOn w:val="Fuentedeprrafopredeter"/>
    <w:rsid w:val="0070243D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70243D"/>
    <w:rPr>
      <w:rFonts w:cs="Times New Roman"/>
    </w:rPr>
  </w:style>
  <w:style w:type="character" w:customStyle="1" w:styleId="UOCnormalCar">
    <w:name w:val="UOC_normal Car"/>
    <w:basedOn w:val="Fuentedeprrafopredeter"/>
    <w:rsid w:val="0070243D"/>
    <w:rPr>
      <w:rFonts w:ascii="Arial" w:hAnsi="Arial" w:cs="Times New Roman"/>
      <w:color w:val="757578"/>
      <w:sz w:val="24"/>
      <w:szCs w:val="24"/>
      <w:lang w:val="es-ES" w:eastAsia="en-US" w:bidi="ar-SA"/>
    </w:rPr>
  </w:style>
  <w:style w:type="character" w:customStyle="1" w:styleId="ListLabel1">
    <w:name w:val="ListLabel 1"/>
    <w:rsid w:val="0070243D"/>
    <w:rPr>
      <w:rFonts w:eastAsia="Times New Roman"/>
      <w:b w:val="0"/>
      <w:i w:val="0"/>
      <w:strike w:val="0"/>
      <w:dstrike w:val="0"/>
      <w:color w:val="000000"/>
      <w:sz w:val="22"/>
      <w:u w:val="none"/>
    </w:rPr>
  </w:style>
  <w:style w:type="character" w:customStyle="1" w:styleId="ListLabel2">
    <w:name w:val="ListLabel 2"/>
    <w:rsid w:val="0070243D"/>
    <w:rPr>
      <w:rFonts w:cs="Times New Roman"/>
    </w:rPr>
  </w:style>
  <w:style w:type="character" w:customStyle="1" w:styleId="hps">
    <w:name w:val="hps"/>
    <w:basedOn w:val="Fuentedeprrafopredeter"/>
    <w:rsid w:val="0070243D"/>
  </w:style>
  <w:style w:type="character" w:customStyle="1" w:styleId="Pics">
    <w:name w:val="Pics"/>
    <w:rsid w:val="0070243D"/>
    <w:rPr>
      <w:rFonts w:ascii="OpenSymbol" w:eastAsia="OpenSymbol" w:hAnsi="OpenSymbol" w:cs="OpenSymbol"/>
    </w:rPr>
  </w:style>
  <w:style w:type="character" w:customStyle="1" w:styleId="EnlladInternet">
    <w:name w:val="Enllaç d'Internet"/>
    <w:rsid w:val="0070243D"/>
    <w:rPr>
      <w:color w:val="000080"/>
      <w:u w:val="single"/>
    </w:rPr>
  </w:style>
  <w:style w:type="character" w:customStyle="1" w:styleId="WW8Num13z0">
    <w:name w:val="WW8Num13z0"/>
    <w:rsid w:val="0070243D"/>
    <w:rPr>
      <w:rFonts w:ascii="Courier New" w:hAnsi="Courier New" w:cs="Verdana"/>
    </w:rPr>
  </w:style>
  <w:style w:type="character" w:customStyle="1" w:styleId="WW8Num13z1">
    <w:name w:val="WW8Num13z1"/>
    <w:rsid w:val="0070243D"/>
    <w:rPr>
      <w:rFonts w:ascii="Courier New" w:hAnsi="Courier New" w:cs="Courier New"/>
    </w:rPr>
  </w:style>
  <w:style w:type="character" w:customStyle="1" w:styleId="WW8Num13z2">
    <w:name w:val="WW8Num13z2"/>
    <w:rsid w:val="0070243D"/>
    <w:rPr>
      <w:rFonts w:ascii="Wingdings" w:hAnsi="Wingdings" w:cs="Wingdings"/>
    </w:rPr>
  </w:style>
  <w:style w:type="character" w:customStyle="1" w:styleId="WW8Num15z0">
    <w:name w:val="WW8Num15z0"/>
    <w:rsid w:val="0070243D"/>
    <w:rPr>
      <w:rFonts w:ascii="Symbol" w:hAnsi="Symbol" w:cs="Symbol"/>
    </w:rPr>
  </w:style>
  <w:style w:type="character" w:customStyle="1" w:styleId="WW8Num15z1">
    <w:name w:val="WW8Num15z1"/>
    <w:rsid w:val="0070243D"/>
    <w:rPr>
      <w:rFonts w:ascii="Courier New" w:hAnsi="Courier New" w:cs="Symbol"/>
    </w:rPr>
  </w:style>
  <w:style w:type="character" w:customStyle="1" w:styleId="WW8Num15z2">
    <w:name w:val="WW8Num15z2"/>
    <w:rsid w:val="0070243D"/>
    <w:rPr>
      <w:rFonts w:ascii="Wingdings" w:hAnsi="Wingdings" w:cs="Wingdings"/>
    </w:rPr>
  </w:style>
  <w:style w:type="character" w:customStyle="1" w:styleId="WW8Num20z0">
    <w:name w:val="WW8Num20z0"/>
    <w:rsid w:val="0070243D"/>
    <w:rPr>
      <w:rFonts w:ascii="Symbol" w:hAnsi="Symbol" w:cs="Symbol"/>
    </w:rPr>
  </w:style>
  <w:style w:type="character" w:customStyle="1" w:styleId="WW8Num20z1">
    <w:name w:val="WW8Num20z1"/>
    <w:rsid w:val="0070243D"/>
    <w:rPr>
      <w:rFonts w:ascii="Courier New" w:hAnsi="Courier New" w:cs="Courier New"/>
    </w:rPr>
  </w:style>
  <w:style w:type="character" w:customStyle="1" w:styleId="WW8Num20z2">
    <w:name w:val="WW8Num20z2"/>
    <w:rsid w:val="0070243D"/>
    <w:rPr>
      <w:rFonts w:ascii="Wingdings" w:hAnsi="Wingdings" w:cs="Wingdings"/>
    </w:rPr>
  </w:style>
  <w:style w:type="character" w:customStyle="1" w:styleId="Smbolsdenumeraci">
    <w:name w:val="Símbols de numeració"/>
    <w:rsid w:val="0070243D"/>
  </w:style>
  <w:style w:type="paragraph" w:customStyle="1" w:styleId="Encapalament">
    <w:name w:val="Encapçalament"/>
    <w:basedOn w:val="Normal"/>
    <w:next w:val="Cosdeltext"/>
    <w:rsid w:val="0070243D"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customStyle="1" w:styleId="Cosdeltext">
    <w:name w:val="Cos del text"/>
    <w:basedOn w:val="Normal"/>
    <w:rsid w:val="0070243D"/>
    <w:pPr>
      <w:spacing w:after="120"/>
    </w:pPr>
  </w:style>
  <w:style w:type="paragraph" w:customStyle="1" w:styleId="Llista1">
    <w:name w:val="Llista1"/>
    <w:basedOn w:val="Cosdeltext"/>
    <w:rsid w:val="0070243D"/>
    <w:rPr>
      <w:rFonts w:cs="DejaVu Sans"/>
    </w:rPr>
  </w:style>
  <w:style w:type="paragraph" w:customStyle="1" w:styleId="Llegenda1">
    <w:name w:val="Llegenda1"/>
    <w:basedOn w:val="Normal"/>
    <w:rsid w:val="0070243D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ndex">
    <w:name w:val="Índex"/>
    <w:basedOn w:val="Normal"/>
    <w:rsid w:val="0070243D"/>
    <w:pPr>
      <w:suppressLineNumbers/>
    </w:pPr>
    <w:rPr>
      <w:rFonts w:cs="DejaVu Sans"/>
    </w:rPr>
  </w:style>
  <w:style w:type="paragraph" w:customStyle="1" w:styleId="Capalera1">
    <w:name w:val="Capçalera1"/>
    <w:basedOn w:val="Normal"/>
    <w:rsid w:val="0070243D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Arial" w:hAnsi="Arial"/>
      <w:color w:val="808080"/>
    </w:rPr>
  </w:style>
  <w:style w:type="paragraph" w:customStyle="1" w:styleId="Notaalpeu">
    <w:name w:val="Nota al peu"/>
    <w:basedOn w:val="Normal"/>
    <w:rsid w:val="0070243D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Arial" w:hAnsi="Arial"/>
      <w:color w:val="808080"/>
    </w:rPr>
  </w:style>
  <w:style w:type="paragraph" w:styleId="Textodeglobo">
    <w:name w:val="Balloon Text"/>
    <w:basedOn w:val="Normal"/>
    <w:rsid w:val="0070243D"/>
    <w:pPr>
      <w:spacing w:after="0" w:line="100" w:lineRule="atLeast"/>
    </w:pPr>
    <w:rPr>
      <w:rFonts w:ascii="Tahoma" w:hAnsi="Tahoma" w:cs="Tahoma"/>
      <w:color w:val="808080"/>
      <w:sz w:val="16"/>
      <w:szCs w:val="16"/>
    </w:rPr>
  </w:style>
  <w:style w:type="paragraph" w:styleId="Prrafodelista">
    <w:name w:val="List Paragraph"/>
    <w:basedOn w:val="Normal"/>
    <w:rsid w:val="0070243D"/>
    <w:pPr>
      <w:ind w:left="720"/>
    </w:pPr>
    <w:rPr>
      <w:rFonts w:ascii="Arial" w:hAnsi="Arial"/>
      <w:color w:val="808080"/>
    </w:rPr>
  </w:style>
  <w:style w:type="paragraph" w:customStyle="1" w:styleId="borrar">
    <w:name w:val="borrar"/>
    <w:basedOn w:val="Normal"/>
    <w:rsid w:val="0070243D"/>
    <w:pPr>
      <w:spacing w:before="80" w:after="80"/>
    </w:pPr>
    <w:rPr>
      <w:rFonts w:ascii="Arial" w:hAnsi="Arial"/>
      <w:color w:val="757578"/>
      <w:sz w:val="24"/>
      <w:szCs w:val="24"/>
    </w:rPr>
  </w:style>
  <w:style w:type="paragraph" w:customStyle="1" w:styleId="UOCtitol">
    <w:name w:val="UOC_titol"/>
    <w:basedOn w:val="Normal"/>
    <w:rsid w:val="0070243D"/>
    <w:pPr>
      <w:spacing w:before="80" w:after="80"/>
    </w:pPr>
    <w:rPr>
      <w:rFonts w:ascii="Arial" w:hAnsi="Arial"/>
      <w:b/>
      <w:color w:val="0051BA"/>
      <w:sz w:val="28"/>
      <w:szCs w:val="80"/>
    </w:rPr>
  </w:style>
  <w:style w:type="paragraph" w:customStyle="1" w:styleId="Estilo1">
    <w:name w:val="Estilo1"/>
    <w:basedOn w:val="Normal"/>
    <w:rsid w:val="0070243D"/>
    <w:pPr>
      <w:spacing w:before="80" w:after="80"/>
    </w:pPr>
    <w:rPr>
      <w:rFonts w:ascii="Arial" w:hAnsi="Arial"/>
      <w:b/>
      <w:color w:val="0045AD"/>
      <w:sz w:val="28"/>
      <w:szCs w:val="80"/>
    </w:rPr>
  </w:style>
  <w:style w:type="paragraph" w:customStyle="1" w:styleId="UOCnormal">
    <w:name w:val="UOC_normal"/>
    <w:basedOn w:val="Normal"/>
    <w:qFormat/>
    <w:rsid w:val="0070243D"/>
    <w:pPr>
      <w:spacing w:before="80" w:after="80"/>
    </w:pPr>
    <w:rPr>
      <w:rFonts w:ascii="Arial" w:hAnsi="Arial"/>
      <w:color w:val="757578"/>
      <w:sz w:val="24"/>
      <w:szCs w:val="24"/>
    </w:rPr>
  </w:style>
  <w:style w:type="paragraph" w:customStyle="1" w:styleId="Contingutdelmarc">
    <w:name w:val="Contingut del marc"/>
    <w:basedOn w:val="Cosdeltext"/>
    <w:rsid w:val="0070243D"/>
  </w:style>
  <w:style w:type="paragraph" w:customStyle="1" w:styleId="Standard">
    <w:name w:val="Standard"/>
    <w:rsid w:val="0070243D"/>
    <w:pPr>
      <w:suppressAutoHyphens/>
      <w:spacing w:after="240" w:line="300" w:lineRule="auto"/>
      <w:jc w:val="both"/>
      <w:textAlignment w:val="baseline"/>
    </w:pPr>
    <w:rPr>
      <w:rFonts w:ascii="Arial" w:eastAsia="Times New Roman" w:hAnsi="Arial" w:cs="Arial"/>
      <w:sz w:val="20"/>
      <w:lang w:val="es-ES" w:eastAsia="zh-CN"/>
    </w:rPr>
  </w:style>
  <w:style w:type="paragraph" w:styleId="NormalWeb">
    <w:name w:val="Normal (Web)"/>
    <w:basedOn w:val="Standard"/>
    <w:rsid w:val="0070243D"/>
    <w:pPr>
      <w:suppressAutoHyphens w:val="0"/>
      <w:spacing w:before="280" w:after="119" w:line="100" w:lineRule="atLeast"/>
      <w:jc w:val="left"/>
    </w:pPr>
    <w:rPr>
      <w:rFonts w:ascii="Times New Roman" w:hAnsi="Times New Roman" w:cs="Times New Roman"/>
      <w:sz w:val="24"/>
      <w:szCs w:val="24"/>
      <w:lang w:val="ca-ES"/>
    </w:rPr>
  </w:style>
  <w:style w:type="paragraph" w:customStyle="1" w:styleId="Contingutdelataula">
    <w:name w:val="Contingut de la taula"/>
    <w:basedOn w:val="Normal"/>
    <w:rsid w:val="0070243D"/>
    <w:pPr>
      <w:suppressLineNumbers/>
    </w:pPr>
  </w:style>
  <w:style w:type="paragraph" w:customStyle="1" w:styleId="Peudepgina">
    <w:name w:val="Peu de pàgina"/>
    <w:basedOn w:val="Normal"/>
    <w:rsid w:val="0070243D"/>
    <w:pPr>
      <w:suppressLineNumbers/>
      <w:tabs>
        <w:tab w:val="center" w:pos="5386"/>
        <w:tab w:val="right" w:pos="10772"/>
      </w:tabs>
    </w:pPr>
  </w:style>
  <w:style w:type="paragraph" w:styleId="Encabezado">
    <w:name w:val="header"/>
    <w:basedOn w:val="Normal"/>
    <w:link w:val="EncabezadoCar1"/>
    <w:uiPriority w:val="99"/>
    <w:unhideWhenUsed/>
    <w:rsid w:val="00D27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D27A94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1"/>
    <w:uiPriority w:val="99"/>
    <w:unhideWhenUsed/>
    <w:rsid w:val="00D27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rsid w:val="00D27A94"/>
    <w:rPr>
      <w:rFonts w:ascii="Calibri" w:eastAsia="Calibri" w:hAnsi="Calibri" w:cs="Times New Roman"/>
      <w:lang w:val="es-ES"/>
    </w:rPr>
  </w:style>
  <w:style w:type="paragraph" w:customStyle="1" w:styleId="Footnote">
    <w:name w:val="Footnote"/>
    <w:basedOn w:val="Standard"/>
    <w:rsid w:val="00D27A94"/>
    <w:pPr>
      <w:suppressLineNumbers/>
      <w:tabs>
        <w:tab w:val="center" w:pos="4252"/>
        <w:tab w:val="right" w:pos="8504"/>
      </w:tabs>
      <w:autoSpaceDN w:val="0"/>
      <w:spacing w:after="0" w:line="240" w:lineRule="auto"/>
      <w:jc w:val="left"/>
    </w:pPr>
    <w:rPr>
      <w:rFonts w:eastAsia="Calibri" w:cs="Times New Roman"/>
      <w:color w:val="808080"/>
      <w:kern w:val="3"/>
      <w:sz w:val="22"/>
      <w:lang w:eastAsia="en-US"/>
    </w:rPr>
  </w:style>
  <w:style w:type="character" w:styleId="Hipervnculo">
    <w:name w:val="Hyperlink"/>
    <w:uiPriority w:val="99"/>
    <w:rsid w:val="001C0B78"/>
    <w:rPr>
      <w:color w:val="000080"/>
      <w:u w:val="single"/>
    </w:rPr>
  </w:style>
  <w:style w:type="character" w:customStyle="1" w:styleId="Tipusdelletraperdefectedelpargraf1">
    <w:name w:val="Tipus de lletra per defecte del paràgraf1"/>
    <w:rsid w:val="001C0B78"/>
  </w:style>
  <w:style w:type="character" w:customStyle="1" w:styleId="texteaulesnou">
    <w:name w:val="texteaules_nou"/>
    <w:basedOn w:val="Tipusdelletraperdefectedelpargraf1"/>
    <w:rsid w:val="001C0B78"/>
  </w:style>
  <w:style w:type="character" w:customStyle="1" w:styleId="fnt112">
    <w:name w:val="fnt112"/>
    <w:qFormat/>
    <w:rsid w:val="001C0B78"/>
  </w:style>
  <w:style w:type="character" w:styleId="Mencinsinresolver">
    <w:name w:val="Unresolved Mention"/>
    <w:basedOn w:val="Fuentedeprrafopredeter"/>
    <w:uiPriority w:val="99"/>
    <w:semiHidden/>
    <w:unhideWhenUsed/>
    <w:rsid w:val="002002F2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59"/>
    <w:rsid w:val="00791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2361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2361D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1clara-nfasis1">
    <w:name w:val="Grid Table 1 Light Accent 1"/>
    <w:basedOn w:val="Tablanormal"/>
    <w:uiPriority w:val="46"/>
    <w:rsid w:val="002D59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2D59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4">
    <w:name w:val="Plain Table 4"/>
    <w:basedOn w:val="Tablanormal"/>
    <w:uiPriority w:val="44"/>
    <w:rsid w:val="002D59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2D59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2D59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A58FE"/>
    <w:rPr>
      <w:rFonts w:ascii="Arial" w:eastAsiaTheme="majorEastAsia" w:hAnsi="Arial" w:cstheme="majorBidi"/>
      <w:color w:val="365F91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FA58FE"/>
    <w:pPr>
      <w:suppressAutoHyphens w:val="0"/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A58FE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FA58FE"/>
    <w:rPr>
      <w:rFonts w:ascii="Arial" w:eastAsiaTheme="majorEastAsia" w:hAnsi="Arial" w:cstheme="majorBidi"/>
      <w:color w:val="365F91" w:themeColor="accent1" w:themeShade="BF"/>
      <w:sz w:val="26"/>
      <w:szCs w:val="2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FA58FE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FA58FE"/>
    <w:rPr>
      <w:rFonts w:ascii="Arial" w:eastAsiaTheme="majorEastAsia" w:hAnsi="Arial" w:cstheme="majorBidi"/>
      <w:color w:val="243F60" w:themeColor="accent1" w:themeShade="7F"/>
      <w:sz w:val="24"/>
      <w:szCs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FA58F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iguanasell.es/pages/sobre-nosotros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BADBB-BFBC-408F-953F-EF564A65A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757</Words>
  <Characters>4165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PACn</vt:lpstr>
      <vt:lpstr>PACn</vt:lpstr>
    </vt:vector>
  </TitlesOfParts>
  <Company>Capgemini</Company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PACn</dc:title>
  <dc:creator>Tona</dc:creator>
  <cp:lastModifiedBy>Arturo</cp:lastModifiedBy>
  <cp:revision>9</cp:revision>
  <cp:lastPrinted>2018-04-14T21:38:00Z</cp:lastPrinted>
  <dcterms:created xsi:type="dcterms:W3CDTF">2018-04-16T18:20:00Z</dcterms:created>
  <dcterms:modified xsi:type="dcterms:W3CDTF">2018-04-16T19:15:00Z</dcterms:modified>
</cp:coreProperties>
</file>