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Segoe UI Semibold" w:hAnsi="Segoe UI Semibold"/>
          <w:b/>
          <w:i w:val="0"/>
          <w:color w:val="184C78"/>
          <w:sz w:val="44"/>
        </w:rPr>
        <w:t>MANUAL BOOK &amp; PANDUAN PENGGUNAAN SISTEM</w:t>
      </w:r>
    </w:p>
    <w:p>
      <w:pPr>
        <w:spacing w:before="0" w:after="360"/>
        <w:jc w:val="center"/>
      </w:pPr>
      <w:r>
        <w:rPr>
          <w:rFonts w:ascii="Segoe UI" w:hAnsi="Segoe UI"/>
          <w:b w:val="0"/>
          <w:i/>
          <w:color w:val="2980B9"/>
          <w:sz w:val="24"/>
        </w:rPr>
        <w:t>Azzahra Service Center &amp; Management System — Panduan Lengkap 5 Role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2C3E50"/>
          <w:sz w:val="20"/>
        </w:rPr>
        <w:t>Buku manual ini disusun sebagai pedoman operasional terstandar dalam penggunaan aplikasi web Azzahra Dashboard. Sistem ini mencakup 5 (lima) peran pengguna utama dengan wewenang dan fungsionalitas yang terintegrasi secara *real-time*.</w:t>
      </w: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84C78"/>
          <w:sz w:val="30"/>
        </w:rPr>
        <w:t>1. Ikhtisar &amp; Matriks 5 Peran (Roles)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2C3E50"/>
          <w:sz w:val="20"/>
        </w:rPr>
        <w:t>Berikut adalah ringkasan pembagian peran, hak akses, dan tanggung jawab operasional dalam sistem: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shd w:fill="184C78"/>
          </w:tcPr>
          <w:p>
            <w:pPr>
              <w:spacing w:before="40" w:after="40"/>
              <w:jc w:val="left"/>
            </w:pPr>
            <w:r>
              <w:rPr>
                <w:rFonts w:ascii="Segoe UI Semibold" w:hAnsi="Segoe UI Semibold"/>
                <w:b/>
                <w:i w:val="0"/>
                <w:color w:val="FFFFFF"/>
                <w:sz w:val="19"/>
              </w:rPr>
              <w:t>Peran (Role)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  <w:shd w:fill="184C78"/>
          </w:tcPr>
          <w:p>
            <w:pPr>
              <w:spacing w:before="40" w:after="40"/>
              <w:jc w:val="left"/>
            </w:pPr>
            <w:r>
              <w:rPr>
                <w:rFonts w:ascii="Segoe UI Semibold" w:hAnsi="Segoe UI Semibold"/>
                <w:b/>
                <w:i w:val="0"/>
                <w:color w:val="FFFFFF"/>
                <w:sz w:val="19"/>
              </w:rPr>
              <w:t>Tanggung Jawab Utama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  <w:shd w:fill="184C78"/>
          </w:tcPr>
          <w:p>
            <w:pPr>
              <w:spacing w:before="40" w:after="40"/>
              <w:jc w:val="left"/>
            </w:pPr>
            <w:r>
              <w:rPr>
                <w:rFonts w:ascii="Segoe UI Semibold" w:hAnsi="Segoe UI Semibold"/>
                <w:b/>
                <w:i w:val="0"/>
                <w:color w:val="FFFFFF"/>
                <w:sz w:val="19"/>
              </w:rPr>
              <w:t>Akses Menu Utama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1. Administrator (Admin)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Pengawasan operasional total, verifikasi pembayaran bank/Xendit, approval order part, master produk, serta laporan keuangan.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Dashboard Admin, Transaksi (Baru, Transfer, Proses, Konfirmasi, Discount), E-Service, Produk, Order, Voucher, Laporan Harian &amp; Bulanan, MOU.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2. Human Resources (HR)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Manajemen data kepegawaian &amp; magang, absensi harian, penilaian performa KPI, rekrutmen interview, generate sertifikat, dan rekapitulasi HR.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HR Dashboard, Data Karyawan, Absensi, KPI &amp; Laporan Mingguan, Jadwal Interview, Rekap Kinerja, Generator Sertifikat, Dokumen MOU.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3. Teknisi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Pemeriksaan unit, diagnosa kerusakan teknis, input tindakan perbaikan, serta pengajuan order sparepart baru ke manajemen.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Dashboard Teknisi, Form Input Tindakan &amp; Diagnosa, Order Sparepart, Order Sparepart Saya (Tracking Status).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4. Kasir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Penerimaan uang muka (DP), verifikasi metode pembayaran, pelunasan nota servis, cetak struk pembayaran, dan rekap kas harian.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Customer Kasir, Quick Service Kasir, Pelunasan Pembayaran, Laporan Kasir Harian.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5. Customer Service (CS)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Penerimaan unit &amp; keluhan pelanggan, pembuatan transaksi servis baru, penerimaan servis kilat (Quick Service), cetak tanda terima, dan konfirmasi customer.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Dashboard CS, Antrean Customer (Baru/Proses/Selesai), Quick Service, Detail Pembayaran, Cetak Dokumen Servis (Print 1-6), Manajemen Order &amp; Voucher.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84C78"/>
          <w:sz w:val="30"/>
        </w:rPr>
        <w:t>2. Panduan Role: Administrator (Admin)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2C3E50"/>
          <w:sz w:val="20"/>
        </w:rPr>
        <w:t>Administrator memiliki hak akses terlengkap untuk mengontrol kelancaran seluruh transaksi servis, pengadaan barang, verifikasi keuangan, hingga pelaporan berkala.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2980B9"/>
          <w:sz w:val="25"/>
        </w:rPr>
        <w:t>2.1. Fitur-Fitur Utama Role Admin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1. Dashboard Overview &amp; Analitik: </w:t>
      </w:r>
      <w:r>
        <w:rPr>
          <w:rFonts w:ascii="Segoe UI" w:hAnsi="Segoe UI"/>
          <w:b w:val="0"/>
          <w:i w:val="0"/>
          <w:color w:val="2C3E50"/>
          <w:sz w:val="20"/>
        </w:rPr>
        <w:t>Memantau ringkasan pendapatan, jumlah servis masuk, servis selesai, perbandingan metode pembayaran tunai vs transfer, serta peringkat produktivitas teknisi.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2. Modul Transaksi Terbagi 5 Tab: </w:t>
      </w:r>
      <w:r>
        <w:rPr>
          <w:rFonts w:ascii="Segoe UI" w:hAnsi="Segoe UI"/>
          <w:b w:val="0"/>
          <w:i w:val="0"/>
          <w:color w:val="2C3E50"/>
          <w:sz w:val="20"/>
        </w:rPr>
        <w:t>Mengelola transaksi dalam 5 tahapan khusus: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   • Baru (/Admin/cus_baru): </w:t>
      </w:r>
      <w:r>
        <w:rPr>
          <w:rFonts w:ascii="Segoe UI" w:hAnsi="Segoe UI"/>
          <w:b w:val="0"/>
          <w:i w:val="0"/>
          <w:color w:val="2C3E50"/>
          <w:sz w:val="20"/>
        </w:rPr>
        <w:t>Daftar servis yang baru diterima dari CS dan siap dialokasikan.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   • Bank Transfer (/Admin/cus_konf_bank): </w:t>
      </w:r>
      <w:r>
        <w:rPr>
          <w:rFonts w:ascii="Segoe UI" w:hAnsi="Segoe UI"/>
          <w:b w:val="0"/>
          <w:i w:val="0"/>
          <w:color w:val="2C3E50"/>
          <w:sz w:val="20"/>
        </w:rPr>
        <w:t>Verifikasi pembayaran via transfer bank atau auto-generate invoice Payment Gateway Xendit.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   • Proses (/Admin/cus_proses): </w:t>
      </w:r>
      <w:r>
        <w:rPr>
          <w:rFonts w:ascii="Segoe UI" w:hAnsi="Segoe UI"/>
          <w:b w:val="0"/>
          <w:i w:val="0"/>
          <w:color w:val="2C3E50"/>
          <w:sz w:val="20"/>
        </w:rPr>
        <w:t>Pemantauan unit yang sedang dalam penanganan pengerjaan teknisi.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   • Konfirmasi (/Admin/cus_konf): </w:t>
      </w:r>
      <w:r>
        <w:rPr>
          <w:rFonts w:ascii="Segoe UI" w:hAnsi="Segoe UI"/>
          <w:b w:val="0"/>
          <w:i w:val="0"/>
          <w:color w:val="2C3E50"/>
          <w:sz w:val="20"/>
        </w:rPr>
        <w:t>Penanganan unit yang menunggu persetujuan biaya atau konfirmasi dari pelanggan.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   • Discount (/Admin/cus_discount): </w:t>
      </w:r>
      <w:r>
        <w:rPr>
          <w:rFonts w:ascii="Segoe UI" w:hAnsi="Segoe UI"/>
          <w:b w:val="0"/>
          <w:i w:val="0"/>
          <w:color w:val="2C3E50"/>
          <w:sz w:val="20"/>
        </w:rPr>
        <w:t>Daftar transaksi yang memanfaatkan potongan harga khusus / promo.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3. Master Produk / Sparepart (/Produk): </w:t>
      </w:r>
      <w:r>
        <w:rPr>
          <w:rFonts w:ascii="Segoe UI" w:hAnsi="Segoe UI"/>
          <w:b w:val="0"/>
          <w:i w:val="0"/>
          <w:color w:val="2C3E50"/>
          <w:sz w:val="20"/>
        </w:rPr>
        <w:t>Mengelola katalog suku cadang, harga modal, harga jual, barcode/SKU, dan stok persediaan.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4. Order Monitoring &amp; Order Approval: </w:t>
      </w:r>
      <w:r>
        <w:rPr>
          <w:rFonts w:ascii="Segoe UI" w:hAnsi="Segoe UI"/>
          <w:b w:val="0"/>
          <w:i w:val="0"/>
          <w:color w:val="2C3E50"/>
          <w:sz w:val="20"/>
        </w:rPr>
        <w:t>Memantau seluruh permintaan pengadaan suku cadang dari teknisi dan memproses persetujuan Out of Warranty (OOW) maupun In Warranty (IW).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5. Ketersediaan Sparepart: </w:t>
      </w:r>
      <w:r>
        <w:rPr>
          <w:rFonts w:ascii="Segoe UI" w:hAnsi="Segoe UI"/>
          <w:b w:val="0"/>
          <w:i w:val="0"/>
          <w:color w:val="2C3E50"/>
          <w:sz w:val="20"/>
        </w:rPr>
        <w:t>Melihat antrean pengadaan suku cadang. Admin dapat menekan tombol 'Barang Sampai' jika paket part fisik dari supplier telah tiba.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6. Manajemen Voucher Diskon: </w:t>
      </w:r>
      <w:r>
        <w:rPr>
          <w:rFonts w:ascii="Segoe UI" w:hAnsi="Segoe UI"/>
          <w:b w:val="0"/>
          <w:i w:val="0"/>
          <w:color w:val="2C3E50"/>
          <w:sz w:val="20"/>
        </w:rPr>
        <w:t>Menerbitkan kode kupon potongan harga dengan batas pemakaian dan masa aktif tertentu.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7. Laporan Keuangan &amp; Export: </w:t>
      </w:r>
      <w:r>
        <w:rPr>
          <w:rFonts w:ascii="Segoe UI" w:hAnsi="Segoe UI"/>
          <w:b w:val="0"/>
          <w:i w:val="0"/>
          <w:color w:val="2C3E50"/>
          <w:sz w:val="20"/>
        </w:rPr>
        <w:t>Laporan Harian &amp; Bulanan terintegrasi dengan fitur Export ke format PDF dan Excel (.xlsx).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8. Manajemen Dokumen MOU: </w:t>
      </w:r>
      <w:r>
        <w:rPr>
          <w:rFonts w:ascii="Segoe UI" w:hAnsi="Segoe UI"/>
          <w:b w:val="0"/>
          <w:i w:val="0"/>
          <w:color w:val="2C3E50"/>
          <w:sz w:val="20"/>
        </w:rPr>
        <w:t>Pengelolaan berkas naskah kerjasama dengan instansi luar atau mitra magang.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2980B9"/>
          <w:sz w:val="25"/>
        </w:rPr>
        <w:t>2.2. Cara Penggunaan Fitur Admin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A. Cara Mengonfirmasi &amp; Membuat Tagihan Xendit (Bank Transfer):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Buka menu Transaksi &gt; Bank Transfer.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Cari transaksi yang ingin diproses, lalu klik Detail / Konfirmasi.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Jika pelanggan ingin membayar via transfer online/QRIS, klik tombol 'Generate Pembayaran Xendit'. Sistem akan membuat payment link resmi.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Pelanggan menyelesaikan pembayaran melalui link tersebut. Admin dapat mengklik 'Cek Status Pembayaran' untuk menyinkronkan status secara otomatis tanpa input manual.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B. Cara Memproses Order Sparepart &amp; Approval: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Masuk ke menu Management E-Service &gt; Order Approval (atau Menu Order).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Periksa rincian suku cadang yang diminta oleh teknisi (nama komponen, tipe laptop/HP, estimasi biaya).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Klik 'Approve' jika permintaan disetujui untuk dipesankan ke supplier, atau 'Reject' jika permintaan ditolak.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Bila barang telah tiba di kantor, buka menu 'Ketersediaan Sparepart' lalu klik 'Barang Sampai' agar teknisi menerima notifikasi pengerjaan.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C. Cara Mencetak &amp; Mengunduh Laporan Keuangan: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Pilih menu Laporan &gt; Laporan Harian atau Laporan Bulanan.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Tentukan filter rentang tanggal, status transaksi, atau metode pembayaran.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Klik tombol 'Export PDF' untuk format cetak dokumen resmi, atau 'Export Excel' untuk rekap data kalkulasi pembukuan.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Borders>
              <w:top w:val="none"/>
              <w:left w:val="single" w:sz="24" w:space="0" w:color="3498D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Segoe UI Semibold" w:hAnsi="Segoe UI Semibold"/>
                <w:b/>
                <w:i w:val="0"/>
                <w:color w:val="184C78"/>
                <w:sz w:val="19"/>
              </w:rPr>
              <w:t xml:space="preserve">📌 TIPS OPERASIONAL ADMIN: </w:t>
            </w:r>
            <w:r>
              <w:rPr>
                <w:rFonts w:ascii="Segoe UI" w:hAnsi="Segoe UI"/>
                <w:b w:val="0"/>
                <w:i/>
                <w:color w:val="2C3E50"/>
                <w:sz w:val="19"/>
              </w:rPr>
              <w:t>Admin bertanggung jawab memastikan status 'Barang Sampai' segera diperbarui setelah paket suku cadang diterima agar durasi pengerjaan teknisi tidak tertunda.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84C78"/>
          <w:sz w:val="30"/>
        </w:rPr>
        <w:t>3. Panduan Role: Human Resources (HR)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2C3E50"/>
          <w:sz w:val="20"/>
        </w:rPr>
        <w:t>Role HR difokuskan pada manajemen personalia, kedisiplinan absensi, evaluasi KPI berkala, proses seleksi/wawancara kandidat baru, dan administrasi peserta magang/PKL.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2980B9"/>
          <w:sz w:val="25"/>
        </w:rPr>
        <w:t>3.1. Fitur-Fitur Utama Role HR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1. HR Overview Dashboard (/HR): </w:t>
      </w:r>
      <w:r>
        <w:rPr>
          <w:rFonts w:ascii="Segoe UI" w:hAnsi="Segoe UI"/>
          <w:b w:val="0"/>
          <w:i w:val="0"/>
          <w:color w:val="2C3E50"/>
          <w:sz w:val="20"/>
        </w:rPr>
        <w:t>Ringkasan jumlah pegawai aktif, status kehadiran hari ini, pengingat jadwal interview terdekat, dan rekap skor KPI.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2. Manajemen Karyawan &amp; Magang (/HR/karyawan): </w:t>
      </w:r>
      <w:r>
        <w:rPr>
          <w:rFonts w:ascii="Segoe UI" w:hAnsi="Segoe UI"/>
          <w:b w:val="0"/>
          <w:i w:val="0"/>
          <w:color w:val="2C3E50"/>
          <w:sz w:val="20"/>
        </w:rPr>
        <w:t>Pencatatan data induk staf dan siswa magang (NIK, nama, jabatan/role, kontak, password akun). Dilengkapi tombol 'Export Karyawan PDF'.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3. Absensi Karyawan (/HR/absensi): </w:t>
      </w:r>
      <w:r>
        <w:rPr>
          <w:rFonts w:ascii="Segoe UI" w:hAnsi="Segoe UI"/>
          <w:b w:val="0"/>
          <w:i w:val="0"/>
          <w:color w:val="2C3E50"/>
          <w:sz w:val="20"/>
        </w:rPr>
        <w:t>Pencatatan status kehadiran harian (Hadir, Izin, Sakit, Alpha) disertai waktu jam masuk dan catatan.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4. KPI &amp; Laporan Mingguan (/HR/kpi): </w:t>
      </w:r>
      <w:r>
        <w:rPr>
          <w:rFonts w:ascii="Segoe UI" w:hAnsi="Segoe UI"/>
          <w:b w:val="0"/>
          <w:i w:val="0"/>
          <w:color w:val="2C3E50"/>
          <w:sz w:val="20"/>
        </w:rPr>
        <w:t>Pencatatan skor kinerja berbasis indikator objektif, fitur 'Download Template Excel', serta 'Import Massal KPI'.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5. Interview Kandidat (/HR/interview): </w:t>
      </w:r>
      <w:r>
        <w:rPr>
          <w:rFonts w:ascii="Segoe UI" w:hAnsi="Segoe UI"/>
          <w:b w:val="0"/>
          <w:i w:val="0"/>
          <w:color w:val="2C3E50"/>
          <w:sz w:val="20"/>
        </w:rPr>
        <w:t>Manajemen agenda wawancara pelamar kerja/magang dengan pencatatan nilai dan keputusan status (Diterima/Ditolak). Terdapat badge notifikasi jika ada jadwal &lt;24 jam.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6. Generator Sertifikat (/HR/certificate_generator): </w:t>
      </w:r>
      <w:r>
        <w:rPr>
          <w:rFonts w:ascii="Segoe UI" w:hAnsi="Segoe UI"/>
          <w:b w:val="0"/>
          <w:i w:val="0"/>
          <w:color w:val="2C3E50"/>
          <w:sz w:val="20"/>
        </w:rPr>
        <w:t>Fitur pembuatan dan cetak otomatis lembar sertifikat kelulusan magang/PKL berformat formal.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7. Rekapitulasi Kinerja HR (/HR/rekap): </w:t>
      </w:r>
      <w:r>
        <w:rPr>
          <w:rFonts w:ascii="Segoe UI" w:hAnsi="Segoe UI"/>
          <w:b w:val="0"/>
          <w:i w:val="0"/>
          <w:color w:val="2C3E50"/>
          <w:sz w:val="20"/>
        </w:rPr>
        <w:t>Laporan komprehensif akumulasi kedisiplinan dan capaian kinerja tim kerja.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2980B9"/>
          <w:sz w:val="25"/>
        </w:rPr>
        <w:t>3.2. Cara Penggunaan Fitur HR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A. Cara Menginput &amp; Mengelola Data Karyawan / Magang: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Buka menu HR &gt; Karyawan.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Klik tombol 'Tambah Karyawan' atau 'Tambah Magang'.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Isi formulir: Kode/NIK, Nama Lengkap, Level/Role (Admin, HR, Kasir, CS, Teknisi, Magang/PKL), No. HP, dan Kata Sandi.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Klik 'Simpan'. Untuk mencetak seluruh data karyawan aktif, klik tombol 'Export PDF'.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B. Cara Mencatat Absensi Harian: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Masuk ke menu HR &gt; Absensi.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Pilih tanggal hari ini, pilih nama karyawan dari daftar dropdown, tentukan status kehadiran (Hadir/Izin/Sakit/Alpha), dan masukkan jam masuk.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Klik 'Simpan Absensi'. Data otomatis masuk ke tabel rekap bulanan.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C. Cara Import Nilai KPI Menggunakan Excel: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Buka menu HR &gt; KPI.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Klik tombol 'Download Template KPI' untuk memperoleh file format spreadsheet yang sesuai.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Isi data nilai karyawan pada template Excel tersebut.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Pilih file yang sudah diisi lalu klik tombol 'Import KPI'. Sistem akan mengalkulasi performa secara otomatis.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D. Cara Menerbitkan Sertifikat Magang / PKL: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Buka menu HR &gt; Sertifikat (/HR/certificate_generator).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Pilih nama peserta magang yang telah menyelesaikan masa tugas.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Masukkan Nomor Sertifikat, Periode Tanggal Magang, dan Predikat Kelulusan (Sangat Baik / Baik).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Klik 'Generate Sertifikat' untuk menampilkan pratinjau dan mencetak lembar sertifikat.</w:t>
      </w: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84C78"/>
          <w:sz w:val="30"/>
        </w:rPr>
        <w:t>4. Panduan Role: Teknisi (Termasuk Magang / PKL)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2C3E50"/>
          <w:sz w:val="20"/>
        </w:rPr>
        <w:t>Teknisi berfokus pada eksekusi teknis perbaikan perangkat keras/lunak, pencatatan diagnosa, serta pengajuan kebutuhan komponen pengganti.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2980B9"/>
          <w:sz w:val="25"/>
        </w:rPr>
        <w:t>4.1. Fitur-Fitur Utama Role Teknisi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1. Dashboard Teknisi (/Teknisi): </w:t>
      </w:r>
      <w:r>
        <w:rPr>
          <w:rFonts w:ascii="Segoe UI" w:hAnsi="Segoe UI"/>
          <w:b w:val="0"/>
          <w:i w:val="0"/>
          <w:color w:val="2C3E50"/>
          <w:sz w:val="20"/>
        </w:rPr>
        <w:t>Menampilkan daftar antrean perangkat servis yang ditugaskan, batas estimasi waktu perbaikan, dan status terkini.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2. Input Tindakan &amp; Diagnosa: </w:t>
      </w:r>
      <w:r>
        <w:rPr>
          <w:rFonts w:ascii="Segoe UI" w:hAnsi="Segoe UI"/>
          <w:b w:val="0"/>
          <w:i w:val="0"/>
          <w:color w:val="2C3E50"/>
          <w:sz w:val="20"/>
        </w:rPr>
        <w:t>Formulir untuk mencatat temuan kerusakan aktual, tindakan perbaikan yang dilakukan, dan perubahan status unit (Sedang Dikerjakan, Selesai, Gagal, Pending Konfirmasi).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3. Order Sparepart: </w:t>
      </w:r>
      <w:r>
        <w:rPr>
          <w:rFonts w:ascii="Segoe UI" w:hAnsi="Segoe UI"/>
          <w:b w:val="0"/>
          <w:i w:val="0"/>
          <w:color w:val="2C3E50"/>
          <w:sz w:val="20"/>
        </w:rPr>
        <w:t>Form pengajuan suku cadang yang dibutuhkan dari gudang atau supplier jika unit memerlukan penggantian hardware.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4. Order Sparepart Saya (/Teknisi/my_orders): </w:t>
      </w:r>
      <w:r>
        <w:rPr>
          <w:rFonts w:ascii="Segoe UI" w:hAnsi="Segoe UI"/>
          <w:b w:val="0"/>
          <w:i w:val="0"/>
          <w:color w:val="2C3E50"/>
          <w:sz w:val="20"/>
        </w:rPr>
        <w:t>Tabel pemantauan status pengajuan sparepart milik teknisi (Status: Menunggu Persetujuan, Sedang Dipesan, atau Barang Sampai).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2980B9"/>
          <w:sz w:val="25"/>
        </w:rPr>
        <w:t>4.2. Cara Penggunaan Fitur Teknisi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A. Cara Mengerjakan Unit &amp; Menginput Tindakan: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Masuk ke Dashboard Teknisi.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Cari kode transaksi atau tipe perangkat yang akan dikerjakan, lalu klik tombol 'Input Tindakan'.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Lakukan pemeriksaan fisik dan pengukuran komponen perangkat di meja servis.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Pada formulir tindakan, isikan:</w:t>
        <w:br/>
        <w:t>• Diagnosa Kerusakan: (contoh: 'Korsleting pada jalur VCore dan IC Power bocor').</w:t>
        <w:br/>
        <w:t>• Tindakan Perbaikan: (contoh: 'Reballing IC Power dan penggantian kapasitor SMD').</w:t>
        <w:br/>
        <w:t>• Status Hasil: Pilih 'Selesai' jika unit normal, atau 'Gagal' jika kerusakan parah/tidak ekonomis.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5: </w:t>
      </w:r>
      <w:r>
        <w:rPr>
          <w:rFonts w:ascii="Segoe UI" w:hAnsi="Segoe UI"/>
          <w:b w:val="0"/>
          <w:i w:val="0"/>
          <w:color w:val="2C3E50"/>
          <w:sz w:val="20"/>
        </w:rPr>
        <w:t>Klik 'Simpan Tindakan'. Status unit otomatis ter-update ke layar CS dan Kasir.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B. Cara Mengajukan Permintaan Sparepart: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Pada halaman tindakan pengerjaan unit, klik tombol 'Order Sparepart'.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Pilih komponen dari daftar katalog produk, atau ketikkan nama suku cadang spesifik jika barang belum terdaftar.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Masukkan jumlah kuantiti yang dibutuhkan dan alasan penggantian.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Klik 'Kirim Permintaan Order'. Permintaan akan langsung muncul di panel Admin/CS.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5: </w:t>
      </w:r>
      <w:r>
        <w:rPr>
          <w:rFonts w:ascii="Segoe UI" w:hAnsi="Segoe UI"/>
          <w:b w:val="0"/>
          <w:i w:val="0"/>
          <w:color w:val="2C3E50"/>
          <w:sz w:val="20"/>
        </w:rPr>
        <w:t>Buka menu 'Order Sparepart Saya' secara berkala. Jika status telah berubah menjadi 'Barang Sampai', ambil komponen fisik di bagian logistik/admin dan lanjutkan proses pemasangan.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Borders>
              <w:top w:val="none"/>
              <w:left w:val="single" w:sz="24" w:space="0" w:color="3498D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Segoe UI Semibold" w:hAnsi="Segoe UI Semibold"/>
                <w:b/>
                <w:i w:val="0"/>
                <w:color w:val="184C78"/>
                <w:sz w:val="19"/>
              </w:rPr>
              <w:t xml:space="preserve">📌 STANDAR OPERASIONAL TEKNISI: </w:t>
            </w:r>
            <w:r>
              <w:rPr>
                <w:rFonts w:ascii="Segoe UI" w:hAnsi="Segoe UI"/>
                <w:b w:val="0"/>
                <w:i/>
                <w:color w:val="2C3E50"/>
                <w:sz w:val="19"/>
              </w:rPr>
              <w:t>Jangan mengubah status transaksi menjadi 'Selesai' sebelum perangkat melewati tahap Quality Control (Running Test) minimal 30 menit pasca perbaikan.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84C78"/>
          <w:sz w:val="30"/>
        </w:rPr>
        <w:t>5. Panduan Role: Kasir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2C3E50"/>
          <w:sz w:val="20"/>
        </w:rPr>
        <w:t>Kasir menangani seluruh proses penerimaan uang (DP maupun pelunasan akhir), validasi pembayaran non-tunai, penerbitan invoice resmi, serta pembukuan kas masuk.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2980B9"/>
          <w:sz w:val="25"/>
        </w:rPr>
        <w:t>5.1. Fitur-Fitur Utama Role Kasir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1. Antrean &amp; Pencarian Transaksi (/Kasir): </w:t>
      </w:r>
      <w:r>
        <w:rPr>
          <w:rFonts w:ascii="Segoe UI" w:hAnsi="Segoe UI"/>
          <w:b w:val="0"/>
          <w:i w:val="0"/>
          <w:color w:val="2C3E50"/>
          <w:sz w:val="20"/>
        </w:rPr>
        <w:t>Pencarian instan data transaksi berdasarkan kode servis atau nama pelanggan.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2. Input Uang Muka (DP): </w:t>
      </w:r>
      <w:r>
        <w:rPr>
          <w:rFonts w:ascii="Segoe UI" w:hAnsi="Segoe UI"/>
          <w:b w:val="0"/>
          <w:i w:val="0"/>
          <w:color w:val="2C3E50"/>
          <w:sz w:val="20"/>
        </w:rPr>
        <w:t>Fitur penerimaan pembayaran di awal saat unit pertama kali masuk untuk mengurangi risiko pembatalan sepihak.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3. Modul Pelunasan Pembayaran: </w:t>
      </w:r>
      <w:r>
        <w:rPr>
          <w:rFonts w:ascii="Segoe UI" w:hAnsi="Segoe UI"/>
          <w:b w:val="0"/>
          <w:i w:val="0"/>
          <w:color w:val="2C3E50"/>
          <w:sz w:val="20"/>
        </w:rPr>
        <w:t>Kalkulasi otomatis total biaya jasa + sparepart - DP - potongan voucher diskon.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4. Transaksi Quick Service (/QuickService): </w:t>
      </w:r>
      <w:r>
        <w:rPr>
          <w:rFonts w:ascii="Segoe UI" w:hAnsi="Segoe UI"/>
          <w:b w:val="0"/>
          <w:i w:val="0"/>
          <w:color w:val="2C3E50"/>
          <w:sz w:val="20"/>
        </w:rPr>
        <w:t>Penerimaan pembayaran transaksi kilat/ringan secara langsung.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5. Cetak Struk / Invoice Lunas: </w:t>
      </w:r>
      <w:r>
        <w:rPr>
          <w:rFonts w:ascii="Segoe UI" w:hAnsi="Segoe UI"/>
          <w:b w:val="0"/>
          <w:i w:val="0"/>
          <w:color w:val="2C3E50"/>
          <w:sz w:val="20"/>
        </w:rPr>
        <w:t>Pencetakan nota lunas resmi berformat rapi untuk diserahkan ke pelanggan sebagai bukti sah pengambilan unit.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6. Laporan Kasir Harian (/Kasir/laporan): </w:t>
      </w:r>
      <w:r>
        <w:rPr>
          <w:rFonts w:ascii="Segoe UI" w:hAnsi="Segoe UI"/>
          <w:b w:val="0"/>
          <w:i w:val="0"/>
          <w:color w:val="2C3E50"/>
          <w:sz w:val="20"/>
        </w:rPr>
        <w:t>Rekapitulasi total penerimaan kas per hari yang dicocokkan dengan uang fisik di laci kasir.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2980B9"/>
          <w:sz w:val="25"/>
        </w:rPr>
        <w:t>5.2. Cara Penggunaan Fitur Kasir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A. Cara Menginput Uang Muka (DP):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Buka menu Kasir &gt; Customer.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Ketik kode transaksi di kolom pencarian (misal: 'TRX-2026-0012').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Pilih opsi 'Input DP', masukkan nominal uang muka yang diserahkan pelanggan, dan pilih metode bayar (Tunai/Transfer).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Klik 'Simpan DP' dan serahkan tanda terima DP kepada pelanggan.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B. Cara Melakukan Pelunasan Servis: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Buka menu Pembayaran pada sidebar Kasir.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Pilih transaksi pelanggan yang unitnya telah berstatus 'Selesai Servis' dan siap diambil.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Periksa rincian biaya. Sistem akan menampilkan sisa tagihan secara otomatis setelah dipotong DP atau Voucher.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Masukkan jumlah uang tunai yang diterima (sistem akan otomatis menghitung uang kembalian) atau pilih opsi Non-Tunai/QRIS.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5: </w:t>
      </w:r>
      <w:r>
        <w:rPr>
          <w:rFonts w:ascii="Segoe UI" w:hAnsi="Segoe UI"/>
          <w:b w:val="0"/>
          <w:i w:val="0"/>
          <w:color w:val="2C3E50"/>
          <w:sz w:val="20"/>
        </w:rPr>
        <w:t>Klik 'Proses Pelunasan' lalu klik 'Cetak Nota Lunas'.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C. Cara Melakukan Tutup Kasir Harian: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Buka menu Kasir &gt; Laporan.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Pilih tanggal hari ini, klik 'Tampilkan Rekap'.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Hitung total uang fisik pada laci kasir dan cocokkan dengan angka 'Total Kas Masuk' pada sistem.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Cetak atau simpan laporan kasir sebagai bukti serah terima kas harian ke Bagian Keuangan/Admin.</w:t>
      </w: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84C78"/>
          <w:sz w:val="30"/>
        </w:rPr>
        <w:t>6. Panduan Role: Customer Service (CS)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2C3E50"/>
          <w:sz w:val="20"/>
        </w:rPr>
        <w:t>Customer Service merupakan ujung tombak pelayanan pelanggan, bertanggung jawab menerima pendaftaran servis, mengidentifikasi keluhan, menerbitkan tanda terima, dan memberikan informasi status ke pelanggan.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2980B9"/>
          <w:sz w:val="25"/>
        </w:rPr>
        <w:t>6.1. Fitur-Fitur Utama Role CS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1. Dashboard Service (/Service): </w:t>
      </w:r>
      <w:r>
        <w:rPr>
          <w:rFonts w:ascii="Segoe UI" w:hAnsi="Segoe UI"/>
          <w:b w:val="0"/>
          <w:i w:val="0"/>
          <w:color w:val="2C3E50"/>
          <w:sz w:val="20"/>
        </w:rPr>
        <w:t>Ringkasan antrean servis masuk, unit menunggu konfirmasi pelanggan, dan unit siap ambil.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2. Penerimaan Servis Baru (/Service/form_baru): </w:t>
      </w:r>
      <w:r>
        <w:rPr>
          <w:rFonts w:ascii="Segoe UI" w:hAnsi="Segoe UI"/>
          <w:b w:val="0"/>
          <w:i w:val="0"/>
          <w:color w:val="2C3E50"/>
          <w:sz w:val="20"/>
        </w:rPr>
        <w:t>Formulir pendaftaran pelanggan baru dan pencatatan unit masuk (Keluhan, Kelengkapan Unit, No. Seri, Password).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3. Modul Quick Service (/QuickService): </w:t>
      </w:r>
      <w:r>
        <w:rPr>
          <w:rFonts w:ascii="Segoe UI" w:hAnsi="Segoe UI"/>
          <w:b w:val="0"/>
          <w:i w:val="0"/>
          <w:color w:val="2C3E50"/>
          <w:sz w:val="20"/>
        </w:rPr>
        <w:t>Pencatatan servis instan tanpa harus melalui proses rawat inap/antrean lab servis.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4. Cetak Dokumen Lengkap (Print 1 s/d Print 6): </w:t>
      </w:r>
      <w:r>
        <w:rPr>
          <w:rFonts w:ascii="Segoe UI" w:hAnsi="Segoe UI"/>
          <w:b w:val="0"/>
          <w:i w:val="0"/>
          <w:color w:val="2C3E50"/>
          <w:sz w:val="20"/>
        </w:rPr>
        <w:t>Pencetakan berbagai format dokumen resmi: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   • Print 1: </w:t>
      </w:r>
      <w:r>
        <w:rPr>
          <w:rFonts w:ascii="Segoe UI" w:hAnsi="Segoe UI"/>
          <w:b w:val="0"/>
          <w:i w:val="0"/>
          <w:color w:val="2C3E50"/>
          <w:sz w:val="20"/>
        </w:rPr>
        <w:t>Nota Tanda Terima Masuk Servis (diberikan ke pelanggan saat drop unit).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   • Print 3 &amp; 4: </w:t>
      </w:r>
      <w:r>
        <w:rPr>
          <w:rFonts w:ascii="Segoe UI" w:hAnsi="Segoe UI"/>
          <w:b w:val="0"/>
          <w:i w:val="0"/>
          <w:color w:val="2C3E50"/>
          <w:sz w:val="20"/>
        </w:rPr>
        <w:t>Surat jalan / bukti serah terima pengerjaan teknisi.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   • Print 5 &amp; 6: </w:t>
      </w:r>
      <w:r>
        <w:rPr>
          <w:rFonts w:ascii="Segoe UI" w:hAnsi="Segoe UI"/>
          <w:b w:val="0"/>
          <w:i w:val="0"/>
          <w:color w:val="2C3E50"/>
          <w:sz w:val="20"/>
        </w:rPr>
        <w:t>Nota pelunasan dan kartu garansi resmi.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5. Validasi Voucher Diskon (/Admin/voucher): </w:t>
      </w:r>
      <w:r>
        <w:rPr>
          <w:rFonts w:ascii="Segoe UI" w:hAnsi="Segoe UI"/>
          <w:b w:val="0"/>
          <w:i w:val="0"/>
          <w:color w:val="2C3E50"/>
          <w:sz w:val="20"/>
        </w:rPr>
        <w:t>Pengecekan promo diskon aktif saat pelanggan melakukan konsultasi pendaftaran servis.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6. Monitoring Ketersediaan Sparepart: </w:t>
      </w:r>
      <w:r>
        <w:rPr>
          <w:rFonts w:ascii="Segoe UI" w:hAnsi="Segoe UI"/>
          <w:b w:val="0"/>
          <w:i w:val="0"/>
          <w:color w:val="2C3E50"/>
          <w:sz w:val="20"/>
        </w:rPr>
        <w:t>Pemeriksaan status ketersediaan sparepart saat pelanggan menanyakan estimasi durasi servis.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7. Pembatalan &amp; Return Transaksi: </w:t>
      </w:r>
      <w:r>
        <w:rPr>
          <w:rFonts w:ascii="Segoe UI" w:hAnsi="Segoe UI"/>
          <w:b w:val="0"/>
          <w:i w:val="0"/>
          <w:color w:val="2C3E50"/>
          <w:sz w:val="20"/>
        </w:rPr>
        <w:t>Pengelolaan transaksi yang dibatalkan atas permintaan customer atau unit yang tidak dapat diperbaiki.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2980B9"/>
          <w:sz w:val="25"/>
        </w:rPr>
        <w:t>6.2. Cara Penggunaan Fitur Customer Service (CS)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A. Cara Menerima Unit Servis Baru: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Buka menu Service &gt; Form Baru (atau klik Customer &gt; Tambah Baru).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Ketik No. WhatsApp atau Nama Customer. Jika pelanggan baru, isikan data identitas lengkap.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Isi rincian perangkat servis:</w:t>
        <w:br/>
        <w:t>• Jenis/Merk/Model: (misal: 'MacBook Pro M1 2020 13-inch').</w:t>
        <w:br/>
        <w:t>• Kelengkapan: (centang adaptor, kabel, sleeve, dll.).</w:t>
        <w:br/>
        <w:t>• Keluhan Utama: (contoh: 'Layar blank hitam setelah terkena tumpahan air, suara masih ada').</w:t>
        <w:br/>
        <w:t>• Kata Sandi / PIN Unit: Isikan agar teknisi dapat melakukan pengetesan sistem.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Klik 'Simpan Transaksi'. Sistem otomatis menerbitkan Kode Transaksi unik.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5: </w:t>
      </w:r>
      <w:r>
        <w:rPr>
          <w:rFonts w:ascii="Segoe UI" w:hAnsi="Segoe UI"/>
          <w:b w:val="0"/>
          <w:i w:val="0"/>
          <w:color w:val="2C3E50"/>
          <w:sz w:val="20"/>
        </w:rPr>
        <w:t>Klik 'Cetak Tanda Terima (Print 1)' dan minta tanda tangan pelanggan, lalu serahkan lembar salinan kepada pelanggan.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B. Cara Menangani Servis Cepat (Quick Service):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Pilih menu Quick Service pada sidebar.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Pilih paket tindakan cepat (misal: 'Instal Ulang OS', 'Cleaning &amp; Repaste', 'Ganti SSD').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Masukkan data pelanggan dan biaya tindakan.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Klik 'Simpan &amp; Proses'. Transaksi ini dapat langsung dialihkan ke meja kasir untuk pembayaran langsung.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2C3E50"/>
          <w:sz w:val="22"/>
        </w:rPr>
        <w:t>C. Cara Melakukan Konfirmasi Biaya ke Pelanggan: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1: </w:t>
      </w:r>
      <w:r>
        <w:rPr>
          <w:rFonts w:ascii="Segoe UI" w:hAnsi="Segoe UI"/>
          <w:b w:val="0"/>
          <w:i w:val="0"/>
          <w:color w:val="2C3E50"/>
          <w:sz w:val="20"/>
        </w:rPr>
        <w:t>Buka menu Customer &gt; filter tab 'Konfirmasi'.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2: </w:t>
      </w:r>
      <w:r>
        <w:rPr>
          <w:rFonts w:ascii="Segoe UI" w:hAnsi="Segoe UI"/>
          <w:b w:val="0"/>
          <w:i w:val="0"/>
          <w:color w:val="2C3E50"/>
          <w:sz w:val="20"/>
        </w:rPr>
        <w:t>Klik tombol 'Proses' pada unit yang bersangkutan untuk melihat catatan diagnosa dan estimasi biaya dari teknisi.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3: </w:t>
      </w:r>
      <w:r>
        <w:rPr>
          <w:rFonts w:ascii="Segoe UI" w:hAnsi="Segoe UI"/>
          <w:b w:val="0"/>
          <w:i w:val="0"/>
          <w:color w:val="2C3E50"/>
          <w:sz w:val="20"/>
        </w:rPr>
        <w:t>Hubungi pelanggan melalui WhatsApp/Telepon untuk mengonfirmasi persetujuan biaya.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Langkah 4: </w:t>
      </w:r>
      <w:r>
        <w:rPr>
          <w:rFonts w:ascii="Segoe UI" w:hAnsi="Segoe UI"/>
          <w:b w:val="0"/>
          <w:i w:val="0"/>
          <w:color w:val="2C3E50"/>
          <w:sz w:val="20"/>
        </w:rPr>
        <w:t>Jika pelanggan setuju, ubah status menjadi 'Disetujui / Lanjut Proses'. Jika menolak, ubah status menjadi 'Batal Servis'.</w:t>
      </w: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84C78"/>
          <w:sz w:val="30"/>
        </w:rPr>
        <w:t>7. Fitur Global &amp; Matriks Kolaborasi Antar Role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2C3E50"/>
          <w:sz w:val="20"/>
        </w:rPr>
        <w:t>Sistem dilengkapi fitur komunikasi internal untuk menjaga kelancaran koordinasi antar divisi: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1. Pesan Internal Antar Role (/messages): </w:t>
      </w:r>
      <w:r>
        <w:rPr>
          <w:rFonts w:ascii="Segoe UI" w:hAnsi="Segoe UI"/>
          <w:b w:val="0"/>
          <w:i w:val="0"/>
          <w:color w:val="2C3E50"/>
          <w:sz w:val="20"/>
        </w:rPr>
        <w:t>Fitur obrolan pesan langsung antar staf yang sedang bertugas. Memudahkan CS mengabari Teknisi atau Kasir meminta otorisasi Admin secara privat.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2C3E50"/>
          <w:sz w:val="20"/>
        </w:rPr>
        <w:t xml:space="preserve">2. Pengumuman Sistem (/announcements): </w:t>
      </w:r>
      <w:r>
        <w:rPr>
          <w:rFonts w:ascii="Segoe UI" w:hAnsi="Segoe UI"/>
          <w:b w:val="0"/>
          <w:i w:val="0"/>
          <w:color w:val="2C3E50"/>
          <w:sz w:val="20"/>
        </w:rPr>
        <w:t>Pemberitahuan broadcast resmi dari manajemen (jadwal briefing, info libur, atau maintenance sistem) yang muncul di layar semua user.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2980B9"/>
          <w:sz w:val="25"/>
        </w:rPr>
        <w:t>7.1. Matriks Alur Transaksi Servis Lintas 5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shd w:fill="184C78"/>
          </w:tcPr>
          <w:p>
            <w:pPr>
              <w:spacing w:before="40" w:after="40"/>
              <w:jc w:val="left"/>
            </w:pPr>
            <w:r>
              <w:rPr>
                <w:rFonts w:ascii="Segoe UI Semibold" w:hAnsi="Segoe UI Semibold"/>
                <w:b/>
                <w:i w:val="0"/>
                <w:color w:val="FFFFFF"/>
                <w:sz w:val="19"/>
              </w:rPr>
              <w:t>Tahapan Alur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shd w:fill="184C78"/>
          </w:tcPr>
          <w:p>
            <w:pPr>
              <w:spacing w:before="40" w:after="40"/>
              <w:jc w:val="left"/>
            </w:pPr>
            <w:r>
              <w:rPr>
                <w:rFonts w:ascii="Segoe UI Semibold" w:hAnsi="Segoe UI Semibold"/>
                <w:b/>
                <w:i w:val="0"/>
                <w:color w:val="FFFFFF"/>
                <w:sz w:val="19"/>
              </w:rPr>
              <w:t>Role Penanggung Jawab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184C78"/>
          </w:tcPr>
          <w:p>
            <w:pPr>
              <w:spacing w:before="40" w:after="40"/>
              <w:jc w:val="left"/>
            </w:pPr>
            <w:r>
              <w:rPr>
                <w:rFonts w:ascii="Segoe UI Semibold" w:hAnsi="Segoe UI Semibold"/>
                <w:b/>
                <w:i w:val="0"/>
                <w:color w:val="FFFFFF"/>
                <w:sz w:val="19"/>
              </w:rPr>
              <w:t>Aksi di Sistem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shd w:fill="184C78"/>
          </w:tcPr>
          <w:p>
            <w:pPr>
              <w:spacing w:before="40" w:after="40"/>
              <w:jc w:val="left"/>
            </w:pPr>
            <w:r>
              <w:rPr>
                <w:rFonts w:ascii="Segoe UI Semibold" w:hAnsi="Segoe UI Semibold"/>
                <w:b/>
                <w:i w:val="0"/>
                <w:color w:val="FFFFFF"/>
                <w:sz w:val="19"/>
              </w:rPr>
              <w:t>Output / Hasil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1. Registrasi Masuk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Customer Service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Input data customer, keluhan, kelengkapan unit di menu Form Baru.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Kode Transaksi &amp; Cetak Tanda Terima (Print 1).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2. Pembayaran DP (Opsional)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Kasir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Input nominal DP di modul Kasir / Customer.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Kuitansi DP &amp; Status Transaksi ter-update.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3. Diagnosa &amp; Pengerjaan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Teknisi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Buka Dashboard Teknisi &gt; Input Tindakan &amp; Diagnosa.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Status Unit: Selesai / Gagal / Butuh Sparepart.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4. Pengadaan Part (Jika ada)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Teknisi -&gt; Admin -&gt; CS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Teknisi input Order Part -&gt; Admin Approve -&gt; Admin klik 'Barang Sampai'.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Part fisik diterima teknisi untuk dipasang.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5. Konfirmasi Pelanggan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Customer Service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CS cek tab Konfirmasi -&gt; Hubungi customer terkait biaya part tambahan.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Persetujuan biaya dari customer.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6. Pelunasan &amp; Serah Unit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Kasir &amp; CS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Kasir proses pelunasan (Cash/Transfer/QRIS) -&gt; Cetak Nota Lunas (Print 5/6).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Invoice Lunas &amp; Penyerahan Unit + Garansi.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84C78"/>
          <w:sz w:val="30"/>
        </w:rPr>
        <w:t>8. Panduan Mengatasi Kendala (Troubleshooting &amp; FAQ)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  <w:shd w:fill="184C78"/>
          </w:tcPr>
          <w:p>
            <w:pPr>
              <w:spacing w:before="40" w:after="40"/>
              <w:jc w:val="left"/>
            </w:pPr>
            <w:r>
              <w:rPr>
                <w:rFonts w:ascii="Segoe UI Semibold" w:hAnsi="Segoe UI Semibold"/>
                <w:b/>
                <w:i w:val="0"/>
                <w:color w:val="FFFFFF"/>
                <w:sz w:val="19"/>
              </w:rPr>
              <w:t>Kendala / Pertanyaan</w:t>
            </w:r>
          </w:p>
        </w:tc>
        <w:tc>
          <w:tcPr>
            <w:tcW w:type="dxa" w:w="5760"/>
            <w:tcMar>
              <w:top w:w="120" w:type="dxa"/>
              <w:bottom w:w="120" w:type="dxa"/>
              <w:left w:w="140" w:type="dxa"/>
              <w:right w:w="140" w:type="dxa"/>
            </w:tcMar>
            <w:shd w:fill="184C78"/>
          </w:tcPr>
          <w:p>
            <w:pPr>
              <w:spacing w:before="40" w:after="40"/>
              <w:jc w:val="left"/>
            </w:pPr>
            <w:r>
              <w:rPr>
                <w:rFonts w:ascii="Segoe UI Semibold" w:hAnsi="Segoe UI Semibold"/>
                <w:b/>
                <w:i w:val="0"/>
                <w:color w:val="FFFFFF"/>
                <w:sz w:val="19"/>
              </w:rPr>
              <w:t>Solusi &amp; Tindakan Perbaikan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Lupa password akun atau akun terkunci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Hubungi role HR atau Admin. HR/Admin dapat mengedit data akun di menu 'Data Karyawan' dan mereset kata sandi baru tanpa menghapus histori kerja.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Status Pembayaran Xendit belum otomatis lunas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Masuk ke menu Transaksi &gt; Bank Transfer, cari transaksi bersangkutan, lalu klik tombol 'Cek Status Pembayaran' untuk memaksa sinkronisasi status dari server Xendit.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Stok suku cadang tidak berkurang di master produk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Pastikan Teknisi memilih komponen melalui fitur 'Input Tindakan' atau 'Order Sparepart' yang telah di-approve dan status transaksi disetujui.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Lembar cetak nota / tanda terima terpotong saat di-print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Pada jendela print browser (Ctrl+P), atur ukuran kertas ke A4/A5, margin ke 'Default' atau 'None', dan pastikan opsi 'Background graphics' telah dicentang.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Peringatan Akses Ditolak (403 Forbidden)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D1D8E0"/>
              <w:bottom w:val="single" w:sz="4" w:space="0" w:color="D1D8E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Periksa level hak akses akun Anda pada profil di sudut kanan atas. Beberapa menu dibatasi khusus untuk role tertentu (misal: menu HR khusus HR/Admin).</w:t>
            </w:r>
          </w:p>
        </w:tc>
      </w:tr>
    </w:tbl>
    <w:p>
      <w:pPr>
        <w:spacing w:before="0" w:after="120"/>
      </w:pPr>
    </w:p>
    <w:p>
      <w:pPr>
        <w:spacing w:before="0" w:after="240" w:line="276" w:lineRule="auto"/>
      </w:pPr>
      <w:r>
        <w:rPr>
          <w:rFonts w:ascii="Segoe UI" w:hAnsi="Segoe UI"/>
          <w:b w:val="0"/>
          <w:i w:val="0"/>
          <w:color w:val="2C3E50"/>
          <w:sz w:val="20"/>
        </w:rPr>
        <w:t>— Akhir dari Dokumen Buku Panduan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C8C8C"/>
        <w:sz w:val="17"/>
      </w:rPr>
      <w:t>Azzahra Service Center &amp; Management System — Rahasia &amp;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7878"/>
        <w:sz w:val="17"/>
      </w:rPr>
      <w:t>Buku Panduan Penggunaan Sistem (5 Role) — Azzahra Dashboard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