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642BE" w14:textId="52EA6DB1" w:rsidR="008773BA" w:rsidRPr="00536D44" w:rsidRDefault="008773BA" w:rsidP="008773BA">
      <w:pPr>
        <w:pBdr>
          <w:top w:val="nil"/>
          <w:left w:val="nil"/>
          <w:bottom w:val="nil"/>
          <w:right w:val="nil"/>
          <w:between w:val="nil"/>
        </w:pBdr>
        <w:spacing w:after="240" w:line="360" w:lineRule="auto"/>
        <w:jc w:val="center"/>
        <w:rPr>
          <w:color w:val="000000"/>
          <w:lang w:val="en-GB"/>
        </w:rPr>
      </w:pPr>
      <w:bookmarkStart w:id="0" w:name="_Hlk206052305"/>
      <w:r w:rsidRPr="00536D44">
        <w:rPr>
          <w:b/>
          <w:color w:val="000000"/>
          <w:sz w:val="28"/>
          <w:szCs w:val="28"/>
          <w:lang w:val="en-GB"/>
        </w:rPr>
        <w:t xml:space="preserve">Privacy </w:t>
      </w:r>
      <w:r>
        <w:rPr>
          <w:b/>
          <w:color w:val="000000"/>
          <w:sz w:val="28"/>
          <w:szCs w:val="28"/>
          <w:lang w:val="en-GB"/>
        </w:rPr>
        <w:t>Notice</w:t>
      </w:r>
      <w:r w:rsidRPr="00536D44">
        <w:rPr>
          <w:b/>
          <w:color w:val="000000"/>
          <w:sz w:val="28"/>
          <w:szCs w:val="28"/>
          <w:lang w:val="en-GB"/>
        </w:rPr>
        <w:t xml:space="preserve"> for </w:t>
      </w:r>
      <w:r w:rsidR="00362191">
        <w:rPr>
          <w:b/>
          <w:color w:val="000000"/>
          <w:sz w:val="28"/>
          <w:szCs w:val="28"/>
          <w:lang w:val="en-GB"/>
        </w:rPr>
        <w:t>Fe</w:t>
      </w:r>
      <w:r w:rsidRPr="00536D44">
        <w:rPr>
          <w:b/>
          <w:color w:val="000000"/>
          <w:sz w:val="28"/>
          <w:szCs w:val="28"/>
          <w:lang w:val="en-GB"/>
        </w:rPr>
        <w:br/>
      </w:r>
      <w:r w:rsidRPr="00536D44">
        <w:rPr>
          <w:color w:val="000000"/>
          <w:lang w:val="en-GB"/>
        </w:rPr>
        <w:t xml:space="preserve">Version: </w:t>
      </w:r>
      <w:r>
        <w:rPr>
          <w:color w:val="000000"/>
          <w:lang w:val="en-GB"/>
        </w:rPr>
        <w:t>1.0</w:t>
      </w:r>
    </w:p>
    <w:bookmarkEnd w:id="0"/>
    <w:p w14:paraId="28CDE3FE" w14:textId="2964EF24" w:rsidR="008773BA" w:rsidRPr="004F58DF" w:rsidRDefault="008773BA" w:rsidP="008773BA">
      <w:pPr>
        <w:pStyle w:val="OctoiurStandardmitAbsatzabstand"/>
        <w:rPr>
          <w:lang w:val="en-GB"/>
        </w:rPr>
      </w:pPr>
      <w:r w:rsidRPr="004F58DF">
        <w:rPr>
          <w:lang w:val="en-GB"/>
        </w:rPr>
        <w:t>This privacy notice (“</w:t>
      </w:r>
      <w:r w:rsidRPr="004F58DF">
        <w:rPr>
          <w:b/>
          <w:lang w:val="en-GB"/>
        </w:rPr>
        <w:t>Privacy Notice</w:t>
      </w:r>
      <w:r w:rsidRPr="004F58DF">
        <w:rPr>
          <w:lang w:val="en-GB"/>
        </w:rPr>
        <w:t>”) explains how we collect, use, disclose, and protect your personal data when you use our website (</w:t>
      </w:r>
      <w:hyperlink r:id="rId8" w:history="1">
        <w:r w:rsidR="00362191" w:rsidRPr="00DD2E14">
          <w:rPr>
            <w:rStyle w:val="Hyperlink"/>
            <w:lang w:val="en-GB"/>
          </w:rPr>
          <w:t>https://fe-lang.org/</w:t>
        </w:r>
      </w:hyperlink>
      <w:hyperlink r:id="rId9" w:history="1"/>
      <w:r w:rsidRPr="004F58DF">
        <w:rPr>
          <w:lang w:val="en-GB"/>
        </w:rPr>
        <w:t>, “</w:t>
      </w:r>
      <w:r w:rsidRPr="004F58DF">
        <w:rPr>
          <w:b/>
          <w:lang w:val="en-GB"/>
        </w:rPr>
        <w:t>Website</w:t>
      </w:r>
      <w:r w:rsidRPr="004F58DF">
        <w:rPr>
          <w:lang w:val="en-GB"/>
        </w:rPr>
        <w:t>”), our services, or otherwise interact with us. Additional information may be provided in consent forms, terms and conditions, additional privacy notices, or notices. We use the word “</w:t>
      </w:r>
      <w:r w:rsidRPr="004F58DF">
        <w:rPr>
          <w:b/>
          <w:lang w:val="en-GB"/>
        </w:rPr>
        <w:t>data</w:t>
      </w:r>
      <w:r w:rsidRPr="004F58DF">
        <w:rPr>
          <w:lang w:val="en-GB"/>
        </w:rPr>
        <w:t>” here interchangeably with “</w:t>
      </w:r>
      <w:r w:rsidRPr="004F58DF">
        <w:rPr>
          <w:b/>
          <w:lang w:val="en-GB"/>
        </w:rPr>
        <w:t>personal data</w:t>
      </w:r>
      <w:r w:rsidRPr="004F58DF">
        <w:rPr>
          <w:lang w:val="en-GB"/>
        </w:rPr>
        <w:t>”.</w:t>
      </w:r>
    </w:p>
    <w:p w14:paraId="7DB05A37" w14:textId="77777777" w:rsidR="008773BA" w:rsidRPr="004F58DF" w:rsidRDefault="008773BA" w:rsidP="008773BA">
      <w:pPr>
        <w:pStyle w:val="OctoiurStandardmitAbsatzabstand"/>
        <w:rPr>
          <w:lang w:val="en-GB"/>
        </w:rPr>
      </w:pPr>
      <w:r w:rsidRPr="004F58DF">
        <w:rPr>
          <w:lang w:val="en-GB"/>
        </w:rPr>
        <w:t>If you share personal data of others with us, you must ensure that the data is accurate and that they have been informed and have consented. Please share this Privacy Notice with them.</w:t>
      </w:r>
    </w:p>
    <w:p w14:paraId="44E15534" w14:textId="7181F31A" w:rsidR="00AA7452" w:rsidRPr="004F58DF" w:rsidRDefault="008773BA" w:rsidP="008773BA">
      <w:pPr>
        <w:pStyle w:val="OctoiurStandardmitAbsatzabstand"/>
        <w:rPr>
          <w:lang w:val="en-GB"/>
        </w:rPr>
      </w:pPr>
      <w:r w:rsidRPr="004F58DF">
        <w:rPr>
          <w:lang w:val="en-GB"/>
        </w:rPr>
        <w:t>This Privacy Notice is aligned with the Federal Data Protection Act (“</w:t>
      </w:r>
      <w:r w:rsidRPr="004F58DF">
        <w:rPr>
          <w:b/>
          <w:lang w:val="en-GB"/>
        </w:rPr>
        <w:t>FDPA</w:t>
      </w:r>
      <w:r w:rsidRPr="004F58DF">
        <w:rPr>
          <w:lang w:val="en-GB"/>
        </w:rPr>
        <w:t>”) and the EU General Data Protection Regulation (“</w:t>
      </w:r>
      <w:r w:rsidRPr="004F58DF">
        <w:rPr>
          <w:b/>
          <w:lang w:val="en-GB"/>
        </w:rPr>
        <w:t>GDPR</w:t>
      </w:r>
      <w:r w:rsidRPr="004F58DF">
        <w:rPr>
          <w:lang w:val="en-GB"/>
        </w:rPr>
        <w:t>”), where applicable on a case-by-case basis.</w:t>
      </w:r>
    </w:p>
    <w:p w14:paraId="00914EF3" w14:textId="77777777" w:rsidR="008773BA" w:rsidRDefault="008773BA" w:rsidP="008773BA">
      <w:pPr>
        <w:pStyle w:val="OctoiurTitel1"/>
      </w:pPr>
      <w:r>
        <w:t>Controller</w:t>
      </w:r>
    </w:p>
    <w:p w14:paraId="618E7B3F" w14:textId="77777777" w:rsidR="008773BA" w:rsidRPr="00362191" w:rsidRDefault="008773BA" w:rsidP="008773BA">
      <w:pPr>
        <w:pStyle w:val="OctoiurStandardmitAbsatzabstand"/>
        <w:rPr>
          <w:lang w:val="en-GB" w:eastAsia="en-US"/>
        </w:rPr>
      </w:pPr>
      <w:r w:rsidRPr="00362191">
        <w:rPr>
          <w:lang w:val="en-GB" w:eastAsia="en-US"/>
        </w:rPr>
        <w:t>Unless stated otherwise in a specific case, the person responsible (“</w:t>
      </w:r>
      <w:r w:rsidRPr="00362191">
        <w:rPr>
          <w:b/>
          <w:lang w:val="en-GB" w:eastAsia="en-US"/>
        </w:rPr>
        <w:t>Controller</w:t>
      </w:r>
      <w:r w:rsidRPr="00362191">
        <w:rPr>
          <w:lang w:val="en-GB" w:eastAsia="en-US"/>
        </w:rPr>
        <w:t>”) for processing your data under this Privacy Notice is:</w:t>
      </w:r>
    </w:p>
    <w:p w14:paraId="47FE66DC" w14:textId="6650B80B" w:rsidR="008773BA" w:rsidRPr="008773BA" w:rsidRDefault="008773BA" w:rsidP="008773BA">
      <w:pPr>
        <w:pStyle w:val="OctoiurStandardmitAbsatzabstand"/>
        <w:jc w:val="left"/>
        <w:rPr>
          <w:lang w:val="en-GB" w:eastAsia="en-US"/>
        </w:rPr>
      </w:pPr>
      <w:r w:rsidRPr="008773BA">
        <w:rPr>
          <w:b/>
          <w:lang w:val="en-GB" w:eastAsia="en-US"/>
        </w:rPr>
        <w:t>Argot Collective</w:t>
      </w:r>
      <w:r>
        <w:rPr>
          <w:b/>
          <w:lang w:val="en-GB" w:eastAsia="en-US"/>
        </w:rPr>
        <w:br/>
      </w:r>
      <w:r w:rsidRPr="008773BA">
        <w:rPr>
          <w:lang w:val="en-GB" w:eastAsia="en-US"/>
        </w:rPr>
        <w:t>c/o Centralis Switzerland GmbH</w:t>
      </w:r>
      <w:r w:rsidRPr="008773BA">
        <w:rPr>
          <w:lang w:val="en-GB" w:eastAsia="en-US"/>
        </w:rPr>
        <w:br/>
        <w:t>Bahnhofstrasse 10</w:t>
      </w:r>
      <w:r w:rsidRPr="008773BA">
        <w:rPr>
          <w:lang w:val="en-GB" w:eastAsia="en-US"/>
        </w:rPr>
        <w:br/>
        <w:t>6300 Zug</w:t>
      </w:r>
      <w:r w:rsidRPr="008773BA">
        <w:rPr>
          <w:lang w:val="en-GB" w:eastAsia="en-US"/>
        </w:rPr>
        <w:br/>
        <w:t>Switzerland</w:t>
      </w:r>
      <w:r w:rsidRPr="008773BA">
        <w:rPr>
          <w:lang w:val="en-GB" w:eastAsia="en-US"/>
        </w:rPr>
        <w:br/>
        <w:t>dataprotection@argot.org</w:t>
      </w:r>
    </w:p>
    <w:p w14:paraId="05BCE070" w14:textId="77777777" w:rsidR="008773BA" w:rsidRPr="008773BA" w:rsidRDefault="008773BA" w:rsidP="008773BA">
      <w:pPr>
        <w:pStyle w:val="OctoiurTitel1"/>
        <w:rPr>
          <w:lang w:val="en-GB"/>
        </w:rPr>
      </w:pPr>
      <w:r w:rsidRPr="008773BA">
        <w:rPr>
          <w:lang w:val="en-GB"/>
        </w:rPr>
        <w:t>Data Collection and Purpose of Data Processing</w:t>
      </w:r>
    </w:p>
    <w:p w14:paraId="39FAEC59" w14:textId="77777777" w:rsidR="008773BA" w:rsidRPr="008773BA" w:rsidRDefault="008773BA" w:rsidP="008773BA">
      <w:pPr>
        <w:pStyle w:val="OctoiurStandardmitAbsatzabstand"/>
        <w:rPr>
          <w:lang w:val="en-GB" w:eastAsia="en-US"/>
        </w:rPr>
      </w:pPr>
      <w:r w:rsidRPr="008773BA">
        <w:rPr>
          <w:lang w:val="en-GB" w:eastAsia="en-US"/>
        </w:rPr>
        <w:t>We process the following data about you for the purposes outlined below:</w:t>
      </w:r>
    </w:p>
    <w:p w14:paraId="6A49ECFE" w14:textId="77777777" w:rsidR="008773BA" w:rsidRPr="008773BA" w:rsidRDefault="008773BA" w:rsidP="008773BA">
      <w:pPr>
        <w:pStyle w:val="OctoiurPunktEbene1"/>
        <w:rPr>
          <w:lang w:val="en-GB"/>
        </w:rPr>
      </w:pPr>
      <w:r w:rsidRPr="008773BA">
        <w:rPr>
          <w:b/>
          <w:lang w:val="en-GB"/>
        </w:rPr>
        <w:t>Website</w:t>
      </w:r>
      <w:r w:rsidRPr="008773BA">
        <w:rPr>
          <w:lang w:val="en-GB"/>
        </w:rPr>
        <w:t>: When you visit our Website, we process your data to ensure its functionality and security.</w:t>
      </w:r>
    </w:p>
    <w:p w14:paraId="3115C43C" w14:textId="77777777" w:rsidR="008773BA" w:rsidRPr="008773BA" w:rsidRDefault="008773BA" w:rsidP="008773BA">
      <w:pPr>
        <w:pStyle w:val="OctoiurPunktEbene1"/>
        <w:rPr>
          <w:lang w:val="en-GB"/>
        </w:rPr>
      </w:pPr>
      <w:r w:rsidRPr="008773BA">
        <w:rPr>
          <w:b/>
          <w:lang w:val="en-GB"/>
        </w:rPr>
        <w:t>Communication</w:t>
      </w:r>
      <w:r w:rsidRPr="008773BA">
        <w:rPr>
          <w:lang w:val="en-GB"/>
        </w:rPr>
        <w:t>: When you contact us, we process the exchanged data to communicate with you and respond to your enquiries. By providing the data, you agree to its use as outlined in this Privacy Notice.</w:t>
      </w:r>
    </w:p>
    <w:p w14:paraId="2B160438" w14:textId="77777777" w:rsidR="008773BA" w:rsidRDefault="008773BA" w:rsidP="00FE0787">
      <w:pPr>
        <w:pStyle w:val="OctoiurStandardmitAbsatzabstand"/>
        <w:ind w:left="851"/>
        <w:rPr>
          <w:lang w:val="en-GB" w:eastAsia="en-US"/>
        </w:rPr>
      </w:pPr>
      <w:r w:rsidRPr="008773BA">
        <w:rPr>
          <w:lang w:val="en-GB" w:eastAsia="en-US"/>
        </w:rPr>
        <w:t>The data collected includes: contact details; type, manner, place and time of communication; content of communication; etc.</w:t>
      </w:r>
    </w:p>
    <w:p w14:paraId="6EAC2B3F" w14:textId="05865B3E" w:rsidR="00FB2A35" w:rsidRDefault="00FB2A35" w:rsidP="00E6540A">
      <w:pPr>
        <w:pStyle w:val="OctoiurPunktEbene1"/>
        <w:rPr>
          <w:lang w:val="en-GB" w:eastAsia="en-US"/>
        </w:rPr>
      </w:pPr>
      <w:r>
        <w:rPr>
          <w:b/>
          <w:lang w:val="en-GB" w:eastAsia="en-US"/>
        </w:rPr>
        <w:t>Blog</w:t>
      </w:r>
      <w:r w:rsidRPr="00FB2A35">
        <w:rPr>
          <w:lang w:val="en-GB" w:eastAsia="en-US"/>
        </w:rPr>
        <w:t xml:space="preserve">: </w:t>
      </w:r>
      <w:r w:rsidRPr="00FB2A35">
        <w:rPr>
          <w:lang w:val="en-GB" w:eastAsia="en-US"/>
        </w:rPr>
        <w:t>We operate a blog and process data in order to provide access to and ensure the secure and reliable operation of the blog.</w:t>
      </w:r>
    </w:p>
    <w:p w14:paraId="4CE23970" w14:textId="2806372C" w:rsidR="00FB2A35" w:rsidRPr="00FB2A35" w:rsidRDefault="00FB2A35" w:rsidP="00FB2A35">
      <w:pPr>
        <w:pStyle w:val="OctoiurPunktEbene1"/>
        <w:numPr>
          <w:ilvl w:val="0"/>
          <w:numId w:val="0"/>
        </w:numPr>
        <w:ind w:left="851"/>
        <w:rPr>
          <w:lang w:val="en-GB" w:eastAsia="en-US"/>
        </w:rPr>
      </w:pPr>
      <w:r w:rsidRPr="008773BA">
        <w:rPr>
          <w:lang w:val="en-GB" w:eastAsia="en-US"/>
        </w:rPr>
        <w:t xml:space="preserve">The data collected includes: </w:t>
      </w:r>
      <w:r>
        <w:rPr>
          <w:lang w:val="en-GB" w:eastAsia="en-US"/>
        </w:rPr>
        <w:t>posted content; details from events/surveys; etc.</w:t>
      </w:r>
    </w:p>
    <w:p w14:paraId="3E136A40" w14:textId="32B541DB" w:rsidR="00E6540A" w:rsidRDefault="00E6540A" w:rsidP="00E6540A">
      <w:pPr>
        <w:pStyle w:val="OctoiurPunktEbene1"/>
        <w:rPr>
          <w:lang w:val="en-GB" w:eastAsia="en-US"/>
        </w:rPr>
      </w:pPr>
      <w:r w:rsidRPr="00E6540A">
        <w:rPr>
          <w:b/>
          <w:lang w:val="en-GB" w:eastAsia="en-US"/>
        </w:rPr>
        <w:lastRenderedPageBreak/>
        <w:t>Events/Surveys</w:t>
      </w:r>
      <w:r>
        <w:rPr>
          <w:lang w:val="en-GB" w:eastAsia="en-US"/>
        </w:rPr>
        <w:t xml:space="preserve">: </w:t>
      </w:r>
      <w:r w:rsidR="00FB2A35" w:rsidRPr="00FB2A35">
        <w:rPr>
          <w:lang w:val="en-GB" w:eastAsia="en-US"/>
        </w:rPr>
        <w:t>When you participate in our events (e.g. hackathon, bug bounty program, etc.) or surveys, we process your data to organize, conduct, and follow up on these events and surveys.</w:t>
      </w:r>
    </w:p>
    <w:p w14:paraId="47FF8FC5" w14:textId="71E78BCD" w:rsidR="00FB2A35" w:rsidRPr="00FB2A35" w:rsidRDefault="00FB2A35" w:rsidP="00FB2A35">
      <w:pPr>
        <w:pStyle w:val="OctoiurPunktEbene1"/>
        <w:numPr>
          <w:ilvl w:val="0"/>
          <w:numId w:val="0"/>
        </w:numPr>
        <w:ind w:left="851"/>
        <w:rPr>
          <w:lang w:val="en-GB" w:eastAsia="en-US"/>
        </w:rPr>
      </w:pPr>
      <w:r>
        <w:rPr>
          <w:lang w:val="en-GB" w:eastAsia="en-US"/>
        </w:rPr>
        <w:t>The data collected includes: name; email address; registration details; survey responses; submitted contributions; feedback; etc.</w:t>
      </w:r>
    </w:p>
    <w:p w14:paraId="06ACAAB2" w14:textId="77777777" w:rsidR="008773BA" w:rsidRPr="00E6540A" w:rsidRDefault="008773BA" w:rsidP="008773BA">
      <w:pPr>
        <w:pStyle w:val="OctoiurTitel1"/>
        <w:rPr>
          <w:lang w:val="en-GB"/>
        </w:rPr>
      </w:pPr>
      <w:r w:rsidRPr="00E6540A">
        <w:rPr>
          <w:lang w:val="en-GB"/>
        </w:rPr>
        <w:t>Legal Basis for Data Processing</w:t>
      </w:r>
    </w:p>
    <w:p w14:paraId="291D13AE" w14:textId="77777777" w:rsidR="008773BA" w:rsidRPr="008773BA" w:rsidRDefault="008773BA" w:rsidP="008773BA">
      <w:pPr>
        <w:pStyle w:val="OctoiurStandardmitAbsatzabstand"/>
        <w:rPr>
          <w:lang w:val="en-GB" w:eastAsia="en-US"/>
        </w:rPr>
      </w:pPr>
      <w:r w:rsidRPr="008773BA">
        <w:rPr>
          <w:lang w:val="en-GB" w:eastAsia="en-US"/>
        </w:rPr>
        <w:t>If we process your data based on your consent, you may withdraw it at any time with future effect by emailing us at dataprotection@argot.org. This does not affect processing carried out before the withdrawal or based on other legal grounds.</w:t>
      </w:r>
    </w:p>
    <w:p w14:paraId="5B88C9B5" w14:textId="77777777" w:rsidR="008773BA" w:rsidRPr="008773BA" w:rsidRDefault="008773BA" w:rsidP="008773BA">
      <w:pPr>
        <w:pStyle w:val="OctoiurStandardmitAbsatzabstand"/>
        <w:rPr>
          <w:lang w:val="en-GB" w:eastAsia="en-US"/>
        </w:rPr>
      </w:pPr>
      <w:r w:rsidRPr="008773BA">
        <w:rPr>
          <w:lang w:val="en-GB" w:eastAsia="en-US"/>
        </w:rPr>
        <w:t>Where consent is not required, we process your data based on other legal bases, such as contract performance, legal obligations, vital interests, public tasks, or our legitimate interests (e.g. legal compliance, marketing, business development, or risk management).</w:t>
      </w:r>
    </w:p>
    <w:p w14:paraId="29AF1A3E" w14:textId="77777777" w:rsidR="008773BA" w:rsidRDefault="008773BA" w:rsidP="008773BA">
      <w:pPr>
        <w:pStyle w:val="OctoiurTitel1"/>
      </w:pPr>
      <w:r>
        <w:t>Cookies and Tools</w:t>
      </w:r>
    </w:p>
    <w:p w14:paraId="3D8E8F2B" w14:textId="77777777" w:rsidR="008773BA" w:rsidRPr="008773BA" w:rsidRDefault="008773BA" w:rsidP="008773BA">
      <w:pPr>
        <w:pStyle w:val="OctoiurStandardmitAbsatzabstand"/>
        <w:rPr>
          <w:lang w:val="en-GB" w:eastAsia="en-US"/>
        </w:rPr>
      </w:pPr>
      <w:r w:rsidRPr="008773BA">
        <w:rPr>
          <w:lang w:val="en-GB" w:eastAsia="en-US"/>
        </w:rPr>
        <w:t>Our Website may use cookies, and we may allow certain third parties to do so. You can adjust your browser settings to block or delete cookies and similar technologies or use browser extensions to block third-party tracking.</w:t>
      </w:r>
    </w:p>
    <w:p w14:paraId="21174BE0" w14:textId="77777777" w:rsidR="008773BA" w:rsidRPr="008773BA" w:rsidRDefault="008773BA" w:rsidP="008773BA">
      <w:pPr>
        <w:pStyle w:val="OctoiurStandardmitAbsatzabstand"/>
        <w:rPr>
          <w:lang w:val="en-GB" w:eastAsia="en-US"/>
        </w:rPr>
      </w:pPr>
      <w:r w:rsidRPr="008773BA">
        <w:rPr>
          <w:lang w:val="en-GB" w:eastAsia="en-US"/>
        </w:rPr>
        <w:t>We use the following tool(s) to ensure a tailored design and the continuous optimization of our Website:</w:t>
      </w:r>
    </w:p>
    <w:p w14:paraId="3520C912" w14:textId="0EFD2A05" w:rsidR="0037244C" w:rsidRPr="00E6540A" w:rsidRDefault="0037244C" w:rsidP="00CF41ED">
      <w:pPr>
        <w:pStyle w:val="OctoiurPunktEbene1"/>
        <w:rPr>
          <w:lang w:val="en-GB"/>
        </w:rPr>
      </w:pPr>
      <w:r w:rsidRPr="00E6540A">
        <w:rPr>
          <w:b/>
          <w:lang w:val="en-GB"/>
        </w:rPr>
        <w:t>Twitter/X</w:t>
      </w:r>
      <w:r w:rsidR="008773BA" w:rsidRPr="00E6540A">
        <w:rPr>
          <w:lang w:val="en-GB"/>
        </w:rPr>
        <w:t xml:space="preserve">: </w:t>
      </w:r>
      <w:r w:rsidRPr="00E6540A">
        <w:rPr>
          <w:lang w:val="en-GB"/>
        </w:rPr>
        <w:t>Our Website may display posts from Twitter</w:t>
      </w:r>
      <w:r w:rsidR="00E6540A" w:rsidRPr="00E6540A">
        <w:rPr>
          <w:lang w:val="en-GB"/>
        </w:rPr>
        <w:t>/X</w:t>
      </w:r>
      <w:r w:rsidRPr="00E6540A">
        <w:rPr>
          <w:lang w:val="en-GB"/>
        </w:rPr>
        <w:t xml:space="preserve">. The provider is Twitter International Unlimited Company (Ireland), which may </w:t>
      </w:r>
      <w:r w:rsidR="00E6540A" w:rsidRPr="00E6540A">
        <w:rPr>
          <w:lang w:val="en-GB"/>
        </w:rPr>
        <w:t xml:space="preserve">disclose data to </w:t>
      </w:r>
      <w:r w:rsidRPr="00E6540A">
        <w:rPr>
          <w:lang w:val="en-GB"/>
        </w:rPr>
        <w:t>Twitter Inc. (USA)</w:t>
      </w:r>
      <w:r w:rsidR="00E6540A" w:rsidRPr="00E6540A">
        <w:rPr>
          <w:lang w:val="en-GB"/>
        </w:rPr>
        <w:t xml:space="preserve"> (together “Twitter/X”)</w:t>
      </w:r>
      <w:r w:rsidRPr="00E6540A">
        <w:rPr>
          <w:lang w:val="en-GB"/>
        </w:rPr>
        <w:t>. When you interact with Twitter</w:t>
      </w:r>
      <w:r w:rsidR="00E6540A" w:rsidRPr="00E6540A">
        <w:rPr>
          <w:lang w:val="en-GB"/>
        </w:rPr>
        <w:t>/X</w:t>
      </w:r>
      <w:r w:rsidRPr="00E6540A">
        <w:rPr>
          <w:lang w:val="en-GB"/>
        </w:rPr>
        <w:t xml:space="preserve"> content, your IP address, timestamp, and other basic data are transmitted to Twitter</w:t>
      </w:r>
      <w:r w:rsidR="00E6540A" w:rsidRPr="00E6540A">
        <w:rPr>
          <w:lang w:val="en-GB"/>
        </w:rPr>
        <w:t>/X</w:t>
      </w:r>
      <w:r w:rsidRPr="00E6540A">
        <w:rPr>
          <w:lang w:val="en-GB"/>
        </w:rPr>
        <w:t>. Twitter</w:t>
      </w:r>
      <w:r w:rsidR="00E6540A" w:rsidRPr="00E6540A">
        <w:rPr>
          <w:lang w:val="en-GB"/>
        </w:rPr>
        <w:t>/X</w:t>
      </w:r>
      <w:r w:rsidRPr="00E6540A">
        <w:rPr>
          <w:lang w:val="en-GB"/>
        </w:rPr>
        <w:t xml:space="preserve"> may use this data for advertising, analytics, and to build user profiles.</w:t>
      </w:r>
      <w:r w:rsidR="00E6540A" w:rsidRPr="00E6540A">
        <w:rPr>
          <w:lang w:val="en-GB"/>
        </w:rPr>
        <w:t xml:space="preserve"> </w:t>
      </w:r>
      <w:r w:rsidRPr="00E6540A">
        <w:rPr>
          <w:lang w:val="en-GB"/>
        </w:rPr>
        <w:t>Data may be stored in the USA, where no adequate data protection level is guaranteed. Twitter</w:t>
      </w:r>
      <w:r w:rsidR="00E6540A" w:rsidRPr="00E6540A">
        <w:rPr>
          <w:lang w:val="en-GB"/>
        </w:rPr>
        <w:t>/X</w:t>
      </w:r>
      <w:r w:rsidRPr="00E6540A">
        <w:rPr>
          <w:lang w:val="en-GB"/>
        </w:rPr>
        <w:t xml:space="preserve"> relies on </w:t>
      </w:r>
      <w:r w:rsidR="00E6540A" w:rsidRPr="00E6540A">
        <w:rPr>
          <w:lang w:val="en-GB"/>
        </w:rPr>
        <w:t xml:space="preserve">the </w:t>
      </w:r>
      <w:r w:rsidRPr="00E6540A">
        <w:rPr>
          <w:lang w:val="en-GB"/>
        </w:rPr>
        <w:t>EU Standard Contractual Clauses</w:t>
      </w:r>
      <w:r w:rsidR="00E6540A" w:rsidRPr="00E6540A">
        <w:rPr>
          <w:lang w:val="en-GB"/>
        </w:rPr>
        <w:t xml:space="preserve">, the </w:t>
      </w:r>
      <w:r w:rsidR="00E6540A" w:rsidRPr="00E6540A">
        <w:rPr>
          <w:lang w:val="en-GB"/>
        </w:rPr>
        <w:t>EU-US Data Privacy Framework (DPF), the Swiss-US DPF and the UK Extension to the EU-US DPF</w:t>
      </w:r>
      <w:r w:rsidR="00E6540A" w:rsidRPr="00E6540A">
        <w:rPr>
          <w:lang w:val="en-GB"/>
        </w:rPr>
        <w:t xml:space="preserve"> </w:t>
      </w:r>
      <w:r w:rsidRPr="00E6540A">
        <w:rPr>
          <w:lang w:val="en-GB"/>
        </w:rPr>
        <w:t>to safeguard such transfers.</w:t>
      </w:r>
      <w:r w:rsidR="00E6540A" w:rsidRPr="00E6540A">
        <w:rPr>
          <w:lang w:val="en-GB"/>
        </w:rPr>
        <w:t xml:space="preserve"> </w:t>
      </w:r>
      <w:r w:rsidRPr="00E6540A">
        <w:rPr>
          <w:lang w:val="en-GB"/>
        </w:rPr>
        <w:t>For details, please see Twitter</w:t>
      </w:r>
      <w:r w:rsidR="00E6540A">
        <w:rPr>
          <w:lang w:val="en-GB"/>
        </w:rPr>
        <w:t>/X</w:t>
      </w:r>
      <w:r w:rsidRPr="00E6540A">
        <w:rPr>
          <w:lang w:val="en-GB"/>
        </w:rPr>
        <w:t>’s Privacy Policy</w:t>
      </w:r>
      <w:r w:rsidR="00E6540A">
        <w:rPr>
          <w:lang w:val="en-GB"/>
        </w:rPr>
        <w:t>.</w:t>
      </w:r>
    </w:p>
    <w:p w14:paraId="7D77BFF3" w14:textId="105160B8" w:rsidR="008773BA" w:rsidRPr="008773BA" w:rsidRDefault="008773BA" w:rsidP="008773BA">
      <w:pPr>
        <w:pStyle w:val="OctoiurTitel1"/>
        <w:rPr>
          <w:lang w:val="en-GB"/>
        </w:rPr>
      </w:pPr>
      <w:r w:rsidRPr="008773BA">
        <w:rPr>
          <w:lang w:val="en-GB"/>
        </w:rPr>
        <w:t>Links to Third-Party Websites</w:t>
      </w:r>
    </w:p>
    <w:p w14:paraId="760BB832" w14:textId="77777777" w:rsidR="008773BA" w:rsidRPr="008773BA" w:rsidRDefault="008773BA" w:rsidP="008773BA">
      <w:pPr>
        <w:pStyle w:val="OctoiurStandardmitAbsatzabstand"/>
        <w:rPr>
          <w:lang w:val="en-GB" w:eastAsia="en-US"/>
        </w:rPr>
      </w:pPr>
      <w:r w:rsidRPr="008773BA">
        <w:rPr>
          <w:lang w:val="en-GB" w:eastAsia="en-US"/>
        </w:rPr>
        <w:t>Our Website may contain links to third-party websites. We are not responsible for their content or data processing. Please refer to the privacy notices of those third parties.</w:t>
      </w:r>
    </w:p>
    <w:p w14:paraId="3AA65E29" w14:textId="62CD2B5B" w:rsidR="008773BA" w:rsidRPr="008773BA" w:rsidRDefault="008773BA" w:rsidP="008773BA">
      <w:pPr>
        <w:pStyle w:val="OctoiurTitel1"/>
        <w:rPr>
          <w:lang w:val="en-GB"/>
        </w:rPr>
      </w:pPr>
      <w:r w:rsidRPr="008773BA">
        <w:rPr>
          <w:lang w:val="en-GB"/>
        </w:rPr>
        <w:t>Plug-Ins and Third-Party Platforms</w:t>
      </w:r>
    </w:p>
    <w:p w14:paraId="1B771873" w14:textId="592F4B23" w:rsidR="008773BA" w:rsidRPr="008773BA" w:rsidRDefault="008773BA" w:rsidP="008773BA">
      <w:pPr>
        <w:pStyle w:val="OctoiurStandardmitAbsatzabstand"/>
        <w:rPr>
          <w:lang w:val="en-GB" w:eastAsia="en-US"/>
        </w:rPr>
      </w:pPr>
      <w:r w:rsidRPr="008773BA">
        <w:rPr>
          <w:lang w:val="en-GB" w:eastAsia="en-US"/>
        </w:rPr>
        <w:t xml:space="preserve">We do not use plug-ins on our Website. Icons from third parties (e.g., GitHub, X/Twitter, </w:t>
      </w:r>
      <w:r w:rsidR="0037244C">
        <w:rPr>
          <w:lang w:val="en-GB" w:eastAsia="en-US"/>
        </w:rPr>
        <w:t>Zulip</w:t>
      </w:r>
      <w:r w:rsidR="00264226">
        <w:rPr>
          <w:lang w:val="en-GB" w:eastAsia="en-US"/>
        </w:rPr>
        <w:t>, Gitter</w:t>
      </w:r>
      <w:r w:rsidRPr="008773BA">
        <w:rPr>
          <w:lang w:val="en-GB" w:eastAsia="en-US"/>
        </w:rPr>
        <w:t>) are passive links only.</w:t>
      </w:r>
    </w:p>
    <w:p w14:paraId="42F1A72E" w14:textId="6F9CE71D" w:rsidR="008773BA" w:rsidRPr="008773BA" w:rsidRDefault="008773BA" w:rsidP="008773BA">
      <w:pPr>
        <w:pStyle w:val="OctoiurStandardmitAbsatzabstand"/>
        <w:rPr>
          <w:lang w:val="en-GB" w:eastAsia="en-US"/>
        </w:rPr>
      </w:pPr>
      <w:r w:rsidRPr="008773BA">
        <w:rPr>
          <w:lang w:val="en-GB" w:eastAsia="en-US"/>
        </w:rPr>
        <w:lastRenderedPageBreak/>
        <w:t xml:space="preserve">We operate accounts on third-party platforms (e.g., GitHub, X/Twitter, </w:t>
      </w:r>
      <w:r w:rsidR="0037244C">
        <w:rPr>
          <w:lang w:val="en-GB" w:eastAsia="en-US"/>
        </w:rPr>
        <w:t>Zulip</w:t>
      </w:r>
      <w:r w:rsidR="00264226">
        <w:rPr>
          <w:lang w:val="en-GB" w:eastAsia="en-US"/>
        </w:rPr>
        <w:t>, Gitter</w:t>
      </w:r>
      <w:r w:rsidRPr="008773BA">
        <w:rPr>
          <w:lang w:val="en-GB" w:eastAsia="en-US"/>
        </w:rPr>
        <w:t xml:space="preserve">). If you interact with our accounts on these third-party platforms, your data will also be processed according to the privacy notices of the respective platform. </w:t>
      </w:r>
    </w:p>
    <w:p w14:paraId="4BA75A6A" w14:textId="67940C01" w:rsidR="008773BA" w:rsidRPr="008773BA" w:rsidRDefault="008773BA" w:rsidP="008773BA">
      <w:pPr>
        <w:pStyle w:val="OctoiurTitel1"/>
        <w:rPr>
          <w:lang w:val="en-GB"/>
        </w:rPr>
      </w:pPr>
      <w:r w:rsidRPr="008773BA">
        <w:rPr>
          <w:lang w:val="en-GB"/>
        </w:rPr>
        <w:t>Transfer of Data to Third Parties</w:t>
      </w:r>
    </w:p>
    <w:p w14:paraId="6E447204" w14:textId="77777777" w:rsidR="008773BA" w:rsidRPr="008773BA" w:rsidRDefault="008773BA" w:rsidP="008773BA">
      <w:pPr>
        <w:pStyle w:val="OctoiurStandardmitAbsatzabstand"/>
        <w:rPr>
          <w:lang w:val="en-GB" w:eastAsia="en-US"/>
        </w:rPr>
      </w:pPr>
      <w:r w:rsidRPr="008773BA">
        <w:rPr>
          <w:lang w:val="en-GB" w:eastAsia="en-US"/>
        </w:rPr>
        <w:t>We may share your data with third parties, including service providers acting on our behalf and under our instructions (e.g. IT, marketing, security, banking, legal, etc.), contractual partners (e.g. dealers, subcontractors, etc.), or authorities where legally required or necessary to protect our legitimate interests.</w:t>
      </w:r>
    </w:p>
    <w:p w14:paraId="1BE82A79" w14:textId="77C20FE2" w:rsidR="008773BA" w:rsidRPr="008773BA" w:rsidRDefault="008773BA" w:rsidP="008773BA">
      <w:pPr>
        <w:pStyle w:val="OctoiurTitel1"/>
        <w:rPr>
          <w:lang w:val="en-GB"/>
        </w:rPr>
      </w:pPr>
      <w:r w:rsidRPr="008773BA">
        <w:rPr>
          <w:lang w:val="en-GB"/>
        </w:rPr>
        <w:t>Disclosure of Data Abroad</w:t>
      </w:r>
    </w:p>
    <w:p w14:paraId="34B22525" w14:textId="77777777" w:rsidR="008773BA" w:rsidRPr="008773BA" w:rsidRDefault="008773BA" w:rsidP="008773BA">
      <w:pPr>
        <w:pStyle w:val="OctoiurStandardmitAbsatzabstand"/>
        <w:rPr>
          <w:lang w:val="en-GB" w:eastAsia="en-US"/>
        </w:rPr>
      </w:pPr>
      <w:r w:rsidRPr="008773BA">
        <w:rPr>
          <w:lang w:val="en-GB" w:eastAsia="en-US"/>
        </w:rPr>
        <w:t>Your data may be transferred to, processed, or stored in countries outside the European Economic Area (EEA) or Switzerland. These countries may not offer an adequate level of data protection. We transfer data only where necessary for contract performance, legal claims, based on your consent, or with appropriate safeguards (e.g. EU-US Data Privacy Framework, Swiss-US Data Privacy Framework, or Standard Contractual Clauses, adjusted according to Swiss law).</w:t>
      </w:r>
    </w:p>
    <w:p w14:paraId="6000BDDF" w14:textId="6B3B0D13" w:rsidR="008773BA" w:rsidRPr="008773BA" w:rsidRDefault="008773BA" w:rsidP="008773BA">
      <w:pPr>
        <w:pStyle w:val="OctoiurTitel1"/>
        <w:rPr>
          <w:lang w:val="en-GB"/>
        </w:rPr>
      </w:pPr>
      <w:r w:rsidRPr="008773BA">
        <w:rPr>
          <w:lang w:val="en-GB"/>
        </w:rPr>
        <w:t>Retention and Storage of Data</w:t>
      </w:r>
    </w:p>
    <w:p w14:paraId="17810DD9" w14:textId="77777777" w:rsidR="008773BA" w:rsidRPr="008773BA" w:rsidRDefault="008773BA" w:rsidP="008773BA">
      <w:pPr>
        <w:pStyle w:val="OctoiurStandardmitAbsatzabstand"/>
        <w:rPr>
          <w:lang w:val="en-GB" w:eastAsia="en-US"/>
        </w:rPr>
      </w:pPr>
      <w:r w:rsidRPr="008773BA">
        <w:rPr>
          <w:lang w:val="en-GB" w:eastAsia="en-US"/>
        </w:rPr>
        <w:t>We retain your data only as long as necessary for the purposes for which it was collected or to comply with legal obligations or defend legal claims. After the applicable retention period, your data will be securely deleted in accordance with the law.</w:t>
      </w:r>
    </w:p>
    <w:p w14:paraId="4CFCFEA5" w14:textId="06F5C05B" w:rsidR="008773BA" w:rsidRPr="008773BA" w:rsidRDefault="008773BA" w:rsidP="008773BA">
      <w:pPr>
        <w:pStyle w:val="OctoiurTitel1"/>
        <w:rPr>
          <w:lang w:val="en-GB"/>
        </w:rPr>
      </w:pPr>
      <w:r w:rsidRPr="008773BA">
        <w:rPr>
          <w:lang w:val="en-GB"/>
        </w:rPr>
        <w:t>Data Security</w:t>
      </w:r>
    </w:p>
    <w:p w14:paraId="20C1DE5A" w14:textId="77777777" w:rsidR="008773BA" w:rsidRPr="008773BA" w:rsidRDefault="008773BA" w:rsidP="008773BA">
      <w:pPr>
        <w:pStyle w:val="OctoiurStandardmitAbsatzabstand"/>
        <w:rPr>
          <w:lang w:val="en-GB" w:eastAsia="en-US"/>
        </w:rPr>
      </w:pPr>
      <w:r w:rsidRPr="008773BA">
        <w:rPr>
          <w:lang w:val="en-GB" w:eastAsia="en-US"/>
        </w:rPr>
        <w:t>We take appropriate organizational and technical security measures to protect your data from accidental loss, unauthorized access, misuse, alteration, or disclosure. However, no system is completely immune to cyber threats. Despite our best efforts, we and your data may still be exposed to cyberattacks, hacking, brute-force attempts, malware, and other malicious or fraudulent activities beyond our control. We have established procedures to respond to data breaches and will notify you and any relevant authorities when legally required.</w:t>
      </w:r>
    </w:p>
    <w:p w14:paraId="487BF770" w14:textId="1F62C428" w:rsidR="008773BA" w:rsidRPr="008773BA" w:rsidRDefault="008773BA" w:rsidP="008773BA">
      <w:pPr>
        <w:pStyle w:val="OctoiurTitel1"/>
        <w:rPr>
          <w:lang w:val="en-GB"/>
        </w:rPr>
      </w:pPr>
      <w:r w:rsidRPr="008773BA">
        <w:rPr>
          <w:lang w:val="en-GB"/>
        </w:rPr>
        <w:t>Your Rights</w:t>
      </w:r>
    </w:p>
    <w:p w14:paraId="56D06E3C" w14:textId="0AF93525" w:rsidR="008773BA" w:rsidRPr="008773BA" w:rsidRDefault="008773BA" w:rsidP="008773BA">
      <w:pPr>
        <w:pStyle w:val="OctoiurStandardmitAbsatzabstand"/>
        <w:rPr>
          <w:lang w:val="en-GB" w:eastAsia="en-US"/>
        </w:rPr>
      </w:pPr>
      <w:r w:rsidRPr="008773BA">
        <w:rPr>
          <w:lang w:val="en-GB" w:eastAsia="en-US"/>
        </w:rPr>
        <w:t>You have the right to access, rectify, delete, restrict or object to the processing of your personal data, to withdraw your consent, and to request data portability. You may also file a complaint with the competent data protection authority (Switzerland: Federal Data Protection and Information Commissioner (FDPIC),</w:t>
      </w:r>
      <w:r>
        <w:rPr>
          <w:lang w:val="en-GB" w:eastAsia="en-US"/>
        </w:rPr>
        <w:t xml:space="preserve"> </w:t>
      </w:r>
      <w:hyperlink r:id="rId10" w:history="1">
        <w:r w:rsidRPr="00352156">
          <w:rPr>
            <w:rStyle w:val="Hyperlink"/>
            <w:lang w:val="en-GB" w:eastAsia="en-US"/>
          </w:rPr>
          <w:t>www.edoeb.admin.ch</w:t>
        </w:r>
      </w:hyperlink>
      <w:r w:rsidRPr="008773BA">
        <w:rPr>
          <w:lang w:val="en-GB" w:eastAsia="en-US"/>
        </w:rPr>
        <w:t>). Before doing so, we encourage you to contact us directly at dataprotection@argot.org so we can address your concerns. We may need to verify your identity before processing your request.</w:t>
      </w:r>
    </w:p>
    <w:p w14:paraId="1521D8E1" w14:textId="77777777" w:rsidR="008773BA" w:rsidRPr="008773BA" w:rsidRDefault="008773BA" w:rsidP="008773BA">
      <w:pPr>
        <w:pStyle w:val="OctoiurStandardmitAbsatzabstand"/>
        <w:rPr>
          <w:lang w:val="en-GB" w:eastAsia="en-US"/>
        </w:rPr>
      </w:pPr>
      <w:r w:rsidRPr="008773BA">
        <w:rPr>
          <w:lang w:val="en-GB" w:eastAsia="en-US"/>
        </w:rPr>
        <w:t>Please note that legal obligations or overriding interests may restrict certain rights and that exercising your rights may conflict with your contractual obligations.</w:t>
      </w:r>
    </w:p>
    <w:p w14:paraId="4E89E47D" w14:textId="4C331934" w:rsidR="008773BA" w:rsidRPr="008773BA" w:rsidRDefault="008773BA" w:rsidP="008773BA">
      <w:pPr>
        <w:pStyle w:val="OctoiurTitel1"/>
        <w:rPr>
          <w:lang w:val="en-GB"/>
        </w:rPr>
      </w:pPr>
      <w:r w:rsidRPr="008773BA">
        <w:rPr>
          <w:lang w:val="en-GB"/>
        </w:rPr>
        <w:lastRenderedPageBreak/>
        <w:t>Amendment of this Privacy Notice</w:t>
      </w:r>
    </w:p>
    <w:p w14:paraId="1B0F6475" w14:textId="77777777" w:rsidR="008773BA" w:rsidRDefault="008773BA" w:rsidP="008773BA">
      <w:pPr>
        <w:pStyle w:val="OctoiurStandardmitAbsatzabstand"/>
        <w:rPr>
          <w:lang w:val="en-GB" w:eastAsia="en-US"/>
        </w:rPr>
      </w:pPr>
      <w:r w:rsidRPr="008773BA">
        <w:rPr>
          <w:lang w:val="en-GB" w:eastAsia="en-US"/>
        </w:rPr>
        <w:t>Due to development of our Website and changes in law or regulatory requirements, this Privacy Notice might be updated from time to time. The current version can be found on our Website.</w:t>
      </w:r>
    </w:p>
    <w:p w14:paraId="7B4EC7F7" w14:textId="77777777" w:rsidR="00FE0787" w:rsidRPr="008773BA" w:rsidRDefault="00FE0787" w:rsidP="008773BA">
      <w:pPr>
        <w:pStyle w:val="OctoiurStandardmitAbsatzabstand"/>
        <w:rPr>
          <w:lang w:val="en-GB" w:eastAsia="en-US"/>
        </w:rPr>
      </w:pPr>
    </w:p>
    <w:p w14:paraId="388D9633" w14:textId="27E3E0A3" w:rsidR="008773BA" w:rsidRPr="008773BA" w:rsidRDefault="008773BA" w:rsidP="008773BA">
      <w:pPr>
        <w:pStyle w:val="OctoiurStandardmitAbsatzabstand"/>
        <w:rPr>
          <w:lang w:val="en-GB" w:eastAsia="en-US"/>
        </w:rPr>
      </w:pPr>
      <w:r w:rsidRPr="008773BA">
        <w:rPr>
          <w:lang w:val="en-GB" w:eastAsia="en-US"/>
        </w:rPr>
        <w:t xml:space="preserve">Last updated: </w:t>
      </w:r>
      <w:r w:rsidR="00FE0787">
        <w:rPr>
          <w:lang w:val="en-GB" w:eastAsia="en-US"/>
        </w:rPr>
        <w:t>08.09</w:t>
      </w:r>
      <w:r w:rsidRPr="008773BA">
        <w:rPr>
          <w:lang w:val="en-GB" w:eastAsia="en-US"/>
        </w:rPr>
        <w:t xml:space="preserve">.2025 </w:t>
      </w:r>
    </w:p>
    <w:sectPr w:rsidR="008773BA" w:rsidRPr="008773BA" w:rsidSect="003C2DF8">
      <w:footerReference w:type="default" r:id="rId11"/>
      <w:footerReference w:type="first" r:id="rId12"/>
      <w:pgSz w:w="11907" w:h="16840" w:code="9"/>
      <w:pgMar w:top="2381" w:right="1588" w:bottom="1134" w:left="1588" w:header="839" w:footer="52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2868F" w14:textId="77777777" w:rsidR="00B942B9" w:rsidRPr="00C87B20" w:rsidRDefault="00B942B9" w:rsidP="00BB547C">
      <w:pPr>
        <w:spacing w:line="240" w:lineRule="auto"/>
      </w:pPr>
      <w:r w:rsidRPr="00C87B20">
        <w:separator/>
      </w:r>
    </w:p>
  </w:endnote>
  <w:endnote w:type="continuationSeparator" w:id="0">
    <w:p w14:paraId="62757A74" w14:textId="77777777" w:rsidR="00B942B9" w:rsidRPr="00C87B20" w:rsidRDefault="00B942B9" w:rsidP="00BB547C">
      <w:pPr>
        <w:spacing w:line="240" w:lineRule="auto"/>
      </w:pPr>
      <w:r w:rsidRPr="00C87B2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AB490" w14:textId="307CE764" w:rsidR="00041B2E" w:rsidRPr="00C87B20" w:rsidRDefault="00041B2E" w:rsidP="00041B2E">
    <w:pPr>
      <w:tabs>
        <w:tab w:val="right" w:pos="8732"/>
      </w:tabs>
      <w:spacing w:line="220" w:lineRule="exact"/>
      <w:rPr>
        <w:rFonts w:eastAsia="Times New Roman" w:cs="Times New Roman"/>
        <w:sz w:val="16"/>
        <w:szCs w:val="16"/>
      </w:rPr>
    </w:pPr>
    <w:r w:rsidRPr="00C87B20">
      <w:rPr>
        <w:rFonts w:eastAsia="Times New Roman" w:cs="Times New Roman"/>
        <w:sz w:val="14"/>
        <w:szCs w:val="14"/>
      </w:rPr>
      <w:tab/>
    </w:r>
    <w:r w:rsidRPr="00C87B20">
      <w:rPr>
        <w:rFonts w:eastAsia="Times New Roman" w:cs="Times New Roman"/>
        <w:sz w:val="14"/>
        <w:szCs w:val="14"/>
      </w:rPr>
      <w:fldChar w:fldCharType="begin"/>
    </w:r>
    <w:r w:rsidRPr="00C87B20">
      <w:rPr>
        <w:rFonts w:eastAsia="Times New Roman" w:cs="Times New Roman"/>
        <w:sz w:val="14"/>
        <w:szCs w:val="14"/>
      </w:rPr>
      <w:instrText xml:space="preserve"> IF "</w:instrText>
    </w:r>
    <w:r w:rsidRPr="00C87B20">
      <w:rPr>
        <w:rFonts w:eastAsia="Times New Roman" w:cs="Times New Roman"/>
        <w:sz w:val="14"/>
        <w:szCs w:val="14"/>
      </w:rPr>
      <w:fldChar w:fldCharType="begin"/>
    </w:r>
    <w:r w:rsidRPr="00C87B20">
      <w:rPr>
        <w:rFonts w:eastAsia="Times New Roman" w:cs="Times New Roman"/>
        <w:sz w:val="14"/>
        <w:szCs w:val="14"/>
      </w:rPr>
      <w:instrText xml:space="preserve"> </w:instrText>
    </w:r>
    <w:r w:rsidRPr="00C87B20">
      <w:rPr>
        <w:rFonts w:eastAsia="Times New Roman" w:cs="Times New Roman"/>
        <w:sz w:val="16"/>
        <w:szCs w:val="16"/>
      </w:rPr>
      <w:instrText>SECTIONPAGES</w:instrText>
    </w:r>
    <w:r w:rsidRPr="00C87B20">
      <w:rPr>
        <w:rFonts w:eastAsia="Times New Roman" w:cs="Times New Roman"/>
        <w:sz w:val="14"/>
        <w:szCs w:val="14"/>
      </w:rPr>
      <w:instrText xml:space="preserve"> </w:instrText>
    </w:r>
    <w:r w:rsidRPr="00C87B20">
      <w:rPr>
        <w:rFonts w:eastAsia="Times New Roman" w:cs="Times New Roman"/>
        <w:sz w:val="14"/>
        <w:szCs w:val="14"/>
      </w:rPr>
      <w:fldChar w:fldCharType="separate"/>
    </w:r>
    <w:r w:rsidR="00FB2A35">
      <w:rPr>
        <w:rFonts w:eastAsia="Times New Roman" w:cs="Times New Roman"/>
        <w:noProof/>
        <w:sz w:val="16"/>
        <w:szCs w:val="16"/>
      </w:rPr>
      <w:instrText>4</w:instrText>
    </w:r>
    <w:r w:rsidRPr="00C87B20">
      <w:rPr>
        <w:rFonts w:eastAsia="Times New Roman" w:cs="Times New Roman"/>
        <w:sz w:val="14"/>
        <w:szCs w:val="14"/>
      </w:rPr>
      <w:fldChar w:fldCharType="end"/>
    </w:r>
    <w:r w:rsidRPr="00C87B20">
      <w:rPr>
        <w:rFonts w:eastAsia="Times New Roman" w:cs="Times New Roman"/>
        <w:sz w:val="14"/>
        <w:szCs w:val="14"/>
      </w:rPr>
      <w:instrText>"&gt;"1" "</w:instrText>
    </w:r>
    <w:r w:rsidRPr="00C87B20">
      <w:rPr>
        <w:rFonts w:eastAsia="Times New Roman" w:cs="Times New Roman"/>
        <w:sz w:val="16"/>
        <w:szCs w:val="16"/>
      </w:rPr>
      <w:fldChar w:fldCharType="begin"/>
    </w:r>
    <w:r w:rsidRPr="00C87B20">
      <w:rPr>
        <w:rFonts w:eastAsia="Times New Roman" w:cs="Times New Roman"/>
        <w:sz w:val="16"/>
        <w:szCs w:val="16"/>
      </w:rPr>
      <w:instrText xml:space="preserve"> PAGE  \* Arabic  \* MERGEFORMAT </w:instrText>
    </w:r>
    <w:r w:rsidRPr="00C87B20">
      <w:rPr>
        <w:rFonts w:eastAsia="Times New Roman" w:cs="Times New Roman"/>
        <w:sz w:val="16"/>
        <w:szCs w:val="16"/>
      </w:rPr>
      <w:fldChar w:fldCharType="separate"/>
    </w:r>
    <w:r w:rsidR="00FB2A35" w:rsidRPr="00FB2A35">
      <w:rPr>
        <w:noProof/>
        <w:sz w:val="16"/>
        <w:szCs w:val="16"/>
      </w:rPr>
      <w:instrText>4</w:instrText>
    </w:r>
    <w:r w:rsidRPr="00C87B20">
      <w:rPr>
        <w:rFonts w:eastAsia="Times New Roman" w:cs="Times New Roman"/>
        <w:sz w:val="16"/>
        <w:szCs w:val="16"/>
      </w:rPr>
      <w:fldChar w:fldCharType="end"/>
    </w:r>
    <w:r w:rsidRPr="00C87B20">
      <w:rPr>
        <w:rFonts w:eastAsia="Times New Roman" w:cs="Times New Roman"/>
        <w:sz w:val="16"/>
        <w:szCs w:val="16"/>
      </w:rPr>
      <w:instrText xml:space="preserve"> | </w:instrText>
    </w:r>
    <w:r w:rsidRPr="00C87B20">
      <w:rPr>
        <w:rFonts w:eastAsia="Times New Roman" w:cs="Times New Roman"/>
        <w:sz w:val="14"/>
        <w:szCs w:val="14"/>
      </w:rPr>
      <w:fldChar w:fldCharType="begin"/>
    </w:r>
    <w:r w:rsidRPr="00C87B20">
      <w:rPr>
        <w:rFonts w:eastAsia="Times New Roman" w:cs="Times New Roman"/>
        <w:sz w:val="14"/>
        <w:szCs w:val="14"/>
      </w:rPr>
      <w:instrText xml:space="preserve"> </w:instrText>
    </w:r>
    <w:r w:rsidRPr="00C87B20">
      <w:rPr>
        <w:rFonts w:eastAsia="Times New Roman" w:cs="Times New Roman"/>
        <w:sz w:val="16"/>
        <w:szCs w:val="16"/>
      </w:rPr>
      <w:instrText>SECTIONPAGES</w:instrText>
    </w:r>
    <w:r w:rsidRPr="00C87B20">
      <w:rPr>
        <w:rFonts w:eastAsia="Times New Roman" w:cs="Times New Roman"/>
        <w:sz w:val="14"/>
        <w:szCs w:val="14"/>
      </w:rPr>
      <w:instrText xml:space="preserve"> </w:instrText>
    </w:r>
    <w:r w:rsidRPr="00C87B20">
      <w:rPr>
        <w:rFonts w:eastAsia="Times New Roman" w:cs="Times New Roman"/>
        <w:sz w:val="14"/>
        <w:szCs w:val="14"/>
      </w:rPr>
      <w:fldChar w:fldCharType="separate"/>
    </w:r>
    <w:r w:rsidR="00FB2A35">
      <w:rPr>
        <w:rFonts w:eastAsia="Times New Roman" w:cs="Times New Roman"/>
        <w:noProof/>
        <w:sz w:val="16"/>
        <w:szCs w:val="16"/>
      </w:rPr>
      <w:instrText>4</w:instrText>
    </w:r>
    <w:r w:rsidRPr="00C87B20">
      <w:rPr>
        <w:rFonts w:eastAsia="Times New Roman" w:cs="Times New Roman"/>
        <w:sz w:val="14"/>
        <w:szCs w:val="14"/>
      </w:rPr>
      <w:fldChar w:fldCharType="end"/>
    </w:r>
    <w:r w:rsidRPr="00C87B20">
      <w:rPr>
        <w:rFonts w:eastAsia="Times New Roman" w:cs="Times New Roman"/>
        <w:sz w:val="14"/>
        <w:szCs w:val="14"/>
      </w:rPr>
      <w:instrText xml:space="preserve">" "" </w:instrText>
    </w:r>
    <w:r w:rsidRPr="00C87B20">
      <w:rPr>
        <w:rFonts w:eastAsia="Times New Roman" w:cs="Times New Roman"/>
        <w:sz w:val="14"/>
        <w:szCs w:val="14"/>
      </w:rPr>
      <w:fldChar w:fldCharType="separate"/>
    </w:r>
    <w:r w:rsidR="00FB2A35" w:rsidRPr="00FB2A35">
      <w:rPr>
        <w:noProof/>
        <w:sz w:val="16"/>
        <w:szCs w:val="16"/>
      </w:rPr>
      <w:t>4</w:t>
    </w:r>
    <w:r w:rsidR="00FB2A35" w:rsidRPr="00C87B20">
      <w:rPr>
        <w:rFonts w:eastAsia="Times New Roman" w:cs="Times New Roman"/>
        <w:noProof/>
        <w:sz w:val="16"/>
        <w:szCs w:val="16"/>
      </w:rPr>
      <w:t xml:space="preserve"> | </w:t>
    </w:r>
    <w:r w:rsidR="00FB2A35">
      <w:rPr>
        <w:rFonts w:eastAsia="Times New Roman" w:cs="Times New Roman"/>
        <w:noProof/>
        <w:sz w:val="16"/>
        <w:szCs w:val="16"/>
      </w:rPr>
      <w:t>4</w:t>
    </w:r>
    <w:r w:rsidRPr="00C87B20">
      <w:rPr>
        <w:rFonts w:eastAsia="Times New Roman" w:cs="Times New Roman"/>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48E9F" w14:textId="1E2ECBD9" w:rsidR="00BB547C" w:rsidRPr="00C87B20" w:rsidRDefault="00BB547C" w:rsidP="00BA5CCA">
    <w:pPr>
      <w:tabs>
        <w:tab w:val="right" w:pos="8732"/>
      </w:tabs>
      <w:spacing w:line="220" w:lineRule="exact"/>
      <w:rPr>
        <w:rFonts w:eastAsia="Times New Roman" w:cs="Times New Roman"/>
        <w:sz w:val="16"/>
        <w:szCs w:val="16"/>
      </w:rPr>
    </w:pPr>
    <w:r w:rsidRPr="00C87B20">
      <w:rPr>
        <w:rFonts w:eastAsia="Times New Roman" w:cs="Times New Roman"/>
        <w:sz w:val="14"/>
        <w:szCs w:val="14"/>
      </w:rPr>
      <w:tab/>
    </w:r>
    <w:r w:rsidR="00BA5CCA" w:rsidRPr="00C87B20">
      <w:rPr>
        <w:rFonts w:eastAsia="Times New Roman" w:cs="Times New Roman"/>
        <w:sz w:val="14"/>
        <w:szCs w:val="14"/>
      </w:rPr>
      <w:fldChar w:fldCharType="begin"/>
    </w:r>
    <w:r w:rsidR="00BA5CCA" w:rsidRPr="00C87B20">
      <w:rPr>
        <w:rFonts w:eastAsia="Times New Roman" w:cs="Times New Roman"/>
        <w:sz w:val="14"/>
        <w:szCs w:val="14"/>
      </w:rPr>
      <w:instrText xml:space="preserve"> IF "</w:instrText>
    </w:r>
    <w:r w:rsidR="00BA5CCA" w:rsidRPr="00C87B20">
      <w:rPr>
        <w:rFonts w:eastAsia="Times New Roman" w:cs="Times New Roman"/>
        <w:sz w:val="14"/>
        <w:szCs w:val="14"/>
      </w:rPr>
      <w:fldChar w:fldCharType="begin"/>
    </w:r>
    <w:r w:rsidR="00BA5CCA" w:rsidRPr="00C87B20">
      <w:rPr>
        <w:rFonts w:eastAsia="Times New Roman" w:cs="Times New Roman"/>
        <w:sz w:val="14"/>
        <w:szCs w:val="14"/>
      </w:rPr>
      <w:instrText xml:space="preserve"> </w:instrText>
    </w:r>
    <w:r w:rsidR="00BA5CCA" w:rsidRPr="00C87B20">
      <w:rPr>
        <w:rFonts w:eastAsia="Times New Roman" w:cs="Times New Roman"/>
        <w:sz w:val="16"/>
        <w:szCs w:val="16"/>
      </w:rPr>
      <w:instrText>SECTIONPAGES</w:instrText>
    </w:r>
    <w:r w:rsidR="00BA5CCA" w:rsidRPr="00C87B20">
      <w:rPr>
        <w:rFonts w:eastAsia="Times New Roman" w:cs="Times New Roman"/>
        <w:sz w:val="14"/>
        <w:szCs w:val="14"/>
      </w:rPr>
      <w:instrText xml:space="preserve"> </w:instrText>
    </w:r>
    <w:r w:rsidR="00BA5CCA" w:rsidRPr="00C87B20">
      <w:rPr>
        <w:rFonts w:eastAsia="Times New Roman" w:cs="Times New Roman"/>
        <w:sz w:val="14"/>
        <w:szCs w:val="14"/>
      </w:rPr>
      <w:fldChar w:fldCharType="separate"/>
    </w:r>
    <w:r w:rsidR="00FB2A35">
      <w:rPr>
        <w:rFonts w:eastAsia="Times New Roman" w:cs="Times New Roman"/>
        <w:noProof/>
        <w:sz w:val="16"/>
        <w:szCs w:val="16"/>
      </w:rPr>
      <w:instrText>4</w:instrText>
    </w:r>
    <w:r w:rsidR="00BA5CCA" w:rsidRPr="00C87B20">
      <w:rPr>
        <w:rFonts w:eastAsia="Times New Roman" w:cs="Times New Roman"/>
        <w:sz w:val="14"/>
        <w:szCs w:val="14"/>
      </w:rPr>
      <w:fldChar w:fldCharType="end"/>
    </w:r>
    <w:r w:rsidR="00BA5CCA" w:rsidRPr="00C87B20">
      <w:rPr>
        <w:rFonts w:eastAsia="Times New Roman" w:cs="Times New Roman"/>
        <w:sz w:val="14"/>
        <w:szCs w:val="14"/>
      </w:rPr>
      <w:instrText>"&gt;"1" "</w:instrText>
    </w:r>
    <w:r w:rsidR="00BA5CCA" w:rsidRPr="00C87B20">
      <w:rPr>
        <w:rFonts w:eastAsia="Times New Roman" w:cs="Times New Roman"/>
        <w:sz w:val="16"/>
        <w:szCs w:val="16"/>
      </w:rPr>
      <w:fldChar w:fldCharType="begin"/>
    </w:r>
    <w:r w:rsidR="00BA5CCA" w:rsidRPr="00C87B20">
      <w:rPr>
        <w:rFonts w:eastAsia="Times New Roman" w:cs="Times New Roman"/>
        <w:sz w:val="16"/>
        <w:szCs w:val="16"/>
      </w:rPr>
      <w:instrText xml:space="preserve"> PAGE  \* Arabic  \* MERGEFORMAT </w:instrText>
    </w:r>
    <w:r w:rsidR="00BA5CCA" w:rsidRPr="00C87B20">
      <w:rPr>
        <w:rFonts w:eastAsia="Times New Roman" w:cs="Times New Roman"/>
        <w:sz w:val="16"/>
        <w:szCs w:val="16"/>
      </w:rPr>
      <w:fldChar w:fldCharType="separate"/>
    </w:r>
    <w:r w:rsidR="00FB2A35" w:rsidRPr="00FB2A35">
      <w:rPr>
        <w:noProof/>
        <w:sz w:val="16"/>
        <w:szCs w:val="16"/>
      </w:rPr>
      <w:instrText>1</w:instrText>
    </w:r>
    <w:r w:rsidR="00BA5CCA" w:rsidRPr="00C87B20">
      <w:rPr>
        <w:rFonts w:eastAsia="Times New Roman" w:cs="Times New Roman"/>
        <w:sz w:val="16"/>
        <w:szCs w:val="16"/>
      </w:rPr>
      <w:fldChar w:fldCharType="end"/>
    </w:r>
    <w:r w:rsidR="00BA5CCA" w:rsidRPr="00C87B20">
      <w:rPr>
        <w:rFonts w:eastAsia="Times New Roman" w:cs="Times New Roman"/>
        <w:sz w:val="16"/>
        <w:szCs w:val="16"/>
      </w:rPr>
      <w:instrText xml:space="preserve"> | </w:instrText>
    </w:r>
    <w:r w:rsidR="00BA5CCA" w:rsidRPr="00C87B20">
      <w:rPr>
        <w:rFonts w:eastAsia="Times New Roman" w:cs="Times New Roman"/>
        <w:sz w:val="14"/>
        <w:szCs w:val="14"/>
      </w:rPr>
      <w:fldChar w:fldCharType="begin"/>
    </w:r>
    <w:r w:rsidR="00BA5CCA" w:rsidRPr="00C87B20">
      <w:rPr>
        <w:rFonts w:eastAsia="Times New Roman" w:cs="Times New Roman"/>
        <w:sz w:val="14"/>
        <w:szCs w:val="14"/>
      </w:rPr>
      <w:instrText xml:space="preserve"> </w:instrText>
    </w:r>
    <w:r w:rsidR="00BA5CCA" w:rsidRPr="00C87B20">
      <w:rPr>
        <w:rFonts w:eastAsia="Times New Roman" w:cs="Times New Roman"/>
        <w:sz w:val="16"/>
        <w:szCs w:val="16"/>
      </w:rPr>
      <w:instrText>SECTIONPAGES</w:instrText>
    </w:r>
    <w:r w:rsidR="00BA5CCA" w:rsidRPr="00C87B20">
      <w:rPr>
        <w:rFonts w:eastAsia="Times New Roman" w:cs="Times New Roman"/>
        <w:sz w:val="14"/>
        <w:szCs w:val="14"/>
      </w:rPr>
      <w:instrText xml:space="preserve"> </w:instrText>
    </w:r>
    <w:r w:rsidR="00BA5CCA" w:rsidRPr="00C87B20">
      <w:rPr>
        <w:rFonts w:eastAsia="Times New Roman" w:cs="Times New Roman"/>
        <w:sz w:val="14"/>
        <w:szCs w:val="14"/>
      </w:rPr>
      <w:fldChar w:fldCharType="separate"/>
    </w:r>
    <w:r w:rsidR="00FB2A35">
      <w:rPr>
        <w:rFonts w:eastAsia="Times New Roman" w:cs="Times New Roman"/>
        <w:noProof/>
        <w:sz w:val="16"/>
        <w:szCs w:val="16"/>
      </w:rPr>
      <w:instrText>4</w:instrText>
    </w:r>
    <w:r w:rsidR="00BA5CCA" w:rsidRPr="00C87B20">
      <w:rPr>
        <w:rFonts w:eastAsia="Times New Roman" w:cs="Times New Roman"/>
        <w:sz w:val="14"/>
        <w:szCs w:val="14"/>
      </w:rPr>
      <w:fldChar w:fldCharType="end"/>
    </w:r>
    <w:r w:rsidR="00BA5CCA" w:rsidRPr="00C87B20">
      <w:rPr>
        <w:rFonts w:eastAsia="Times New Roman" w:cs="Times New Roman"/>
        <w:sz w:val="14"/>
        <w:szCs w:val="14"/>
      </w:rPr>
      <w:instrText xml:space="preserve">" "" </w:instrText>
    </w:r>
    <w:r w:rsidR="00FE0787">
      <w:rPr>
        <w:rFonts w:eastAsia="Times New Roman" w:cs="Times New Roman"/>
        <w:sz w:val="14"/>
        <w:szCs w:val="14"/>
      </w:rPr>
      <w:fldChar w:fldCharType="separate"/>
    </w:r>
    <w:r w:rsidR="00FB2A35" w:rsidRPr="00FB2A35">
      <w:rPr>
        <w:noProof/>
        <w:sz w:val="16"/>
        <w:szCs w:val="16"/>
      </w:rPr>
      <w:t>1</w:t>
    </w:r>
    <w:r w:rsidR="00FB2A35" w:rsidRPr="00C87B20">
      <w:rPr>
        <w:rFonts w:eastAsia="Times New Roman" w:cs="Times New Roman"/>
        <w:noProof/>
        <w:sz w:val="16"/>
        <w:szCs w:val="16"/>
      </w:rPr>
      <w:t xml:space="preserve"> | </w:t>
    </w:r>
    <w:r w:rsidR="00FB2A35">
      <w:rPr>
        <w:rFonts w:eastAsia="Times New Roman" w:cs="Times New Roman"/>
        <w:noProof/>
        <w:sz w:val="16"/>
        <w:szCs w:val="16"/>
      </w:rPr>
      <w:t>4</w:t>
    </w:r>
    <w:r w:rsidR="00BA5CCA" w:rsidRPr="00C87B20">
      <w:rPr>
        <w:rFonts w:eastAsia="Times New Roman" w:cs="Times New Roman"/>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046C5" w14:textId="77777777" w:rsidR="00B942B9" w:rsidRPr="00C87B20" w:rsidRDefault="00B942B9" w:rsidP="00BB547C">
      <w:pPr>
        <w:spacing w:line="240" w:lineRule="auto"/>
      </w:pPr>
      <w:r w:rsidRPr="00C87B20">
        <w:separator/>
      </w:r>
    </w:p>
  </w:footnote>
  <w:footnote w:type="continuationSeparator" w:id="0">
    <w:p w14:paraId="64E40172" w14:textId="77777777" w:rsidR="00B942B9" w:rsidRPr="00C87B20" w:rsidRDefault="00B942B9" w:rsidP="00BB547C">
      <w:pPr>
        <w:spacing w:line="240" w:lineRule="auto"/>
      </w:pPr>
      <w:r w:rsidRPr="00C87B2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142"/>
    <w:multiLevelType w:val="multilevel"/>
    <w:tmpl w:val="15CCAD02"/>
    <w:lvl w:ilvl="0">
      <w:start w:val="1"/>
      <w:numFmt w:val="decimal"/>
      <w:pStyle w:val="OctoiurRechtsbegehren"/>
      <w:lvlText w:val="%1."/>
      <w:lvlJc w:val="left"/>
      <w:pPr>
        <w:tabs>
          <w:tab w:val="num" w:pos="1701"/>
        </w:tabs>
        <w:ind w:left="1701" w:hanging="850"/>
      </w:pPr>
      <w:rPr>
        <w:rFonts w:hint="default"/>
      </w:rPr>
    </w:lvl>
    <w:lvl w:ilvl="1">
      <w:start w:val="1"/>
      <w:numFmt w:val="none"/>
      <w:lvlText w:val=""/>
      <w:lvlJc w:val="left"/>
      <w:pPr>
        <w:tabs>
          <w:tab w:val="num" w:pos="2126"/>
        </w:tabs>
        <w:ind w:left="2126" w:hanging="708"/>
      </w:pPr>
      <w:rPr>
        <w:rFonts w:ascii="Garamond" w:hAnsi="Garamond" w:hint="default"/>
        <w:sz w:val="24"/>
      </w:rPr>
    </w:lvl>
    <w:lvl w:ilvl="2">
      <w:start w:val="1"/>
      <w:numFmt w:val="none"/>
      <w:lvlText w:val="%3"/>
      <w:lvlJc w:val="left"/>
      <w:pPr>
        <w:tabs>
          <w:tab w:val="num" w:pos="7088"/>
        </w:tabs>
        <w:ind w:left="709" w:firstLine="709"/>
      </w:pPr>
      <w:rPr>
        <w:rFonts w:hint="default"/>
      </w:rPr>
    </w:lvl>
    <w:lvl w:ilvl="3">
      <w:start w:val="1"/>
      <w:numFmt w:val="none"/>
      <w:lvlText w:val=""/>
      <w:lvlJc w:val="left"/>
      <w:pPr>
        <w:tabs>
          <w:tab w:val="num" w:pos="7088"/>
        </w:tabs>
        <w:ind w:left="709" w:firstLine="709"/>
      </w:pPr>
      <w:rPr>
        <w:rFonts w:hint="default"/>
      </w:rPr>
    </w:lvl>
    <w:lvl w:ilvl="4">
      <w:start w:val="1"/>
      <w:numFmt w:val="none"/>
      <w:lvlText w:val=""/>
      <w:lvlJc w:val="left"/>
      <w:pPr>
        <w:tabs>
          <w:tab w:val="num" w:pos="7088"/>
        </w:tabs>
        <w:ind w:left="709" w:firstLine="709"/>
      </w:pPr>
      <w:rPr>
        <w:rFonts w:hint="default"/>
      </w:rPr>
    </w:lvl>
    <w:lvl w:ilvl="5">
      <w:start w:val="1"/>
      <w:numFmt w:val="none"/>
      <w:lvlText w:val=""/>
      <w:lvlJc w:val="left"/>
      <w:pPr>
        <w:tabs>
          <w:tab w:val="num" w:pos="7088"/>
        </w:tabs>
        <w:ind w:left="709" w:firstLine="709"/>
      </w:pPr>
      <w:rPr>
        <w:rFonts w:hint="default"/>
      </w:rPr>
    </w:lvl>
    <w:lvl w:ilvl="6">
      <w:start w:val="1"/>
      <w:numFmt w:val="none"/>
      <w:lvlText w:val=""/>
      <w:lvlJc w:val="left"/>
      <w:pPr>
        <w:tabs>
          <w:tab w:val="num" w:pos="7088"/>
        </w:tabs>
        <w:ind w:left="709" w:firstLine="709"/>
      </w:pPr>
      <w:rPr>
        <w:rFonts w:hint="default"/>
      </w:rPr>
    </w:lvl>
    <w:lvl w:ilvl="7">
      <w:start w:val="1"/>
      <w:numFmt w:val="none"/>
      <w:lvlText w:val=""/>
      <w:lvlJc w:val="left"/>
      <w:pPr>
        <w:tabs>
          <w:tab w:val="num" w:pos="7088"/>
        </w:tabs>
        <w:ind w:left="709" w:firstLine="709"/>
      </w:pPr>
      <w:rPr>
        <w:rFonts w:hint="default"/>
      </w:rPr>
    </w:lvl>
    <w:lvl w:ilvl="8">
      <w:start w:val="1"/>
      <w:numFmt w:val="none"/>
      <w:lvlRestart w:val="0"/>
      <w:lvlText w:val="%9"/>
      <w:lvlJc w:val="left"/>
      <w:pPr>
        <w:tabs>
          <w:tab w:val="num" w:pos="7088"/>
        </w:tabs>
        <w:ind w:left="709" w:firstLine="709"/>
      </w:pPr>
      <w:rPr>
        <w:rFonts w:hint="default"/>
      </w:rPr>
    </w:lvl>
  </w:abstractNum>
  <w:abstractNum w:abstractNumId="1" w15:restartNumberingAfterBreak="0">
    <w:nsid w:val="0BCF3BD8"/>
    <w:multiLevelType w:val="hybridMultilevel"/>
    <w:tmpl w:val="04BACE34"/>
    <w:lvl w:ilvl="0" w:tplc="075A8B0A">
      <w:start w:val="1"/>
      <w:numFmt w:val="lowerRoman"/>
      <w:pStyle w:val="OctoiurAufzhlungiAbstandreduziert"/>
      <w:lvlText w:val="%1)"/>
      <w:lvlJc w:val="left"/>
      <w:pPr>
        <w:tabs>
          <w:tab w:val="num" w:pos="851"/>
        </w:tabs>
        <w:ind w:left="851" w:hanging="851"/>
      </w:pPr>
      <w:rPr>
        <w:rFonts w:hint="default"/>
        <w:sz w:val="22"/>
        <w:szCs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38393B"/>
    <w:multiLevelType w:val="hybridMultilevel"/>
    <w:tmpl w:val="495EF5C0"/>
    <w:lvl w:ilvl="0" w:tplc="5096E742">
      <w:start w:val="1"/>
      <w:numFmt w:val="decimal"/>
      <w:pStyle w:val="OctoiurRandziffer"/>
      <w:lvlText w:val="%1"/>
      <w:lvlJc w:val="right"/>
      <w:pPr>
        <w:tabs>
          <w:tab w:val="num" w:pos="0"/>
        </w:tabs>
        <w:ind w:left="0" w:hanging="142"/>
      </w:pPr>
      <w:rPr>
        <w:rFonts w:hint="default"/>
        <w:sz w:val="16"/>
        <w:szCs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9673378"/>
    <w:multiLevelType w:val="hybridMultilevel"/>
    <w:tmpl w:val="1DDA843C"/>
    <w:lvl w:ilvl="0" w:tplc="38EAEEAE">
      <w:start w:val="1"/>
      <w:numFmt w:val="upperLetter"/>
      <w:pStyle w:val="OctoiurSubtitleEvidenceList"/>
      <w:lvlText w:val="%1."/>
      <w:lvlJc w:val="left"/>
      <w:pPr>
        <w:tabs>
          <w:tab w:val="num" w:pos="851"/>
        </w:tabs>
        <w:ind w:left="851" w:hanging="851"/>
      </w:pPr>
      <w:rPr>
        <w:rFonts w:hint="default"/>
        <w:sz w:val="22"/>
        <w:szCs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F8F5E3C"/>
    <w:multiLevelType w:val="multilevel"/>
    <w:tmpl w:val="D2103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C8518F"/>
    <w:multiLevelType w:val="multilevel"/>
    <w:tmpl w:val="75A48C84"/>
    <w:lvl w:ilvl="0">
      <w:start w:val="1"/>
      <w:numFmt w:val="bullet"/>
      <w:pStyle w:val="OctoiurPunktEbene1Abstandreduziert"/>
      <w:lvlText w:val=""/>
      <w:lvlJc w:val="left"/>
      <w:pPr>
        <w:tabs>
          <w:tab w:val="num" w:pos="851"/>
        </w:tabs>
        <w:ind w:left="851" w:hanging="851"/>
      </w:pPr>
      <w:rPr>
        <w:rFonts w:ascii="Wingdings" w:hAnsi="Wingdings" w:hint="default"/>
        <w:color w:val="808080" w:themeColor="background1" w:themeShade="80"/>
      </w:rPr>
    </w:lvl>
    <w:lvl w:ilvl="1">
      <w:start w:val="1"/>
      <w:numFmt w:val="bullet"/>
      <w:pStyle w:val="OctoiurPunktEbene2Abstandreduziert"/>
      <w:lvlText w:val=""/>
      <w:lvlJc w:val="left"/>
      <w:pPr>
        <w:tabs>
          <w:tab w:val="num" w:pos="1418"/>
        </w:tabs>
        <w:ind w:left="1418" w:hanging="567"/>
      </w:pPr>
      <w:rPr>
        <w:rFonts w:ascii="Wingdings" w:hAnsi="Wingdings" w:hint="default"/>
        <w:color w:val="808080" w:themeColor="background1" w:themeShade="80"/>
      </w:rPr>
    </w:lvl>
    <w:lvl w:ilvl="2">
      <w:start w:val="1"/>
      <w:numFmt w:val="bullet"/>
      <w:pStyle w:val="OctoiurPunktEbene3Abstandreduziert"/>
      <w:lvlText w:val=""/>
      <w:lvlJc w:val="left"/>
      <w:pPr>
        <w:tabs>
          <w:tab w:val="num" w:pos="1985"/>
        </w:tabs>
        <w:ind w:left="1985" w:hanging="567"/>
      </w:pPr>
      <w:rPr>
        <w:rFonts w:ascii="Wingdings" w:hAnsi="Wingdings" w:hint="default"/>
        <w:color w:val="808080" w:themeColor="background1" w:themeShade="80"/>
      </w:rPr>
    </w:lvl>
    <w:lvl w:ilvl="3">
      <w:start w:val="1"/>
      <w:numFmt w:val="bullet"/>
      <w:pStyle w:val="OctoiurPunktEbene4Abstandreduziert"/>
      <w:lvlText w:val=""/>
      <w:lvlJc w:val="left"/>
      <w:pPr>
        <w:tabs>
          <w:tab w:val="num" w:pos="2552"/>
        </w:tabs>
        <w:ind w:left="2552" w:hanging="567"/>
      </w:pPr>
      <w:rPr>
        <w:rFonts w:ascii="Wingdings" w:hAnsi="Wingdings" w:hint="default"/>
        <w:color w:val="808080" w:themeColor="background1" w:themeShade="8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9210F44"/>
    <w:multiLevelType w:val="multilevel"/>
    <w:tmpl w:val="14BA9594"/>
    <w:lvl w:ilvl="0">
      <w:start w:val="1"/>
      <w:numFmt w:val="none"/>
      <w:pStyle w:val="Octoiurcc1"/>
      <w:lvlText w:val="cc:"/>
      <w:lvlJc w:val="left"/>
      <w:pPr>
        <w:tabs>
          <w:tab w:val="num" w:pos="1134"/>
        </w:tabs>
        <w:ind w:left="1134" w:hanging="1134"/>
      </w:pPr>
      <w:rPr>
        <w:rFonts w:hint="default"/>
      </w:rPr>
    </w:lvl>
    <w:lvl w:ilvl="1">
      <w:start w:val="1"/>
      <w:numFmt w:val="none"/>
      <w:pStyle w:val="Octoiurcc2"/>
      <w:lvlText w:val=""/>
      <w:lvlJc w:val="left"/>
      <w:pPr>
        <w:tabs>
          <w:tab w:val="num" w:pos="1134"/>
        </w:tabs>
        <w:ind w:left="1134" w:hanging="425"/>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4916036"/>
    <w:multiLevelType w:val="multilevel"/>
    <w:tmpl w:val="CDB8BA44"/>
    <w:lvl w:ilvl="0">
      <w:start w:val="1"/>
      <w:numFmt w:val="bullet"/>
      <w:pStyle w:val="OctoiurPunktEbene1"/>
      <w:lvlText w:val=""/>
      <w:lvlJc w:val="left"/>
      <w:pPr>
        <w:tabs>
          <w:tab w:val="num" w:pos="851"/>
        </w:tabs>
        <w:ind w:left="851" w:hanging="851"/>
      </w:pPr>
      <w:rPr>
        <w:rFonts w:ascii="Wingdings" w:hAnsi="Wingdings" w:hint="default"/>
        <w:color w:val="808080" w:themeColor="background1" w:themeShade="80"/>
      </w:rPr>
    </w:lvl>
    <w:lvl w:ilvl="1">
      <w:start w:val="1"/>
      <w:numFmt w:val="bullet"/>
      <w:pStyle w:val="OctoiurPunktEbene2"/>
      <w:lvlText w:val=""/>
      <w:lvlJc w:val="left"/>
      <w:pPr>
        <w:tabs>
          <w:tab w:val="num" w:pos="1418"/>
        </w:tabs>
        <w:ind w:left="1418" w:hanging="567"/>
      </w:pPr>
      <w:rPr>
        <w:rFonts w:ascii="Wingdings" w:hAnsi="Wingdings" w:hint="default"/>
        <w:color w:val="808080" w:themeColor="background1" w:themeShade="80"/>
      </w:rPr>
    </w:lvl>
    <w:lvl w:ilvl="2">
      <w:start w:val="1"/>
      <w:numFmt w:val="bullet"/>
      <w:pStyle w:val="OctoiurPunktEbene3"/>
      <w:lvlText w:val=""/>
      <w:lvlJc w:val="left"/>
      <w:pPr>
        <w:tabs>
          <w:tab w:val="num" w:pos="1985"/>
        </w:tabs>
        <w:ind w:left="1985" w:hanging="567"/>
      </w:pPr>
      <w:rPr>
        <w:rFonts w:ascii="Wingdings" w:hAnsi="Wingdings" w:hint="default"/>
        <w:color w:val="808080" w:themeColor="background1" w:themeShade="80"/>
      </w:rPr>
    </w:lvl>
    <w:lvl w:ilvl="3">
      <w:start w:val="1"/>
      <w:numFmt w:val="bullet"/>
      <w:pStyle w:val="OctoiurPunktEbene4"/>
      <w:lvlText w:val=""/>
      <w:lvlJc w:val="left"/>
      <w:pPr>
        <w:tabs>
          <w:tab w:val="num" w:pos="2552"/>
        </w:tabs>
        <w:ind w:left="2552" w:hanging="567"/>
      </w:pPr>
      <w:rPr>
        <w:rFonts w:ascii="Wingdings" w:hAnsi="Wingdings" w:hint="default"/>
        <w:color w:val="808080" w:themeColor="background1" w:themeShade="8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6AD3FC5"/>
    <w:multiLevelType w:val="multilevel"/>
    <w:tmpl w:val="3BA6A4EA"/>
    <w:lvl w:ilvl="0">
      <w:start w:val="1"/>
      <w:numFmt w:val="decimal"/>
      <w:pStyle w:val="OctoiurAufzhlung1Abstandreduziert"/>
      <w:lvlText w:val="%1."/>
      <w:lvlJc w:val="left"/>
      <w:pPr>
        <w:tabs>
          <w:tab w:val="num" w:pos="709"/>
        </w:tabs>
        <w:ind w:left="709" w:hanging="709"/>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right"/>
      <w:pPr>
        <w:tabs>
          <w:tab w:val="num" w:pos="1843"/>
        </w:tabs>
        <w:ind w:left="1843" w:hanging="567"/>
      </w:pPr>
      <w:rPr>
        <w:rFonts w:hint="default"/>
      </w:rPr>
    </w:lvl>
    <w:lvl w:ilvl="3">
      <w:start w:val="1"/>
      <w:numFmt w:val="bullet"/>
      <w:pStyle w:val="OctoiurAufzhlungPunktAbstandreduziert"/>
      <w:lvlText w:val=""/>
      <w:lvlJc w:val="left"/>
      <w:pPr>
        <w:tabs>
          <w:tab w:val="num" w:pos="2410"/>
        </w:tabs>
        <w:ind w:left="2410" w:hanging="567"/>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ACA27BE"/>
    <w:multiLevelType w:val="multilevel"/>
    <w:tmpl w:val="A3188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A222F4"/>
    <w:multiLevelType w:val="multilevel"/>
    <w:tmpl w:val="6FDCB1BE"/>
    <w:lvl w:ilvl="0">
      <w:start w:val="1"/>
      <w:numFmt w:val="upperRoman"/>
      <w:pStyle w:val="OctoiurTitelI"/>
      <w:lvlText w:val="%1."/>
      <w:lvlJc w:val="left"/>
      <w:pPr>
        <w:tabs>
          <w:tab w:val="num" w:pos="879"/>
        </w:tabs>
        <w:ind w:left="851" w:hanging="851"/>
      </w:pPr>
      <w:rPr>
        <w:rFonts w:hint="default"/>
      </w:rPr>
    </w:lvl>
    <w:lvl w:ilvl="1">
      <w:start w:val="1"/>
      <w:numFmt w:val="upperLetter"/>
      <w:pStyle w:val="OctoiurTitelA"/>
      <w:lvlText w:val="%2."/>
      <w:lvlJc w:val="left"/>
      <w:pPr>
        <w:tabs>
          <w:tab w:val="num" w:pos="851"/>
        </w:tabs>
        <w:ind w:left="851" w:hanging="851"/>
      </w:pPr>
      <w:rPr>
        <w:rFonts w:hint="default"/>
      </w:rPr>
    </w:lvl>
    <w:lvl w:ilvl="2">
      <w:start w:val="1"/>
      <w:numFmt w:val="decimal"/>
      <w:pStyle w:val="OctoiurTitel1"/>
      <w:lvlText w:val="%3."/>
      <w:lvlJc w:val="left"/>
      <w:pPr>
        <w:tabs>
          <w:tab w:val="num" w:pos="851"/>
        </w:tabs>
        <w:ind w:left="851" w:hanging="851"/>
      </w:pPr>
      <w:rPr>
        <w:rFonts w:hint="default"/>
      </w:rPr>
    </w:lvl>
    <w:lvl w:ilvl="3">
      <w:start w:val="1"/>
      <w:numFmt w:val="decimal"/>
      <w:pStyle w:val="OctoiurTitel11"/>
      <w:lvlText w:val="%3.%4"/>
      <w:lvlJc w:val="left"/>
      <w:pPr>
        <w:tabs>
          <w:tab w:val="num" w:pos="851"/>
        </w:tabs>
        <w:ind w:left="851" w:hanging="851"/>
      </w:pPr>
      <w:rPr>
        <w:rFonts w:hint="default"/>
      </w:rPr>
    </w:lvl>
    <w:lvl w:ilvl="4">
      <w:start w:val="1"/>
      <w:numFmt w:val="decimal"/>
      <w:pStyle w:val="OctoiurTitel111"/>
      <w:lvlText w:val="%3.%4.%5"/>
      <w:lvlJc w:val="left"/>
      <w:pPr>
        <w:tabs>
          <w:tab w:val="num" w:pos="851"/>
        </w:tabs>
        <w:ind w:left="851" w:hanging="851"/>
      </w:pPr>
      <w:rPr>
        <w:rFonts w:hint="default"/>
      </w:rPr>
    </w:lvl>
    <w:lvl w:ilvl="5">
      <w:start w:val="1"/>
      <w:numFmt w:val="decimal"/>
      <w:pStyle w:val="OctoiurTitel1111"/>
      <w:lvlText w:val="%3.%4.%5.%6"/>
      <w:lvlJc w:val="left"/>
      <w:pPr>
        <w:tabs>
          <w:tab w:val="num" w:pos="851"/>
        </w:tabs>
        <w:ind w:left="851" w:hanging="851"/>
      </w:pPr>
      <w:rPr>
        <w:rFonts w:hint="default"/>
      </w:rPr>
    </w:lvl>
    <w:lvl w:ilvl="6">
      <w:start w:val="1"/>
      <w:numFmt w:val="lowerLetter"/>
      <w:pStyle w:val="OctoiurTitela0"/>
      <w:lvlText w:val="%7)"/>
      <w:lvlJc w:val="left"/>
      <w:pPr>
        <w:tabs>
          <w:tab w:val="num" w:pos="851"/>
        </w:tabs>
        <w:ind w:left="851" w:hanging="851"/>
      </w:pPr>
      <w:rPr>
        <w:rFonts w:hint="default"/>
      </w:rPr>
    </w:lvl>
    <w:lvl w:ilvl="7">
      <w:start w:val="1"/>
      <w:numFmt w:val="lowerRoman"/>
      <w:lvlText w:val="%8)"/>
      <w:lvlJc w:val="left"/>
      <w:pPr>
        <w:tabs>
          <w:tab w:val="num" w:pos="851"/>
        </w:tabs>
        <w:ind w:left="851" w:hanging="851"/>
      </w:pPr>
      <w:rPr>
        <w:rFonts w:hint="default"/>
      </w:rPr>
    </w:lvl>
    <w:lvl w:ilvl="8">
      <w:start w:val="1"/>
      <w:numFmt w:val="none"/>
      <w:lvlRestart w:val="0"/>
      <w:lvlText w:val="%9"/>
      <w:lvlJc w:val="left"/>
      <w:pPr>
        <w:tabs>
          <w:tab w:val="num" w:pos="709"/>
        </w:tabs>
        <w:ind w:left="851" w:hanging="851"/>
      </w:pPr>
      <w:rPr>
        <w:rFonts w:hint="default"/>
      </w:rPr>
    </w:lvl>
  </w:abstractNum>
  <w:abstractNum w:abstractNumId="11" w15:restartNumberingAfterBreak="0">
    <w:nsid w:val="4DBD02FC"/>
    <w:multiLevelType w:val="multilevel"/>
    <w:tmpl w:val="5E509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DD63D8"/>
    <w:multiLevelType w:val="hybridMultilevel"/>
    <w:tmpl w:val="4FD0655C"/>
    <w:lvl w:ilvl="0" w:tplc="F73EBF4A">
      <w:start w:val="1"/>
      <w:numFmt w:val="lowerLetter"/>
      <w:pStyle w:val="OctoiurAufzhlungaAbstandreduziert"/>
      <w:lvlText w:val="%1)"/>
      <w:lvlJc w:val="left"/>
      <w:pPr>
        <w:tabs>
          <w:tab w:val="num" w:pos="851"/>
        </w:tabs>
        <w:ind w:left="851" w:hanging="851"/>
      </w:pPr>
      <w:rPr>
        <w:rFonts w:hint="default"/>
        <w:sz w:val="22"/>
        <w:szCs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ACB776E"/>
    <w:multiLevelType w:val="hybridMultilevel"/>
    <w:tmpl w:val="4C084450"/>
    <w:lvl w:ilvl="0" w:tplc="F1DAE922">
      <w:start w:val="1"/>
      <w:numFmt w:val="lowerRoman"/>
      <w:pStyle w:val="OctoiurAufzhlungi"/>
      <w:lvlText w:val="%1)"/>
      <w:lvlJc w:val="left"/>
      <w:pPr>
        <w:tabs>
          <w:tab w:val="num" w:pos="851"/>
        </w:tabs>
        <w:ind w:left="851" w:hanging="851"/>
      </w:pPr>
      <w:rPr>
        <w:rFonts w:hint="default"/>
        <w:sz w:val="22"/>
        <w:szCs w:val="20"/>
      </w:rPr>
    </w:lvl>
    <w:lvl w:ilvl="1" w:tplc="08070019" w:tentative="1">
      <w:start w:val="1"/>
      <w:numFmt w:val="lowerLetter"/>
      <w:lvlText w:val="%2."/>
      <w:lvlJc w:val="left"/>
      <w:pPr>
        <w:ind w:left="2716" w:hanging="360"/>
      </w:pPr>
    </w:lvl>
    <w:lvl w:ilvl="2" w:tplc="0807001B" w:tentative="1">
      <w:start w:val="1"/>
      <w:numFmt w:val="lowerRoman"/>
      <w:lvlText w:val="%3."/>
      <w:lvlJc w:val="right"/>
      <w:pPr>
        <w:ind w:left="3436" w:hanging="180"/>
      </w:pPr>
    </w:lvl>
    <w:lvl w:ilvl="3" w:tplc="0807000F" w:tentative="1">
      <w:start w:val="1"/>
      <w:numFmt w:val="decimal"/>
      <w:lvlText w:val="%4."/>
      <w:lvlJc w:val="left"/>
      <w:pPr>
        <w:ind w:left="4156" w:hanging="360"/>
      </w:pPr>
    </w:lvl>
    <w:lvl w:ilvl="4" w:tplc="08070019" w:tentative="1">
      <w:start w:val="1"/>
      <w:numFmt w:val="lowerLetter"/>
      <w:lvlText w:val="%5."/>
      <w:lvlJc w:val="left"/>
      <w:pPr>
        <w:ind w:left="4876" w:hanging="360"/>
      </w:pPr>
    </w:lvl>
    <w:lvl w:ilvl="5" w:tplc="0807001B" w:tentative="1">
      <w:start w:val="1"/>
      <w:numFmt w:val="lowerRoman"/>
      <w:lvlText w:val="%6."/>
      <w:lvlJc w:val="right"/>
      <w:pPr>
        <w:ind w:left="5596" w:hanging="180"/>
      </w:pPr>
    </w:lvl>
    <w:lvl w:ilvl="6" w:tplc="0807000F" w:tentative="1">
      <w:start w:val="1"/>
      <w:numFmt w:val="decimal"/>
      <w:lvlText w:val="%7."/>
      <w:lvlJc w:val="left"/>
      <w:pPr>
        <w:ind w:left="6316" w:hanging="360"/>
      </w:pPr>
    </w:lvl>
    <w:lvl w:ilvl="7" w:tplc="08070019" w:tentative="1">
      <w:start w:val="1"/>
      <w:numFmt w:val="lowerLetter"/>
      <w:lvlText w:val="%8."/>
      <w:lvlJc w:val="left"/>
      <w:pPr>
        <w:ind w:left="7036" w:hanging="360"/>
      </w:pPr>
    </w:lvl>
    <w:lvl w:ilvl="8" w:tplc="0807001B" w:tentative="1">
      <w:start w:val="1"/>
      <w:numFmt w:val="lowerRoman"/>
      <w:lvlText w:val="%9."/>
      <w:lvlJc w:val="right"/>
      <w:pPr>
        <w:ind w:left="7756" w:hanging="180"/>
      </w:pPr>
    </w:lvl>
  </w:abstractNum>
  <w:abstractNum w:abstractNumId="14" w15:restartNumberingAfterBreak="0">
    <w:nsid w:val="5F9E76BB"/>
    <w:multiLevelType w:val="multilevel"/>
    <w:tmpl w:val="5A807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9D789E"/>
    <w:multiLevelType w:val="multilevel"/>
    <w:tmpl w:val="70640E40"/>
    <w:lvl w:ilvl="0">
      <w:start w:val="1"/>
      <w:numFmt w:val="decimal"/>
      <w:pStyle w:val="OctoiurNummerierung1Abstandreduziert"/>
      <w:lvlText w:val="%1."/>
      <w:lvlJc w:val="left"/>
      <w:pPr>
        <w:tabs>
          <w:tab w:val="num" w:pos="851"/>
        </w:tabs>
        <w:ind w:left="851" w:hanging="851"/>
      </w:pPr>
      <w:rPr>
        <w:rFonts w:hint="default"/>
      </w:rPr>
    </w:lvl>
    <w:lvl w:ilvl="1">
      <w:start w:val="1"/>
      <w:numFmt w:val="decimal"/>
      <w:pStyle w:val="OctoiurNummerierung11Abstandreduziert"/>
      <w:lvlText w:val="%1.%2"/>
      <w:lvlJc w:val="left"/>
      <w:pPr>
        <w:tabs>
          <w:tab w:val="num" w:pos="851"/>
        </w:tabs>
        <w:ind w:left="851" w:hanging="851"/>
      </w:pPr>
      <w:rPr>
        <w:rFonts w:hint="default"/>
      </w:rPr>
    </w:lvl>
    <w:lvl w:ilvl="2">
      <w:start w:val="1"/>
      <w:numFmt w:val="decimal"/>
      <w:pStyle w:val="OctoiurNummerierung111Abstandreduziert"/>
      <w:lvlText w:val="%1.%2.%3"/>
      <w:lvlJc w:val="left"/>
      <w:pPr>
        <w:tabs>
          <w:tab w:val="num" w:pos="851"/>
        </w:tabs>
        <w:ind w:left="851" w:hanging="851"/>
      </w:pPr>
      <w:rPr>
        <w:rFonts w:hint="default"/>
      </w:rPr>
    </w:lvl>
    <w:lvl w:ilvl="3">
      <w:start w:val="1"/>
      <w:numFmt w:val="decimal"/>
      <w:pStyle w:val="OctoiurNummerierung1111Abstandreduziert"/>
      <w:lvlText w:val="%1.%2.%3.%4"/>
      <w:lvlJc w:val="left"/>
      <w:pPr>
        <w:tabs>
          <w:tab w:val="num" w:pos="1276"/>
        </w:tabs>
        <w:ind w:left="1276" w:hanging="1276"/>
      </w:pPr>
      <w:rPr>
        <w:rFonts w:hint="default"/>
      </w:rPr>
    </w:lvl>
    <w:lvl w:ilvl="4">
      <w:start w:val="1"/>
      <w:numFmt w:val="decimal"/>
      <w:pStyle w:val="OctoiurNummerierung11111Abstandreduziert"/>
      <w:lvlText w:val="%1.%2.%3.%4.%5"/>
      <w:lvlJc w:val="left"/>
      <w:pPr>
        <w:tabs>
          <w:tab w:val="num" w:pos="1276"/>
        </w:tabs>
        <w:ind w:left="1276" w:hanging="1276"/>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16" w15:restartNumberingAfterBreak="0">
    <w:nsid w:val="65AB2555"/>
    <w:multiLevelType w:val="multilevel"/>
    <w:tmpl w:val="9A1E0828"/>
    <w:lvl w:ilvl="0">
      <w:start w:val="1"/>
      <w:numFmt w:val="decimal"/>
      <w:pStyle w:val="OctoiurAufzhlung1"/>
      <w:lvlText w:val="%1."/>
      <w:lvlJc w:val="left"/>
      <w:pPr>
        <w:tabs>
          <w:tab w:val="num" w:pos="709"/>
        </w:tabs>
        <w:ind w:left="709" w:hanging="709"/>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left"/>
      <w:pPr>
        <w:tabs>
          <w:tab w:val="num" w:pos="1843"/>
        </w:tabs>
        <w:ind w:left="1843" w:hanging="567"/>
      </w:pPr>
      <w:rPr>
        <w:rFonts w:hint="default"/>
      </w:rPr>
    </w:lvl>
    <w:lvl w:ilvl="3">
      <w:start w:val="1"/>
      <w:numFmt w:val="bullet"/>
      <w:pStyle w:val="OctoiurAufzhlungPunkt"/>
      <w:lvlText w:val=""/>
      <w:lvlJc w:val="left"/>
      <w:pPr>
        <w:tabs>
          <w:tab w:val="num" w:pos="2410"/>
        </w:tabs>
        <w:ind w:left="2410" w:hanging="567"/>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FB06F7E"/>
    <w:multiLevelType w:val="multilevel"/>
    <w:tmpl w:val="149AA128"/>
    <w:lvl w:ilvl="0">
      <w:start w:val="1"/>
      <w:numFmt w:val="decimal"/>
      <w:pStyle w:val="OctoiurNummerierung1"/>
      <w:lvlText w:val="%1."/>
      <w:lvlJc w:val="left"/>
      <w:pPr>
        <w:tabs>
          <w:tab w:val="num" w:pos="851"/>
        </w:tabs>
        <w:ind w:left="851" w:hanging="851"/>
      </w:pPr>
      <w:rPr>
        <w:rFonts w:hint="default"/>
      </w:rPr>
    </w:lvl>
    <w:lvl w:ilvl="1">
      <w:start w:val="1"/>
      <w:numFmt w:val="decimal"/>
      <w:pStyle w:val="OctoiurNummerierung11"/>
      <w:lvlText w:val="%1.%2"/>
      <w:lvlJc w:val="left"/>
      <w:pPr>
        <w:tabs>
          <w:tab w:val="num" w:pos="851"/>
        </w:tabs>
        <w:ind w:left="851" w:hanging="851"/>
      </w:pPr>
      <w:rPr>
        <w:rFonts w:hint="default"/>
      </w:rPr>
    </w:lvl>
    <w:lvl w:ilvl="2">
      <w:start w:val="1"/>
      <w:numFmt w:val="decimal"/>
      <w:pStyle w:val="OctoiurNummerierung111"/>
      <w:lvlText w:val="%1.%2.%3"/>
      <w:lvlJc w:val="left"/>
      <w:pPr>
        <w:tabs>
          <w:tab w:val="num" w:pos="851"/>
        </w:tabs>
        <w:ind w:left="851" w:hanging="851"/>
      </w:pPr>
      <w:rPr>
        <w:rFonts w:hint="default"/>
      </w:rPr>
    </w:lvl>
    <w:lvl w:ilvl="3">
      <w:start w:val="1"/>
      <w:numFmt w:val="decimal"/>
      <w:pStyle w:val="OctoiurNummerierung1111"/>
      <w:lvlText w:val="%1.%2.%3.%4"/>
      <w:lvlJc w:val="left"/>
      <w:pPr>
        <w:tabs>
          <w:tab w:val="num" w:pos="1276"/>
        </w:tabs>
        <w:ind w:left="1276" w:hanging="1276"/>
      </w:pPr>
      <w:rPr>
        <w:rFonts w:hint="default"/>
      </w:rPr>
    </w:lvl>
    <w:lvl w:ilvl="4">
      <w:start w:val="1"/>
      <w:numFmt w:val="decimal"/>
      <w:pStyle w:val="OctoiurNummerierung11111"/>
      <w:lvlText w:val="%1.%2.%3.%4.%5"/>
      <w:lvlJc w:val="left"/>
      <w:pPr>
        <w:tabs>
          <w:tab w:val="num" w:pos="1276"/>
        </w:tabs>
        <w:ind w:left="1276" w:hanging="1276"/>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18" w15:restartNumberingAfterBreak="0">
    <w:nsid w:val="791D2E17"/>
    <w:multiLevelType w:val="hybridMultilevel"/>
    <w:tmpl w:val="65340DA0"/>
    <w:lvl w:ilvl="0" w:tplc="264A313E">
      <w:start w:val="1"/>
      <w:numFmt w:val="lowerLetter"/>
      <w:pStyle w:val="OctoiurAufzhlunga"/>
      <w:lvlText w:val="%1)"/>
      <w:lvlJc w:val="left"/>
      <w:pPr>
        <w:tabs>
          <w:tab w:val="num" w:pos="851"/>
        </w:tabs>
        <w:ind w:left="851" w:hanging="851"/>
      </w:pPr>
      <w:rPr>
        <w:rFonts w:hint="default"/>
        <w:sz w:val="22"/>
        <w:szCs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735928563">
    <w:abstractNumId w:val="16"/>
  </w:num>
  <w:num w:numId="2" w16cid:durableId="1713072363">
    <w:abstractNumId w:val="8"/>
  </w:num>
  <w:num w:numId="3" w16cid:durableId="631324172">
    <w:abstractNumId w:val="2"/>
  </w:num>
  <w:num w:numId="4" w16cid:durableId="246042487">
    <w:abstractNumId w:val="10"/>
  </w:num>
  <w:num w:numId="5" w16cid:durableId="1197155806">
    <w:abstractNumId w:val="3"/>
  </w:num>
  <w:num w:numId="6" w16cid:durableId="1015961964">
    <w:abstractNumId w:val="17"/>
  </w:num>
  <w:num w:numId="7" w16cid:durableId="1043409348">
    <w:abstractNumId w:val="15"/>
  </w:num>
  <w:num w:numId="8" w16cid:durableId="1556353325">
    <w:abstractNumId w:val="7"/>
  </w:num>
  <w:num w:numId="9" w16cid:durableId="985742681">
    <w:abstractNumId w:val="5"/>
  </w:num>
  <w:num w:numId="10" w16cid:durableId="1282496905">
    <w:abstractNumId w:val="0"/>
  </w:num>
  <w:num w:numId="11" w16cid:durableId="1411543838">
    <w:abstractNumId w:val="6"/>
  </w:num>
  <w:num w:numId="12" w16cid:durableId="109472667">
    <w:abstractNumId w:val="17"/>
  </w:num>
  <w:num w:numId="13" w16cid:durableId="1771000766">
    <w:abstractNumId w:val="17"/>
  </w:num>
  <w:num w:numId="14" w16cid:durableId="1448113558">
    <w:abstractNumId w:val="17"/>
  </w:num>
  <w:num w:numId="15" w16cid:durableId="1315455121">
    <w:abstractNumId w:val="17"/>
  </w:num>
  <w:num w:numId="16" w16cid:durableId="963778339">
    <w:abstractNumId w:val="17"/>
  </w:num>
  <w:num w:numId="17" w16cid:durableId="1529951921">
    <w:abstractNumId w:val="15"/>
  </w:num>
  <w:num w:numId="18" w16cid:durableId="1381129641">
    <w:abstractNumId w:val="15"/>
  </w:num>
  <w:num w:numId="19" w16cid:durableId="2022930904">
    <w:abstractNumId w:val="15"/>
  </w:num>
  <w:num w:numId="20" w16cid:durableId="746612484">
    <w:abstractNumId w:val="15"/>
  </w:num>
  <w:num w:numId="21" w16cid:durableId="1648127159">
    <w:abstractNumId w:val="15"/>
  </w:num>
  <w:num w:numId="22" w16cid:durableId="1748380984">
    <w:abstractNumId w:val="7"/>
  </w:num>
  <w:num w:numId="23" w16cid:durableId="54668348">
    <w:abstractNumId w:val="7"/>
  </w:num>
  <w:num w:numId="24" w16cid:durableId="923875055">
    <w:abstractNumId w:val="7"/>
  </w:num>
  <w:num w:numId="25" w16cid:durableId="1084063685">
    <w:abstractNumId w:val="7"/>
  </w:num>
  <w:num w:numId="26" w16cid:durableId="1877622424">
    <w:abstractNumId w:val="5"/>
  </w:num>
  <w:num w:numId="27" w16cid:durableId="224679253">
    <w:abstractNumId w:val="5"/>
  </w:num>
  <w:num w:numId="28" w16cid:durableId="1763647267">
    <w:abstractNumId w:val="5"/>
  </w:num>
  <w:num w:numId="29" w16cid:durableId="1227183363">
    <w:abstractNumId w:val="5"/>
  </w:num>
  <w:num w:numId="30" w16cid:durableId="1248879677">
    <w:abstractNumId w:val="18"/>
  </w:num>
  <w:num w:numId="31" w16cid:durableId="1462187004">
    <w:abstractNumId w:val="13"/>
  </w:num>
  <w:num w:numId="32" w16cid:durableId="395081806">
    <w:abstractNumId w:val="12"/>
  </w:num>
  <w:num w:numId="33" w16cid:durableId="390690956">
    <w:abstractNumId w:val="1"/>
  </w:num>
  <w:num w:numId="34" w16cid:durableId="724530187">
    <w:abstractNumId w:val="9"/>
  </w:num>
  <w:num w:numId="35" w16cid:durableId="755783823">
    <w:abstractNumId w:val="14"/>
  </w:num>
  <w:num w:numId="36" w16cid:durableId="969631314">
    <w:abstractNumId w:val="11"/>
  </w:num>
  <w:num w:numId="37" w16cid:durableId="1230655180">
    <w:abstractNumId w:val="4"/>
  </w:num>
  <w:num w:numId="38" w16cid:durableId="14852311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B9"/>
    <w:rsid w:val="00041B2E"/>
    <w:rsid w:val="00106468"/>
    <w:rsid w:val="00203D19"/>
    <w:rsid w:val="00210D7A"/>
    <w:rsid w:val="002618EE"/>
    <w:rsid w:val="00264226"/>
    <w:rsid w:val="00296808"/>
    <w:rsid w:val="002F63F5"/>
    <w:rsid w:val="00342C35"/>
    <w:rsid w:val="00362191"/>
    <w:rsid w:val="0037244C"/>
    <w:rsid w:val="00393FB9"/>
    <w:rsid w:val="003C2DF8"/>
    <w:rsid w:val="003C5ECA"/>
    <w:rsid w:val="00434E28"/>
    <w:rsid w:val="004638D4"/>
    <w:rsid w:val="004F482F"/>
    <w:rsid w:val="004F58DF"/>
    <w:rsid w:val="00502931"/>
    <w:rsid w:val="00595000"/>
    <w:rsid w:val="005A3D47"/>
    <w:rsid w:val="005A44C0"/>
    <w:rsid w:val="006045D0"/>
    <w:rsid w:val="00633532"/>
    <w:rsid w:val="00652992"/>
    <w:rsid w:val="006D17FF"/>
    <w:rsid w:val="006D4B7D"/>
    <w:rsid w:val="006E3D18"/>
    <w:rsid w:val="007C6C62"/>
    <w:rsid w:val="008738D3"/>
    <w:rsid w:val="008773BA"/>
    <w:rsid w:val="00881636"/>
    <w:rsid w:val="008E19B2"/>
    <w:rsid w:val="00902872"/>
    <w:rsid w:val="009C0192"/>
    <w:rsid w:val="009C71FC"/>
    <w:rsid w:val="00A412B1"/>
    <w:rsid w:val="00AA7452"/>
    <w:rsid w:val="00AC3048"/>
    <w:rsid w:val="00AD04CE"/>
    <w:rsid w:val="00AF56F8"/>
    <w:rsid w:val="00B05F97"/>
    <w:rsid w:val="00B358B7"/>
    <w:rsid w:val="00B942B9"/>
    <w:rsid w:val="00BA5CCA"/>
    <w:rsid w:val="00BB547C"/>
    <w:rsid w:val="00C35F87"/>
    <w:rsid w:val="00C87B20"/>
    <w:rsid w:val="00C94314"/>
    <w:rsid w:val="00CB461F"/>
    <w:rsid w:val="00CC6F3F"/>
    <w:rsid w:val="00CE1A05"/>
    <w:rsid w:val="00D01989"/>
    <w:rsid w:val="00D767B3"/>
    <w:rsid w:val="00DB2BB4"/>
    <w:rsid w:val="00DF1511"/>
    <w:rsid w:val="00E103BB"/>
    <w:rsid w:val="00E6540A"/>
    <w:rsid w:val="00EA68E3"/>
    <w:rsid w:val="00EE5AB9"/>
    <w:rsid w:val="00F11307"/>
    <w:rsid w:val="00FB2A35"/>
    <w:rsid w:val="00FE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5A622F"/>
  <w14:defaultImageDpi w14:val="32767"/>
  <w15:chartTrackingRefBased/>
  <w15:docId w15:val="{9EF65F1A-506C-47BC-8AF2-2A78C636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73BA"/>
    <w:pPr>
      <w:spacing w:after="0" w:line="280" w:lineRule="atLeast"/>
    </w:pPr>
    <w:rPr>
      <w:rFonts w:ascii="Arial" w:eastAsia="Arial" w:hAnsi="Arial" w:cs="Arial"/>
      <w:kern w:val="14"/>
      <w:lang w:val="de-CH" w:eastAsia="de-CH"/>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B547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B547C"/>
  </w:style>
  <w:style w:type="paragraph" w:styleId="Fuzeile">
    <w:name w:val="footer"/>
    <w:basedOn w:val="Standard"/>
    <w:link w:val="FuzeileZchn"/>
    <w:uiPriority w:val="99"/>
    <w:unhideWhenUsed/>
    <w:rsid w:val="00BB547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B547C"/>
  </w:style>
  <w:style w:type="table" w:styleId="Tabellenraster">
    <w:name w:val="Table Grid"/>
    <w:basedOn w:val="NormaleTabelle"/>
    <w:uiPriority w:val="39"/>
    <w:rsid w:val="003C2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2872"/>
    <w:rPr>
      <w:color w:val="808080"/>
    </w:rPr>
  </w:style>
  <w:style w:type="paragraph" w:customStyle="1" w:styleId="OctoiurHyphenation">
    <w:name w:val="Octoiur Hyphenation"/>
    <w:basedOn w:val="Standard"/>
    <w:rsid w:val="00434E28"/>
    <w:rPr>
      <w:rFonts w:eastAsia="Times New Roman" w:cs="Times New Roman"/>
      <w:szCs w:val="24"/>
    </w:rPr>
  </w:style>
  <w:style w:type="paragraph" w:customStyle="1" w:styleId="OctoiurHyphenationandSpacing">
    <w:name w:val="Octoiur Hyphenation and Spacing"/>
    <w:basedOn w:val="Standard"/>
    <w:rsid w:val="00434E28"/>
    <w:rPr>
      <w:rFonts w:eastAsia="Times New Roman" w:cs="Times New Roman"/>
      <w:szCs w:val="24"/>
    </w:rPr>
  </w:style>
  <w:style w:type="paragraph" w:customStyle="1" w:styleId="OctoiurNoHyphenationNoSpacing">
    <w:name w:val="Octoiur NoHyphenation NoSpacing"/>
    <w:basedOn w:val="Standard"/>
    <w:link w:val="OctoiurNoHyphenationNoSpacingChar"/>
    <w:rsid w:val="00434E28"/>
    <w:pPr>
      <w:suppressAutoHyphens/>
    </w:pPr>
    <w:rPr>
      <w:rFonts w:eastAsia="Times New Roman" w:cs="Times New Roman"/>
      <w:szCs w:val="24"/>
    </w:rPr>
  </w:style>
  <w:style w:type="character" w:customStyle="1" w:styleId="OctoiurNoHyphenationNoSpacingChar">
    <w:name w:val="Octoiur NoHyphenation NoSpacing Char"/>
    <w:basedOn w:val="Absatz-Standardschriftart"/>
    <w:link w:val="OctoiurNoHyphenationNoSpacing"/>
    <w:rsid w:val="00434E28"/>
    <w:rPr>
      <w:rFonts w:ascii="Arial" w:eastAsia="Times New Roman" w:hAnsi="Arial" w:cs="Times New Roman"/>
      <w:kern w:val="14"/>
      <w:szCs w:val="24"/>
      <w:lang w:val="de-CH"/>
      <w14:ligatures w14:val="none"/>
    </w:rPr>
  </w:style>
  <w:style w:type="paragraph" w:customStyle="1" w:styleId="OctoiurStandardmitAbsatzabstand">
    <w:name w:val="Octoiur Standard mit Absatzabstand"/>
    <w:basedOn w:val="OctoiurHyphenationandSpacing"/>
    <w:qFormat/>
    <w:rsid w:val="00434E28"/>
    <w:pPr>
      <w:spacing w:before="240" w:after="240"/>
      <w:jc w:val="both"/>
    </w:pPr>
  </w:style>
  <w:style w:type="paragraph" w:customStyle="1" w:styleId="OctoiurStandardohneAbsatzabstand">
    <w:name w:val="Octoiur Standard ohne Absatzabstand"/>
    <w:basedOn w:val="OctoiurHyphenationandSpacing"/>
    <w:qFormat/>
    <w:rsid w:val="00434E28"/>
    <w:pPr>
      <w:jc w:val="both"/>
    </w:pPr>
  </w:style>
  <w:style w:type="paragraph" w:customStyle="1" w:styleId="OctoiurRandziffer">
    <w:name w:val="Octoiur Randziffer"/>
    <w:basedOn w:val="OctoiurHyphenationandSpacing"/>
    <w:qFormat/>
    <w:rsid w:val="00434E28"/>
    <w:pPr>
      <w:numPr>
        <w:numId w:val="3"/>
      </w:numPr>
      <w:spacing w:before="240" w:after="120"/>
      <w:jc w:val="both"/>
    </w:pPr>
  </w:style>
  <w:style w:type="paragraph" w:customStyle="1" w:styleId="OctoiurAnnexList">
    <w:name w:val="Octoiur Annex List"/>
    <w:basedOn w:val="OctoiurHyphenation"/>
    <w:rsid w:val="004638D4"/>
    <w:pPr>
      <w:tabs>
        <w:tab w:val="left" w:pos="1701"/>
      </w:tabs>
      <w:ind w:left="1701" w:hanging="1701"/>
    </w:pPr>
  </w:style>
  <w:style w:type="paragraph" w:customStyle="1" w:styleId="OctoiurEvidenceDescription">
    <w:name w:val="Octoiur Evidence Description"/>
    <w:basedOn w:val="OctoiurHyphenation"/>
    <w:rsid w:val="00434E28"/>
    <w:pPr>
      <w:spacing w:before="120"/>
    </w:pPr>
  </w:style>
  <w:style w:type="paragraph" w:customStyle="1" w:styleId="OctoiurEvidenceLabel">
    <w:name w:val="Octoiur Evidence Label"/>
    <w:basedOn w:val="OctoiurNoHyphenationNoSpacing"/>
    <w:rsid w:val="00434E28"/>
    <w:pPr>
      <w:spacing w:before="120"/>
      <w:jc w:val="right"/>
    </w:pPr>
    <w:rPr>
      <w:b/>
    </w:rPr>
  </w:style>
  <w:style w:type="character" w:customStyle="1" w:styleId="OctoiurEvidenceLabelWithoutTable">
    <w:name w:val="Octoiur Evidence Label Without Table"/>
    <w:uiPriority w:val="1"/>
    <w:rsid w:val="002F63F5"/>
  </w:style>
  <w:style w:type="paragraph" w:customStyle="1" w:styleId="OctoiurEvidenceList">
    <w:name w:val="Octoiur Evidence List"/>
    <w:basedOn w:val="OctoiurHyphenation"/>
    <w:rsid w:val="00434E28"/>
    <w:pPr>
      <w:spacing w:before="240"/>
    </w:pPr>
  </w:style>
  <w:style w:type="paragraph" w:customStyle="1" w:styleId="OctoiurEvidenceListDate">
    <w:name w:val="Octoiur Evidence List Date"/>
    <w:basedOn w:val="OctoiurNoHyphenationNoSpacing"/>
    <w:rsid w:val="00434E28"/>
    <w:pPr>
      <w:spacing w:before="240"/>
      <w:jc w:val="right"/>
    </w:pPr>
  </w:style>
  <w:style w:type="character" w:customStyle="1" w:styleId="OctoiurEvidenceListImported">
    <w:name w:val="Octoiur Evidence List Imported"/>
    <w:uiPriority w:val="1"/>
    <w:rsid w:val="00434E28"/>
    <w:rPr>
      <w:color w:val="808080" w:themeColor="background1" w:themeShade="80"/>
      <w:lang w:val="de-CH"/>
    </w:rPr>
  </w:style>
  <w:style w:type="paragraph" w:customStyle="1" w:styleId="OctoiurEvidenceListLabel">
    <w:name w:val="Octoiur Evidence List Label"/>
    <w:basedOn w:val="OctoiurHyphenation"/>
    <w:rsid w:val="00434E28"/>
    <w:pPr>
      <w:spacing w:before="240"/>
    </w:pPr>
    <w:rPr>
      <w:b/>
    </w:rPr>
  </w:style>
  <w:style w:type="paragraph" w:customStyle="1" w:styleId="OctoiurEvidenceTitle">
    <w:name w:val="Octoiur Evidence Title"/>
    <w:basedOn w:val="OctoiurNoHyphenationNoSpacing"/>
    <w:rsid w:val="00434E28"/>
    <w:pPr>
      <w:keepNext/>
      <w:spacing w:before="120"/>
    </w:pPr>
    <w:rPr>
      <w:b/>
    </w:rPr>
  </w:style>
  <w:style w:type="paragraph" w:customStyle="1" w:styleId="OctoiurTitel1">
    <w:name w:val="Octoiur Titel 1."/>
    <w:basedOn w:val="OctoiurHyphenationandSpacing"/>
    <w:next w:val="OctoiurRandziffer"/>
    <w:qFormat/>
    <w:rsid w:val="00434E28"/>
    <w:pPr>
      <w:keepNext/>
      <w:numPr>
        <w:ilvl w:val="2"/>
        <w:numId w:val="4"/>
      </w:numPr>
      <w:spacing w:before="360" w:after="240"/>
      <w:outlineLvl w:val="2"/>
    </w:pPr>
    <w:rPr>
      <w:b/>
    </w:rPr>
  </w:style>
  <w:style w:type="paragraph" w:customStyle="1" w:styleId="OctoiurTitel11">
    <w:name w:val="Octoiur Titel 1.1"/>
    <w:basedOn w:val="OctoiurHyphenationandSpacing"/>
    <w:next w:val="OctoiurRandziffer"/>
    <w:qFormat/>
    <w:rsid w:val="00434E28"/>
    <w:pPr>
      <w:keepNext/>
      <w:numPr>
        <w:ilvl w:val="3"/>
        <w:numId w:val="4"/>
      </w:numPr>
      <w:spacing w:before="360" w:after="240"/>
      <w:outlineLvl w:val="3"/>
    </w:pPr>
    <w:rPr>
      <w:b/>
    </w:rPr>
  </w:style>
  <w:style w:type="paragraph" w:customStyle="1" w:styleId="OctoiurTitel111">
    <w:name w:val="Octoiur Titel 1.1.1"/>
    <w:basedOn w:val="OctoiurHyphenationandSpacing"/>
    <w:next w:val="OctoiurRandziffer"/>
    <w:qFormat/>
    <w:rsid w:val="00434E28"/>
    <w:pPr>
      <w:keepNext/>
      <w:numPr>
        <w:ilvl w:val="4"/>
        <w:numId w:val="4"/>
      </w:numPr>
      <w:spacing w:before="360" w:after="240"/>
      <w:outlineLvl w:val="4"/>
    </w:pPr>
    <w:rPr>
      <w:b/>
    </w:rPr>
  </w:style>
  <w:style w:type="paragraph" w:customStyle="1" w:styleId="OctoiurTitel1111">
    <w:name w:val="Octoiur Titel 1.1.1.1"/>
    <w:basedOn w:val="OctoiurHyphenationandSpacing"/>
    <w:next w:val="OctoiurRandziffer"/>
    <w:qFormat/>
    <w:rsid w:val="00434E28"/>
    <w:pPr>
      <w:keepNext/>
      <w:numPr>
        <w:ilvl w:val="5"/>
        <w:numId w:val="4"/>
      </w:numPr>
      <w:spacing w:before="360" w:after="240"/>
      <w:outlineLvl w:val="5"/>
    </w:pPr>
    <w:rPr>
      <w:b/>
    </w:rPr>
  </w:style>
  <w:style w:type="paragraph" w:customStyle="1" w:styleId="OctoiurTitela0">
    <w:name w:val="Octoiur Titel a)"/>
    <w:basedOn w:val="OctoiurHyphenationandSpacing"/>
    <w:next w:val="OctoiurRandziffer"/>
    <w:qFormat/>
    <w:rsid w:val="00434E28"/>
    <w:pPr>
      <w:keepNext/>
      <w:numPr>
        <w:ilvl w:val="6"/>
        <w:numId w:val="4"/>
      </w:numPr>
      <w:spacing w:before="360" w:after="240"/>
    </w:pPr>
    <w:rPr>
      <w:b/>
    </w:rPr>
  </w:style>
  <w:style w:type="paragraph" w:customStyle="1" w:styleId="OctoiurTitelA">
    <w:name w:val="Octoiur Titel A."/>
    <w:basedOn w:val="OctoiurHyphenationandSpacing"/>
    <w:next w:val="OctoiurRandziffer"/>
    <w:qFormat/>
    <w:rsid w:val="00434E28"/>
    <w:pPr>
      <w:keepNext/>
      <w:numPr>
        <w:ilvl w:val="1"/>
        <w:numId w:val="4"/>
      </w:numPr>
      <w:spacing w:before="360" w:after="240"/>
      <w:outlineLvl w:val="1"/>
    </w:pPr>
    <w:rPr>
      <w:b/>
    </w:rPr>
  </w:style>
  <w:style w:type="paragraph" w:customStyle="1" w:styleId="OctoiurTitelI">
    <w:name w:val="Octoiur Titel I."/>
    <w:basedOn w:val="OctoiurHyphenationandSpacing"/>
    <w:next w:val="OctoiurRandziffer"/>
    <w:qFormat/>
    <w:rsid w:val="00434E28"/>
    <w:pPr>
      <w:keepNext/>
      <w:numPr>
        <w:numId w:val="4"/>
      </w:numPr>
      <w:spacing w:before="360" w:after="240"/>
      <w:outlineLvl w:val="0"/>
    </w:pPr>
    <w:rPr>
      <w:b/>
      <w:sz w:val="24"/>
    </w:rPr>
  </w:style>
  <w:style w:type="paragraph" w:customStyle="1" w:styleId="OctoiurSubtitleEvidenceList">
    <w:name w:val="Octoiur Subtitle Evidence List"/>
    <w:basedOn w:val="OctoiurHyphenation"/>
    <w:next w:val="OctoiurStandardmitAbsatzabstand"/>
    <w:rsid w:val="00434E28"/>
    <w:pPr>
      <w:keepNext/>
      <w:numPr>
        <w:numId w:val="5"/>
      </w:numPr>
      <w:spacing w:before="240"/>
    </w:pPr>
    <w:rPr>
      <w:b/>
    </w:rPr>
  </w:style>
  <w:style w:type="paragraph" w:customStyle="1" w:styleId="OctoiurTitleEvidenceList">
    <w:name w:val="Octoiur Title Evidence List"/>
    <w:basedOn w:val="OctoiurHyphenation"/>
    <w:next w:val="OctoiurStandardmitAbsatzabstand"/>
    <w:rsid w:val="00434E28"/>
    <w:pPr>
      <w:keepNext/>
      <w:spacing w:before="240" w:after="240"/>
    </w:pPr>
    <w:rPr>
      <w:b/>
    </w:rPr>
  </w:style>
  <w:style w:type="character" w:customStyle="1" w:styleId="OctoiurAnnexDelimiter">
    <w:name w:val="Octoiur Annex Delimiter"/>
    <w:uiPriority w:val="1"/>
    <w:rsid w:val="00434E28"/>
  </w:style>
  <w:style w:type="character" w:customStyle="1" w:styleId="OctoiurAnnexDelimiterHidden">
    <w:name w:val="Octoiur Annex Delimiter Hidden"/>
    <w:basedOn w:val="OctoiurAnnexDelimiter"/>
    <w:uiPriority w:val="1"/>
    <w:rsid w:val="00434E28"/>
    <w:rPr>
      <w:vanish/>
    </w:rPr>
  </w:style>
  <w:style w:type="character" w:customStyle="1" w:styleId="OctoiurAnnexDescription">
    <w:name w:val="Octoiur Annex Description"/>
    <w:basedOn w:val="Absatz-Standardschriftart"/>
    <w:uiPriority w:val="1"/>
    <w:rsid w:val="00434E28"/>
  </w:style>
  <w:style w:type="character" w:customStyle="1" w:styleId="OctoiurAnnexDescriptionHidden">
    <w:name w:val="Octoiur Annex Description Hidden"/>
    <w:basedOn w:val="OctoiurAnnexDescription"/>
    <w:uiPriority w:val="1"/>
    <w:rsid w:val="00434E28"/>
    <w:rPr>
      <w:vanish/>
    </w:rPr>
  </w:style>
  <w:style w:type="character" w:customStyle="1" w:styleId="OctoiurAnnexLabel">
    <w:name w:val="Octoiur Annex Label"/>
    <w:uiPriority w:val="1"/>
    <w:rsid w:val="00434E28"/>
    <w:rPr>
      <w:b/>
      <w:u w:val="none"/>
    </w:rPr>
  </w:style>
  <w:style w:type="character" w:customStyle="1" w:styleId="OctoiurAnnexPlaceofFinding">
    <w:name w:val="Octoiur Annex Place of Finding"/>
    <w:uiPriority w:val="1"/>
    <w:rsid w:val="00434E28"/>
  </w:style>
  <w:style w:type="character" w:customStyle="1" w:styleId="OctoiurAnnexPlaceofFindingHidden">
    <w:name w:val="Octoiur Annex Place of Finding Hidden"/>
    <w:basedOn w:val="OctoiurAnnexPlaceofFinding"/>
    <w:uiPriority w:val="1"/>
    <w:rsid w:val="00434E28"/>
    <w:rPr>
      <w:vanish/>
    </w:rPr>
  </w:style>
  <w:style w:type="paragraph" w:styleId="Verzeichnis1">
    <w:name w:val="toc 1"/>
    <w:basedOn w:val="Standard"/>
    <w:autoRedefine/>
    <w:uiPriority w:val="39"/>
    <w:unhideWhenUsed/>
    <w:rsid w:val="00434E28"/>
    <w:pPr>
      <w:tabs>
        <w:tab w:val="left" w:pos="425"/>
        <w:tab w:val="right" w:pos="8726"/>
      </w:tabs>
      <w:spacing w:line="200" w:lineRule="exact"/>
      <w:ind w:left="425" w:right="851" w:hanging="425"/>
    </w:pPr>
    <w:rPr>
      <w:b/>
      <w:sz w:val="16"/>
    </w:rPr>
  </w:style>
  <w:style w:type="paragraph" w:styleId="Verzeichnis2">
    <w:name w:val="toc 2"/>
    <w:basedOn w:val="Standard"/>
    <w:autoRedefine/>
    <w:uiPriority w:val="39"/>
    <w:unhideWhenUsed/>
    <w:rsid w:val="00434E28"/>
    <w:pPr>
      <w:tabs>
        <w:tab w:val="left" w:pos="425"/>
        <w:tab w:val="right" w:pos="8726"/>
      </w:tabs>
      <w:spacing w:line="200" w:lineRule="exact"/>
      <w:ind w:left="425" w:right="851" w:hanging="425"/>
    </w:pPr>
    <w:rPr>
      <w:sz w:val="16"/>
    </w:rPr>
  </w:style>
  <w:style w:type="paragraph" w:styleId="Verzeichnis3">
    <w:name w:val="toc 3"/>
    <w:basedOn w:val="Standard"/>
    <w:autoRedefine/>
    <w:uiPriority w:val="39"/>
    <w:unhideWhenUsed/>
    <w:rsid w:val="00434E28"/>
    <w:pPr>
      <w:tabs>
        <w:tab w:val="left" w:pos="851"/>
        <w:tab w:val="right" w:pos="8726"/>
      </w:tabs>
      <w:spacing w:line="200" w:lineRule="exact"/>
      <w:ind w:left="850" w:right="851" w:hanging="425"/>
    </w:pPr>
    <w:rPr>
      <w:sz w:val="16"/>
    </w:rPr>
  </w:style>
  <w:style w:type="paragraph" w:styleId="Verzeichnis4">
    <w:name w:val="toc 4"/>
    <w:basedOn w:val="Standard"/>
    <w:autoRedefine/>
    <w:uiPriority w:val="39"/>
    <w:unhideWhenUsed/>
    <w:rsid w:val="00434E28"/>
    <w:pPr>
      <w:tabs>
        <w:tab w:val="left" w:pos="1276"/>
        <w:tab w:val="right" w:pos="8726"/>
      </w:tabs>
      <w:spacing w:line="200" w:lineRule="exact"/>
      <w:ind w:left="1276" w:right="851" w:hanging="425"/>
    </w:pPr>
    <w:rPr>
      <w:sz w:val="16"/>
    </w:rPr>
  </w:style>
  <w:style w:type="paragraph" w:styleId="Verzeichnis5">
    <w:name w:val="toc 5"/>
    <w:basedOn w:val="Standard"/>
    <w:autoRedefine/>
    <w:uiPriority w:val="39"/>
    <w:unhideWhenUsed/>
    <w:rsid w:val="00434E28"/>
    <w:pPr>
      <w:tabs>
        <w:tab w:val="left" w:pos="1985"/>
        <w:tab w:val="right" w:pos="8726"/>
      </w:tabs>
      <w:spacing w:line="200" w:lineRule="exact"/>
      <w:ind w:left="1985" w:right="851" w:hanging="709"/>
    </w:pPr>
    <w:rPr>
      <w:sz w:val="16"/>
    </w:rPr>
  </w:style>
  <w:style w:type="paragraph" w:styleId="Verzeichnis6">
    <w:name w:val="toc 6"/>
    <w:basedOn w:val="Verzeichnis5"/>
    <w:next w:val="Standard"/>
    <w:autoRedefine/>
    <w:uiPriority w:val="39"/>
    <w:unhideWhenUsed/>
    <w:rsid w:val="00434E28"/>
    <w:pPr>
      <w:tabs>
        <w:tab w:val="clear" w:pos="1985"/>
        <w:tab w:val="left" w:pos="2835"/>
      </w:tabs>
      <w:ind w:left="2836" w:hanging="851"/>
    </w:pPr>
    <w:rPr>
      <w:noProof/>
    </w:rPr>
  </w:style>
  <w:style w:type="paragraph" w:styleId="Verzeichnis7">
    <w:name w:val="toc 7"/>
    <w:basedOn w:val="Standard"/>
    <w:next w:val="Standard"/>
    <w:autoRedefine/>
    <w:uiPriority w:val="39"/>
    <w:unhideWhenUsed/>
    <w:rsid w:val="00CB461F"/>
    <w:pPr>
      <w:tabs>
        <w:tab w:val="left" w:pos="1418"/>
        <w:tab w:val="right" w:pos="8726"/>
      </w:tabs>
      <w:spacing w:line="280" w:lineRule="exact"/>
      <w:ind w:left="1418" w:hanging="1418"/>
      <w:contextualSpacing/>
    </w:pPr>
    <w:rPr>
      <w:lang w:val="es-ES"/>
    </w:rPr>
  </w:style>
  <w:style w:type="paragraph" w:customStyle="1" w:styleId="OctoiurStandardeingercktmitAbsatzabstand">
    <w:name w:val="Octoiur Standard eingerückt mit Absatzabstand"/>
    <w:basedOn w:val="OctoiurHyphenationandSpacing"/>
    <w:qFormat/>
    <w:rsid w:val="00434E28"/>
    <w:pPr>
      <w:spacing w:before="240" w:after="240"/>
      <w:ind w:left="709"/>
      <w:jc w:val="both"/>
    </w:pPr>
  </w:style>
  <w:style w:type="paragraph" w:customStyle="1" w:styleId="OctoiurStandardeingercktohneAbsatzabstand">
    <w:name w:val="Octoiur Standard eingerückt ohne Absatzabstand"/>
    <w:basedOn w:val="OctoiurHyphenationandSpacing"/>
    <w:qFormat/>
    <w:rsid w:val="00434E28"/>
    <w:pPr>
      <w:ind w:left="709"/>
      <w:jc w:val="both"/>
    </w:pPr>
  </w:style>
  <w:style w:type="paragraph" w:customStyle="1" w:styleId="OctoiurTitelohneNummerierung">
    <w:name w:val="Octoiur Titel ohne Nummerierung"/>
    <w:basedOn w:val="OctoiurHyphenation"/>
    <w:next w:val="OctoiurStandardmitAbsatzabstand"/>
    <w:qFormat/>
    <w:rsid w:val="00434E28"/>
    <w:pPr>
      <w:keepNext/>
      <w:spacing w:before="360" w:after="240"/>
      <w:contextualSpacing/>
    </w:pPr>
    <w:rPr>
      <w:b/>
      <w:sz w:val="26"/>
    </w:rPr>
  </w:style>
  <w:style w:type="paragraph" w:customStyle="1" w:styleId="OctoiurUntertitelohneNummerierung">
    <w:name w:val="Octoiur Untertitel ohne Nummerierung"/>
    <w:basedOn w:val="OctoiurHyphenation"/>
    <w:next w:val="OctoiurStandardmitAbsatzabstand"/>
    <w:qFormat/>
    <w:rsid w:val="00434E28"/>
    <w:pPr>
      <w:keepNext/>
      <w:spacing w:before="360" w:after="240"/>
      <w:contextualSpacing/>
    </w:pPr>
    <w:rPr>
      <w:b/>
    </w:rPr>
  </w:style>
  <w:style w:type="paragraph" w:customStyle="1" w:styleId="OctoiurTitelzentriert">
    <w:name w:val="Octoiur Titel zentriert"/>
    <w:basedOn w:val="OctoiurHyphenationandSpacing"/>
    <w:next w:val="OctoiurStandardmitAbsatzabstand"/>
    <w:qFormat/>
    <w:rsid w:val="00434E28"/>
    <w:pPr>
      <w:keepNext/>
      <w:spacing w:before="240" w:after="240"/>
      <w:jc w:val="center"/>
    </w:pPr>
    <w:rPr>
      <w:b/>
    </w:rPr>
  </w:style>
  <w:style w:type="character" w:styleId="Funotenzeichen">
    <w:name w:val="footnote reference"/>
    <w:basedOn w:val="Absatz-Standardschriftart"/>
    <w:uiPriority w:val="99"/>
    <w:semiHidden/>
    <w:unhideWhenUsed/>
    <w:rsid w:val="00434E28"/>
    <w:rPr>
      <w:vertAlign w:val="superscript"/>
    </w:rPr>
  </w:style>
  <w:style w:type="paragraph" w:customStyle="1" w:styleId="OctoiurAufzhlung1">
    <w:name w:val="Octoiur Aufzählung 1."/>
    <w:basedOn w:val="OctoiurHyphenationandSpacing"/>
    <w:qFormat/>
    <w:rsid w:val="002F63F5"/>
    <w:pPr>
      <w:numPr>
        <w:numId w:val="1"/>
      </w:numPr>
      <w:spacing w:after="240"/>
    </w:pPr>
  </w:style>
  <w:style w:type="paragraph" w:customStyle="1" w:styleId="OctoiurAufzhlunga">
    <w:name w:val="Octoiur Aufzählung a)"/>
    <w:basedOn w:val="OctoiurHyphenationandSpacing"/>
    <w:qFormat/>
    <w:rsid w:val="00C94314"/>
    <w:pPr>
      <w:numPr>
        <w:numId w:val="30"/>
      </w:numPr>
      <w:spacing w:before="240" w:after="240"/>
      <w:jc w:val="both"/>
    </w:pPr>
  </w:style>
  <w:style w:type="paragraph" w:customStyle="1" w:styleId="OctoiurAufzhlungi">
    <w:name w:val="Octoiur Aufzählung i)"/>
    <w:basedOn w:val="OctoiurHyphenationandSpacing"/>
    <w:qFormat/>
    <w:rsid w:val="00C94314"/>
    <w:pPr>
      <w:numPr>
        <w:numId w:val="31"/>
      </w:numPr>
      <w:spacing w:before="240" w:after="240"/>
      <w:jc w:val="both"/>
    </w:pPr>
  </w:style>
  <w:style w:type="paragraph" w:customStyle="1" w:styleId="OctoiurAufzhlungPunkt">
    <w:name w:val="Octoiur Aufzählung Punkt"/>
    <w:basedOn w:val="OctoiurHyphenationandSpacing"/>
    <w:qFormat/>
    <w:rsid w:val="002F63F5"/>
    <w:pPr>
      <w:numPr>
        <w:ilvl w:val="3"/>
        <w:numId w:val="1"/>
      </w:numPr>
      <w:spacing w:after="240"/>
    </w:pPr>
  </w:style>
  <w:style w:type="paragraph" w:customStyle="1" w:styleId="OctoiurAufzhlung1Abstandreduziert">
    <w:name w:val="Octoiur Aufzählung 1. Abstand reduziert"/>
    <w:basedOn w:val="OctoiurHyphenationandSpacing"/>
    <w:qFormat/>
    <w:rsid w:val="002F63F5"/>
    <w:pPr>
      <w:numPr>
        <w:numId w:val="2"/>
      </w:numPr>
      <w:spacing w:before="120" w:after="120"/>
    </w:pPr>
  </w:style>
  <w:style w:type="paragraph" w:customStyle="1" w:styleId="OctoiurAufzhlungaAbstandreduziert">
    <w:name w:val="Octoiur Aufzählung a) Abstand reduziert"/>
    <w:basedOn w:val="OctoiurHyphenationandSpacing"/>
    <w:qFormat/>
    <w:rsid w:val="00C94314"/>
    <w:pPr>
      <w:numPr>
        <w:numId w:val="32"/>
      </w:numPr>
      <w:spacing w:before="120" w:after="120"/>
      <w:jc w:val="both"/>
    </w:pPr>
  </w:style>
  <w:style w:type="paragraph" w:customStyle="1" w:styleId="OctoiurAufzhlungiAbstandreduziert">
    <w:name w:val="Octoiur Aufzählung i) Abstand reduziert"/>
    <w:basedOn w:val="OctoiurHyphenationandSpacing"/>
    <w:qFormat/>
    <w:rsid w:val="00C94314"/>
    <w:pPr>
      <w:numPr>
        <w:numId w:val="33"/>
      </w:numPr>
      <w:spacing w:before="120" w:after="120"/>
      <w:jc w:val="both"/>
    </w:pPr>
  </w:style>
  <w:style w:type="paragraph" w:customStyle="1" w:styleId="OctoiurAufzhlungPunktAbstandreduziert">
    <w:name w:val="Octoiur Aufzählung Punkt Abstand reduziert"/>
    <w:basedOn w:val="OctoiurHyphenationandSpacing"/>
    <w:qFormat/>
    <w:rsid w:val="002F63F5"/>
    <w:pPr>
      <w:numPr>
        <w:ilvl w:val="3"/>
        <w:numId w:val="2"/>
      </w:numPr>
      <w:spacing w:before="120" w:after="120"/>
    </w:pPr>
  </w:style>
  <w:style w:type="paragraph" w:customStyle="1" w:styleId="OctoiurNummerierung1">
    <w:name w:val="Octoiur Nummerierung 1."/>
    <w:basedOn w:val="OctoiurHyphenationandSpacing"/>
    <w:qFormat/>
    <w:rsid w:val="00296808"/>
    <w:pPr>
      <w:numPr>
        <w:numId w:val="16"/>
      </w:numPr>
      <w:spacing w:before="240" w:after="240"/>
      <w:jc w:val="both"/>
    </w:pPr>
  </w:style>
  <w:style w:type="paragraph" w:customStyle="1" w:styleId="OctoiurNummerierung11">
    <w:name w:val="Octoiur Nummerierung 1.1"/>
    <w:basedOn w:val="OctoiurHyphenationandSpacing"/>
    <w:qFormat/>
    <w:rsid w:val="00296808"/>
    <w:pPr>
      <w:numPr>
        <w:ilvl w:val="1"/>
        <w:numId w:val="16"/>
      </w:numPr>
      <w:spacing w:before="240" w:after="240"/>
      <w:jc w:val="both"/>
    </w:pPr>
  </w:style>
  <w:style w:type="paragraph" w:customStyle="1" w:styleId="OctoiurNummerierung111">
    <w:name w:val="Octoiur Nummerierung 1.1.1"/>
    <w:basedOn w:val="OctoiurHyphenationandSpacing"/>
    <w:qFormat/>
    <w:rsid w:val="00296808"/>
    <w:pPr>
      <w:numPr>
        <w:ilvl w:val="2"/>
        <w:numId w:val="16"/>
      </w:numPr>
      <w:spacing w:before="240" w:after="240"/>
      <w:jc w:val="both"/>
    </w:pPr>
  </w:style>
  <w:style w:type="paragraph" w:customStyle="1" w:styleId="OctoiurNummerierung1111">
    <w:name w:val="Octoiur Nummerierung 1.1.1.1"/>
    <w:basedOn w:val="OctoiurHyphenationandSpacing"/>
    <w:qFormat/>
    <w:rsid w:val="00296808"/>
    <w:pPr>
      <w:numPr>
        <w:ilvl w:val="3"/>
        <w:numId w:val="16"/>
      </w:numPr>
      <w:spacing w:before="240" w:after="240"/>
      <w:jc w:val="both"/>
    </w:pPr>
  </w:style>
  <w:style w:type="paragraph" w:customStyle="1" w:styleId="OctoiurNummerierung11111">
    <w:name w:val="Octoiur Nummerierung 1.1.1.1.1"/>
    <w:basedOn w:val="OctoiurHyphenationandSpacing"/>
    <w:qFormat/>
    <w:rsid w:val="00296808"/>
    <w:pPr>
      <w:numPr>
        <w:ilvl w:val="4"/>
        <w:numId w:val="16"/>
      </w:numPr>
      <w:spacing w:before="240" w:after="240"/>
      <w:jc w:val="both"/>
    </w:pPr>
  </w:style>
  <w:style w:type="paragraph" w:customStyle="1" w:styleId="OctoiurNummerierung1Abstandreduziert">
    <w:name w:val="Octoiur Nummerierung 1. Abstand reduziert"/>
    <w:basedOn w:val="OctoiurHyphenationandSpacing"/>
    <w:qFormat/>
    <w:rsid w:val="00296808"/>
    <w:pPr>
      <w:numPr>
        <w:numId w:val="21"/>
      </w:numPr>
      <w:spacing w:before="120" w:after="120"/>
      <w:jc w:val="both"/>
    </w:pPr>
  </w:style>
  <w:style w:type="paragraph" w:customStyle="1" w:styleId="OctoiurNummerierung11Abstandreduziert">
    <w:name w:val="Octoiur Nummerierung 1.1 Abstand reduziert"/>
    <w:basedOn w:val="OctoiurHyphenationandSpacing"/>
    <w:qFormat/>
    <w:rsid w:val="00296808"/>
    <w:pPr>
      <w:numPr>
        <w:ilvl w:val="1"/>
        <w:numId w:val="21"/>
      </w:numPr>
      <w:spacing w:before="120" w:after="120"/>
      <w:jc w:val="both"/>
    </w:pPr>
  </w:style>
  <w:style w:type="paragraph" w:customStyle="1" w:styleId="OctoiurNummerierung111Abstandreduziert">
    <w:name w:val="Octoiur Nummerierung 1.1.1 Abstand reduziert"/>
    <w:basedOn w:val="OctoiurHyphenationandSpacing"/>
    <w:qFormat/>
    <w:rsid w:val="00296808"/>
    <w:pPr>
      <w:numPr>
        <w:ilvl w:val="2"/>
        <w:numId w:val="21"/>
      </w:numPr>
      <w:spacing w:before="120" w:after="120"/>
      <w:jc w:val="both"/>
    </w:pPr>
  </w:style>
  <w:style w:type="paragraph" w:customStyle="1" w:styleId="OctoiurNummerierung1111Abstandreduziert">
    <w:name w:val="Octoiur Nummerierung 1.1.1.1 Abstand reduziert"/>
    <w:basedOn w:val="OctoiurHyphenationandSpacing"/>
    <w:qFormat/>
    <w:rsid w:val="00296808"/>
    <w:pPr>
      <w:numPr>
        <w:ilvl w:val="3"/>
        <w:numId w:val="21"/>
      </w:numPr>
      <w:spacing w:before="120" w:after="120"/>
      <w:jc w:val="both"/>
    </w:pPr>
  </w:style>
  <w:style w:type="paragraph" w:customStyle="1" w:styleId="OctoiurNummerierung11111Abstandreduziert">
    <w:name w:val="Octoiur Nummerierung 1.1.1.1.1 Abstand reduziert"/>
    <w:basedOn w:val="OctoiurHyphenationandSpacing"/>
    <w:qFormat/>
    <w:rsid w:val="00296808"/>
    <w:pPr>
      <w:numPr>
        <w:ilvl w:val="4"/>
        <w:numId w:val="21"/>
      </w:numPr>
      <w:spacing w:before="120" w:after="120"/>
      <w:jc w:val="both"/>
    </w:pPr>
  </w:style>
  <w:style w:type="paragraph" w:customStyle="1" w:styleId="OctoiurRechtsbegehren">
    <w:name w:val="Octoiur Rechtsbegehren"/>
    <w:basedOn w:val="OctoiurHyphenationandSpacing"/>
    <w:qFormat/>
    <w:rsid w:val="00434E28"/>
    <w:pPr>
      <w:numPr>
        <w:numId w:val="10"/>
      </w:numPr>
      <w:spacing w:before="240" w:after="240"/>
    </w:pPr>
    <w:rPr>
      <w:i/>
    </w:rPr>
  </w:style>
  <w:style w:type="paragraph" w:customStyle="1" w:styleId="OctoiurZitat">
    <w:name w:val="Octoiur Zitat"/>
    <w:basedOn w:val="OctoiurHyphenationandSpacing"/>
    <w:next w:val="OctoiurRandziffer"/>
    <w:qFormat/>
    <w:rsid w:val="00434E28"/>
    <w:pPr>
      <w:spacing w:before="240" w:after="240"/>
      <w:ind w:left="851" w:right="851"/>
    </w:pPr>
    <w:rPr>
      <w:i/>
    </w:rPr>
  </w:style>
  <w:style w:type="paragraph" w:customStyle="1" w:styleId="Octoiurcc1">
    <w:name w:val="Octoiur cc 1"/>
    <w:basedOn w:val="OctoiurNoHyphenationNoSpacing"/>
    <w:next w:val="Octoiurcc2"/>
    <w:qFormat/>
    <w:rsid w:val="00434E28"/>
    <w:pPr>
      <w:numPr>
        <w:numId w:val="11"/>
      </w:numPr>
      <w:tabs>
        <w:tab w:val="left" w:pos="851"/>
      </w:tabs>
      <w:spacing w:before="240"/>
    </w:pPr>
  </w:style>
  <w:style w:type="paragraph" w:customStyle="1" w:styleId="Octoiurcc2">
    <w:name w:val="Octoiur cc 2"/>
    <w:basedOn w:val="OctoiurNoHyphenationNoSpacing"/>
    <w:qFormat/>
    <w:rsid w:val="00434E28"/>
    <w:pPr>
      <w:numPr>
        <w:ilvl w:val="1"/>
        <w:numId w:val="11"/>
      </w:numPr>
      <w:tabs>
        <w:tab w:val="clear" w:pos="1134"/>
        <w:tab w:val="left" w:pos="851"/>
      </w:tabs>
    </w:pPr>
  </w:style>
  <w:style w:type="paragraph" w:customStyle="1" w:styleId="OctoiurPunktEbene1">
    <w:name w:val="Octoiur Punkt Ebene 1"/>
    <w:basedOn w:val="OctoiurHyphenationandSpacing"/>
    <w:qFormat/>
    <w:rsid w:val="00296808"/>
    <w:pPr>
      <w:numPr>
        <w:numId w:val="25"/>
      </w:numPr>
      <w:spacing w:before="240" w:after="240"/>
      <w:jc w:val="both"/>
    </w:pPr>
  </w:style>
  <w:style w:type="paragraph" w:customStyle="1" w:styleId="OctoiurPunktEbene1Abstandreduziert">
    <w:name w:val="Octoiur Punkt Ebene 1 Abstand reduziert"/>
    <w:basedOn w:val="OctoiurHyphenationandSpacing"/>
    <w:qFormat/>
    <w:rsid w:val="00296808"/>
    <w:pPr>
      <w:numPr>
        <w:numId w:val="29"/>
      </w:numPr>
      <w:spacing w:before="120" w:after="120"/>
      <w:jc w:val="both"/>
    </w:pPr>
  </w:style>
  <w:style w:type="paragraph" w:customStyle="1" w:styleId="OctoiurPunktEbene2">
    <w:name w:val="Octoiur Punkt Ebene 2"/>
    <w:basedOn w:val="OctoiurHyphenationandSpacing"/>
    <w:qFormat/>
    <w:rsid w:val="00296808"/>
    <w:pPr>
      <w:numPr>
        <w:ilvl w:val="1"/>
        <w:numId w:val="25"/>
      </w:numPr>
      <w:spacing w:before="240" w:after="240"/>
      <w:jc w:val="both"/>
    </w:pPr>
  </w:style>
  <w:style w:type="paragraph" w:customStyle="1" w:styleId="OctoiurPunktEbene2Abstandreduziert">
    <w:name w:val="Octoiur Punkt Ebene 2 Abstand reduziert"/>
    <w:basedOn w:val="OctoiurHyphenationandSpacing"/>
    <w:qFormat/>
    <w:rsid w:val="00296808"/>
    <w:pPr>
      <w:numPr>
        <w:ilvl w:val="1"/>
        <w:numId w:val="29"/>
      </w:numPr>
      <w:spacing w:before="120" w:after="120"/>
      <w:jc w:val="both"/>
    </w:pPr>
  </w:style>
  <w:style w:type="paragraph" w:customStyle="1" w:styleId="OctoiurPunktEbene3">
    <w:name w:val="Octoiur Punkt Ebene 3"/>
    <w:basedOn w:val="OctoiurHyphenationandSpacing"/>
    <w:qFormat/>
    <w:rsid w:val="00296808"/>
    <w:pPr>
      <w:numPr>
        <w:ilvl w:val="2"/>
        <w:numId w:val="25"/>
      </w:numPr>
      <w:spacing w:before="240" w:after="240"/>
      <w:jc w:val="both"/>
    </w:pPr>
  </w:style>
  <w:style w:type="paragraph" w:customStyle="1" w:styleId="OctoiurPunktEbene3Abstandreduziert">
    <w:name w:val="Octoiur Punkt Ebene 3 Abstand reduziert"/>
    <w:basedOn w:val="OctoiurHyphenationandSpacing"/>
    <w:qFormat/>
    <w:rsid w:val="00296808"/>
    <w:pPr>
      <w:numPr>
        <w:ilvl w:val="2"/>
        <w:numId w:val="29"/>
      </w:numPr>
      <w:spacing w:before="120" w:after="120"/>
      <w:jc w:val="both"/>
    </w:pPr>
  </w:style>
  <w:style w:type="paragraph" w:customStyle="1" w:styleId="OctoiurPunktEbene4">
    <w:name w:val="Octoiur Punkt Ebene 4"/>
    <w:basedOn w:val="OctoiurHyphenationandSpacing"/>
    <w:qFormat/>
    <w:rsid w:val="00296808"/>
    <w:pPr>
      <w:numPr>
        <w:ilvl w:val="3"/>
        <w:numId w:val="25"/>
      </w:numPr>
      <w:spacing w:before="240" w:after="240"/>
      <w:jc w:val="both"/>
    </w:pPr>
  </w:style>
  <w:style w:type="paragraph" w:customStyle="1" w:styleId="OctoiurPunktEbene4Abstandreduziert">
    <w:name w:val="Octoiur Punkt Ebene 4 Abstand reduziert"/>
    <w:basedOn w:val="OctoiurHyphenationandSpacing"/>
    <w:qFormat/>
    <w:rsid w:val="00296808"/>
    <w:pPr>
      <w:numPr>
        <w:ilvl w:val="3"/>
        <w:numId w:val="29"/>
      </w:numPr>
      <w:spacing w:before="120" w:after="120"/>
      <w:jc w:val="both"/>
    </w:pPr>
  </w:style>
  <w:style w:type="paragraph" w:customStyle="1" w:styleId="OctoiurStandardrechtsfett">
    <w:name w:val="Octoiur Standard rechts fett"/>
    <w:basedOn w:val="OctoiurHyphenationandSpacing"/>
    <w:next w:val="OctoiurStandardmitAbsatzabstand"/>
    <w:qFormat/>
    <w:rsid w:val="00434E28"/>
    <w:pPr>
      <w:spacing w:before="240" w:after="240"/>
      <w:jc w:val="right"/>
    </w:pPr>
    <w:rPr>
      <w:b/>
    </w:rPr>
  </w:style>
  <w:style w:type="character" w:customStyle="1" w:styleId="OctoiurDatum">
    <w:name w:val="Octoiur Datum"/>
    <w:uiPriority w:val="1"/>
    <w:qFormat/>
    <w:rsid w:val="00434E28"/>
  </w:style>
  <w:style w:type="character" w:customStyle="1" w:styleId="OctoiurEntwurfzeile">
    <w:name w:val="Octoiur Entwurfzeile"/>
    <w:basedOn w:val="Absatz-Standardschriftart"/>
    <w:uiPriority w:val="1"/>
    <w:qFormat/>
    <w:rsid w:val="00434E28"/>
    <w:rPr>
      <w:b/>
      <w:color w:val="C00000"/>
      <w:lang w:val="fr-CH"/>
    </w:rPr>
  </w:style>
  <w:style w:type="character" w:customStyle="1" w:styleId="99MandatsnummerFolgeseiten">
    <w:name w:val="99_Mandatsnummer_Folgeseiten"/>
    <w:basedOn w:val="Absatz-Standardschriftart"/>
    <w:uiPriority w:val="1"/>
    <w:rsid w:val="00AC3048"/>
    <w:rPr>
      <w:rFonts w:cs="Times New Roman"/>
      <w:sz w:val="14"/>
      <w:lang w:val="de-CH" w:eastAsia="x-none"/>
    </w:rPr>
  </w:style>
  <w:style w:type="paragraph" w:customStyle="1" w:styleId="OctoiurTitleAnnexList">
    <w:name w:val="Octoiur Title Annex List"/>
    <w:basedOn w:val="OctoiurHyphenation"/>
    <w:next w:val="OctoiurStandardmitAbsatzabstand"/>
    <w:rsid w:val="004638D4"/>
    <w:pPr>
      <w:keepNext/>
      <w:spacing w:before="240"/>
    </w:pPr>
    <w:rPr>
      <w:b/>
    </w:rPr>
  </w:style>
  <w:style w:type="paragraph" w:customStyle="1" w:styleId="OctoiurBetreff">
    <w:name w:val="Octoiur Betreff"/>
    <w:basedOn w:val="OctoiurHyphenationandSpacing"/>
    <w:next w:val="OctoiurStandardmitAbsatzabstand"/>
    <w:qFormat/>
    <w:rsid w:val="00652992"/>
    <w:pPr>
      <w:spacing w:before="240" w:after="240"/>
    </w:pPr>
    <w:rPr>
      <w:b/>
    </w:rPr>
  </w:style>
  <w:style w:type="character" w:styleId="Hyperlink">
    <w:name w:val="Hyperlink"/>
    <w:basedOn w:val="Absatz-Standardschriftart"/>
    <w:uiPriority w:val="99"/>
    <w:unhideWhenUsed/>
    <w:rsid w:val="008773BA"/>
    <w:rPr>
      <w:color w:val="0563C1" w:themeColor="hyperlink"/>
      <w:u w:val="single"/>
    </w:rPr>
  </w:style>
  <w:style w:type="character" w:styleId="NichtaufgelsteErwhnung">
    <w:name w:val="Unresolved Mention"/>
    <w:basedOn w:val="Absatz-Standardschriftart"/>
    <w:uiPriority w:val="99"/>
    <w:semiHidden/>
    <w:unhideWhenUsed/>
    <w:rsid w:val="008773BA"/>
    <w:rPr>
      <w:color w:val="605E5C"/>
      <w:shd w:val="clear" w:color="auto" w:fill="E1DFDD"/>
    </w:rPr>
  </w:style>
  <w:style w:type="character" w:styleId="BesuchterLink">
    <w:name w:val="FollowedHyperlink"/>
    <w:basedOn w:val="Absatz-Standardschriftart"/>
    <w:uiPriority w:val="99"/>
    <w:semiHidden/>
    <w:unhideWhenUsed/>
    <w:rsid w:val="003621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08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lang.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edoeb.admin.ch" TargetMode="External"/><Relationship Id="rId4" Type="http://schemas.openxmlformats.org/officeDocument/2006/relationships/settings" Target="settings.xml"/><Relationship Id="rId9" Type="http://schemas.openxmlformats.org/officeDocument/2006/relationships/hyperlink" Target="https://sourcify.dev/"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I:\Kunden\MME%20Compliance%20AG\Konfiguration\Application%20Data\Templates\OctoNeutr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eweise xmlns="http://octoiur.octobit.ch/beweise"/>
</file>

<file path=customXml/itemProps1.xml><?xml version="1.0" encoding="utf-8"?>
<ds:datastoreItem xmlns:ds="http://schemas.openxmlformats.org/officeDocument/2006/customXml" ds:itemID="{F3999FB2-7B81-4122-BE45-5B1DC8F71002}">
  <ds:schemaRefs>
    <ds:schemaRef ds:uri="http://octoiur.octobit.ch/beweise"/>
  </ds:schemaRefs>
</ds:datastoreItem>
</file>

<file path=docProps/app.xml><?xml version="1.0" encoding="utf-8"?>
<Properties xmlns="http://schemas.openxmlformats.org/officeDocument/2006/extended-properties" xmlns:vt="http://schemas.openxmlformats.org/officeDocument/2006/docPropsVTypes">
  <Template>OctoNeutral</Template>
  <TotalTime>0</TotalTime>
  <Pages>4</Pages>
  <Words>971</Words>
  <Characters>6121</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Sailer</dc:creator>
  <cp:keywords/>
  <dc:description/>
  <cp:lastModifiedBy>MME</cp:lastModifiedBy>
  <cp:revision>19</cp:revision>
  <dcterms:created xsi:type="dcterms:W3CDTF">2023-10-25T12:39:00Z</dcterms:created>
  <dcterms:modified xsi:type="dcterms:W3CDTF">2025-09-08T09:00:00Z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goFooter">
    <vt:lpwstr>InsertLogoFooterColoured</vt:lpwstr>
  </property>
  <property fmtid="{D5CDD505-2E9C-101B-9397-08002B2CF9AE}" pid="3" name="LogoHeader">
    <vt:lpwstr>InsertLogoHeaderColoured</vt:lpwstr>
  </property>
  <property fmtid="{D5CDD505-2E9C-101B-9397-08002B2CF9AE}" pid="4" name="TemplateType">
    <vt:lpwstr>Octoiur</vt:lpwstr>
  </property>
  <property fmtid="{D5CDD505-2E9C-101B-9397-08002B2CF9AE}" pid="5" name="DocumentOwner">
    <vt:lpwstr>MME Compliance AG</vt:lpwstr>
  </property>
  <property fmtid="{D5CDD505-2E9C-101B-9397-08002B2CF9AE}" pid="6" name="Logo">
    <vt:lpwstr>InsertLogo</vt:lpwstr>
  </property>
  <property fmtid="{D5CDD505-2E9C-101B-9397-08002B2CF9AE}" pid="7" name="VertragsbeilageDelimiter">
    <vt:lpwstr>, </vt:lpwstr>
  </property>
  <property fmtid="{D5CDD505-2E9C-101B-9397-08002B2CF9AE}" pid="8" name="VertragsbeilageSetTextFirst">
    <vt:lpwstr>false</vt:lpwstr>
  </property>
  <property fmtid="{D5CDD505-2E9C-101B-9397-08002B2CF9AE}" pid="9" name="BracketLeft">
    <vt:lpwstr>(</vt:lpwstr>
  </property>
  <property fmtid="{D5CDD505-2E9C-101B-9397-08002B2CF9AE}" pid="10" name="BracketRight">
    <vt:lpwstr>)</vt:lpwstr>
  </property>
  <property fmtid="{D5CDD505-2E9C-101B-9397-08002B2CF9AE}" pid="11" name="VertragsbeilageHideText">
    <vt:lpwstr>true</vt:lpwstr>
  </property>
  <property fmtid="{D5CDD505-2E9C-101B-9397-08002B2CF9AE}" pid="12" name="HaveVertragsbeilagenDesignationsBeenSet">
    <vt:lpwstr>true</vt:lpwstr>
  </property>
  <property fmtid="{D5CDD505-2E9C-101B-9397-08002B2CF9AE}" pid="13" name="Lang2055InsertVertragsbeilage">
    <vt:lpwstr>Anhang </vt:lpwstr>
  </property>
  <property fmtid="{D5CDD505-2E9C-101B-9397-08002B2CF9AE}" pid="14" name="Lang2055TitleVertragsbeilagenverzeichnis">
    <vt:lpwstr>Anhangsverzeichnis</vt:lpwstr>
  </property>
  <property fmtid="{D5CDD505-2E9C-101B-9397-08002B2CF9AE}" pid="15" name="Lang4108InsertVertragsbeilage">
    <vt:lpwstr>annexe </vt:lpwstr>
  </property>
  <property fmtid="{D5CDD505-2E9C-101B-9397-08002B2CF9AE}" pid="16" name="Lang4108TitleVertragsbeilagenverzeichnis">
    <vt:lpwstr>Bordereau des annexes</vt:lpwstr>
  </property>
  <property fmtid="{D5CDD505-2E9C-101B-9397-08002B2CF9AE}" pid="17" name="Lang1033InsertVertragsbeilage">
    <vt:lpwstr>enclosure </vt:lpwstr>
  </property>
  <property fmtid="{D5CDD505-2E9C-101B-9397-08002B2CF9AE}" pid="18" name="Lang1033TitleVertragsbeilagenverzeichnis">
    <vt:lpwstr>Index of enclosures</vt:lpwstr>
  </property>
  <property fmtid="{D5CDD505-2E9C-101B-9397-08002B2CF9AE}" pid="19" name="MigrationVersion">
    <vt:lpwstr>2</vt:lpwstr>
  </property>
  <property fmtid="{D5CDD505-2E9C-101B-9397-08002B2CF9AE}" pid="20" name="Lang2064InsertVertragsbeilage">
    <vt:lpwstr>allegato </vt:lpwstr>
  </property>
  <property fmtid="{D5CDD505-2E9C-101B-9397-08002B2CF9AE}" pid="21" name="Lang2064TitleVertragsbeilagenverzeichnis">
    <vt:lpwstr>Elenco degli allegati</vt:lpwstr>
  </property>
  <property fmtid="{D5CDD505-2E9C-101B-9397-08002B2CF9AE}" pid="22" name="FieldShortPath">
    <vt:lpwstr>Templates</vt:lpwstr>
  </property>
  <property fmtid="{D5CDD505-2E9C-101B-9397-08002B2CF9AE}" pid="23" name="MFiles_ID">
    <vt:lpwstr>3336245</vt:lpwstr>
  </property>
  <property fmtid="{D5CDD505-2E9C-101B-9397-08002B2CF9AE}" pid="24" name="Lang2057InsertVertragsbeilage">
    <vt:lpwstr>Enclosure</vt:lpwstr>
  </property>
  <property fmtid="{D5CDD505-2E9C-101B-9397-08002B2CF9AE}" pid="25" name="Lang2057TitleVertragsbeilagenverzeichnis">
    <vt:lpwstr>Enclosures</vt:lpwstr>
  </property>
  <property fmtid="{D5CDD505-2E9C-101B-9397-08002B2CF9AE}" pid="26" name="MFiles_Ver">
    <vt:r8>1</vt:r8>
  </property>
  <property fmtid="{D5CDD505-2E9C-101B-9397-08002B2CF9AE}" pid="27" name="HasDateBeenSet">
    <vt:lpwstr>true</vt:lpwstr>
  </property>
</Properties>
</file>