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F02" w:rsidRDefault="005A097D" w:rsidP="00426F02">
      <w:pPr>
        <w:pStyle w:val="NormalWeb"/>
        <w:spacing w:before="58" w:beforeAutospacing="0" w:after="58" w:afterAutospacing="0"/>
        <w:rPr>
          <w:rFonts w:ascii="Helvetica" w:hAnsi="Helvetica" w:cs="Helvetica"/>
          <w:color w:val="333333"/>
          <w:sz w:val="16"/>
          <w:szCs w:val="16"/>
        </w:rPr>
      </w:pPr>
      <w:bookmarkStart w:id="0" w:name="OLE_LINK1"/>
      <w:bookmarkStart w:id="1" w:name="OLE_LINK2"/>
      <w:r>
        <w:rPr>
          <w:rFonts w:ascii="SimSun" w:eastAsia="SimSun" w:hAnsi="SimSun" w:cs="SimSun" w:hint="eastAsia"/>
          <w:color w:val="333333"/>
          <w:sz w:val="16"/>
          <w:szCs w:val="16"/>
        </w:rPr>
        <w:t>成</w:t>
      </w:r>
      <w:r w:rsidR="00426F02">
        <w:rPr>
          <w:rFonts w:ascii="SimSun" w:eastAsia="SimSun" w:hAnsi="SimSun" w:cs="SimSun" w:hint="eastAsia"/>
          <w:color w:val="333333"/>
          <w:sz w:val="16"/>
          <w:szCs w:val="16"/>
        </w:rPr>
        <w:t>都公务员，</w:t>
      </w:r>
      <w:r w:rsidR="00426F02">
        <w:rPr>
          <w:rFonts w:ascii="Helvetica" w:hAnsi="Helvetica" w:cs="Helvetica"/>
          <w:color w:val="333333"/>
          <w:sz w:val="16"/>
          <w:szCs w:val="16"/>
        </w:rPr>
        <w:t>2018</w:t>
      </w:r>
      <w:r w:rsidR="00426F02">
        <w:rPr>
          <w:rFonts w:ascii="SimSun" w:eastAsia="SimSun" w:hAnsi="SimSun" w:cs="SimSun" w:hint="eastAsia"/>
          <w:color w:val="333333"/>
          <w:sz w:val="16"/>
          <w:szCs w:val="16"/>
        </w:rPr>
        <w:t>年新招的选调生，兰子鉴，四川绵阳人，就知道打麻将赌钱，兰子鉴多次带社会人员到宿舍内打麻将赌钱，兰子鉴喜欢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打麻将</w:t>
      </w:r>
      <w:r w:rsidR="00426F02">
        <w:rPr>
          <w:rFonts w:ascii="SimSun" w:eastAsia="SimSun" w:hAnsi="SimSun" w:cs="SimSun" w:hint="eastAsia"/>
          <w:color w:val="333333"/>
          <w:sz w:val="16"/>
          <w:szCs w:val="16"/>
        </w:rPr>
        <w:t>，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输钱后经常耍赖，</w:t>
      </w:r>
      <w:r w:rsidR="00426F02">
        <w:rPr>
          <w:rFonts w:ascii="SimSun" w:eastAsia="SimSun" w:hAnsi="SimSun" w:cs="SimSun" w:hint="eastAsia"/>
          <w:color w:val="333333"/>
          <w:sz w:val="16"/>
          <w:szCs w:val="16"/>
        </w:rPr>
        <w:t>持械殴打别人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赖账</w:t>
      </w:r>
      <w:r w:rsidR="00426F02">
        <w:rPr>
          <w:rFonts w:ascii="Helvetica" w:hAnsi="Helvetica" w:cs="Helvetica"/>
          <w:color w:val="333333"/>
          <w:sz w:val="16"/>
          <w:szCs w:val="16"/>
        </w:rPr>
        <w:t>,</w:t>
      </w:r>
      <w:r>
        <w:rPr>
          <w:rFonts w:ascii="Helvetica" w:eastAsiaTheme="minorEastAsia" w:hAnsi="Helvetica" w:cs="Helvetica" w:hint="eastAsia"/>
          <w:color w:val="333333"/>
          <w:sz w:val="16"/>
          <w:szCs w:val="16"/>
        </w:rPr>
        <w:t xml:space="preserve"> </w:t>
      </w:r>
      <w:r w:rsidR="00426F02">
        <w:rPr>
          <w:rFonts w:ascii="SimSun" w:eastAsia="SimSun" w:hAnsi="SimSun" w:cs="SimSun" w:hint="eastAsia"/>
          <w:color w:val="333333"/>
          <w:sz w:val="16"/>
          <w:szCs w:val="16"/>
        </w:rPr>
        <w:t>其曾</w:t>
      </w:r>
      <w:r>
        <w:rPr>
          <w:rFonts w:ascii="SimSun" w:eastAsia="SimSun" w:hAnsi="SimSun" w:cs="SimSun" w:hint="eastAsia"/>
          <w:color w:val="333333"/>
          <w:sz w:val="16"/>
          <w:szCs w:val="16"/>
        </w:rPr>
        <w:t>在打麻将输钱后</w:t>
      </w:r>
      <w:r w:rsidR="00426F02">
        <w:rPr>
          <w:rFonts w:ascii="SimSun" w:eastAsia="SimSun" w:hAnsi="SimSun" w:cs="SimSun" w:hint="eastAsia"/>
          <w:color w:val="333333"/>
          <w:sz w:val="16"/>
          <w:szCs w:val="16"/>
        </w:rPr>
        <w:t>用木棍将别人打成颅骨骨裂，也没有赔医药费，兰子鉴经常去南海路东方之珠洗浴中心</w:t>
      </w:r>
      <w:r>
        <w:rPr>
          <w:rFonts w:ascii="Helvetica" w:eastAsiaTheme="minorEastAsia" w:hAnsi="Helvetica" w:cs="Helvetica" w:hint="eastAsia"/>
          <w:color w:val="333333"/>
          <w:sz w:val="16"/>
          <w:szCs w:val="16"/>
        </w:rPr>
        <w:t>找小姐按摩</w:t>
      </w:r>
      <w:r w:rsidR="00426F02">
        <w:rPr>
          <w:rFonts w:ascii="SimSun" w:eastAsia="SimSun" w:hAnsi="SimSun" w:cs="SimSun" w:hint="eastAsia"/>
          <w:color w:val="333333"/>
          <w:sz w:val="16"/>
          <w:szCs w:val="16"/>
        </w:rPr>
        <w:t>，遇到异己，兰子鉴就背地里抓别人把柄，向上级举报别人。</w:t>
      </w:r>
    </w:p>
    <w:bookmarkEnd w:id="0"/>
    <w:bookmarkEnd w:id="1"/>
    <w:p w:rsidR="00426F02" w:rsidRDefault="00426F02" w:rsidP="00426F02">
      <w:pPr>
        <w:pStyle w:val="NormalWeb"/>
        <w:spacing w:before="58" w:beforeAutospacing="0" w:after="58" w:afterAutospacing="0"/>
        <w:rPr>
          <w:rFonts w:ascii="Helvetica" w:hAnsi="Helvetica" w:cs="Helvetica"/>
          <w:color w:val="333333"/>
          <w:sz w:val="16"/>
          <w:szCs w:val="16"/>
        </w:rPr>
      </w:pPr>
    </w:p>
    <w:p w:rsidR="00FA760A" w:rsidRDefault="00FA760A" w:rsidP="00426F02">
      <w:pPr>
        <w:pStyle w:val="NormalWeb"/>
        <w:spacing w:before="58" w:beforeAutospacing="0" w:after="58" w:afterAutospacing="0"/>
        <w:rPr>
          <w:rFonts w:ascii="Helvetica" w:hAnsi="Helvetica" w:cs="Helvetica"/>
          <w:color w:val="333333"/>
          <w:sz w:val="16"/>
          <w:szCs w:val="16"/>
        </w:rPr>
      </w:pPr>
    </w:p>
    <w:p w:rsidR="00426F02" w:rsidRDefault="00426F02" w:rsidP="00426F02">
      <w:pPr>
        <w:pStyle w:val="NormalWeb"/>
        <w:spacing w:before="58" w:beforeAutospacing="0" w:after="58" w:afterAutospacing="0"/>
        <w:rPr>
          <w:rFonts w:ascii="Helvetica" w:hAnsi="Helvetica" w:cs="Helvetica"/>
          <w:color w:val="333333"/>
          <w:sz w:val="16"/>
          <w:szCs w:val="16"/>
        </w:rPr>
      </w:pPr>
    </w:p>
    <w:p w:rsidR="00426F02" w:rsidRDefault="00426F02" w:rsidP="00426F02">
      <w:pPr>
        <w:pStyle w:val="NormalWeb"/>
        <w:spacing w:before="58" w:beforeAutospacing="0" w:after="58" w:afterAutospacing="0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SimSun" w:eastAsia="SimSun" w:hAnsi="SimSun" w:cs="SimSun" w:hint="eastAsia"/>
          <w:color w:val="333333"/>
          <w:sz w:val="16"/>
          <w:szCs w:val="16"/>
        </w:rPr>
        <w:t>兰子鉴之前经常打麻将赌钱，</w:t>
      </w:r>
    </w:p>
    <w:p w:rsidR="00426F02" w:rsidRDefault="00426F02" w:rsidP="00426F02">
      <w:pPr>
        <w:pStyle w:val="NormalWeb"/>
        <w:spacing w:before="58" w:beforeAutospacing="0" w:after="58" w:afterAutospacing="0"/>
        <w:rPr>
          <w:rFonts w:ascii="Helvetica" w:hAnsi="Helvetica" w:cs="Helvetica"/>
          <w:color w:val="333333"/>
          <w:sz w:val="16"/>
          <w:szCs w:val="16"/>
        </w:rPr>
      </w:pPr>
    </w:p>
    <w:p w:rsidR="00426F02" w:rsidRDefault="00426F02" w:rsidP="00426F02">
      <w:pPr>
        <w:pStyle w:val="NormalWeb"/>
        <w:spacing w:before="58" w:beforeAutospacing="0" w:after="58" w:afterAutospacing="0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3994150" cy="4989195"/>
            <wp:effectExtent l="19050" t="0" r="6350" b="0"/>
            <wp:docPr id="1" name="Picture 1" descr="https://imgsa.baidu.com/forum/pic/item/0d2bb9389b504fc27f872be7e9dde71191ef6d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sa.baidu.com/forum/pic/item/0d2bb9389b504fc27f872be7e9dde71191ef6d7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498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F02" w:rsidRDefault="00426F02" w:rsidP="00426F02">
      <w:pPr>
        <w:pStyle w:val="NormalWeb"/>
        <w:spacing w:before="58" w:beforeAutospacing="0" w:after="58" w:afterAutospacing="0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SimSun" w:eastAsia="SimSun" w:hAnsi="SimSun" w:cs="SimSun" w:hint="eastAsia"/>
          <w:color w:val="333333"/>
          <w:sz w:val="16"/>
          <w:szCs w:val="16"/>
        </w:rPr>
        <w:t>这是被害人被打成颅骨骨裂后的</w:t>
      </w:r>
      <w:r>
        <w:rPr>
          <w:rFonts w:ascii="Helvetica" w:hAnsi="Helvetica" w:cs="Helvetica"/>
          <w:color w:val="333333"/>
          <w:sz w:val="16"/>
          <w:szCs w:val="16"/>
        </w:rPr>
        <w:t>CT</w:t>
      </w:r>
    </w:p>
    <w:p w:rsidR="00426F02" w:rsidRDefault="00426F02" w:rsidP="00426F02">
      <w:pPr>
        <w:pStyle w:val="NormalWeb"/>
        <w:spacing w:before="58" w:beforeAutospacing="0" w:after="58" w:afterAutospacing="0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noProof/>
          <w:color w:val="333333"/>
          <w:sz w:val="16"/>
          <w:szCs w:val="16"/>
        </w:rPr>
        <w:lastRenderedPageBreak/>
        <w:drawing>
          <wp:inline distT="0" distB="0" distL="0" distR="0">
            <wp:extent cx="4418330" cy="2801620"/>
            <wp:effectExtent l="19050" t="0" r="1270" b="0"/>
            <wp:docPr id="2" name="Picture 2" descr="https://imgsa.baidu.com/forum/pic/item/323d5343fbf2b21119fd1dacc68065380dd78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sa.baidu.com/forum/pic/item/323d5343fbf2b21119fd1dacc68065380dd78e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F02" w:rsidRDefault="00426F02" w:rsidP="00426F02">
      <w:pPr>
        <w:pStyle w:val="NormalWeb"/>
        <w:spacing w:before="58" w:beforeAutospacing="0" w:after="58" w:afterAutospacing="0"/>
        <w:rPr>
          <w:rFonts w:ascii="Helvetica" w:hAnsi="Helvetica" w:cs="Helvetica"/>
          <w:color w:val="333333"/>
          <w:sz w:val="16"/>
          <w:szCs w:val="16"/>
        </w:rPr>
      </w:pPr>
    </w:p>
    <w:p w:rsidR="00426F02" w:rsidRDefault="00426F02" w:rsidP="00426F02">
      <w:pPr>
        <w:pStyle w:val="NormalWeb"/>
        <w:spacing w:before="58" w:beforeAutospacing="0" w:after="58" w:afterAutospacing="0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SimSun" w:eastAsia="SimSun" w:hAnsi="SimSun" w:cs="SimSun" w:hint="eastAsia"/>
          <w:color w:val="333333"/>
          <w:sz w:val="16"/>
          <w:szCs w:val="16"/>
        </w:rPr>
        <w:t>应该将兰子鉴抄袭得到的博士学位撤销，并从党员队伍中清理出去，</w:t>
      </w:r>
    </w:p>
    <w:p w:rsidR="00426F02" w:rsidRDefault="00426F02" w:rsidP="00426F02">
      <w:pPr>
        <w:pStyle w:val="NormalWeb"/>
        <w:spacing w:before="58" w:beforeAutospacing="0" w:after="58" w:afterAutospacing="0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SimSun" w:eastAsia="SimSun" w:hAnsi="SimSun" w:cs="SimSun" w:hint="eastAsia"/>
          <w:color w:val="333333"/>
          <w:sz w:val="16"/>
          <w:szCs w:val="16"/>
        </w:rPr>
        <w:t>希望那些被兰子鉴打过的人和那些有正义感的公务员们联合起来，向中共四川省委组织部反映情况，把影响公务员队伍名声的人清除出去。</w:t>
      </w:r>
    </w:p>
    <w:p w:rsidR="00645FA4" w:rsidRDefault="005A097D"/>
    <w:sectPr w:rsidR="00645FA4" w:rsidSect="0001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26F02"/>
    <w:rsid w:val="0001532A"/>
    <w:rsid w:val="00016C4F"/>
    <w:rsid w:val="003019C6"/>
    <w:rsid w:val="00426F02"/>
    <w:rsid w:val="00513767"/>
    <w:rsid w:val="005A097D"/>
    <w:rsid w:val="00641EFC"/>
    <w:rsid w:val="007E3F3A"/>
    <w:rsid w:val="00906B94"/>
    <w:rsid w:val="00A65DBF"/>
    <w:rsid w:val="00D42228"/>
    <w:rsid w:val="00FA7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F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yangyj</dc:creator>
  <cp:keywords/>
  <dc:description/>
  <cp:lastModifiedBy>yangyj</cp:lastModifiedBy>
  <cp:revision>4</cp:revision>
  <dcterms:created xsi:type="dcterms:W3CDTF">2018-07-08T13:49:00Z</dcterms:created>
  <dcterms:modified xsi:type="dcterms:W3CDTF">2019-05-09T04:38:00Z</dcterms:modified>
</cp:coreProperties>
</file>