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Задание 5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Работа с REST API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Изучить документацию по </w:t>
      </w:r>
      <w:r w:rsidDel="00000000" w:rsidR="00000000" w:rsidRPr="00000000">
        <w:rPr>
          <w:sz w:val="28"/>
          <w:szCs w:val="28"/>
          <w:rtl w:val="0"/>
        </w:rPr>
        <w:t xml:space="preserve">The RESTful Pokémon API, </w:t>
      </w:r>
      <w:hyperlink r:id="rId6">
        <w:r w:rsidDel="00000000" w:rsidR="00000000" w:rsidRPr="00000000">
          <w:rPr>
            <w:color w:val="4a86e8"/>
            <w:sz w:val="28"/>
            <w:szCs w:val="28"/>
            <w:u w:val="single"/>
            <w:rtl w:val="0"/>
          </w:rPr>
          <w:t xml:space="preserve">документация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 </w:t>
      </w:r>
      <w:r w:rsidDel="00000000" w:rsidR="00000000" w:rsidRPr="00000000">
        <w:rPr>
          <w:sz w:val="28"/>
          <w:szCs w:val="28"/>
          <w:rtl w:val="0"/>
        </w:rPr>
        <w:t xml:space="preserve">Написать запросы для получения следующей информации о покемоне </w:t>
      </w:r>
      <w:r w:rsidDel="00000000" w:rsidR="00000000" w:rsidRPr="00000000">
        <w:rPr>
          <w:b w:val="1"/>
          <w:sz w:val="28"/>
          <w:szCs w:val="28"/>
          <w:rtl w:val="0"/>
        </w:rPr>
        <w:t xml:space="preserve">zapdos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b7b7b7" w:space="0" w:sz="8" w:val="single"/>
          <w:left w:color="b7b7b7" w:space="0" w:sz="8" w:val="single"/>
          <w:bottom w:color="b7b7b7" w:space="0" w:sz="8" w:val="single"/>
          <w:right w:color="b7b7b7" w:space="0" w:sz="8" w:val="single"/>
          <w:insideH w:color="b7b7b7" w:space="0" w:sz="8" w:val="single"/>
          <w:insideV w:color="b7b7b7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Пример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Заполнить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676525" cy="2073139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9538" l="0" r="0" t="12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0731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bulbasaur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652713" cy="206425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11888" r="769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713" cy="20642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zapdos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order_id: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order_id: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height: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weight: 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weight: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base_happiness: 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base_happiness: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capture_rate: 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capture_rate: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coulor.name: green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coulor.name: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shape.name: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quadruped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shape.name: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is_legendary: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is_legendary: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is_mythical: 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color="auto" w:space="2" w:sz="0" w:val="none"/>
                <w:right w:color="auto" w:space="0" w:sz="0" w:val="none"/>
              </w:pBdr>
              <w:shd w:fill="fbfbfb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is_mythical:</w:t>
            </w:r>
          </w:p>
        </w:tc>
      </w:tr>
    </w:tbl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Продолжение на следующем листе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запросов: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okeapi.co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