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07037" w14:textId="77777777" w:rsidR="00547A36" w:rsidRPr="00652982" w:rsidRDefault="00547A36" w:rsidP="001C7793">
      <w:pPr>
        <w:widowControl w:val="0"/>
        <w:tabs>
          <w:tab w:val="center" w:pos="5387"/>
          <w:tab w:val="center" w:pos="9333"/>
        </w:tabs>
        <w:autoSpaceDE w:val="0"/>
        <w:autoSpaceDN w:val="0"/>
        <w:ind w:right="21"/>
        <w:jc w:val="center"/>
        <w:outlineLvl w:val="0"/>
      </w:pPr>
      <w:r w:rsidRPr="00652982">
        <w:rPr>
          <w:noProof/>
        </w:rPr>
        <w:drawing>
          <wp:inline distT="0" distB="0" distL="0" distR="0" wp14:anchorId="7A783457" wp14:editId="707CD561">
            <wp:extent cx="3506525" cy="7818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753" t="57868" r="61514" b="32725"/>
                    <a:stretch/>
                  </pic:blipFill>
                  <pic:spPr bwMode="auto">
                    <a:xfrm>
                      <a:off x="0" y="0"/>
                      <a:ext cx="3558633" cy="79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DDF7F" w14:textId="77777777" w:rsidR="00547A36" w:rsidRPr="008B42DA" w:rsidRDefault="00547A36" w:rsidP="0076442A">
      <w:pPr>
        <w:widowControl w:val="0"/>
        <w:tabs>
          <w:tab w:val="center" w:pos="5387"/>
          <w:tab w:val="center" w:pos="10260"/>
        </w:tabs>
        <w:autoSpaceDE w:val="0"/>
        <w:autoSpaceDN w:val="0"/>
        <w:ind w:right="21"/>
        <w:jc w:val="center"/>
        <w:outlineLvl w:val="0"/>
        <w:rPr>
          <w:sz w:val="28"/>
        </w:rPr>
      </w:pPr>
    </w:p>
    <w:p w14:paraId="23D3EC19" w14:textId="3BE834D8" w:rsidR="00547A36" w:rsidRPr="002F2BFC" w:rsidRDefault="00547A36" w:rsidP="0076442A">
      <w:pPr>
        <w:widowControl w:val="0"/>
        <w:ind w:firstLine="567"/>
        <w:jc w:val="center"/>
        <w:rPr>
          <w:b/>
          <w:lang w:val="kk-KZ"/>
        </w:rPr>
      </w:pPr>
      <w:r w:rsidRPr="008B42DA">
        <w:rPr>
          <w:b/>
          <w:sz w:val="28"/>
          <w:lang w:val="kk-KZ"/>
        </w:rPr>
        <w:t xml:space="preserve">Институт </w:t>
      </w:r>
      <w:proofErr w:type="spellStart"/>
      <w:r w:rsidR="00BC61A5" w:rsidRPr="00BC61A5">
        <w:rPr>
          <w:b/>
          <w:sz w:val="28"/>
          <w:szCs w:val="28"/>
          <w:u w:val="single"/>
          <w:lang w:val="kk-KZ"/>
        </w:rPr>
        <w:t>Автоматики</w:t>
      </w:r>
      <w:proofErr w:type="spellEnd"/>
      <w:r w:rsidR="00BC61A5" w:rsidRPr="00BC61A5">
        <w:rPr>
          <w:b/>
          <w:sz w:val="28"/>
          <w:szCs w:val="28"/>
          <w:u w:val="single"/>
          <w:lang w:val="kk-KZ"/>
        </w:rPr>
        <w:t xml:space="preserve"> и </w:t>
      </w:r>
      <w:proofErr w:type="spellStart"/>
      <w:r w:rsidR="00BC61A5" w:rsidRPr="00BC61A5">
        <w:rPr>
          <w:b/>
          <w:sz w:val="28"/>
          <w:szCs w:val="28"/>
          <w:u w:val="single"/>
          <w:lang w:val="kk-KZ"/>
        </w:rPr>
        <w:t>информационны</w:t>
      </w:r>
      <w:r w:rsidR="00BC61A5">
        <w:rPr>
          <w:b/>
          <w:sz w:val="28"/>
          <w:szCs w:val="28"/>
          <w:u w:val="single"/>
          <w:lang w:val="kk-KZ"/>
        </w:rPr>
        <w:t>х</w:t>
      </w:r>
      <w:proofErr w:type="spellEnd"/>
      <w:r w:rsidR="00BC61A5" w:rsidRPr="00BC61A5">
        <w:rPr>
          <w:b/>
          <w:sz w:val="28"/>
          <w:szCs w:val="28"/>
          <w:u w:val="single"/>
          <w:lang w:val="kk-KZ"/>
        </w:rPr>
        <w:t xml:space="preserve"> </w:t>
      </w:r>
      <w:proofErr w:type="spellStart"/>
      <w:r w:rsidR="00BC61A5" w:rsidRPr="00BC61A5">
        <w:rPr>
          <w:b/>
          <w:sz w:val="28"/>
          <w:szCs w:val="28"/>
          <w:u w:val="single"/>
          <w:lang w:val="kk-KZ"/>
        </w:rPr>
        <w:t>технологи</w:t>
      </w:r>
      <w:r w:rsidR="00BC61A5">
        <w:rPr>
          <w:b/>
          <w:sz w:val="28"/>
          <w:szCs w:val="28"/>
          <w:u w:val="single"/>
          <w:lang w:val="kk-KZ"/>
        </w:rPr>
        <w:t>й</w:t>
      </w:r>
      <w:proofErr w:type="spellEnd"/>
    </w:p>
    <w:p w14:paraId="14153036" w14:textId="77777777" w:rsidR="00547A36" w:rsidRPr="00E41A90" w:rsidRDefault="0079405A" w:rsidP="0076442A">
      <w:pPr>
        <w:widowControl w:val="0"/>
        <w:ind w:firstLine="567"/>
        <w:jc w:val="center"/>
        <w:rPr>
          <w:i/>
          <w:sz w:val="20"/>
          <w:lang w:val="kk-KZ"/>
        </w:rPr>
      </w:pPr>
      <w:r w:rsidRPr="00E41A90">
        <w:rPr>
          <w:i/>
          <w:sz w:val="20"/>
          <w:lang w:val="kk-KZ"/>
        </w:rPr>
        <w:t xml:space="preserve">               </w:t>
      </w:r>
      <w:r w:rsidR="00547A36" w:rsidRPr="00E41A90">
        <w:rPr>
          <w:i/>
          <w:sz w:val="20"/>
          <w:lang w:val="kk-KZ"/>
        </w:rPr>
        <w:t>(</w:t>
      </w:r>
      <w:proofErr w:type="spellStart"/>
      <w:r w:rsidR="00547A36" w:rsidRPr="00E41A90">
        <w:rPr>
          <w:i/>
          <w:sz w:val="20"/>
          <w:lang w:val="kk-KZ"/>
        </w:rPr>
        <w:t>полное</w:t>
      </w:r>
      <w:proofErr w:type="spellEnd"/>
      <w:r w:rsidR="00547A36" w:rsidRPr="00E41A90">
        <w:rPr>
          <w:i/>
          <w:sz w:val="20"/>
          <w:lang w:val="kk-KZ"/>
        </w:rPr>
        <w:t xml:space="preserve"> </w:t>
      </w:r>
      <w:proofErr w:type="spellStart"/>
      <w:r w:rsidR="00547A36" w:rsidRPr="00E41A90">
        <w:rPr>
          <w:i/>
          <w:sz w:val="20"/>
          <w:lang w:val="kk-KZ"/>
        </w:rPr>
        <w:t>название</w:t>
      </w:r>
      <w:proofErr w:type="spellEnd"/>
      <w:r w:rsidR="00547A36" w:rsidRPr="00E41A90">
        <w:rPr>
          <w:i/>
          <w:sz w:val="20"/>
          <w:lang w:val="kk-KZ"/>
        </w:rPr>
        <w:t xml:space="preserve"> </w:t>
      </w:r>
      <w:proofErr w:type="spellStart"/>
      <w:r w:rsidR="00547A36" w:rsidRPr="00E41A90">
        <w:rPr>
          <w:i/>
          <w:sz w:val="20"/>
          <w:lang w:val="kk-KZ"/>
        </w:rPr>
        <w:t>института</w:t>
      </w:r>
      <w:proofErr w:type="spellEnd"/>
      <w:r w:rsidR="00547A36" w:rsidRPr="00E41A90">
        <w:rPr>
          <w:i/>
          <w:sz w:val="20"/>
          <w:lang w:val="kk-KZ"/>
        </w:rPr>
        <w:t>)</w:t>
      </w:r>
    </w:p>
    <w:p w14:paraId="0BE732C8" w14:textId="57E0FAF4" w:rsidR="00547A36" w:rsidRPr="002F2BFC" w:rsidRDefault="00547A36" w:rsidP="0076442A">
      <w:pPr>
        <w:widowControl w:val="0"/>
        <w:ind w:firstLine="567"/>
        <w:jc w:val="center"/>
        <w:rPr>
          <w:b/>
        </w:rPr>
      </w:pPr>
      <w:r w:rsidRPr="008B42DA">
        <w:rPr>
          <w:b/>
          <w:sz w:val="28"/>
          <w:lang w:val="kk-KZ"/>
        </w:rPr>
        <w:t>Кафедра</w:t>
      </w:r>
      <w:r w:rsidR="00BC61A5">
        <w:rPr>
          <w:b/>
          <w:sz w:val="28"/>
          <w:lang w:val="kk-KZ"/>
        </w:rPr>
        <w:t xml:space="preserve"> </w:t>
      </w:r>
      <w:r w:rsidR="00BC61A5" w:rsidRPr="00BC61A5">
        <w:rPr>
          <w:b/>
          <w:sz w:val="28"/>
          <w:szCs w:val="28"/>
          <w:u w:val="single"/>
        </w:rPr>
        <w:t>Программной инженерии</w:t>
      </w:r>
    </w:p>
    <w:p w14:paraId="3F93C7BF" w14:textId="77777777" w:rsidR="00547A36" w:rsidRPr="00E41A90" w:rsidRDefault="0079405A" w:rsidP="0076442A">
      <w:pPr>
        <w:widowControl w:val="0"/>
        <w:tabs>
          <w:tab w:val="center" w:pos="5387"/>
          <w:tab w:val="center" w:pos="9333"/>
        </w:tabs>
        <w:autoSpaceDE w:val="0"/>
        <w:autoSpaceDN w:val="0"/>
        <w:ind w:right="21"/>
        <w:jc w:val="center"/>
        <w:outlineLvl w:val="0"/>
        <w:rPr>
          <w:i/>
          <w:sz w:val="20"/>
        </w:rPr>
      </w:pPr>
      <w:r w:rsidRPr="00E41A90">
        <w:rPr>
          <w:i/>
          <w:sz w:val="20"/>
        </w:rPr>
        <w:t xml:space="preserve">                      </w:t>
      </w:r>
      <w:r w:rsidR="00547A36" w:rsidRPr="00E41A90">
        <w:rPr>
          <w:i/>
          <w:sz w:val="20"/>
        </w:rPr>
        <w:t>(полное название кафедры)</w:t>
      </w:r>
    </w:p>
    <w:p w14:paraId="2362C0DB" w14:textId="77777777" w:rsidR="00547A36" w:rsidRPr="00E41A90" w:rsidRDefault="00547A36" w:rsidP="0076442A">
      <w:pPr>
        <w:widowControl w:val="0"/>
        <w:tabs>
          <w:tab w:val="center" w:pos="5387"/>
          <w:tab w:val="center" w:pos="9333"/>
        </w:tabs>
        <w:autoSpaceDE w:val="0"/>
        <w:autoSpaceDN w:val="0"/>
        <w:ind w:right="21"/>
        <w:jc w:val="center"/>
        <w:outlineLvl w:val="0"/>
        <w:rPr>
          <w:b/>
          <w:i/>
          <w:sz w:val="20"/>
        </w:rPr>
      </w:pPr>
    </w:p>
    <w:p w14:paraId="1E8D5C90" w14:textId="77777777" w:rsidR="00547A36" w:rsidRDefault="00547A36" w:rsidP="002B4D25">
      <w:pPr>
        <w:widowControl w:val="0"/>
        <w:tabs>
          <w:tab w:val="center" w:pos="5387"/>
          <w:tab w:val="center" w:pos="9333"/>
        </w:tabs>
        <w:autoSpaceDE w:val="0"/>
        <w:autoSpaceDN w:val="0"/>
        <w:ind w:left="4395"/>
        <w:jc w:val="center"/>
        <w:outlineLvl w:val="0"/>
        <w:rPr>
          <w:b/>
          <w:i/>
          <w:highlight w:val="magenta"/>
        </w:rPr>
      </w:pPr>
    </w:p>
    <w:p w14:paraId="3024D356" w14:textId="77777777" w:rsidR="00547A36" w:rsidRPr="008B42DA" w:rsidRDefault="00547A36" w:rsidP="00F662E8">
      <w:pPr>
        <w:widowControl w:val="0"/>
        <w:tabs>
          <w:tab w:val="center" w:pos="4820"/>
          <w:tab w:val="center" w:pos="9333"/>
        </w:tabs>
        <w:autoSpaceDE w:val="0"/>
        <w:autoSpaceDN w:val="0"/>
        <w:ind w:left="4820"/>
        <w:jc w:val="center"/>
        <w:outlineLvl w:val="0"/>
        <w:rPr>
          <w:b/>
          <w:sz w:val="28"/>
        </w:rPr>
      </w:pPr>
      <w:r w:rsidRPr="008B42DA">
        <w:rPr>
          <w:b/>
          <w:sz w:val="28"/>
        </w:rPr>
        <w:t>УТВЕРЖДАЮ</w:t>
      </w:r>
    </w:p>
    <w:p w14:paraId="0FCC479D" w14:textId="77777777" w:rsidR="00A93FE0" w:rsidRPr="008B42DA" w:rsidRDefault="00F662E8" w:rsidP="008220F7">
      <w:pPr>
        <w:widowControl w:val="0"/>
        <w:tabs>
          <w:tab w:val="center" w:pos="9333"/>
          <w:tab w:val="center" w:pos="9616"/>
        </w:tabs>
        <w:autoSpaceDE w:val="0"/>
        <w:autoSpaceDN w:val="0"/>
        <w:ind w:left="4820"/>
        <w:jc w:val="both"/>
        <w:outlineLvl w:val="0"/>
        <w:rPr>
          <w:bCs/>
          <w:i/>
          <w:iCs/>
          <w:sz w:val="22"/>
          <w:lang w:val="kk-KZ"/>
        </w:rPr>
      </w:pPr>
      <w:r w:rsidRPr="008B42DA">
        <w:rPr>
          <w:sz w:val="28"/>
        </w:rPr>
        <w:t xml:space="preserve">Директор института </w:t>
      </w:r>
    </w:p>
    <w:p w14:paraId="2AE3FC72" w14:textId="77777777" w:rsidR="00547A36" w:rsidRPr="005769FB" w:rsidRDefault="00547A36" w:rsidP="00D57907">
      <w:pPr>
        <w:widowControl w:val="0"/>
        <w:tabs>
          <w:tab w:val="center" w:pos="9333"/>
          <w:tab w:val="center" w:pos="9616"/>
        </w:tabs>
        <w:autoSpaceDE w:val="0"/>
        <w:autoSpaceDN w:val="0"/>
        <w:ind w:left="4820"/>
        <w:jc w:val="both"/>
        <w:outlineLvl w:val="0"/>
        <w:rPr>
          <w:b/>
        </w:rPr>
      </w:pPr>
      <w:r w:rsidRPr="005769FB">
        <w:rPr>
          <w:b/>
        </w:rPr>
        <w:t>____________  ___</w:t>
      </w:r>
      <w:r w:rsidR="002547CF">
        <w:rPr>
          <w:b/>
        </w:rPr>
        <w:t>__</w:t>
      </w:r>
      <w:r w:rsidRPr="005769FB">
        <w:rPr>
          <w:b/>
        </w:rPr>
        <w:t>__________________</w:t>
      </w:r>
    </w:p>
    <w:p w14:paraId="075873EA" w14:textId="77777777" w:rsidR="00547A36" w:rsidRPr="005769FB" w:rsidRDefault="00547A36" w:rsidP="00D57907">
      <w:pPr>
        <w:widowControl w:val="0"/>
        <w:tabs>
          <w:tab w:val="center" w:pos="9333"/>
          <w:tab w:val="center" w:pos="9616"/>
        </w:tabs>
        <w:autoSpaceDE w:val="0"/>
        <w:autoSpaceDN w:val="0"/>
        <w:ind w:left="4820"/>
        <w:jc w:val="both"/>
        <w:outlineLvl w:val="0"/>
        <w:rPr>
          <w:i/>
          <w:sz w:val="20"/>
          <w:szCs w:val="20"/>
          <w:lang w:val="kk-KZ"/>
        </w:rPr>
      </w:pPr>
      <w:r w:rsidRPr="659011E7">
        <w:rPr>
          <w:i/>
          <w:sz w:val="20"/>
          <w:szCs w:val="20"/>
          <w:lang w:val="kk-KZ"/>
        </w:rPr>
        <w:t>(</w:t>
      </w:r>
      <w:proofErr w:type="spellStart"/>
      <w:r w:rsidRPr="659011E7">
        <w:rPr>
          <w:i/>
          <w:sz w:val="20"/>
          <w:szCs w:val="20"/>
          <w:lang w:val="kk-KZ"/>
        </w:rPr>
        <w:t>подпись</w:t>
      </w:r>
      <w:proofErr w:type="spellEnd"/>
      <w:r w:rsidRPr="659011E7">
        <w:rPr>
          <w:i/>
          <w:sz w:val="20"/>
          <w:szCs w:val="20"/>
          <w:lang w:val="kk-KZ"/>
        </w:rPr>
        <w:t>, МП)</w:t>
      </w:r>
      <w:r w:rsidR="002B4D25" w:rsidRPr="659011E7">
        <w:rPr>
          <w:i/>
          <w:sz w:val="20"/>
          <w:szCs w:val="20"/>
          <w:lang w:val="kk-KZ"/>
        </w:rPr>
        <w:t xml:space="preserve">  </w:t>
      </w:r>
      <w:r w:rsidRPr="659011E7">
        <w:rPr>
          <w:i/>
          <w:sz w:val="20"/>
          <w:szCs w:val="20"/>
          <w:lang w:val="kk-KZ"/>
        </w:rPr>
        <w:t xml:space="preserve">   </w:t>
      </w:r>
      <w:r w:rsidR="002547CF" w:rsidRPr="659011E7">
        <w:rPr>
          <w:i/>
          <w:sz w:val="20"/>
          <w:szCs w:val="20"/>
          <w:lang w:val="kk-KZ"/>
        </w:rPr>
        <w:t xml:space="preserve"> </w:t>
      </w:r>
      <w:r w:rsidR="00F662E8" w:rsidRPr="659011E7">
        <w:rPr>
          <w:i/>
          <w:sz w:val="20"/>
          <w:szCs w:val="20"/>
          <w:lang w:val="kk-KZ"/>
        </w:rPr>
        <w:t xml:space="preserve"> </w:t>
      </w:r>
      <w:r w:rsidRPr="659011E7">
        <w:rPr>
          <w:i/>
          <w:sz w:val="20"/>
          <w:szCs w:val="20"/>
          <w:lang w:val="kk-KZ"/>
        </w:rPr>
        <w:t>(</w:t>
      </w:r>
      <w:proofErr w:type="spellStart"/>
      <w:r w:rsidRPr="659011E7">
        <w:rPr>
          <w:sz w:val="20"/>
          <w:szCs w:val="20"/>
          <w:lang w:val="kk-KZ"/>
        </w:rPr>
        <w:t>Ф.И.О.</w:t>
      </w:r>
      <w:r w:rsidR="002547CF" w:rsidRPr="659011E7">
        <w:rPr>
          <w:i/>
          <w:sz w:val="20"/>
          <w:szCs w:val="20"/>
          <w:lang w:val="kk-KZ"/>
        </w:rPr>
        <w:t>директора</w:t>
      </w:r>
      <w:proofErr w:type="spellEnd"/>
      <w:r w:rsidR="002547CF" w:rsidRPr="659011E7">
        <w:rPr>
          <w:i/>
          <w:sz w:val="20"/>
          <w:szCs w:val="20"/>
          <w:lang w:val="kk-KZ"/>
        </w:rPr>
        <w:t xml:space="preserve"> </w:t>
      </w:r>
      <w:proofErr w:type="spellStart"/>
      <w:r w:rsidR="002547CF" w:rsidRPr="659011E7">
        <w:rPr>
          <w:i/>
          <w:sz w:val="20"/>
          <w:szCs w:val="20"/>
          <w:lang w:val="kk-KZ"/>
        </w:rPr>
        <w:t>института</w:t>
      </w:r>
      <w:proofErr w:type="spellEnd"/>
      <w:r w:rsidR="002547CF" w:rsidRPr="659011E7">
        <w:rPr>
          <w:i/>
          <w:sz w:val="20"/>
          <w:szCs w:val="20"/>
          <w:lang w:val="kk-KZ"/>
        </w:rPr>
        <w:t>)</w:t>
      </w:r>
    </w:p>
    <w:p w14:paraId="67638AF5" w14:textId="2581FFE4" w:rsidR="00547A36" w:rsidRPr="00A93FE0" w:rsidRDefault="00547A36" w:rsidP="00D57907">
      <w:pPr>
        <w:ind w:left="4820"/>
        <w:jc w:val="both"/>
      </w:pPr>
      <w:r w:rsidRPr="00A93FE0">
        <w:t>«___» ___________20</w:t>
      </w:r>
      <w:r w:rsidR="00BC61A5">
        <w:t xml:space="preserve">24 </w:t>
      </w:r>
      <w:r w:rsidRPr="00A93FE0">
        <w:t>г.</w:t>
      </w:r>
    </w:p>
    <w:p w14:paraId="70D6C69F" w14:textId="77777777" w:rsidR="00547A36" w:rsidRPr="005769FB" w:rsidRDefault="00547A36" w:rsidP="0076442A">
      <w:pPr>
        <w:ind w:left="4395"/>
        <w:jc w:val="center"/>
      </w:pPr>
    </w:p>
    <w:p w14:paraId="7A8EB7FF" w14:textId="77777777" w:rsidR="00547A36" w:rsidRDefault="00547A36" w:rsidP="0076442A">
      <w:pPr>
        <w:widowControl w:val="0"/>
        <w:tabs>
          <w:tab w:val="center" w:pos="5387"/>
          <w:tab w:val="center" w:pos="10260"/>
        </w:tabs>
        <w:autoSpaceDE w:val="0"/>
        <w:autoSpaceDN w:val="0"/>
        <w:ind w:left="4395" w:right="21"/>
        <w:jc w:val="center"/>
        <w:outlineLvl w:val="0"/>
      </w:pPr>
    </w:p>
    <w:p w14:paraId="5035A3C0" w14:textId="77777777" w:rsidR="00547A36" w:rsidRPr="005F432C" w:rsidRDefault="00547A36" w:rsidP="0076442A">
      <w:pPr>
        <w:widowControl w:val="0"/>
        <w:tabs>
          <w:tab w:val="center" w:pos="5387"/>
          <w:tab w:val="center" w:pos="10260"/>
        </w:tabs>
        <w:autoSpaceDE w:val="0"/>
        <w:autoSpaceDN w:val="0"/>
        <w:ind w:right="21"/>
        <w:jc w:val="center"/>
        <w:outlineLvl w:val="0"/>
      </w:pPr>
    </w:p>
    <w:p w14:paraId="34D7EF2B" w14:textId="77777777" w:rsidR="00547A36" w:rsidRPr="00D83AB6" w:rsidRDefault="00547A36" w:rsidP="0076442A">
      <w:pPr>
        <w:widowControl w:val="0"/>
        <w:tabs>
          <w:tab w:val="center" w:pos="5387"/>
          <w:tab w:val="center" w:pos="9333"/>
        </w:tabs>
        <w:autoSpaceDE w:val="0"/>
        <w:autoSpaceDN w:val="0"/>
        <w:ind w:right="21"/>
        <w:jc w:val="center"/>
        <w:outlineLvl w:val="0"/>
        <w:rPr>
          <w:b/>
          <w:i/>
          <w:highlight w:val="magenta"/>
        </w:rPr>
      </w:pPr>
    </w:p>
    <w:p w14:paraId="5AFF061B" w14:textId="77777777" w:rsidR="00547A36" w:rsidRPr="005F432C" w:rsidRDefault="00547A36" w:rsidP="0076442A">
      <w:pPr>
        <w:widowControl w:val="0"/>
        <w:tabs>
          <w:tab w:val="center" w:pos="5387"/>
          <w:tab w:val="center" w:pos="9333"/>
        </w:tabs>
        <w:autoSpaceDE w:val="0"/>
        <w:autoSpaceDN w:val="0"/>
        <w:ind w:right="21"/>
        <w:jc w:val="center"/>
        <w:outlineLvl w:val="0"/>
        <w:rPr>
          <w:b/>
          <w:i/>
          <w:highlight w:val="magenta"/>
        </w:rPr>
      </w:pPr>
    </w:p>
    <w:p w14:paraId="049A3093" w14:textId="77777777" w:rsidR="00547A36" w:rsidRPr="005F432C" w:rsidRDefault="00547A36" w:rsidP="00547A36">
      <w:pPr>
        <w:widowControl w:val="0"/>
        <w:tabs>
          <w:tab w:val="center" w:pos="5387"/>
          <w:tab w:val="center" w:pos="9639"/>
        </w:tabs>
        <w:autoSpaceDE w:val="0"/>
        <w:autoSpaceDN w:val="0"/>
        <w:ind w:right="-725"/>
        <w:jc w:val="center"/>
        <w:outlineLvl w:val="0"/>
        <w:rPr>
          <w:b/>
          <w:caps/>
        </w:rPr>
      </w:pPr>
    </w:p>
    <w:p w14:paraId="2A46270F" w14:textId="77777777" w:rsidR="00547A36" w:rsidRPr="005F432C" w:rsidRDefault="00547A36" w:rsidP="00547A36">
      <w:pPr>
        <w:widowControl w:val="0"/>
        <w:tabs>
          <w:tab w:val="center" w:pos="5387"/>
          <w:tab w:val="center" w:pos="9639"/>
        </w:tabs>
        <w:autoSpaceDE w:val="0"/>
        <w:autoSpaceDN w:val="0"/>
        <w:ind w:right="-725"/>
        <w:outlineLvl w:val="0"/>
        <w:rPr>
          <w:b/>
          <w:caps/>
        </w:rPr>
      </w:pPr>
    </w:p>
    <w:p w14:paraId="60553201" w14:textId="77777777" w:rsidR="00547A36" w:rsidRDefault="00547A36" w:rsidP="00547A36">
      <w:pPr>
        <w:widowControl w:val="0"/>
        <w:tabs>
          <w:tab w:val="center" w:pos="5387"/>
          <w:tab w:val="center" w:pos="9639"/>
        </w:tabs>
        <w:autoSpaceDE w:val="0"/>
        <w:autoSpaceDN w:val="0"/>
        <w:ind w:right="-725"/>
        <w:jc w:val="center"/>
        <w:outlineLvl w:val="0"/>
        <w:rPr>
          <w:b/>
          <w:caps/>
          <w:sz w:val="28"/>
          <w:szCs w:val="28"/>
        </w:rPr>
      </w:pPr>
      <w:r w:rsidRPr="008B42DA">
        <w:rPr>
          <w:b/>
          <w:caps/>
          <w:sz w:val="28"/>
          <w:szCs w:val="28"/>
        </w:rPr>
        <w:t>СИЛЛАБУС</w:t>
      </w:r>
    </w:p>
    <w:p w14:paraId="5D989431" w14:textId="77777777" w:rsidR="00BC61A5" w:rsidRPr="008B42DA" w:rsidRDefault="00BC61A5" w:rsidP="00547A36">
      <w:pPr>
        <w:widowControl w:val="0"/>
        <w:tabs>
          <w:tab w:val="center" w:pos="5387"/>
          <w:tab w:val="center" w:pos="9639"/>
        </w:tabs>
        <w:autoSpaceDE w:val="0"/>
        <w:autoSpaceDN w:val="0"/>
        <w:ind w:right="-725"/>
        <w:jc w:val="center"/>
        <w:outlineLvl w:val="0"/>
        <w:rPr>
          <w:b/>
          <w:caps/>
          <w:sz w:val="28"/>
          <w:szCs w:val="28"/>
        </w:rPr>
      </w:pPr>
    </w:p>
    <w:p w14:paraId="3F6C3C1C" w14:textId="1FD218A2" w:rsidR="00547A36" w:rsidRPr="00AB3044" w:rsidRDefault="00AB3044" w:rsidP="00547A36">
      <w:pPr>
        <w:widowControl w:val="0"/>
        <w:tabs>
          <w:tab w:val="center" w:pos="5387"/>
          <w:tab w:val="center" w:pos="9639"/>
        </w:tabs>
        <w:autoSpaceDE w:val="0"/>
        <w:autoSpaceDN w:val="0"/>
        <w:ind w:right="-725"/>
        <w:jc w:val="center"/>
        <w:outlineLvl w:val="0"/>
        <w:rPr>
          <w:b/>
          <w:caps/>
          <w:u w:val="single"/>
        </w:rPr>
      </w:pPr>
      <w:r w:rsidRPr="00AB3044">
        <w:rPr>
          <w:b/>
          <w:caps/>
          <w:u w:val="single"/>
        </w:rPr>
        <w:t xml:space="preserve">CSE6772 </w:t>
      </w:r>
      <w:r w:rsidR="00BC61A5" w:rsidRPr="00AB3044">
        <w:rPr>
          <w:b/>
          <w:caps/>
          <w:u w:val="single"/>
        </w:rPr>
        <w:t>Информационно-коммуникационные технологии</w:t>
      </w:r>
    </w:p>
    <w:p w14:paraId="364ADFA8" w14:textId="77777777" w:rsidR="00547A36" w:rsidRPr="00AB3044" w:rsidRDefault="00547A36" w:rsidP="00547A36">
      <w:pPr>
        <w:widowControl w:val="0"/>
        <w:tabs>
          <w:tab w:val="center" w:pos="5387"/>
          <w:tab w:val="center" w:pos="9639"/>
        </w:tabs>
        <w:autoSpaceDE w:val="0"/>
        <w:autoSpaceDN w:val="0"/>
        <w:ind w:right="-725"/>
        <w:jc w:val="center"/>
        <w:outlineLvl w:val="0"/>
        <w:rPr>
          <w:b/>
          <w:i/>
          <w:iCs/>
          <w:sz w:val="20"/>
          <w:szCs w:val="18"/>
        </w:rPr>
      </w:pPr>
      <w:r w:rsidRPr="00AB3044">
        <w:rPr>
          <w:i/>
          <w:iCs/>
          <w:sz w:val="20"/>
          <w:szCs w:val="18"/>
        </w:rPr>
        <w:t xml:space="preserve">(код и наименование </w:t>
      </w:r>
      <w:r w:rsidR="0076442A" w:rsidRPr="00AB3044">
        <w:rPr>
          <w:i/>
          <w:iCs/>
          <w:sz w:val="20"/>
          <w:szCs w:val="18"/>
        </w:rPr>
        <w:t>дисциплины)</w:t>
      </w:r>
    </w:p>
    <w:p w14:paraId="7172EF91" w14:textId="77777777" w:rsidR="00547A36" w:rsidRPr="00AB3044" w:rsidRDefault="00547A36" w:rsidP="00547A36">
      <w:pPr>
        <w:pStyle w:val="Default"/>
        <w:widowControl w:val="0"/>
        <w:jc w:val="center"/>
      </w:pPr>
    </w:p>
    <w:p w14:paraId="615D8F13" w14:textId="46DBA6A7" w:rsidR="00A93FE0" w:rsidRPr="00AB3044" w:rsidRDefault="00BC61A5" w:rsidP="00A93FE0">
      <w:pPr>
        <w:widowControl w:val="0"/>
        <w:tabs>
          <w:tab w:val="center" w:pos="5387"/>
          <w:tab w:val="center" w:pos="9639"/>
        </w:tabs>
        <w:autoSpaceDE w:val="0"/>
        <w:autoSpaceDN w:val="0"/>
        <w:ind w:right="-725"/>
        <w:jc w:val="center"/>
        <w:outlineLvl w:val="0"/>
        <w:rPr>
          <w:b/>
          <w:caps/>
          <w:u w:val="single"/>
        </w:rPr>
      </w:pPr>
      <w:r w:rsidRPr="00AB3044">
        <w:rPr>
          <w:b/>
          <w:caps/>
          <w:u w:val="single"/>
        </w:rPr>
        <w:t>Все образовательные программы</w:t>
      </w:r>
    </w:p>
    <w:p w14:paraId="5D46C06A" w14:textId="77777777" w:rsidR="00547A36" w:rsidRPr="00AB3044" w:rsidRDefault="00547A36" w:rsidP="00547A36">
      <w:pPr>
        <w:widowControl w:val="0"/>
        <w:jc w:val="center"/>
        <w:rPr>
          <w:i/>
          <w:iCs/>
          <w:sz w:val="20"/>
          <w:szCs w:val="18"/>
        </w:rPr>
      </w:pPr>
      <w:r w:rsidRPr="00AB3044">
        <w:rPr>
          <w:sz w:val="20"/>
          <w:szCs w:val="18"/>
        </w:rPr>
        <w:t>(</w:t>
      </w:r>
      <w:bookmarkStart w:id="0" w:name="OLE_LINK2"/>
      <w:bookmarkStart w:id="1" w:name="OLE_LINK3"/>
      <w:r w:rsidRPr="00AB3044">
        <w:rPr>
          <w:i/>
          <w:sz w:val="20"/>
          <w:szCs w:val="18"/>
        </w:rPr>
        <w:t>шифр, название образовательной программы</w:t>
      </w:r>
      <w:bookmarkEnd w:id="0"/>
      <w:bookmarkEnd w:id="1"/>
      <w:r w:rsidRPr="00AB3044">
        <w:rPr>
          <w:i/>
          <w:sz w:val="20"/>
          <w:szCs w:val="18"/>
        </w:rPr>
        <w:t>)</w:t>
      </w:r>
    </w:p>
    <w:p w14:paraId="7E508DA7" w14:textId="77777777" w:rsidR="00547A36" w:rsidRPr="00AB3044" w:rsidRDefault="00547A36" w:rsidP="00547A36">
      <w:pPr>
        <w:widowControl w:val="0"/>
        <w:jc w:val="center"/>
        <w:rPr>
          <w:b/>
          <w:bCs/>
          <w:i/>
          <w:sz w:val="28"/>
        </w:rPr>
      </w:pPr>
    </w:p>
    <w:p w14:paraId="73573620" w14:textId="341619D7" w:rsidR="00547A36" w:rsidRPr="005F432C" w:rsidRDefault="00BC61A5" w:rsidP="00547A36">
      <w:pPr>
        <w:widowControl w:val="0"/>
        <w:jc w:val="center"/>
      </w:pPr>
      <w:r w:rsidRPr="00AB3044">
        <w:rPr>
          <w:u w:val="single"/>
        </w:rPr>
        <w:t>5</w:t>
      </w:r>
      <w:r w:rsidR="00B829CE" w:rsidRPr="00AB3044">
        <w:rPr>
          <w:u w:val="single"/>
        </w:rPr>
        <w:t xml:space="preserve"> </w:t>
      </w:r>
      <w:r w:rsidR="00B829CE" w:rsidRPr="00AB3044">
        <w:t>(</w:t>
      </w:r>
      <w:r w:rsidR="00AB3044" w:rsidRPr="00AB3044">
        <w:t>2</w:t>
      </w:r>
      <w:r w:rsidR="002547CF" w:rsidRPr="00AB3044">
        <w:t>/</w:t>
      </w:r>
      <w:r w:rsidR="00AB3044" w:rsidRPr="00AB3044">
        <w:t>1</w:t>
      </w:r>
      <w:r w:rsidR="002547CF" w:rsidRPr="00AB3044">
        <w:t>/</w:t>
      </w:r>
      <w:r w:rsidR="00AB3044" w:rsidRPr="00AB3044">
        <w:t>0</w:t>
      </w:r>
      <w:r w:rsidR="002547CF" w:rsidRPr="00AB3044">
        <w:t xml:space="preserve">) </w:t>
      </w:r>
      <w:r w:rsidR="00547A36" w:rsidRPr="00AB3044">
        <w:t>кредита</w:t>
      </w:r>
    </w:p>
    <w:p w14:paraId="73C47091" w14:textId="77777777" w:rsidR="00547A36" w:rsidRPr="00E41A90" w:rsidRDefault="00547A36" w:rsidP="00547A36">
      <w:pPr>
        <w:widowControl w:val="0"/>
        <w:rPr>
          <w:i/>
          <w:sz w:val="20"/>
          <w:szCs w:val="18"/>
        </w:rPr>
      </w:pPr>
      <w:r w:rsidRPr="00E41A90">
        <w:rPr>
          <w:sz w:val="28"/>
        </w:rPr>
        <w:t xml:space="preserve">                                    </w:t>
      </w:r>
      <w:r w:rsidR="002547CF" w:rsidRPr="00E41A90">
        <w:rPr>
          <w:sz w:val="28"/>
        </w:rPr>
        <w:t xml:space="preserve">                    </w:t>
      </w:r>
      <w:r w:rsidR="00015CCF" w:rsidRPr="00E41A90">
        <w:rPr>
          <w:sz w:val="28"/>
          <w:lang w:val="kk-KZ"/>
        </w:rPr>
        <w:t xml:space="preserve">        </w:t>
      </w:r>
      <w:r w:rsidRPr="00E41A90">
        <w:rPr>
          <w:i/>
          <w:sz w:val="20"/>
          <w:szCs w:val="18"/>
        </w:rPr>
        <w:t>(количество</w:t>
      </w:r>
      <w:r w:rsidR="00D60E26" w:rsidRPr="00E41A90">
        <w:rPr>
          <w:i/>
          <w:sz w:val="20"/>
          <w:szCs w:val="18"/>
        </w:rPr>
        <w:t>)</w:t>
      </w:r>
    </w:p>
    <w:p w14:paraId="521F701F" w14:textId="77777777" w:rsidR="00547A36" w:rsidRPr="005F432C" w:rsidRDefault="00547A36" w:rsidP="00547A36">
      <w:pPr>
        <w:widowControl w:val="0"/>
        <w:jc w:val="center"/>
        <w:rPr>
          <w:b/>
          <w:bCs/>
        </w:rPr>
      </w:pPr>
    </w:p>
    <w:p w14:paraId="1B1D426F" w14:textId="5EE3575C" w:rsidR="00547A36" w:rsidRPr="005F432C" w:rsidRDefault="00B829CE" w:rsidP="00547A36">
      <w:pPr>
        <w:widowControl w:val="0"/>
        <w:spacing w:after="60"/>
        <w:jc w:val="center"/>
      </w:pPr>
      <w:r w:rsidRPr="008B42DA">
        <w:rPr>
          <w:b/>
          <w:bCs/>
          <w:sz w:val="28"/>
        </w:rPr>
        <w:t>Семестр</w:t>
      </w:r>
      <w:r w:rsidRPr="005F432C">
        <w:rPr>
          <w:b/>
          <w:bCs/>
        </w:rPr>
        <w:t>:</w:t>
      </w:r>
      <w:r w:rsidRPr="005F432C">
        <w:t xml:space="preserve"> </w:t>
      </w:r>
      <w:r w:rsidR="00BC61A5">
        <w:t>Осень</w:t>
      </w:r>
      <w:r w:rsidR="00547A36" w:rsidRPr="005F432C">
        <w:t xml:space="preserve">, </w:t>
      </w:r>
      <w:proofErr w:type="gramStart"/>
      <w:r w:rsidR="00547A36" w:rsidRPr="005F432C">
        <w:t>20</w:t>
      </w:r>
      <w:r w:rsidR="00BC61A5">
        <w:t xml:space="preserve">24 </w:t>
      </w:r>
      <w:r w:rsidR="00547A36" w:rsidRPr="005F432C">
        <w:t>- 20</w:t>
      </w:r>
      <w:r w:rsidR="00BC61A5">
        <w:t>25</w:t>
      </w:r>
      <w:proofErr w:type="gramEnd"/>
      <w:r w:rsidR="00547A36" w:rsidRPr="005F432C">
        <w:t xml:space="preserve"> учебный год</w:t>
      </w:r>
    </w:p>
    <w:p w14:paraId="4C8A68C0" w14:textId="77777777" w:rsidR="00547A36" w:rsidRPr="00E41A90" w:rsidRDefault="00547A36" w:rsidP="00547A36">
      <w:pPr>
        <w:widowControl w:val="0"/>
        <w:tabs>
          <w:tab w:val="left" w:pos="3540"/>
          <w:tab w:val="center" w:pos="4677"/>
        </w:tabs>
        <w:rPr>
          <w:i/>
          <w:iCs/>
          <w:sz w:val="20"/>
          <w:szCs w:val="18"/>
        </w:rPr>
      </w:pPr>
      <w:r w:rsidRPr="00E41A90">
        <w:rPr>
          <w:i/>
          <w:iCs/>
          <w:sz w:val="28"/>
        </w:rPr>
        <w:t xml:space="preserve">                               </w:t>
      </w:r>
      <w:r w:rsidR="00015CCF" w:rsidRPr="00E41A90">
        <w:rPr>
          <w:i/>
          <w:iCs/>
          <w:sz w:val="28"/>
          <w:lang w:val="kk-KZ"/>
        </w:rPr>
        <w:t xml:space="preserve">     </w:t>
      </w:r>
      <w:r w:rsidRPr="00E41A90">
        <w:rPr>
          <w:i/>
          <w:iCs/>
          <w:sz w:val="28"/>
        </w:rPr>
        <w:t xml:space="preserve"> </w:t>
      </w:r>
      <w:r w:rsidRPr="00E41A90">
        <w:rPr>
          <w:i/>
          <w:iCs/>
          <w:sz w:val="20"/>
          <w:szCs w:val="18"/>
        </w:rPr>
        <w:t>(</w:t>
      </w:r>
      <w:r w:rsidR="002B4D25" w:rsidRPr="00E41A90">
        <w:rPr>
          <w:i/>
          <w:iCs/>
          <w:sz w:val="20"/>
          <w:szCs w:val="18"/>
        </w:rPr>
        <w:t xml:space="preserve">указать семестр по </w:t>
      </w:r>
      <w:r w:rsidR="0076442A" w:rsidRPr="00E41A90">
        <w:rPr>
          <w:i/>
          <w:iCs/>
          <w:sz w:val="20"/>
          <w:szCs w:val="18"/>
        </w:rPr>
        <w:t>курсу, осень/весна</w:t>
      </w:r>
      <w:r w:rsidRPr="00E41A90">
        <w:rPr>
          <w:i/>
          <w:iCs/>
          <w:sz w:val="20"/>
          <w:szCs w:val="18"/>
        </w:rPr>
        <w:t xml:space="preserve">)  </w:t>
      </w:r>
    </w:p>
    <w:p w14:paraId="74E17213" w14:textId="77777777" w:rsidR="00547A36" w:rsidRPr="005F432C" w:rsidRDefault="00547A36" w:rsidP="00547A36">
      <w:pPr>
        <w:pStyle w:val="Default"/>
        <w:widowControl w:val="0"/>
        <w:jc w:val="center"/>
      </w:pPr>
    </w:p>
    <w:p w14:paraId="07E24B6D" w14:textId="77777777" w:rsidR="00547A36" w:rsidRPr="005F432C" w:rsidRDefault="00547A36" w:rsidP="00547A36">
      <w:pPr>
        <w:widowControl w:val="0"/>
        <w:jc w:val="center"/>
        <w:rPr>
          <w:i/>
          <w:iCs/>
        </w:rPr>
      </w:pPr>
    </w:p>
    <w:p w14:paraId="0F744647" w14:textId="77777777" w:rsidR="00547A36" w:rsidRPr="005F432C" w:rsidRDefault="00547A36" w:rsidP="00547A36">
      <w:pPr>
        <w:widowControl w:val="0"/>
        <w:jc w:val="center"/>
        <w:rPr>
          <w:i/>
          <w:iCs/>
        </w:rPr>
      </w:pPr>
    </w:p>
    <w:p w14:paraId="7AB8D5AD" w14:textId="77777777" w:rsidR="00547A36" w:rsidRPr="005F432C" w:rsidRDefault="00547A36" w:rsidP="00547A36">
      <w:pPr>
        <w:widowControl w:val="0"/>
        <w:rPr>
          <w:i/>
          <w:iCs/>
        </w:rPr>
      </w:pPr>
    </w:p>
    <w:p w14:paraId="1FEA3D6B" w14:textId="77777777" w:rsidR="00547A36" w:rsidRPr="005F432C" w:rsidRDefault="00547A36" w:rsidP="00547A36">
      <w:pPr>
        <w:widowControl w:val="0"/>
        <w:jc w:val="center"/>
        <w:rPr>
          <w:i/>
          <w:iCs/>
        </w:rPr>
      </w:pPr>
    </w:p>
    <w:p w14:paraId="7842F72D" w14:textId="77777777" w:rsidR="00547A36" w:rsidRPr="005F432C" w:rsidRDefault="00547A36" w:rsidP="00547A36">
      <w:pPr>
        <w:widowControl w:val="0"/>
        <w:jc w:val="center"/>
        <w:rPr>
          <w:i/>
          <w:iCs/>
        </w:rPr>
      </w:pPr>
    </w:p>
    <w:p w14:paraId="3C117A3A" w14:textId="77777777" w:rsidR="00547A36" w:rsidRPr="005F432C" w:rsidRDefault="00547A36" w:rsidP="00547A36">
      <w:pPr>
        <w:widowControl w:val="0"/>
        <w:rPr>
          <w:i/>
          <w:iCs/>
        </w:rPr>
      </w:pPr>
    </w:p>
    <w:p w14:paraId="058AC6BC" w14:textId="77777777" w:rsidR="007F1491" w:rsidRDefault="007F1491" w:rsidP="00547A36">
      <w:pPr>
        <w:widowControl w:val="0"/>
        <w:jc w:val="center"/>
        <w:rPr>
          <w:b/>
          <w:bCs/>
        </w:rPr>
      </w:pPr>
    </w:p>
    <w:p w14:paraId="37F6CE99" w14:textId="77777777" w:rsidR="007F1491" w:rsidRDefault="007F1491" w:rsidP="00547A36">
      <w:pPr>
        <w:widowControl w:val="0"/>
        <w:jc w:val="center"/>
        <w:rPr>
          <w:b/>
          <w:bCs/>
        </w:rPr>
      </w:pPr>
    </w:p>
    <w:p w14:paraId="1260952F" w14:textId="77777777" w:rsidR="007F1491" w:rsidRDefault="007F1491" w:rsidP="00547A36">
      <w:pPr>
        <w:widowControl w:val="0"/>
        <w:jc w:val="center"/>
        <w:rPr>
          <w:b/>
          <w:bCs/>
        </w:rPr>
      </w:pPr>
    </w:p>
    <w:p w14:paraId="1E47D822" w14:textId="77777777" w:rsidR="007F1491" w:rsidRDefault="007F1491" w:rsidP="00547A36">
      <w:pPr>
        <w:widowControl w:val="0"/>
        <w:jc w:val="center"/>
        <w:rPr>
          <w:b/>
          <w:bCs/>
        </w:rPr>
      </w:pPr>
    </w:p>
    <w:p w14:paraId="453B62B3" w14:textId="77777777" w:rsidR="007F1491" w:rsidRDefault="007F1491" w:rsidP="00547A36">
      <w:pPr>
        <w:widowControl w:val="0"/>
        <w:jc w:val="center"/>
        <w:rPr>
          <w:b/>
          <w:bCs/>
        </w:rPr>
      </w:pPr>
    </w:p>
    <w:p w14:paraId="12463869" w14:textId="77777777" w:rsidR="00E04E78" w:rsidRDefault="00E04E78" w:rsidP="00547A36">
      <w:pPr>
        <w:widowControl w:val="0"/>
        <w:jc w:val="center"/>
        <w:rPr>
          <w:b/>
          <w:bCs/>
        </w:rPr>
      </w:pPr>
    </w:p>
    <w:p w14:paraId="2AEEBD48" w14:textId="77777777" w:rsidR="00E04E78" w:rsidRDefault="00E04E78" w:rsidP="00547A36">
      <w:pPr>
        <w:widowControl w:val="0"/>
        <w:jc w:val="center"/>
        <w:rPr>
          <w:b/>
          <w:bCs/>
        </w:rPr>
      </w:pPr>
    </w:p>
    <w:p w14:paraId="23E04248" w14:textId="57E8CDEB" w:rsidR="00547A36" w:rsidRPr="00652982" w:rsidRDefault="00547A36" w:rsidP="00547A36">
      <w:pPr>
        <w:widowControl w:val="0"/>
        <w:jc w:val="center"/>
        <w:rPr>
          <w:b/>
          <w:i/>
        </w:rPr>
      </w:pPr>
      <w:r w:rsidRPr="008B42DA">
        <w:rPr>
          <w:b/>
          <w:bCs/>
          <w:sz w:val="28"/>
        </w:rPr>
        <w:t>Алматы 20</w:t>
      </w:r>
      <w:r w:rsidR="00BC61A5">
        <w:rPr>
          <w:b/>
          <w:bCs/>
          <w:sz w:val="28"/>
        </w:rPr>
        <w:t>24</w:t>
      </w:r>
      <w:r w:rsidRPr="005F432C">
        <w:rPr>
          <w:b/>
          <w:i/>
        </w:rPr>
        <w:br w:type="page"/>
      </w:r>
    </w:p>
    <w:p w14:paraId="6D5B96CD" w14:textId="77777777" w:rsidR="00547A36" w:rsidRPr="005F432C" w:rsidRDefault="00547A36" w:rsidP="00547A36">
      <w:pPr>
        <w:pStyle w:val="ListParagraph"/>
        <w:widowControl w:val="0"/>
        <w:numPr>
          <w:ilvl w:val="0"/>
          <w:numId w:val="13"/>
        </w:numPr>
        <w:tabs>
          <w:tab w:val="left" w:pos="567"/>
          <w:tab w:val="left" w:pos="993"/>
        </w:tabs>
        <w:ind w:left="0" w:firstLine="709"/>
        <w:jc w:val="both"/>
        <w:rPr>
          <w:iCs/>
          <w:sz w:val="28"/>
          <w:szCs w:val="28"/>
        </w:rPr>
      </w:pPr>
      <w:r w:rsidRPr="005F432C">
        <w:rPr>
          <w:b/>
          <w:iCs/>
          <w:sz w:val="28"/>
          <w:szCs w:val="28"/>
        </w:rPr>
        <w:lastRenderedPageBreak/>
        <w:t>Информация о преподавателе</w:t>
      </w:r>
      <w:r w:rsidR="00B95AAB">
        <w:rPr>
          <w:b/>
          <w:iCs/>
          <w:sz w:val="28"/>
          <w:szCs w:val="28"/>
          <w:lang w:val="kk-KZ"/>
        </w:rPr>
        <w:t xml:space="preserve"> (-</w:t>
      </w:r>
      <w:proofErr w:type="spellStart"/>
      <w:r w:rsidR="00B95AAB">
        <w:rPr>
          <w:b/>
          <w:iCs/>
          <w:sz w:val="28"/>
          <w:szCs w:val="28"/>
          <w:lang w:val="kk-KZ"/>
        </w:rPr>
        <w:t>ях</w:t>
      </w:r>
      <w:proofErr w:type="spellEnd"/>
      <w:r w:rsidR="00B95AAB">
        <w:rPr>
          <w:b/>
          <w:iCs/>
          <w:sz w:val="28"/>
          <w:szCs w:val="28"/>
          <w:lang w:val="kk-KZ"/>
        </w:rPr>
        <w:t>)</w:t>
      </w:r>
      <w:r w:rsidRPr="005F432C">
        <w:rPr>
          <w:b/>
          <w:iCs/>
          <w:sz w:val="28"/>
          <w:szCs w:val="28"/>
        </w:rPr>
        <w:t xml:space="preserve"> </w:t>
      </w:r>
    </w:p>
    <w:p w14:paraId="6DB51DB9" w14:textId="77777777" w:rsidR="00547A36" w:rsidRPr="005F432C" w:rsidRDefault="00547A36" w:rsidP="00547A36">
      <w:pPr>
        <w:pStyle w:val="ListParagraph"/>
        <w:widowControl w:val="0"/>
        <w:numPr>
          <w:ilvl w:val="1"/>
          <w:numId w:val="13"/>
        </w:numPr>
        <w:tabs>
          <w:tab w:val="left" w:pos="567"/>
          <w:tab w:val="left" w:pos="993"/>
        </w:tabs>
        <w:jc w:val="both"/>
        <w:rPr>
          <w:iCs/>
          <w:sz w:val="28"/>
          <w:szCs w:val="28"/>
        </w:rPr>
      </w:pPr>
      <w:bookmarkStart w:id="2" w:name="OLE_LINK1"/>
      <w:r>
        <w:rPr>
          <w:b/>
          <w:iCs/>
          <w:sz w:val="28"/>
          <w:szCs w:val="28"/>
        </w:rPr>
        <w:t xml:space="preserve"> </w:t>
      </w:r>
      <w:r w:rsidR="003D5AC5">
        <w:rPr>
          <w:b/>
          <w:iCs/>
          <w:sz w:val="28"/>
          <w:szCs w:val="28"/>
        </w:rPr>
        <w:t>Л</w:t>
      </w:r>
      <w:r w:rsidRPr="005F432C">
        <w:rPr>
          <w:b/>
          <w:iCs/>
          <w:sz w:val="28"/>
          <w:szCs w:val="28"/>
        </w:rPr>
        <w:t>ектор</w:t>
      </w:r>
      <w:r w:rsidR="003D5AC5">
        <w:rPr>
          <w:b/>
          <w:iCs/>
          <w:sz w:val="28"/>
          <w:szCs w:val="28"/>
        </w:rPr>
        <w:t>(ы)</w:t>
      </w:r>
      <w:r w:rsidRPr="005F432C">
        <w:rPr>
          <w:b/>
          <w:iCs/>
          <w:sz w:val="28"/>
          <w:szCs w:val="28"/>
        </w:rPr>
        <w:t>:</w:t>
      </w:r>
    </w:p>
    <w:p w14:paraId="584227BC" w14:textId="3B9D4D34" w:rsidR="00547A36" w:rsidRPr="00AB3044" w:rsidRDefault="00BC61A5" w:rsidP="00547A36">
      <w:pPr>
        <w:pStyle w:val="ListParagraph"/>
        <w:widowControl w:val="0"/>
        <w:ind w:left="0" w:firstLine="709"/>
        <w:jc w:val="both"/>
        <w:rPr>
          <w:i/>
          <w:sz w:val="28"/>
          <w:szCs w:val="28"/>
        </w:rPr>
      </w:pPr>
      <w:r w:rsidRPr="00AB3044">
        <w:rPr>
          <w:i/>
          <w:sz w:val="28"/>
          <w:szCs w:val="28"/>
        </w:rPr>
        <w:t xml:space="preserve">Молдагулова Айман Николаевна – Профессор, </w:t>
      </w:r>
      <w:proofErr w:type="spellStart"/>
      <w:r w:rsidRPr="00AB3044">
        <w:rPr>
          <w:i/>
          <w:sz w:val="28"/>
          <w:szCs w:val="28"/>
        </w:rPr>
        <w:t>к.ф-м.н</w:t>
      </w:r>
      <w:proofErr w:type="spellEnd"/>
      <w:r w:rsidRPr="00AB3044">
        <w:rPr>
          <w:i/>
          <w:sz w:val="28"/>
          <w:szCs w:val="28"/>
        </w:rPr>
        <w:t>.</w:t>
      </w:r>
    </w:p>
    <w:p w14:paraId="65F059E1" w14:textId="6A28563C" w:rsidR="00BC61A5" w:rsidRPr="00AB3044" w:rsidRDefault="00BC61A5" w:rsidP="00547A36">
      <w:pPr>
        <w:pStyle w:val="ListParagraph"/>
        <w:widowControl w:val="0"/>
        <w:ind w:left="0" w:firstLine="709"/>
        <w:jc w:val="both"/>
        <w:rPr>
          <w:i/>
          <w:sz w:val="28"/>
          <w:szCs w:val="28"/>
        </w:rPr>
      </w:pPr>
      <w:r w:rsidRPr="00AB3044">
        <w:rPr>
          <w:i/>
          <w:sz w:val="28"/>
          <w:szCs w:val="28"/>
        </w:rPr>
        <w:t xml:space="preserve">Касымова </w:t>
      </w:r>
      <w:proofErr w:type="spellStart"/>
      <w:r w:rsidRPr="00AB3044">
        <w:rPr>
          <w:i/>
          <w:sz w:val="28"/>
          <w:szCs w:val="28"/>
        </w:rPr>
        <w:t>Айжан</w:t>
      </w:r>
      <w:proofErr w:type="spellEnd"/>
      <w:r w:rsidRPr="00AB3044">
        <w:rPr>
          <w:i/>
          <w:sz w:val="28"/>
          <w:szCs w:val="28"/>
        </w:rPr>
        <w:t xml:space="preserve"> </w:t>
      </w:r>
      <w:proofErr w:type="spellStart"/>
      <w:r w:rsidRPr="00AB3044">
        <w:rPr>
          <w:i/>
          <w:sz w:val="28"/>
          <w:szCs w:val="28"/>
        </w:rPr>
        <w:t>Бахытжановна</w:t>
      </w:r>
      <w:proofErr w:type="spellEnd"/>
      <w:r w:rsidRPr="00AB3044">
        <w:rPr>
          <w:i/>
          <w:sz w:val="28"/>
          <w:szCs w:val="28"/>
        </w:rPr>
        <w:t xml:space="preserve"> – Ассоциированный профессор, </w:t>
      </w:r>
      <w:r w:rsidRPr="00AB3044">
        <w:rPr>
          <w:i/>
          <w:sz w:val="28"/>
          <w:szCs w:val="28"/>
          <w:lang w:val="en-US"/>
        </w:rPr>
        <w:t>PhD</w:t>
      </w:r>
    </w:p>
    <w:p w14:paraId="7FC99A80" w14:textId="4387834C" w:rsidR="00BC61A5" w:rsidRPr="00AB3044" w:rsidRDefault="00BC61A5" w:rsidP="00547A36">
      <w:pPr>
        <w:pStyle w:val="ListParagraph"/>
        <w:widowControl w:val="0"/>
        <w:ind w:left="0" w:firstLine="709"/>
        <w:jc w:val="both"/>
        <w:rPr>
          <w:i/>
          <w:sz w:val="28"/>
          <w:szCs w:val="28"/>
        </w:rPr>
      </w:pPr>
      <w:proofErr w:type="spellStart"/>
      <w:r w:rsidRPr="00AB3044">
        <w:rPr>
          <w:i/>
          <w:sz w:val="28"/>
          <w:szCs w:val="28"/>
        </w:rPr>
        <w:t>Нуралыкызы</w:t>
      </w:r>
      <w:proofErr w:type="spellEnd"/>
      <w:r w:rsidRPr="00AB3044">
        <w:rPr>
          <w:i/>
          <w:sz w:val="28"/>
          <w:szCs w:val="28"/>
        </w:rPr>
        <w:t xml:space="preserve"> Салтанат – Старший преподаватель</w:t>
      </w:r>
    </w:p>
    <w:p w14:paraId="7CFB35EE" w14:textId="77777777" w:rsidR="00547A36" w:rsidRPr="005F432C" w:rsidRDefault="00547A36" w:rsidP="00547A36">
      <w:pPr>
        <w:pStyle w:val="ListParagraph"/>
        <w:widowControl w:val="0"/>
        <w:ind w:left="0" w:firstLine="709"/>
        <w:jc w:val="center"/>
        <w:rPr>
          <w:bCs/>
          <w:sz w:val="18"/>
          <w:szCs w:val="18"/>
        </w:rPr>
      </w:pPr>
      <w:r w:rsidRPr="005F432C">
        <w:rPr>
          <w:bCs/>
          <w:i/>
          <w:sz w:val="18"/>
          <w:szCs w:val="18"/>
        </w:rPr>
        <w:t>(ФИО преподавателя, должность)</w:t>
      </w:r>
    </w:p>
    <w:p w14:paraId="4C50D51C" w14:textId="77777777" w:rsidR="00547A36" w:rsidRPr="005F432C" w:rsidRDefault="00547A36" w:rsidP="00547A36">
      <w:pPr>
        <w:widowControl w:val="0"/>
        <w:ind w:firstLine="709"/>
        <w:jc w:val="both"/>
        <w:rPr>
          <w:sz w:val="28"/>
          <w:szCs w:val="28"/>
        </w:rPr>
      </w:pPr>
    </w:p>
    <w:p w14:paraId="540C7181" w14:textId="77777777" w:rsidR="00547A36" w:rsidRDefault="00547A36" w:rsidP="00547A36">
      <w:pPr>
        <w:widowControl w:val="0"/>
        <w:ind w:firstLine="709"/>
        <w:jc w:val="both"/>
        <w:rPr>
          <w:iCs/>
          <w:sz w:val="28"/>
          <w:szCs w:val="28"/>
          <w:u w:val="single"/>
        </w:rPr>
      </w:pPr>
      <w:r w:rsidRPr="005F432C">
        <w:rPr>
          <w:sz w:val="28"/>
          <w:szCs w:val="28"/>
        </w:rPr>
        <w:t xml:space="preserve">Форма обучения – </w:t>
      </w:r>
      <w:r w:rsidRPr="005F432C">
        <w:rPr>
          <w:iCs/>
          <w:sz w:val="28"/>
          <w:szCs w:val="28"/>
          <w:u w:val="single"/>
        </w:rPr>
        <w:t>очное</w:t>
      </w:r>
    </w:p>
    <w:p w14:paraId="7C6B5600" w14:textId="77777777" w:rsidR="003D5AC5" w:rsidRPr="005F432C" w:rsidRDefault="003D5AC5" w:rsidP="00547A36">
      <w:pPr>
        <w:widowControl w:val="0"/>
        <w:ind w:firstLine="709"/>
        <w:jc w:val="both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47A36" w14:paraId="0E332D10" w14:textId="77777777" w:rsidTr="002F2BFC">
        <w:tc>
          <w:tcPr>
            <w:tcW w:w="4672" w:type="dxa"/>
          </w:tcPr>
          <w:p w14:paraId="3CCF2CAB" w14:textId="5A1F3EB2" w:rsidR="00547A36" w:rsidRPr="00AB3044" w:rsidRDefault="00547A36" w:rsidP="00BE4AE5">
            <w:pPr>
              <w:widowControl w:val="0"/>
              <w:jc w:val="both"/>
              <w:rPr>
                <w:sz w:val="28"/>
                <w:szCs w:val="28"/>
              </w:rPr>
            </w:pPr>
            <w:r w:rsidRPr="00AB3044">
              <w:rPr>
                <w:sz w:val="28"/>
                <w:szCs w:val="28"/>
              </w:rPr>
              <w:t xml:space="preserve">офис: </w:t>
            </w:r>
            <w:r w:rsidR="00BC61A5" w:rsidRPr="00AB3044">
              <w:rPr>
                <w:sz w:val="28"/>
                <w:szCs w:val="28"/>
                <w:u w:val="single"/>
              </w:rPr>
              <w:t>1010 ГУК</w:t>
            </w:r>
          </w:p>
          <w:p w14:paraId="72F180E6" w14:textId="3AB954B1" w:rsidR="00547A36" w:rsidRPr="00AB3044" w:rsidRDefault="00547A36" w:rsidP="00BE4AE5">
            <w:pPr>
              <w:widowControl w:val="0"/>
              <w:jc w:val="both"/>
              <w:rPr>
                <w:sz w:val="28"/>
                <w:szCs w:val="28"/>
              </w:rPr>
            </w:pPr>
            <w:r w:rsidRPr="00AB3044">
              <w:rPr>
                <w:i/>
                <w:iCs/>
                <w:sz w:val="28"/>
                <w:szCs w:val="28"/>
                <w:lang w:val="kk-KZ"/>
              </w:rPr>
              <w:t xml:space="preserve">         </w:t>
            </w:r>
            <w:r w:rsidRPr="00AB3044">
              <w:rPr>
                <w:i/>
                <w:iCs/>
                <w:sz w:val="18"/>
                <w:szCs w:val="18"/>
              </w:rPr>
              <w:t>(кабинет, корпус)</w:t>
            </w:r>
            <w:r w:rsidRPr="00AB3044">
              <w:rPr>
                <w:i/>
                <w:iCs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35EADD29" w14:textId="255A4F4E" w:rsidR="00547A36" w:rsidRPr="00AB3044" w:rsidRDefault="00547A36" w:rsidP="00BE4AE5">
            <w:pPr>
              <w:widowControl w:val="0"/>
              <w:jc w:val="both"/>
              <w:rPr>
                <w:sz w:val="28"/>
                <w:szCs w:val="28"/>
              </w:rPr>
            </w:pPr>
            <w:r w:rsidRPr="00AB3044">
              <w:rPr>
                <w:sz w:val="28"/>
                <w:szCs w:val="28"/>
                <w:lang w:val="kk-KZ"/>
              </w:rPr>
              <w:t>Офис</w:t>
            </w:r>
            <w:r w:rsidRPr="00AB3044">
              <w:rPr>
                <w:sz w:val="28"/>
                <w:szCs w:val="28"/>
              </w:rPr>
              <w:t>-</w:t>
            </w:r>
            <w:proofErr w:type="spellStart"/>
            <w:r w:rsidRPr="00AB3044">
              <w:rPr>
                <w:sz w:val="28"/>
                <w:szCs w:val="28"/>
                <w:lang w:val="kk-KZ"/>
              </w:rPr>
              <w:t>часы</w:t>
            </w:r>
            <w:proofErr w:type="spellEnd"/>
            <w:r w:rsidRPr="00AB3044">
              <w:rPr>
                <w:sz w:val="28"/>
                <w:szCs w:val="28"/>
              </w:rPr>
              <w:t xml:space="preserve">: </w:t>
            </w:r>
            <w:proofErr w:type="spellStart"/>
            <w:r w:rsidR="00AB3044" w:rsidRPr="00AB3044">
              <w:rPr>
                <w:sz w:val="28"/>
                <w:szCs w:val="28"/>
              </w:rPr>
              <w:t>пнд</w:t>
            </w:r>
            <w:proofErr w:type="spellEnd"/>
            <w:r w:rsidR="00AB3044" w:rsidRPr="00AB3044">
              <w:rPr>
                <w:sz w:val="28"/>
                <w:szCs w:val="28"/>
              </w:rPr>
              <w:t xml:space="preserve"> 10:00-12:00</w:t>
            </w:r>
          </w:p>
        </w:tc>
      </w:tr>
      <w:tr w:rsidR="00547A36" w:rsidRPr="00526F07" w14:paraId="070CFA17" w14:textId="77777777" w:rsidTr="002F2BFC">
        <w:tc>
          <w:tcPr>
            <w:tcW w:w="4672" w:type="dxa"/>
          </w:tcPr>
          <w:p w14:paraId="5C547702" w14:textId="77777777" w:rsidR="00547A36" w:rsidRPr="00AB3044" w:rsidRDefault="00547A36" w:rsidP="00BE4AE5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0AC600E8" w14:textId="007A3F68" w:rsidR="00547A36" w:rsidRPr="00AB3044" w:rsidRDefault="00547A36" w:rsidP="00BE4AE5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AB3044">
              <w:rPr>
                <w:sz w:val="28"/>
                <w:szCs w:val="28"/>
                <w:lang w:val="fr-FR"/>
              </w:rPr>
              <w:t>e-mail:</w:t>
            </w:r>
            <w:proofErr w:type="gramEnd"/>
            <w:r w:rsidR="00AB3044" w:rsidRPr="00AB3044">
              <w:rPr>
                <w:sz w:val="28"/>
                <w:szCs w:val="28"/>
                <w:lang w:val="en-US"/>
              </w:rPr>
              <w:t xml:space="preserve"> </w:t>
            </w:r>
            <w:hyperlink r:id="rId9" w:history="1">
              <w:r w:rsidR="00AB3044" w:rsidRPr="00AB3044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a.moldagulova@satbayev.university</w:t>
              </w:r>
            </w:hyperlink>
          </w:p>
          <w:p w14:paraId="6CDF2E34" w14:textId="18C90853" w:rsidR="00AB3044" w:rsidRPr="00AB3044" w:rsidRDefault="003C11CF" w:rsidP="00BE4AE5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hyperlink r:id="rId10" w:history="1">
              <w:r w:rsidR="00AB3044" w:rsidRPr="00AB3044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a.kassymova@satbayev.university</w:t>
              </w:r>
            </w:hyperlink>
          </w:p>
          <w:p w14:paraId="143B70EB" w14:textId="010D90D7" w:rsidR="00AB3044" w:rsidRPr="00AB3044" w:rsidRDefault="003C11CF" w:rsidP="00BE4AE5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hyperlink r:id="rId11" w:history="1">
              <w:r w:rsidR="00AB3044" w:rsidRPr="00AB3044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s.nuralykyzy@satbayev.university</w:t>
              </w:r>
            </w:hyperlink>
          </w:p>
          <w:p w14:paraId="2F666A69" w14:textId="42B426A5" w:rsidR="00AB3044" w:rsidRPr="00AB3044" w:rsidRDefault="00AB3044" w:rsidP="00BE4AE5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bookmarkEnd w:id="2"/>
    <w:p w14:paraId="7B16635B" w14:textId="3E06EE2E" w:rsidR="00547A36" w:rsidRPr="006825FA" w:rsidRDefault="00547A36" w:rsidP="00547A36">
      <w:pPr>
        <w:widowControl w:val="0"/>
        <w:tabs>
          <w:tab w:val="left" w:pos="0"/>
          <w:tab w:val="left" w:pos="993"/>
        </w:tabs>
        <w:ind w:firstLine="709"/>
        <w:jc w:val="both"/>
        <w:rPr>
          <w:iCs/>
          <w:color w:val="000000" w:themeColor="text1"/>
          <w:sz w:val="28"/>
          <w:szCs w:val="28"/>
          <w:lang w:val="fr-FR"/>
        </w:rPr>
      </w:pPr>
      <w:r w:rsidRPr="00EC4348">
        <w:rPr>
          <w:b/>
          <w:iCs/>
          <w:color w:val="000000" w:themeColor="text1"/>
          <w:sz w:val="28"/>
          <w:szCs w:val="28"/>
          <w:lang w:val="fr-FR"/>
        </w:rPr>
        <w:t>1.2</w:t>
      </w:r>
      <w:r w:rsidR="003D5AC5">
        <w:rPr>
          <w:b/>
          <w:iCs/>
          <w:color w:val="000000" w:themeColor="text1"/>
          <w:sz w:val="28"/>
          <w:szCs w:val="28"/>
        </w:rPr>
        <w:t xml:space="preserve"> П</w:t>
      </w:r>
      <w:r w:rsidRPr="00EC4348">
        <w:rPr>
          <w:b/>
          <w:iCs/>
          <w:color w:val="000000" w:themeColor="text1"/>
          <w:sz w:val="28"/>
          <w:szCs w:val="28"/>
        </w:rPr>
        <w:t>реподаватель</w:t>
      </w:r>
      <w:r w:rsidR="003D5AC5">
        <w:rPr>
          <w:b/>
          <w:iCs/>
          <w:color w:val="000000" w:themeColor="text1"/>
          <w:sz w:val="28"/>
          <w:szCs w:val="28"/>
        </w:rPr>
        <w:t>(-и)</w:t>
      </w:r>
      <w:r w:rsidRPr="00EC4348">
        <w:rPr>
          <w:b/>
          <w:iCs/>
          <w:color w:val="000000" w:themeColor="text1"/>
          <w:sz w:val="28"/>
          <w:szCs w:val="28"/>
        </w:rPr>
        <w:t>, ведущий</w:t>
      </w:r>
      <w:r w:rsidR="003D5AC5">
        <w:rPr>
          <w:b/>
          <w:iCs/>
          <w:color w:val="000000" w:themeColor="text1"/>
          <w:sz w:val="28"/>
          <w:szCs w:val="28"/>
        </w:rPr>
        <w:t>(-</w:t>
      </w:r>
      <w:proofErr w:type="spellStart"/>
      <w:r w:rsidR="003D5AC5">
        <w:rPr>
          <w:b/>
          <w:iCs/>
          <w:color w:val="000000" w:themeColor="text1"/>
          <w:sz w:val="28"/>
          <w:szCs w:val="28"/>
        </w:rPr>
        <w:t>ие</w:t>
      </w:r>
      <w:proofErr w:type="spellEnd"/>
      <w:r w:rsidR="003D5AC5">
        <w:rPr>
          <w:b/>
          <w:iCs/>
          <w:color w:val="000000" w:themeColor="text1"/>
          <w:sz w:val="28"/>
          <w:szCs w:val="28"/>
        </w:rPr>
        <w:t>)</w:t>
      </w:r>
      <w:r w:rsidRPr="00EC4348">
        <w:rPr>
          <w:b/>
          <w:iCs/>
          <w:color w:val="000000" w:themeColor="text1"/>
          <w:sz w:val="28"/>
          <w:szCs w:val="28"/>
        </w:rPr>
        <w:t xml:space="preserve"> лабораторн</w:t>
      </w:r>
      <w:r w:rsidR="003D5AC5">
        <w:rPr>
          <w:b/>
          <w:iCs/>
          <w:color w:val="000000" w:themeColor="text1"/>
          <w:sz w:val="28"/>
          <w:szCs w:val="28"/>
        </w:rPr>
        <w:t>ые занятия</w:t>
      </w:r>
    </w:p>
    <w:p w14:paraId="5E6BAE30" w14:textId="77777777" w:rsidR="00BC61A5" w:rsidRPr="00AB3044" w:rsidRDefault="00BC61A5" w:rsidP="00BC61A5">
      <w:pPr>
        <w:pStyle w:val="ListParagraph"/>
        <w:widowControl w:val="0"/>
        <w:ind w:left="0" w:firstLine="709"/>
        <w:jc w:val="both"/>
        <w:rPr>
          <w:i/>
          <w:sz w:val="28"/>
          <w:szCs w:val="28"/>
        </w:rPr>
      </w:pPr>
      <w:r w:rsidRPr="00AB3044">
        <w:rPr>
          <w:i/>
          <w:sz w:val="28"/>
          <w:szCs w:val="28"/>
        </w:rPr>
        <w:t xml:space="preserve">Молдагулова Айман Николаевна – Профессор, </w:t>
      </w:r>
      <w:proofErr w:type="spellStart"/>
      <w:r w:rsidRPr="00AB3044">
        <w:rPr>
          <w:i/>
          <w:sz w:val="28"/>
          <w:szCs w:val="28"/>
        </w:rPr>
        <w:t>к.ф-м.н</w:t>
      </w:r>
      <w:proofErr w:type="spellEnd"/>
      <w:r w:rsidRPr="00AB3044">
        <w:rPr>
          <w:i/>
          <w:sz w:val="28"/>
          <w:szCs w:val="28"/>
        </w:rPr>
        <w:t>.</w:t>
      </w:r>
    </w:p>
    <w:p w14:paraId="64064B64" w14:textId="77777777" w:rsidR="00BC61A5" w:rsidRPr="00AB3044" w:rsidRDefault="00BC61A5" w:rsidP="00BC61A5">
      <w:pPr>
        <w:pStyle w:val="ListParagraph"/>
        <w:widowControl w:val="0"/>
        <w:ind w:left="0" w:firstLine="709"/>
        <w:jc w:val="both"/>
        <w:rPr>
          <w:i/>
          <w:sz w:val="28"/>
          <w:szCs w:val="28"/>
        </w:rPr>
      </w:pPr>
      <w:r w:rsidRPr="00AB3044">
        <w:rPr>
          <w:i/>
          <w:sz w:val="28"/>
          <w:szCs w:val="28"/>
        </w:rPr>
        <w:t xml:space="preserve">Касымова </w:t>
      </w:r>
      <w:proofErr w:type="spellStart"/>
      <w:r w:rsidRPr="00AB3044">
        <w:rPr>
          <w:i/>
          <w:sz w:val="28"/>
          <w:szCs w:val="28"/>
        </w:rPr>
        <w:t>Айжан</w:t>
      </w:r>
      <w:proofErr w:type="spellEnd"/>
      <w:r w:rsidRPr="00AB3044">
        <w:rPr>
          <w:i/>
          <w:sz w:val="28"/>
          <w:szCs w:val="28"/>
        </w:rPr>
        <w:t xml:space="preserve"> </w:t>
      </w:r>
      <w:proofErr w:type="spellStart"/>
      <w:r w:rsidRPr="00AB3044">
        <w:rPr>
          <w:i/>
          <w:sz w:val="28"/>
          <w:szCs w:val="28"/>
        </w:rPr>
        <w:t>Бахытжановна</w:t>
      </w:r>
      <w:proofErr w:type="spellEnd"/>
      <w:r w:rsidRPr="00AB3044">
        <w:rPr>
          <w:i/>
          <w:sz w:val="28"/>
          <w:szCs w:val="28"/>
        </w:rPr>
        <w:t xml:space="preserve"> – Ассоциированный профессор, </w:t>
      </w:r>
      <w:r w:rsidRPr="00AB3044">
        <w:rPr>
          <w:i/>
          <w:sz w:val="28"/>
          <w:szCs w:val="28"/>
          <w:lang w:val="en-US"/>
        </w:rPr>
        <w:t>PhD</w:t>
      </w:r>
    </w:p>
    <w:p w14:paraId="60872101" w14:textId="77777777" w:rsidR="00BC61A5" w:rsidRPr="00AB3044" w:rsidRDefault="00BC61A5" w:rsidP="00BC61A5">
      <w:pPr>
        <w:pStyle w:val="ListParagraph"/>
        <w:widowControl w:val="0"/>
        <w:ind w:left="0" w:firstLine="709"/>
        <w:jc w:val="both"/>
        <w:rPr>
          <w:i/>
          <w:sz w:val="28"/>
          <w:szCs w:val="28"/>
        </w:rPr>
      </w:pPr>
      <w:proofErr w:type="spellStart"/>
      <w:r w:rsidRPr="00AB3044">
        <w:rPr>
          <w:i/>
          <w:sz w:val="28"/>
          <w:szCs w:val="28"/>
        </w:rPr>
        <w:t>Нуралыкызы</w:t>
      </w:r>
      <w:proofErr w:type="spellEnd"/>
      <w:r w:rsidRPr="00AB3044">
        <w:rPr>
          <w:i/>
          <w:sz w:val="28"/>
          <w:szCs w:val="28"/>
        </w:rPr>
        <w:t xml:space="preserve"> Салтанат – Старший преподаватель</w:t>
      </w:r>
    </w:p>
    <w:p w14:paraId="6F7B9B46" w14:textId="77777777" w:rsidR="00547A36" w:rsidRDefault="00547A36" w:rsidP="00547A36">
      <w:pPr>
        <w:pStyle w:val="ListParagraph"/>
        <w:widowControl w:val="0"/>
        <w:ind w:left="0" w:firstLine="709"/>
        <w:jc w:val="center"/>
        <w:rPr>
          <w:bCs/>
          <w:i/>
          <w:sz w:val="18"/>
          <w:szCs w:val="18"/>
          <w:lang w:val="fr-FR"/>
        </w:rPr>
      </w:pPr>
      <w:r w:rsidRPr="005F432C">
        <w:rPr>
          <w:bCs/>
          <w:i/>
          <w:sz w:val="18"/>
          <w:szCs w:val="18"/>
          <w:lang w:val="fr-FR"/>
        </w:rPr>
        <w:t>(</w:t>
      </w:r>
      <w:r w:rsidRPr="005F432C">
        <w:rPr>
          <w:bCs/>
          <w:i/>
          <w:sz w:val="18"/>
          <w:szCs w:val="18"/>
        </w:rPr>
        <w:t>ФИО</w:t>
      </w:r>
      <w:r w:rsidRPr="005F432C">
        <w:rPr>
          <w:bCs/>
          <w:i/>
          <w:sz w:val="18"/>
          <w:szCs w:val="18"/>
          <w:lang w:val="fr-FR"/>
        </w:rPr>
        <w:t xml:space="preserve"> </w:t>
      </w:r>
      <w:r w:rsidRPr="005F432C">
        <w:rPr>
          <w:bCs/>
          <w:i/>
          <w:sz w:val="18"/>
          <w:szCs w:val="18"/>
        </w:rPr>
        <w:t>преподавателя</w:t>
      </w:r>
      <w:r w:rsidRPr="005F432C">
        <w:rPr>
          <w:bCs/>
          <w:i/>
          <w:sz w:val="18"/>
          <w:szCs w:val="18"/>
          <w:lang w:val="fr-FR"/>
        </w:rPr>
        <w:t xml:space="preserve">, </w:t>
      </w:r>
      <w:r w:rsidRPr="005F432C">
        <w:rPr>
          <w:bCs/>
          <w:i/>
          <w:sz w:val="18"/>
          <w:szCs w:val="18"/>
        </w:rPr>
        <w:t>должность</w:t>
      </w:r>
      <w:r w:rsidRPr="005F432C">
        <w:rPr>
          <w:bCs/>
          <w:i/>
          <w:sz w:val="18"/>
          <w:szCs w:val="18"/>
          <w:lang w:val="fr-FR"/>
        </w:rPr>
        <w:t>)</w:t>
      </w:r>
    </w:p>
    <w:p w14:paraId="7400D180" w14:textId="77777777" w:rsidR="00547A36" w:rsidRPr="005F432C" w:rsidRDefault="00547A36" w:rsidP="00547A36">
      <w:pPr>
        <w:pStyle w:val="ListParagraph"/>
        <w:widowControl w:val="0"/>
        <w:ind w:left="0" w:firstLine="709"/>
        <w:jc w:val="center"/>
        <w:rPr>
          <w:bCs/>
          <w:sz w:val="18"/>
          <w:szCs w:val="18"/>
          <w:lang w:val="fr-FR"/>
        </w:rPr>
      </w:pPr>
    </w:p>
    <w:tbl>
      <w:tblPr>
        <w:tblStyle w:val="TableGrid"/>
        <w:tblpPr w:leftFromText="180" w:rightFromText="180" w:vertAnchor="text" w:horzAnchor="margin" w:tblpY="88"/>
        <w:tblW w:w="14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  <w:gridCol w:w="4673"/>
      </w:tblGrid>
      <w:tr w:rsidR="00AB3044" w14:paraId="59ADA5D4" w14:textId="77777777" w:rsidTr="00AB3044">
        <w:tc>
          <w:tcPr>
            <w:tcW w:w="4672" w:type="dxa"/>
          </w:tcPr>
          <w:p w14:paraId="5E720C1E" w14:textId="418D0550" w:rsidR="00AB3044" w:rsidRPr="005F432C" w:rsidRDefault="00AB3044" w:rsidP="00AB3044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офис</w:t>
            </w:r>
            <w:r w:rsidRPr="005F432C">
              <w:rPr>
                <w:sz w:val="28"/>
                <w:szCs w:val="28"/>
              </w:rPr>
              <w:t xml:space="preserve">: </w:t>
            </w:r>
            <w:r w:rsidRPr="00BC61A5">
              <w:rPr>
                <w:sz w:val="28"/>
                <w:szCs w:val="28"/>
                <w:u w:val="single"/>
              </w:rPr>
              <w:t>1010 ГУК</w:t>
            </w:r>
          </w:p>
          <w:p w14:paraId="5847B509" w14:textId="4CF2CCD1" w:rsidR="00AB3044" w:rsidRDefault="00AB3044" w:rsidP="00AB3044">
            <w:pPr>
              <w:widowControl w:val="0"/>
              <w:jc w:val="both"/>
              <w:rPr>
                <w:sz w:val="28"/>
                <w:szCs w:val="28"/>
              </w:rPr>
            </w:pPr>
            <w:r w:rsidRPr="005F432C">
              <w:rPr>
                <w:i/>
                <w:iCs/>
                <w:sz w:val="28"/>
                <w:szCs w:val="28"/>
                <w:lang w:val="kk-KZ"/>
              </w:rPr>
              <w:t xml:space="preserve">         </w:t>
            </w:r>
            <w:r w:rsidRPr="005F432C">
              <w:rPr>
                <w:i/>
                <w:iCs/>
                <w:sz w:val="18"/>
                <w:szCs w:val="18"/>
              </w:rPr>
              <w:t>(кабинет</w:t>
            </w:r>
            <w:r>
              <w:rPr>
                <w:i/>
                <w:iCs/>
                <w:sz w:val="18"/>
                <w:szCs w:val="18"/>
              </w:rPr>
              <w:t>, корпус</w:t>
            </w:r>
            <w:r w:rsidRPr="005F432C">
              <w:rPr>
                <w:i/>
                <w:iCs/>
                <w:sz w:val="18"/>
                <w:szCs w:val="18"/>
              </w:rPr>
              <w:t>)</w:t>
            </w:r>
            <w:r w:rsidRPr="005F432C">
              <w:rPr>
                <w:i/>
                <w:iCs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1B886208" w14:textId="2E5D2840" w:rsidR="00AB3044" w:rsidRPr="00BC61A5" w:rsidRDefault="00AB3044" w:rsidP="00AB3044">
            <w:pPr>
              <w:widowControl w:val="0"/>
              <w:jc w:val="both"/>
              <w:rPr>
                <w:sz w:val="28"/>
                <w:szCs w:val="28"/>
                <w:highlight w:val="yellow"/>
              </w:rPr>
            </w:pPr>
            <w:r w:rsidRPr="00AB3044">
              <w:rPr>
                <w:sz w:val="28"/>
                <w:szCs w:val="28"/>
                <w:lang w:val="kk-KZ"/>
              </w:rPr>
              <w:t>Офис</w:t>
            </w:r>
            <w:r w:rsidRPr="00AB3044">
              <w:rPr>
                <w:sz w:val="28"/>
                <w:szCs w:val="28"/>
              </w:rPr>
              <w:t>-</w:t>
            </w:r>
            <w:proofErr w:type="spellStart"/>
            <w:r w:rsidRPr="00AB3044">
              <w:rPr>
                <w:sz w:val="28"/>
                <w:szCs w:val="28"/>
                <w:lang w:val="kk-KZ"/>
              </w:rPr>
              <w:t>часы</w:t>
            </w:r>
            <w:proofErr w:type="spellEnd"/>
            <w:r w:rsidRPr="00AB3044">
              <w:rPr>
                <w:sz w:val="28"/>
                <w:szCs w:val="28"/>
              </w:rPr>
              <w:t xml:space="preserve">: </w:t>
            </w:r>
            <w:proofErr w:type="spellStart"/>
            <w:r w:rsidRPr="00AB3044">
              <w:rPr>
                <w:sz w:val="28"/>
                <w:szCs w:val="28"/>
              </w:rPr>
              <w:t>пнд</w:t>
            </w:r>
            <w:proofErr w:type="spellEnd"/>
            <w:r w:rsidRPr="00AB3044">
              <w:rPr>
                <w:sz w:val="28"/>
                <w:szCs w:val="28"/>
              </w:rPr>
              <w:t xml:space="preserve"> 10:00-12:00</w:t>
            </w:r>
          </w:p>
        </w:tc>
        <w:tc>
          <w:tcPr>
            <w:tcW w:w="4673" w:type="dxa"/>
          </w:tcPr>
          <w:p w14:paraId="51F907D0" w14:textId="64EE0D7D" w:rsidR="00AB3044" w:rsidRPr="00BC61A5" w:rsidRDefault="00AB3044" w:rsidP="00AB3044">
            <w:pPr>
              <w:widowControl w:val="0"/>
              <w:jc w:val="both"/>
              <w:rPr>
                <w:sz w:val="28"/>
                <w:szCs w:val="28"/>
                <w:highlight w:val="yellow"/>
              </w:rPr>
            </w:pPr>
          </w:p>
        </w:tc>
      </w:tr>
      <w:tr w:rsidR="00AB3044" w:rsidRPr="00526F07" w14:paraId="37881FAE" w14:textId="77777777" w:rsidTr="00AB3044">
        <w:tc>
          <w:tcPr>
            <w:tcW w:w="4672" w:type="dxa"/>
          </w:tcPr>
          <w:p w14:paraId="75BFAC1A" w14:textId="77777777" w:rsidR="00AB3044" w:rsidRDefault="00AB3044" w:rsidP="00AB3044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46DDFAF6" w14:textId="77777777" w:rsidR="00AB3044" w:rsidRPr="00AB3044" w:rsidRDefault="00AB3044" w:rsidP="00AB3044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AB3044">
              <w:rPr>
                <w:sz w:val="28"/>
                <w:szCs w:val="28"/>
                <w:lang w:val="fr-FR"/>
              </w:rPr>
              <w:t>e-mail:</w:t>
            </w:r>
            <w:proofErr w:type="gramEnd"/>
            <w:r w:rsidRPr="00AB3044">
              <w:rPr>
                <w:sz w:val="28"/>
                <w:szCs w:val="28"/>
                <w:lang w:val="en-US"/>
              </w:rPr>
              <w:t xml:space="preserve"> </w:t>
            </w:r>
            <w:hyperlink r:id="rId12" w:history="1">
              <w:r w:rsidRPr="00AB3044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a.moldagulova@satbayev.university</w:t>
              </w:r>
            </w:hyperlink>
          </w:p>
          <w:p w14:paraId="4CF195CB" w14:textId="77777777" w:rsidR="00AB3044" w:rsidRPr="00AB3044" w:rsidRDefault="003C11CF" w:rsidP="00AB3044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hyperlink r:id="rId13" w:history="1">
              <w:r w:rsidR="00AB3044" w:rsidRPr="00AB3044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a.kassymova@satbayev.university</w:t>
              </w:r>
            </w:hyperlink>
          </w:p>
          <w:p w14:paraId="6B0C7232" w14:textId="77777777" w:rsidR="00AB3044" w:rsidRPr="00AB3044" w:rsidRDefault="003C11CF" w:rsidP="00AB3044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hyperlink r:id="rId14" w:history="1">
              <w:r w:rsidR="00AB3044" w:rsidRPr="00AB3044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s.nuralykyzy@satbayev.university</w:t>
              </w:r>
            </w:hyperlink>
          </w:p>
          <w:p w14:paraId="2FF60A5D" w14:textId="77777777" w:rsidR="00AB3044" w:rsidRPr="00BC61A5" w:rsidRDefault="00AB3044" w:rsidP="00AB3044">
            <w:pPr>
              <w:widowControl w:val="0"/>
              <w:jc w:val="both"/>
              <w:rPr>
                <w:sz w:val="28"/>
                <w:szCs w:val="28"/>
                <w:highlight w:val="yellow"/>
                <w:lang w:val="kk-KZ"/>
              </w:rPr>
            </w:pPr>
          </w:p>
        </w:tc>
        <w:tc>
          <w:tcPr>
            <w:tcW w:w="4673" w:type="dxa"/>
          </w:tcPr>
          <w:p w14:paraId="553A4579" w14:textId="426B7861" w:rsidR="00AB3044" w:rsidRPr="00BC61A5" w:rsidRDefault="00AB3044" w:rsidP="00AB3044">
            <w:pPr>
              <w:widowControl w:val="0"/>
              <w:jc w:val="both"/>
              <w:rPr>
                <w:sz w:val="28"/>
                <w:szCs w:val="28"/>
                <w:highlight w:val="yellow"/>
                <w:lang w:val="kk-KZ"/>
              </w:rPr>
            </w:pPr>
          </w:p>
        </w:tc>
      </w:tr>
    </w:tbl>
    <w:p w14:paraId="7C341F30" w14:textId="77777777" w:rsidR="00547A36" w:rsidRPr="005F432C" w:rsidRDefault="00547A36" w:rsidP="00547A36">
      <w:pPr>
        <w:widowControl w:val="0"/>
        <w:ind w:firstLine="709"/>
        <w:jc w:val="both"/>
        <w:rPr>
          <w:sz w:val="28"/>
          <w:szCs w:val="28"/>
          <w:lang w:val="fr-FR"/>
        </w:rPr>
      </w:pPr>
    </w:p>
    <w:p w14:paraId="769D717D" w14:textId="77777777" w:rsidR="00547A36" w:rsidRPr="00EC4348" w:rsidRDefault="00547A36" w:rsidP="00547A36">
      <w:pPr>
        <w:widowControl w:val="0"/>
        <w:ind w:firstLine="709"/>
        <w:jc w:val="both"/>
        <w:rPr>
          <w:b/>
          <w:sz w:val="28"/>
          <w:szCs w:val="28"/>
        </w:rPr>
      </w:pPr>
      <w:r w:rsidRPr="00EC4348">
        <w:rPr>
          <w:b/>
          <w:sz w:val="28"/>
          <w:szCs w:val="28"/>
        </w:rPr>
        <w:t>2 Цель и задач</w:t>
      </w:r>
      <w:r w:rsidR="003D5AC5">
        <w:rPr>
          <w:b/>
          <w:sz w:val="28"/>
          <w:szCs w:val="28"/>
        </w:rPr>
        <w:t>и</w:t>
      </w:r>
      <w:r w:rsidRPr="00EC4348">
        <w:rPr>
          <w:b/>
          <w:sz w:val="28"/>
          <w:szCs w:val="28"/>
        </w:rPr>
        <w:t xml:space="preserve"> курса</w:t>
      </w:r>
    </w:p>
    <w:p w14:paraId="1117CEC3" w14:textId="3DB7DC97" w:rsidR="00547A36" w:rsidRPr="00EC4348" w:rsidRDefault="00547A36" w:rsidP="00547A36">
      <w:pPr>
        <w:widowControl w:val="0"/>
        <w:jc w:val="both"/>
        <w:rPr>
          <w:b/>
          <w:sz w:val="28"/>
          <w:szCs w:val="28"/>
        </w:rPr>
      </w:pPr>
      <w:r w:rsidRPr="00EC4348">
        <w:rPr>
          <w:b/>
          <w:sz w:val="28"/>
          <w:szCs w:val="28"/>
        </w:rPr>
        <w:t>Цель:</w:t>
      </w:r>
      <w:r w:rsidR="00967879">
        <w:rPr>
          <w:b/>
          <w:sz w:val="28"/>
          <w:szCs w:val="28"/>
        </w:rPr>
        <w:t xml:space="preserve"> </w:t>
      </w:r>
      <w:r w:rsidR="00967879" w:rsidRPr="00967879">
        <w:rPr>
          <w:bCs/>
          <w:sz w:val="28"/>
          <w:szCs w:val="28"/>
        </w:rPr>
        <w:t>формирование способности критически оценивать и анализировать процессы, методы поиска, хранения и обработки информации, способы сбора и передачи информации посредством цифровых технологий.</w:t>
      </w:r>
    </w:p>
    <w:p w14:paraId="5963B62D" w14:textId="77777777" w:rsidR="00547A36" w:rsidRPr="00EC4348" w:rsidRDefault="00547A36" w:rsidP="00547A36">
      <w:pPr>
        <w:widowControl w:val="0"/>
        <w:jc w:val="both"/>
        <w:rPr>
          <w:b/>
          <w:sz w:val="28"/>
          <w:szCs w:val="28"/>
        </w:rPr>
      </w:pPr>
    </w:p>
    <w:p w14:paraId="6150C40C" w14:textId="2060B37E" w:rsidR="00547A36" w:rsidRDefault="00547A36" w:rsidP="00547A36">
      <w:pPr>
        <w:widowControl w:val="0"/>
        <w:jc w:val="both"/>
        <w:rPr>
          <w:b/>
          <w:sz w:val="28"/>
          <w:szCs w:val="28"/>
        </w:rPr>
      </w:pPr>
      <w:r w:rsidRPr="00EC4348">
        <w:rPr>
          <w:b/>
          <w:sz w:val="28"/>
          <w:szCs w:val="28"/>
        </w:rPr>
        <w:t>Задач</w:t>
      </w:r>
      <w:r w:rsidR="003D5AC5">
        <w:rPr>
          <w:b/>
          <w:sz w:val="28"/>
          <w:szCs w:val="28"/>
        </w:rPr>
        <w:t>и</w:t>
      </w:r>
      <w:r w:rsidRPr="00EC4348">
        <w:rPr>
          <w:b/>
          <w:sz w:val="28"/>
          <w:szCs w:val="28"/>
        </w:rPr>
        <w:t>:</w:t>
      </w:r>
    </w:p>
    <w:p w14:paraId="0D58D157" w14:textId="0D49F41C" w:rsidR="000673C0" w:rsidRPr="000673C0" w:rsidRDefault="000673C0" w:rsidP="000673C0">
      <w:pPr>
        <w:widowControl w:val="0"/>
        <w:jc w:val="both"/>
        <w:rPr>
          <w:sz w:val="28"/>
          <w:szCs w:val="28"/>
        </w:rPr>
      </w:pPr>
      <w:r w:rsidRPr="000673C0">
        <w:rPr>
          <w:sz w:val="28"/>
          <w:szCs w:val="28"/>
        </w:rPr>
        <w:t>1) сформировать умение критически оценивать, анализировать и применять процессы, методы поиска, хранения и обработки данных, способы сбора и передачи данных с помощью цифровых технологий;</w:t>
      </w:r>
    </w:p>
    <w:p w14:paraId="2363AD4E" w14:textId="7A5396DF" w:rsidR="000673C0" w:rsidRPr="000673C0" w:rsidRDefault="000673C0" w:rsidP="000673C0">
      <w:pPr>
        <w:widowControl w:val="0"/>
        <w:jc w:val="both"/>
        <w:rPr>
          <w:sz w:val="28"/>
          <w:szCs w:val="28"/>
        </w:rPr>
      </w:pPr>
      <w:r w:rsidRPr="000673C0">
        <w:rPr>
          <w:sz w:val="28"/>
          <w:szCs w:val="28"/>
        </w:rPr>
        <w:t>2) дать представление об использовании пакетов прикладных программ;</w:t>
      </w:r>
    </w:p>
    <w:p w14:paraId="41FC53BD" w14:textId="6BD6621C" w:rsidR="000673C0" w:rsidRPr="000673C0" w:rsidRDefault="000673C0" w:rsidP="000673C0">
      <w:pPr>
        <w:widowControl w:val="0"/>
        <w:jc w:val="both"/>
        <w:rPr>
          <w:sz w:val="28"/>
          <w:szCs w:val="28"/>
        </w:rPr>
      </w:pPr>
      <w:r w:rsidRPr="000673C0">
        <w:rPr>
          <w:sz w:val="28"/>
          <w:szCs w:val="28"/>
        </w:rPr>
        <w:t>3) дать представление об архитектуре вычислительных систем, операционных систем и сетей;</w:t>
      </w:r>
    </w:p>
    <w:p w14:paraId="082561AA" w14:textId="636D8DF6" w:rsidR="000673C0" w:rsidRPr="000673C0" w:rsidRDefault="000673C0" w:rsidP="000673C0">
      <w:pPr>
        <w:widowControl w:val="0"/>
        <w:jc w:val="both"/>
        <w:rPr>
          <w:sz w:val="28"/>
          <w:szCs w:val="28"/>
        </w:rPr>
      </w:pPr>
      <w:r w:rsidRPr="000673C0">
        <w:rPr>
          <w:sz w:val="28"/>
          <w:szCs w:val="28"/>
        </w:rPr>
        <w:t>4) ознакомить с основными концепциями разработки сетевых и веб-приложений, с основами информационной безопасности;</w:t>
      </w:r>
    </w:p>
    <w:p w14:paraId="0044C9B7" w14:textId="366CD5E4" w:rsidR="000673C0" w:rsidRPr="000673C0" w:rsidRDefault="000673C0" w:rsidP="000673C0">
      <w:pPr>
        <w:widowControl w:val="0"/>
        <w:jc w:val="both"/>
        <w:rPr>
          <w:sz w:val="28"/>
          <w:szCs w:val="28"/>
        </w:rPr>
      </w:pPr>
      <w:r w:rsidRPr="000673C0">
        <w:rPr>
          <w:sz w:val="28"/>
          <w:szCs w:val="28"/>
        </w:rPr>
        <w:t>5) научиться осуществлять самостоятельный творческий поиск;</w:t>
      </w:r>
    </w:p>
    <w:p w14:paraId="38D2BC9E" w14:textId="765E7424" w:rsidR="000673C0" w:rsidRPr="000673C0" w:rsidRDefault="000673C0" w:rsidP="000673C0">
      <w:pPr>
        <w:widowControl w:val="0"/>
        <w:jc w:val="both"/>
        <w:rPr>
          <w:sz w:val="28"/>
          <w:szCs w:val="28"/>
        </w:rPr>
      </w:pPr>
      <w:r w:rsidRPr="000673C0">
        <w:rPr>
          <w:sz w:val="28"/>
          <w:szCs w:val="28"/>
        </w:rPr>
        <w:t xml:space="preserve">6) изучить возможности современных информационных технологий и </w:t>
      </w:r>
      <w:r w:rsidRPr="000673C0">
        <w:rPr>
          <w:sz w:val="28"/>
          <w:szCs w:val="28"/>
        </w:rPr>
        <w:lastRenderedPageBreak/>
        <w:t>тенденции их развития.</w:t>
      </w:r>
    </w:p>
    <w:p w14:paraId="71552730" w14:textId="3EA54D78" w:rsidR="00967879" w:rsidRPr="00967879" w:rsidRDefault="000673C0" w:rsidP="00967879">
      <w:pPr>
        <w:widowControl w:val="0"/>
        <w:jc w:val="both"/>
        <w:rPr>
          <w:bCs/>
          <w:sz w:val="28"/>
          <w:szCs w:val="28"/>
        </w:rPr>
      </w:pPr>
      <w:r w:rsidRPr="000673C0">
        <w:rPr>
          <w:bCs/>
          <w:sz w:val="28"/>
          <w:szCs w:val="28"/>
        </w:rPr>
        <w:t>7</w:t>
      </w:r>
      <w:r w:rsidR="00967879" w:rsidRPr="00967879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сформировать </w:t>
      </w:r>
      <w:r w:rsidR="00967879" w:rsidRPr="00967879">
        <w:rPr>
          <w:bCs/>
          <w:sz w:val="28"/>
          <w:szCs w:val="28"/>
        </w:rPr>
        <w:t>навык</w:t>
      </w:r>
      <w:r>
        <w:rPr>
          <w:bCs/>
          <w:sz w:val="28"/>
          <w:szCs w:val="28"/>
        </w:rPr>
        <w:t>и</w:t>
      </w:r>
      <w:r w:rsidR="00967879" w:rsidRPr="00967879">
        <w:rPr>
          <w:bCs/>
          <w:sz w:val="28"/>
          <w:szCs w:val="28"/>
        </w:rPr>
        <w:t xml:space="preserve"> использования современных информационно-коммуникационных технологий в различных областях профессиональной деятельности, научной и практической работе, для самообразовательных и других целей.</w:t>
      </w:r>
    </w:p>
    <w:p w14:paraId="727DE92E" w14:textId="77777777" w:rsidR="00547A36" w:rsidRPr="00EC4348" w:rsidRDefault="00547A36" w:rsidP="00547A36">
      <w:pPr>
        <w:widowControl w:val="0"/>
        <w:ind w:firstLine="709"/>
        <w:jc w:val="both"/>
        <w:rPr>
          <w:b/>
          <w:sz w:val="28"/>
          <w:szCs w:val="28"/>
        </w:rPr>
      </w:pPr>
    </w:p>
    <w:p w14:paraId="63678E55" w14:textId="77777777" w:rsidR="00547A36" w:rsidRPr="00EC4348" w:rsidRDefault="00547A36" w:rsidP="00547A36">
      <w:pPr>
        <w:widowControl w:val="0"/>
        <w:tabs>
          <w:tab w:val="left" w:pos="567"/>
        </w:tabs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EC4348">
        <w:rPr>
          <w:b/>
          <w:sz w:val="28"/>
          <w:szCs w:val="28"/>
          <w:lang w:val="kk-KZ"/>
        </w:rPr>
        <w:t xml:space="preserve">3 </w:t>
      </w:r>
      <w:r w:rsidRPr="00EC4348">
        <w:rPr>
          <w:b/>
          <w:sz w:val="28"/>
          <w:szCs w:val="28"/>
        </w:rPr>
        <w:t>Описание курса:</w:t>
      </w:r>
    </w:p>
    <w:p w14:paraId="4A314287" w14:textId="072AC306" w:rsidR="00CF6863" w:rsidRPr="00CF6863" w:rsidRDefault="00547A36" w:rsidP="00CF6863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348">
        <w:rPr>
          <w:sz w:val="28"/>
          <w:szCs w:val="28"/>
        </w:rPr>
        <w:t xml:space="preserve">Курс предназначен для </w:t>
      </w:r>
      <w:proofErr w:type="spellStart"/>
      <w:r w:rsidRPr="00EC4348">
        <w:rPr>
          <w:sz w:val="28"/>
          <w:szCs w:val="28"/>
          <w:lang w:val="kk-KZ"/>
        </w:rPr>
        <w:t>обучающихся</w:t>
      </w:r>
      <w:proofErr w:type="spellEnd"/>
      <w:r w:rsidRPr="00EC4348">
        <w:rPr>
          <w:sz w:val="28"/>
          <w:szCs w:val="28"/>
          <w:lang w:val="kk-KZ"/>
        </w:rPr>
        <w:t xml:space="preserve"> </w:t>
      </w:r>
      <w:proofErr w:type="spellStart"/>
      <w:r w:rsidR="00CF6863">
        <w:rPr>
          <w:sz w:val="28"/>
          <w:szCs w:val="28"/>
          <w:lang w:val="kk-KZ"/>
        </w:rPr>
        <w:t>всех</w:t>
      </w:r>
      <w:proofErr w:type="spellEnd"/>
      <w:r w:rsidRPr="00EC4348">
        <w:rPr>
          <w:sz w:val="28"/>
          <w:szCs w:val="28"/>
          <w:lang w:val="kk-KZ"/>
        </w:rPr>
        <w:t xml:space="preserve"> </w:t>
      </w:r>
      <w:r w:rsidRPr="00EC4348">
        <w:rPr>
          <w:sz w:val="28"/>
          <w:szCs w:val="28"/>
        </w:rPr>
        <w:t>образовательн</w:t>
      </w:r>
      <w:r w:rsidR="00CF6863">
        <w:rPr>
          <w:sz w:val="28"/>
          <w:szCs w:val="28"/>
        </w:rPr>
        <w:t>ых</w:t>
      </w:r>
      <w:r w:rsidRPr="00EC4348">
        <w:rPr>
          <w:sz w:val="28"/>
          <w:szCs w:val="28"/>
        </w:rPr>
        <w:t xml:space="preserve"> программ</w:t>
      </w:r>
      <w:r w:rsidR="00CF6863">
        <w:rPr>
          <w:sz w:val="28"/>
          <w:szCs w:val="28"/>
        </w:rPr>
        <w:t>, в дисциплине</w:t>
      </w:r>
      <w:r w:rsidR="00CF6863" w:rsidRPr="00CF6863">
        <w:rPr>
          <w:sz w:val="28"/>
          <w:szCs w:val="28"/>
        </w:rPr>
        <w:t xml:space="preserve"> рассматриваются как современные методы и средства общения людей в повседневной и профессиональной деятельности с помощью информационных технологий для поиска, сбора, хранения, обработки и распространения информации.</w:t>
      </w:r>
    </w:p>
    <w:p w14:paraId="5ED2194C" w14:textId="77777777" w:rsidR="00CF6863" w:rsidRPr="00CF6863" w:rsidRDefault="00CF6863" w:rsidP="00CF6863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F6863">
        <w:rPr>
          <w:sz w:val="28"/>
          <w:szCs w:val="28"/>
        </w:rPr>
        <w:t>Дисциплина «ИКТ» служит формированию у студентов определенного кругозора в информационной сфере и современной информационной культуры, т. е. умения целенаправленно работать с информацией, профессионально использовать ее для получения, обработки, передачи и хранения.</w:t>
      </w:r>
    </w:p>
    <w:p w14:paraId="20434FEA" w14:textId="61567AE1" w:rsidR="00547A36" w:rsidRPr="00EC4348" w:rsidRDefault="00CF6863" w:rsidP="00CF6863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F6863">
        <w:rPr>
          <w:sz w:val="28"/>
          <w:szCs w:val="28"/>
        </w:rPr>
        <w:t>Данн</w:t>
      </w:r>
      <w:r>
        <w:rPr>
          <w:sz w:val="28"/>
          <w:szCs w:val="28"/>
        </w:rPr>
        <w:t>ая</w:t>
      </w:r>
      <w:r w:rsidRPr="00CF6863"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дисциплина</w:t>
      </w:r>
      <w:r w:rsidRPr="00CF6863">
        <w:rPr>
          <w:sz w:val="28"/>
          <w:szCs w:val="28"/>
        </w:rPr>
        <w:t xml:space="preserve"> представляет собой высокоуровневое знакомство с компьютерным оборудованием, программным обеспечением и системами связи. Студенты изучают функциональность аппаратных, программных и сетевых компонентов, а также рекомендуемые передовые методы в вопросах обслуживания и безопасности. С помощью практических занятий и лабораторных работ студенты изучают, как собирать и настраивать компьютер и диагностические прикладные утилиты. Кроме того, включено введение в сетевые технологии и искусственный интеллект. Студенты должны владеть навыками повседневного использования компьютера и должны быть знакомы с компьютерными терминами.</w:t>
      </w:r>
      <w:r w:rsidR="00547A36" w:rsidRPr="00EC4348">
        <w:rPr>
          <w:sz w:val="28"/>
          <w:szCs w:val="28"/>
        </w:rPr>
        <w:t xml:space="preserve"> </w:t>
      </w:r>
    </w:p>
    <w:p w14:paraId="515D94DB" w14:textId="77777777" w:rsidR="00547A36" w:rsidRPr="00EC4348" w:rsidRDefault="00547A36" w:rsidP="00547A36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0E246F07" w14:textId="77777777" w:rsidR="00547A36" w:rsidRPr="00EC4348" w:rsidRDefault="00547A36" w:rsidP="00547A36">
      <w:pPr>
        <w:widowControl w:val="0"/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EC4348">
        <w:rPr>
          <w:b/>
          <w:sz w:val="28"/>
          <w:szCs w:val="28"/>
        </w:rPr>
        <w:t>4. Результаты обучения</w:t>
      </w:r>
    </w:p>
    <w:p w14:paraId="26C40E60" w14:textId="77777777" w:rsidR="00547A36" w:rsidRPr="00EC4348" w:rsidRDefault="00547A36" w:rsidP="00547A36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348">
        <w:rPr>
          <w:sz w:val="28"/>
          <w:szCs w:val="28"/>
        </w:rPr>
        <w:t xml:space="preserve">После завершения </w:t>
      </w:r>
      <w:r w:rsidRPr="00D57EB6">
        <w:rPr>
          <w:sz w:val="28"/>
          <w:szCs w:val="28"/>
        </w:rPr>
        <w:t>курса обучающийся</w:t>
      </w:r>
      <w:r w:rsidRPr="00EC4348">
        <w:rPr>
          <w:sz w:val="28"/>
          <w:szCs w:val="28"/>
        </w:rPr>
        <w:t xml:space="preserve"> </w:t>
      </w:r>
      <w:r w:rsidRPr="00D57EB6">
        <w:rPr>
          <w:sz w:val="28"/>
          <w:szCs w:val="28"/>
        </w:rPr>
        <w:t>должен</w:t>
      </w:r>
      <w:r w:rsidRPr="00EC4348">
        <w:rPr>
          <w:b/>
          <w:sz w:val="28"/>
          <w:szCs w:val="28"/>
        </w:rPr>
        <w:t>:</w:t>
      </w:r>
    </w:p>
    <w:p w14:paraId="16A057B5" w14:textId="77777777" w:rsidR="009B513A" w:rsidRPr="009B513A" w:rsidRDefault="009B513A" w:rsidP="009B513A">
      <w:pPr>
        <w:widowControl w:val="0"/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9B513A">
        <w:rPr>
          <w:b/>
          <w:sz w:val="28"/>
          <w:szCs w:val="28"/>
        </w:rPr>
        <w:t>Знать:</w:t>
      </w:r>
    </w:p>
    <w:p w14:paraId="20516E28" w14:textId="77777777" w:rsidR="009B513A" w:rsidRPr="009B513A" w:rsidRDefault="009B513A" w:rsidP="009B513A">
      <w:pPr>
        <w:pStyle w:val="ListParagraph"/>
        <w:widowControl w:val="0"/>
        <w:numPr>
          <w:ilvl w:val="0"/>
          <w:numId w:val="15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9B513A">
        <w:rPr>
          <w:sz w:val="28"/>
          <w:szCs w:val="28"/>
        </w:rPr>
        <w:t>Основные концепции и стандарты в области информационно-коммуникационных технологий (ИКТ).</w:t>
      </w:r>
    </w:p>
    <w:p w14:paraId="6EFBBF3B" w14:textId="77777777" w:rsidR="009B513A" w:rsidRPr="009B513A" w:rsidRDefault="009B513A" w:rsidP="009B513A">
      <w:pPr>
        <w:pStyle w:val="ListParagraph"/>
        <w:widowControl w:val="0"/>
        <w:numPr>
          <w:ilvl w:val="0"/>
          <w:numId w:val="15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9B513A">
        <w:rPr>
          <w:sz w:val="28"/>
          <w:szCs w:val="28"/>
        </w:rPr>
        <w:t>Архитектуру компьютерных систем и операционных систем.</w:t>
      </w:r>
    </w:p>
    <w:p w14:paraId="4AE43E4F" w14:textId="77777777" w:rsidR="009B513A" w:rsidRPr="009B513A" w:rsidRDefault="009B513A" w:rsidP="009B513A">
      <w:pPr>
        <w:pStyle w:val="ListParagraph"/>
        <w:widowControl w:val="0"/>
        <w:numPr>
          <w:ilvl w:val="0"/>
          <w:numId w:val="15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9B513A">
        <w:rPr>
          <w:sz w:val="28"/>
          <w:szCs w:val="28"/>
        </w:rPr>
        <w:t>Методы сбора, хранения и обработки информации.</w:t>
      </w:r>
    </w:p>
    <w:p w14:paraId="31372A8D" w14:textId="77777777" w:rsidR="009B513A" w:rsidRPr="009B513A" w:rsidRDefault="009B513A" w:rsidP="009B513A">
      <w:pPr>
        <w:pStyle w:val="ListParagraph"/>
        <w:widowControl w:val="0"/>
        <w:numPr>
          <w:ilvl w:val="0"/>
          <w:numId w:val="15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9B513A">
        <w:rPr>
          <w:sz w:val="28"/>
          <w:szCs w:val="28"/>
        </w:rPr>
        <w:t>Основы сетевых и веб-приложений, информационной безопасности и кибербезопасности.</w:t>
      </w:r>
    </w:p>
    <w:p w14:paraId="2C683280" w14:textId="77777777" w:rsidR="009B513A" w:rsidRPr="009B513A" w:rsidRDefault="009B513A" w:rsidP="009B513A">
      <w:pPr>
        <w:widowControl w:val="0"/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9B513A">
        <w:rPr>
          <w:b/>
          <w:sz w:val="28"/>
          <w:szCs w:val="28"/>
        </w:rPr>
        <w:t>Уметь:</w:t>
      </w:r>
    </w:p>
    <w:p w14:paraId="346612B8" w14:textId="77777777" w:rsidR="009B513A" w:rsidRPr="009B513A" w:rsidRDefault="009B513A" w:rsidP="009B513A">
      <w:pPr>
        <w:pStyle w:val="ListParagraph"/>
        <w:widowControl w:val="0"/>
        <w:numPr>
          <w:ilvl w:val="0"/>
          <w:numId w:val="16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9B513A">
        <w:rPr>
          <w:sz w:val="28"/>
          <w:szCs w:val="28"/>
        </w:rPr>
        <w:t>Применять цифровые технологии для поиска, обработки и хранения информации.</w:t>
      </w:r>
    </w:p>
    <w:p w14:paraId="4AE8FBDA" w14:textId="77777777" w:rsidR="009B513A" w:rsidRPr="009B513A" w:rsidRDefault="009B513A" w:rsidP="009B513A">
      <w:pPr>
        <w:pStyle w:val="ListParagraph"/>
        <w:widowControl w:val="0"/>
        <w:numPr>
          <w:ilvl w:val="0"/>
          <w:numId w:val="16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9B513A">
        <w:rPr>
          <w:sz w:val="28"/>
          <w:szCs w:val="28"/>
        </w:rPr>
        <w:t>Анализировать и оценивать методы защиты данных и кибербезопасности.</w:t>
      </w:r>
    </w:p>
    <w:p w14:paraId="6712C052" w14:textId="77777777" w:rsidR="009B513A" w:rsidRPr="009B513A" w:rsidRDefault="009B513A" w:rsidP="009B513A">
      <w:pPr>
        <w:pStyle w:val="ListParagraph"/>
        <w:widowControl w:val="0"/>
        <w:numPr>
          <w:ilvl w:val="0"/>
          <w:numId w:val="16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9B513A">
        <w:rPr>
          <w:sz w:val="28"/>
          <w:szCs w:val="28"/>
        </w:rPr>
        <w:t>Использовать пакеты прикладных программ и сетевые утилиты.</w:t>
      </w:r>
    </w:p>
    <w:p w14:paraId="5568F9BB" w14:textId="77777777" w:rsidR="009B513A" w:rsidRPr="009B513A" w:rsidRDefault="009B513A" w:rsidP="009B513A">
      <w:pPr>
        <w:pStyle w:val="ListParagraph"/>
        <w:widowControl w:val="0"/>
        <w:numPr>
          <w:ilvl w:val="0"/>
          <w:numId w:val="16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9B513A">
        <w:rPr>
          <w:sz w:val="28"/>
          <w:szCs w:val="28"/>
        </w:rPr>
        <w:t>Выполнять базовые операции с компьютерными системами, включая настройку и диагностику.</w:t>
      </w:r>
    </w:p>
    <w:p w14:paraId="37416303" w14:textId="77777777" w:rsidR="009B513A" w:rsidRPr="009B513A" w:rsidRDefault="009B513A" w:rsidP="009B513A">
      <w:pPr>
        <w:widowControl w:val="0"/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9B513A">
        <w:rPr>
          <w:b/>
          <w:sz w:val="28"/>
          <w:szCs w:val="28"/>
        </w:rPr>
        <w:lastRenderedPageBreak/>
        <w:t>Владеть навыками:</w:t>
      </w:r>
    </w:p>
    <w:p w14:paraId="62802907" w14:textId="77777777" w:rsidR="009B513A" w:rsidRPr="009B513A" w:rsidRDefault="009B513A" w:rsidP="009B513A">
      <w:pPr>
        <w:pStyle w:val="ListParagraph"/>
        <w:widowControl w:val="0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9B513A">
        <w:rPr>
          <w:sz w:val="28"/>
          <w:szCs w:val="28"/>
        </w:rPr>
        <w:t>Эффективного использования цифровых технологий для решения профессиональных задач.</w:t>
      </w:r>
    </w:p>
    <w:p w14:paraId="69B2E18F" w14:textId="77777777" w:rsidR="009B513A" w:rsidRPr="009B513A" w:rsidRDefault="009B513A" w:rsidP="009B513A">
      <w:pPr>
        <w:pStyle w:val="ListParagraph"/>
        <w:widowControl w:val="0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9B513A">
        <w:rPr>
          <w:sz w:val="28"/>
          <w:szCs w:val="28"/>
        </w:rPr>
        <w:t>Разработки и тестирования простых веб-приложений.</w:t>
      </w:r>
    </w:p>
    <w:p w14:paraId="0E8419FF" w14:textId="77777777" w:rsidR="009B513A" w:rsidRPr="009B513A" w:rsidRDefault="009B513A" w:rsidP="009B513A">
      <w:pPr>
        <w:pStyle w:val="ListParagraph"/>
        <w:widowControl w:val="0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9B513A">
        <w:rPr>
          <w:sz w:val="28"/>
          <w:szCs w:val="28"/>
        </w:rPr>
        <w:t>Применения современных технологий для анализа данных.</w:t>
      </w:r>
    </w:p>
    <w:p w14:paraId="1FDB7068" w14:textId="17F45F40" w:rsidR="002A4CFB" w:rsidRDefault="009B513A" w:rsidP="009B513A">
      <w:pPr>
        <w:pStyle w:val="ListParagraph"/>
        <w:widowControl w:val="0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9B513A">
        <w:rPr>
          <w:sz w:val="28"/>
          <w:szCs w:val="28"/>
        </w:rPr>
        <w:t>Осознанного использования облачных и мобильных технологий в профессиональной деятельности.</w:t>
      </w:r>
    </w:p>
    <w:p w14:paraId="14F6D273" w14:textId="5F616B53" w:rsidR="009B513A" w:rsidRDefault="009B513A" w:rsidP="009B513A">
      <w:pPr>
        <w:pStyle w:val="ListParagraph"/>
        <w:widowControl w:val="0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B513A">
        <w:rPr>
          <w:sz w:val="28"/>
          <w:szCs w:val="28"/>
        </w:rPr>
        <w:t>роектн</w:t>
      </w:r>
      <w:r>
        <w:rPr>
          <w:sz w:val="28"/>
          <w:szCs w:val="28"/>
        </w:rPr>
        <w:t>ой</w:t>
      </w:r>
      <w:r w:rsidRPr="009B513A">
        <w:rPr>
          <w:sz w:val="28"/>
          <w:szCs w:val="28"/>
        </w:rPr>
        <w:t xml:space="preserve"> деятельност</w:t>
      </w:r>
      <w:r>
        <w:rPr>
          <w:sz w:val="28"/>
          <w:szCs w:val="28"/>
        </w:rPr>
        <w:t>и</w:t>
      </w:r>
      <w:r w:rsidRPr="009B513A">
        <w:rPr>
          <w:sz w:val="28"/>
          <w:szCs w:val="28"/>
        </w:rPr>
        <w:t xml:space="preserve"> по специальности с применением современных информационно-коммуникационных технологий.</w:t>
      </w:r>
    </w:p>
    <w:p w14:paraId="375F3EF2" w14:textId="6D9D9B59" w:rsidR="009B513A" w:rsidRPr="009B513A" w:rsidRDefault="009B513A" w:rsidP="009B513A">
      <w:pPr>
        <w:pStyle w:val="ListParagraph"/>
        <w:widowControl w:val="0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B513A">
        <w:rPr>
          <w:sz w:val="28"/>
          <w:szCs w:val="28"/>
        </w:rPr>
        <w:t>спользова</w:t>
      </w:r>
      <w:r>
        <w:rPr>
          <w:sz w:val="28"/>
          <w:szCs w:val="28"/>
        </w:rPr>
        <w:t>ния</w:t>
      </w:r>
      <w:r w:rsidRPr="009B513A">
        <w:rPr>
          <w:sz w:val="28"/>
          <w:szCs w:val="28"/>
        </w:rPr>
        <w:t xml:space="preserve"> информаци</w:t>
      </w:r>
      <w:r>
        <w:rPr>
          <w:sz w:val="28"/>
          <w:szCs w:val="28"/>
        </w:rPr>
        <w:t>и</w:t>
      </w:r>
      <w:r w:rsidRPr="009B513A">
        <w:rPr>
          <w:sz w:val="28"/>
          <w:szCs w:val="28"/>
        </w:rPr>
        <w:t xml:space="preserve"> из интернет-ресурсов, облачных и мобильных сервисов для поиска, хранения, обработки и распространения информации;</w:t>
      </w:r>
    </w:p>
    <w:p w14:paraId="4073FCB4" w14:textId="77777777" w:rsidR="00D83AB6" w:rsidRDefault="00D83AB6" w:rsidP="00547A36">
      <w:pPr>
        <w:pStyle w:val="ListParagraph"/>
        <w:widowControl w:val="0"/>
        <w:tabs>
          <w:tab w:val="left" w:pos="567"/>
        </w:tabs>
        <w:ind w:left="709"/>
        <w:jc w:val="both"/>
        <w:rPr>
          <w:b/>
          <w:sz w:val="28"/>
          <w:szCs w:val="28"/>
          <w:lang w:val="kk-KZ"/>
        </w:rPr>
      </w:pPr>
    </w:p>
    <w:p w14:paraId="22CE02AB" w14:textId="77777777" w:rsidR="00547A36" w:rsidRPr="00B91739" w:rsidRDefault="00547A36" w:rsidP="00547A36">
      <w:pPr>
        <w:pStyle w:val="ListParagraph"/>
        <w:widowControl w:val="0"/>
        <w:tabs>
          <w:tab w:val="left" w:pos="567"/>
        </w:tabs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kk-KZ"/>
        </w:rPr>
        <w:t>5</w:t>
      </w:r>
      <w:r w:rsidRPr="005F432C">
        <w:rPr>
          <w:b/>
          <w:sz w:val="28"/>
          <w:szCs w:val="28"/>
          <w:lang w:val="kk-KZ"/>
        </w:rPr>
        <w:t xml:space="preserve"> </w:t>
      </w:r>
      <w:r w:rsidRPr="005F432C">
        <w:rPr>
          <w:b/>
          <w:sz w:val="28"/>
          <w:szCs w:val="28"/>
        </w:rPr>
        <w:t>Календарно-тематический план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"/>
        <w:gridCol w:w="1780"/>
        <w:gridCol w:w="1384"/>
        <w:gridCol w:w="1690"/>
        <w:gridCol w:w="1735"/>
        <w:gridCol w:w="1163"/>
        <w:gridCol w:w="1161"/>
      </w:tblGrid>
      <w:tr w:rsidR="00486B8B" w:rsidRPr="00626D08" w14:paraId="1A382B31" w14:textId="77777777" w:rsidTr="659011E7">
        <w:trPr>
          <w:cantSplit/>
          <w:trHeight w:val="57"/>
          <w:tblHeader/>
        </w:trPr>
        <w:tc>
          <w:tcPr>
            <w:tcW w:w="249" w:type="pct"/>
            <w:shd w:val="clear" w:color="auto" w:fill="D9D9D9" w:themeFill="background1" w:themeFillShade="D9"/>
            <w:textDirection w:val="btLr"/>
            <w:vAlign w:val="center"/>
          </w:tcPr>
          <w:p w14:paraId="54491337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</w:rPr>
            </w:pPr>
            <w:r w:rsidRPr="003C11CF">
              <w:rPr>
                <w:b/>
                <w:sz w:val="22"/>
                <w:szCs w:val="22"/>
              </w:rPr>
              <w:t>Неделя</w:t>
            </w:r>
          </w:p>
        </w:tc>
        <w:tc>
          <w:tcPr>
            <w:tcW w:w="1062" w:type="pct"/>
            <w:shd w:val="clear" w:color="auto" w:fill="D9D9D9" w:themeFill="background1" w:themeFillShade="D9"/>
            <w:vAlign w:val="center"/>
          </w:tcPr>
          <w:p w14:paraId="12730E8F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</w:rPr>
            </w:pPr>
            <w:r w:rsidRPr="003C11CF">
              <w:rPr>
                <w:b/>
                <w:sz w:val="22"/>
                <w:szCs w:val="22"/>
              </w:rPr>
              <w:t>Тема лекции</w:t>
            </w:r>
          </w:p>
        </w:tc>
        <w:tc>
          <w:tcPr>
            <w:tcW w:w="822" w:type="pct"/>
            <w:shd w:val="clear" w:color="auto" w:fill="D9D9D9" w:themeFill="background1" w:themeFillShade="D9"/>
            <w:vAlign w:val="center"/>
          </w:tcPr>
          <w:p w14:paraId="630234CD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</w:rPr>
            </w:pPr>
            <w:r w:rsidRPr="003C11CF">
              <w:rPr>
                <w:b/>
                <w:sz w:val="22"/>
                <w:szCs w:val="22"/>
              </w:rPr>
              <w:t>Тема практической работы</w:t>
            </w:r>
          </w:p>
        </w:tc>
        <w:tc>
          <w:tcPr>
            <w:tcW w:w="815" w:type="pct"/>
            <w:shd w:val="clear" w:color="auto" w:fill="D9D9D9" w:themeFill="background1" w:themeFillShade="D9"/>
          </w:tcPr>
          <w:p w14:paraId="66B086CB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</w:rPr>
            </w:pPr>
            <w:r w:rsidRPr="003C11CF">
              <w:rPr>
                <w:b/>
                <w:sz w:val="22"/>
                <w:szCs w:val="22"/>
              </w:rPr>
              <w:t>Тема лабораторной работы</w:t>
            </w:r>
          </w:p>
        </w:tc>
        <w:tc>
          <w:tcPr>
            <w:tcW w:w="674" w:type="pct"/>
            <w:shd w:val="clear" w:color="auto" w:fill="D9D9D9" w:themeFill="background1" w:themeFillShade="D9"/>
            <w:vAlign w:val="center"/>
          </w:tcPr>
          <w:p w14:paraId="1D301049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left="-57" w:right="-57" w:firstLine="0"/>
              <w:jc w:val="center"/>
              <w:rPr>
                <w:b/>
                <w:sz w:val="22"/>
                <w:szCs w:val="22"/>
              </w:rPr>
            </w:pPr>
            <w:r w:rsidRPr="003C11CF">
              <w:rPr>
                <w:b/>
                <w:sz w:val="22"/>
                <w:szCs w:val="22"/>
              </w:rPr>
              <w:t>СРО/СРОП</w:t>
            </w:r>
          </w:p>
        </w:tc>
        <w:tc>
          <w:tcPr>
            <w:tcW w:w="689" w:type="pct"/>
            <w:shd w:val="clear" w:color="auto" w:fill="D9D9D9" w:themeFill="background1" w:themeFillShade="D9"/>
            <w:vAlign w:val="center"/>
          </w:tcPr>
          <w:p w14:paraId="57ED81A2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</w:rPr>
            </w:pPr>
            <w:r w:rsidRPr="003C11CF">
              <w:rPr>
                <w:b/>
                <w:sz w:val="22"/>
                <w:szCs w:val="22"/>
              </w:rPr>
              <w:t>Ссылка на литературу</w:t>
            </w:r>
          </w:p>
        </w:tc>
        <w:tc>
          <w:tcPr>
            <w:tcW w:w="688" w:type="pct"/>
            <w:shd w:val="clear" w:color="auto" w:fill="D9D9D9" w:themeFill="background1" w:themeFillShade="D9"/>
            <w:vAlign w:val="center"/>
          </w:tcPr>
          <w:p w14:paraId="4D92F7C5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</w:rPr>
            </w:pPr>
            <w:r w:rsidRPr="003C11CF">
              <w:rPr>
                <w:b/>
                <w:sz w:val="22"/>
                <w:szCs w:val="22"/>
              </w:rPr>
              <w:t>Срок сдачи</w:t>
            </w:r>
          </w:p>
        </w:tc>
      </w:tr>
      <w:tr w:rsidR="00486B8B" w:rsidRPr="00626D08" w14:paraId="21783532" w14:textId="77777777" w:rsidTr="00486B8B">
        <w:trPr>
          <w:trHeight w:val="57"/>
        </w:trPr>
        <w:tc>
          <w:tcPr>
            <w:tcW w:w="249" w:type="pct"/>
            <w:shd w:val="clear" w:color="auto" w:fill="auto"/>
            <w:vAlign w:val="center"/>
          </w:tcPr>
          <w:p w14:paraId="77DDBC7B" w14:textId="77777777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1</w:t>
            </w:r>
          </w:p>
        </w:tc>
        <w:tc>
          <w:tcPr>
            <w:tcW w:w="1062" w:type="pct"/>
            <w:shd w:val="clear" w:color="auto" w:fill="auto"/>
          </w:tcPr>
          <w:p w14:paraId="1094B80B" w14:textId="5C86AC3F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rPr>
                <w:b/>
                <w:sz w:val="22"/>
                <w:szCs w:val="22"/>
                <w:u w:val="single"/>
              </w:rPr>
            </w:pPr>
            <w:r w:rsidRPr="003C11CF">
              <w:rPr>
                <w:sz w:val="22"/>
                <w:szCs w:val="22"/>
                <w:lang w:eastAsia="ru-RU"/>
              </w:rPr>
              <w:t>Роль ИКТ в ключевых секторах развития общества. Стандарты в области ИКТ.</w:t>
            </w:r>
          </w:p>
        </w:tc>
        <w:tc>
          <w:tcPr>
            <w:tcW w:w="822" w:type="pct"/>
            <w:shd w:val="clear" w:color="auto" w:fill="auto"/>
          </w:tcPr>
          <w:p w14:paraId="34652D21" w14:textId="77777777" w:rsidR="00486B8B" w:rsidRPr="003C11CF" w:rsidRDefault="00486B8B" w:rsidP="00486B8B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5" w:type="pct"/>
          </w:tcPr>
          <w:p w14:paraId="28810822" w14:textId="2BE71FD3" w:rsidR="00486B8B" w:rsidRPr="003C11CF" w:rsidRDefault="00486B8B" w:rsidP="00486B8B">
            <w:pPr>
              <w:widowControl w:val="0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ИКТ приложения и их роль в ключевых секторах развития общества.</w:t>
            </w:r>
          </w:p>
        </w:tc>
        <w:tc>
          <w:tcPr>
            <w:tcW w:w="674" w:type="pct"/>
          </w:tcPr>
          <w:p w14:paraId="7921BC37" w14:textId="22BEFCE9" w:rsidR="00486B8B" w:rsidRPr="003C11CF" w:rsidRDefault="00486B8B" w:rsidP="00486B8B">
            <w:pPr>
              <w:widowControl w:val="0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Понятие информации, общая характеристика сбора, передачи, обработки и хранения информации.</w:t>
            </w:r>
          </w:p>
        </w:tc>
        <w:tc>
          <w:tcPr>
            <w:tcW w:w="689" w:type="pct"/>
            <w:shd w:val="clear" w:color="auto" w:fill="auto"/>
          </w:tcPr>
          <w:p w14:paraId="1E3E8F35" w14:textId="1B5E979B" w:rsidR="00486B8B" w:rsidRPr="003C11CF" w:rsidRDefault="00526F07" w:rsidP="00486B8B">
            <w:pPr>
              <w:pStyle w:val="10"/>
              <w:tabs>
                <w:tab w:val="left" w:pos="284"/>
              </w:tabs>
              <w:ind w:firstLine="0"/>
              <w:rPr>
                <w:b/>
                <w:sz w:val="22"/>
                <w:szCs w:val="22"/>
                <w:u w:val="single"/>
              </w:rPr>
            </w:pPr>
            <w:r w:rsidRPr="006C2D9D">
              <w:rPr>
                <w:bCs/>
                <w:sz w:val="22"/>
                <w:szCs w:val="22"/>
                <w:lang w:val="en-US"/>
              </w:rPr>
              <w:t>[1, 2]</w:t>
            </w:r>
          </w:p>
        </w:tc>
        <w:tc>
          <w:tcPr>
            <w:tcW w:w="688" w:type="pct"/>
            <w:shd w:val="clear" w:color="auto" w:fill="auto"/>
          </w:tcPr>
          <w:p w14:paraId="6108963B" w14:textId="77777777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486B8B" w:rsidRPr="00626D08" w14:paraId="4508A7E0" w14:textId="77777777" w:rsidTr="00486B8B">
        <w:trPr>
          <w:trHeight w:val="57"/>
        </w:trPr>
        <w:tc>
          <w:tcPr>
            <w:tcW w:w="249" w:type="pct"/>
            <w:shd w:val="clear" w:color="auto" w:fill="auto"/>
            <w:vAlign w:val="center"/>
          </w:tcPr>
          <w:p w14:paraId="1B9D77E3" w14:textId="77777777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2</w:t>
            </w:r>
          </w:p>
        </w:tc>
        <w:tc>
          <w:tcPr>
            <w:tcW w:w="1062" w:type="pct"/>
            <w:shd w:val="clear" w:color="auto" w:fill="auto"/>
          </w:tcPr>
          <w:p w14:paraId="030D0634" w14:textId="358ADC4F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rPr>
                <w:b/>
                <w:sz w:val="22"/>
                <w:szCs w:val="22"/>
                <w:u w:val="single"/>
              </w:rPr>
            </w:pPr>
            <w:r w:rsidRPr="003C11CF">
              <w:rPr>
                <w:sz w:val="22"/>
                <w:szCs w:val="22"/>
                <w:lang w:eastAsia="ru-RU"/>
              </w:rPr>
              <w:t>Введение в компьютерные системы. Архитектура компьютерных систем.</w:t>
            </w:r>
          </w:p>
        </w:tc>
        <w:tc>
          <w:tcPr>
            <w:tcW w:w="822" w:type="pct"/>
            <w:shd w:val="clear" w:color="auto" w:fill="auto"/>
          </w:tcPr>
          <w:p w14:paraId="25B397FD" w14:textId="77777777" w:rsidR="00486B8B" w:rsidRPr="003C11CF" w:rsidRDefault="00486B8B" w:rsidP="00486B8B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5" w:type="pct"/>
          </w:tcPr>
          <w:p w14:paraId="75DA86FF" w14:textId="5CBCA144" w:rsidR="00486B8B" w:rsidRPr="003C11CF" w:rsidRDefault="00486B8B" w:rsidP="00486B8B">
            <w:pPr>
              <w:widowControl w:val="0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 xml:space="preserve">Компоненты компьютерных систем. </w:t>
            </w:r>
          </w:p>
        </w:tc>
        <w:tc>
          <w:tcPr>
            <w:tcW w:w="674" w:type="pct"/>
          </w:tcPr>
          <w:p w14:paraId="5B79DD6B" w14:textId="63286B83" w:rsidR="00486B8B" w:rsidRPr="003C11CF" w:rsidRDefault="00486B8B" w:rsidP="00486B8B">
            <w:pPr>
              <w:widowControl w:val="0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История развития компьютерных систем.</w:t>
            </w:r>
          </w:p>
        </w:tc>
        <w:tc>
          <w:tcPr>
            <w:tcW w:w="689" w:type="pct"/>
            <w:shd w:val="clear" w:color="auto" w:fill="auto"/>
          </w:tcPr>
          <w:p w14:paraId="6D304A94" w14:textId="703C8AE6" w:rsidR="00486B8B" w:rsidRPr="003C11CF" w:rsidRDefault="00526F07" w:rsidP="00486B8B">
            <w:pPr>
              <w:pStyle w:val="10"/>
              <w:tabs>
                <w:tab w:val="left" w:pos="284"/>
              </w:tabs>
              <w:ind w:firstLine="0"/>
              <w:rPr>
                <w:sz w:val="22"/>
                <w:szCs w:val="22"/>
              </w:rPr>
            </w:pPr>
            <w:r w:rsidRPr="006C2D9D">
              <w:rPr>
                <w:bCs/>
                <w:sz w:val="22"/>
                <w:szCs w:val="22"/>
                <w:lang w:val="en-US"/>
              </w:rPr>
              <w:t>[1, 2]</w:t>
            </w:r>
          </w:p>
        </w:tc>
        <w:tc>
          <w:tcPr>
            <w:tcW w:w="688" w:type="pct"/>
            <w:shd w:val="clear" w:color="auto" w:fill="auto"/>
          </w:tcPr>
          <w:p w14:paraId="70AA0181" w14:textId="77777777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486B8B" w:rsidRPr="00626D08" w14:paraId="102C376D" w14:textId="77777777" w:rsidTr="00486B8B">
        <w:trPr>
          <w:trHeight w:val="57"/>
        </w:trPr>
        <w:tc>
          <w:tcPr>
            <w:tcW w:w="249" w:type="pct"/>
            <w:shd w:val="clear" w:color="auto" w:fill="auto"/>
            <w:vAlign w:val="center"/>
          </w:tcPr>
          <w:p w14:paraId="781D1982" w14:textId="77777777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3</w:t>
            </w:r>
          </w:p>
        </w:tc>
        <w:tc>
          <w:tcPr>
            <w:tcW w:w="1062" w:type="pct"/>
            <w:shd w:val="clear" w:color="auto" w:fill="auto"/>
          </w:tcPr>
          <w:p w14:paraId="0F6887F7" w14:textId="2B329100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rPr>
                <w:b/>
                <w:sz w:val="22"/>
                <w:szCs w:val="22"/>
                <w:u w:val="single"/>
              </w:rPr>
            </w:pPr>
            <w:r w:rsidRPr="003C11CF">
              <w:rPr>
                <w:sz w:val="22"/>
                <w:szCs w:val="22"/>
                <w:lang w:eastAsia="ru-RU"/>
              </w:rPr>
              <w:t>Программное обеспечение. Операционные системы.</w:t>
            </w:r>
          </w:p>
        </w:tc>
        <w:tc>
          <w:tcPr>
            <w:tcW w:w="822" w:type="pct"/>
          </w:tcPr>
          <w:p w14:paraId="3834CC66" w14:textId="77777777" w:rsidR="00486B8B" w:rsidRPr="003C11CF" w:rsidRDefault="00486B8B" w:rsidP="00486B8B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5" w:type="pct"/>
          </w:tcPr>
          <w:p w14:paraId="5C922B56" w14:textId="280130C8" w:rsidR="00486B8B" w:rsidRPr="003C11CF" w:rsidRDefault="004D5643" w:rsidP="00486B8B">
            <w:pPr>
              <w:widowControl w:val="0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 xml:space="preserve">Командная </w:t>
            </w:r>
            <w:bookmarkStart w:id="3" w:name="_GoBack"/>
            <w:bookmarkEnd w:id="3"/>
            <w:r w:rsidRPr="003C11CF">
              <w:rPr>
                <w:sz w:val="22"/>
                <w:szCs w:val="22"/>
              </w:rPr>
              <w:t>строка.</w:t>
            </w:r>
            <w:r w:rsidR="00486B8B" w:rsidRPr="003C11CF">
              <w:rPr>
                <w:sz w:val="22"/>
                <w:szCs w:val="22"/>
              </w:rPr>
              <w:t xml:space="preserve"> Работа с файлами и каталогами.</w:t>
            </w:r>
          </w:p>
        </w:tc>
        <w:tc>
          <w:tcPr>
            <w:tcW w:w="674" w:type="pct"/>
          </w:tcPr>
          <w:p w14:paraId="6E956A9D" w14:textId="10690B51" w:rsidR="00486B8B" w:rsidRPr="003C11CF" w:rsidRDefault="00BF7B74" w:rsidP="00486B8B">
            <w:pPr>
              <w:widowControl w:val="0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Техническая и программная реализация информационных процессов.</w:t>
            </w:r>
          </w:p>
        </w:tc>
        <w:tc>
          <w:tcPr>
            <w:tcW w:w="689" w:type="pct"/>
            <w:shd w:val="clear" w:color="auto" w:fill="auto"/>
          </w:tcPr>
          <w:p w14:paraId="75280A35" w14:textId="0A27BBC8" w:rsidR="00486B8B" w:rsidRPr="003C11CF" w:rsidRDefault="00526F07" w:rsidP="00486B8B">
            <w:pPr>
              <w:pStyle w:val="10"/>
              <w:tabs>
                <w:tab w:val="left" w:pos="284"/>
              </w:tabs>
              <w:ind w:firstLine="0"/>
              <w:rPr>
                <w:b/>
                <w:sz w:val="22"/>
                <w:szCs w:val="22"/>
                <w:u w:val="single"/>
              </w:rPr>
            </w:pPr>
            <w:r w:rsidRPr="006C2D9D">
              <w:rPr>
                <w:bCs/>
                <w:sz w:val="22"/>
                <w:szCs w:val="22"/>
                <w:lang w:val="en-US"/>
              </w:rPr>
              <w:t>[1, 2]</w:t>
            </w:r>
          </w:p>
        </w:tc>
        <w:tc>
          <w:tcPr>
            <w:tcW w:w="688" w:type="pct"/>
            <w:shd w:val="clear" w:color="auto" w:fill="auto"/>
          </w:tcPr>
          <w:p w14:paraId="1C1C9927" w14:textId="77777777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486B8B" w:rsidRPr="00626D08" w14:paraId="180466BD" w14:textId="77777777" w:rsidTr="00211DDB">
        <w:trPr>
          <w:trHeight w:val="2721"/>
        </w:trPr>
        <w:tc>
          <w:tcPr>
            <w:tcW w:w="249" w:type="pct"/>
            <w:shd w:val="clear" w:color="auto" w:fill="auto"/>
            <w:vAlign w:val="center"/>
          </w:tcPr>
          <w:p w14:paraId="0B57044D" w14:textId="77777777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4</w:t>
            </w:r>
          </w:p>
        </w:tc>
        <w:tc>
          <w:tcPr>
            <w:tcW w:w="1062" w:type="pct"/>
            <w:shd w:val="clear" w:color="auto" w:fill="auto"/>
          </w:tcPr>
          <w:p w14:paraId="244CBE30" w14:textId="4DF17FB8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rPr>
                <w:b/>
                <w:sz w:val="22"/>
                <w:szCs w:val="22"/>
                <w:u w:val="single"/>
              </w:rPr>
            </w:pPr>
            <w:r w:rsidRPr="003C11CF">
              <w:rPr>
                <w:sz w:val="22"/>
                <w:szCs w:val="22"/>
                <w:lang w:eastAsia="ru-RU"/>
              </w:rPr>
              <w:t>Человеко-компьютерное взаимодействие.</w:t>
            </w:r>
          </w:p>
        </w:tc>
        <w:tc>
          <w:tcPr>
            <w:tcW w:w="822" w:type="pct"/>
          </w:tcPr>
          <w:p w14:paraId="2F290477" w14:textId="77777777" w:rsidR="00486B8B" w:rsidRPr="003C11CF" w:rsidRDefault="00486B8B" w:rsidP="00486B8B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5" w:type="pct"/>
          </w:tcPr>
          <w:p w14:paraId="539D1894" w14:textId="1CF49282" w:rsidR="00486B8B" w:rsidRPr="003C11CF" w:rsidRDefault="002C53F5" w:rsidP="00486B8B">
            <w:pPr>
              <w:widowControl w:val="0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Визуальная и эмпирическая оценка удобства использования пользовательского интерфейса.</w:t>
            </w:r>
          </w:p>
        </w:tc>
        <w:tc>
          <w:tcPr>
            <w:tcW w:w="674" w:type="pct"/>
          </w:tcPr>
          <w:p w14:paraId="4CC4CD51" w14:textId="2CC205B6" w:rsidR="00486B8B" w:rsidRPr="003C11CF" w:rsidRDefault="00BF7B74" w:rsidP="00486B8B">
            <w:pPr>
              <w:widowControl w:val="0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Описание приложения для удобного интерфейса. Тестирование без пользователя.</w:t>
            </w:r>
          </w:p>
        </w:tc>
        <w:tc>
          <w:tcPr>
            <w:tcW w:w="689" w:type="pct"/>
            <w:shd w:val="clear" w:color="auto" w:fill="auto"/>
          </w:tcPr>
          <w:p w14:paraId="35057751" w14:textId="15C904DD" w:rsidR="00486B8B" w:rsidRPr="003C11CF" w:rsidRDefault="00526F07" w:rsidP="00486B8B">
            <w:pPr>
              <w:pStyle w:val="10"/>
              <w:tabs>
                <w:tab w:val="left" w:pos="284"/>
              </w:tabs>
              <w:ind w:firstLine="0"/>
              <w:rPr>
                <w:b/>
                <w:sz w:val="22"/>
                <w:szCs w:val="22"/>
                <w:u w:val="single"/>
              </w:rPr>
            </w:pPr>
            <w:r w:rsidRPr="006C2D9D">
              <w:rPr>
                <w:bCs/>
                <w:sz w:val="22"/>
                <w:szCs w:val="22"/>
                <w:lang w:val="en-US"/>
              </w:rPr>
              <w:t>[1, 2]</w:t>
            </w:r>
          </w:p>
        </w:tc>
        <w:tc>
          <w:tcPr>
            <w:tcW w:w="688" w:type="pct"/>
            <w:shd w:val="clear" w:color="auto" w:fill="auto"/>
          </w:tcPr>
          <w:p w14:paraId="2DBF1E91" w14:textId="77777777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  <w:u w:val="single"/>
              </w:rPr>
            </w:pPr>
          </w:p>
        </w:tc>
      </w:tr>
      <w:tr w:rsidR="00486B8B" w:rsidRPr="00626D08" w14:paraId="0CBE3977" w14:textId="77777777" w:rsidTr="00486B8B">
        <w:trPr>
          <w:trHeight w:val="57"/>
        </w:trPr>
        <w:tc>
          <w:tcPr>
            <w:tcW w:w="249" w:type="pct"/>
            <w:shd w:val="clear" w:color="auto" w:fill="auto"/>
            <w:vAlign w:val="center"/>
          </w:tcPr>
          <w:p w14:paraId="7BE60DC3" w14:textId="77777777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5</w:t>
            </w:r>
          </w:p>
        </w:tc>
        <w:tc>
          <w:tcPr>
            <w:tcW w:w="1062" w:type="pct"/>
            <w:shd w:val="clear" w:color="auto" w:fill="auto"/>
          </w:tcPr>
          <w:p w14:paraId="43AAFF61" w14:textId="4EDB193E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rPr>
                <w:sz w:val="22"/>
                <w:szCs w:val="22"/>
                <w:lang w:val="en-US"/>
              </w:rPr>
            </w:pPr>
            <w:r w:rsidRPr="003C11CF">
              <w:rPr>
                <w:sz w:val="22"/>
                <w:szCs w:val="22"/>
              </w:rPr>
              <w:t>Системы баз данных.</w:t>
            </w:r>
          </w:p>
        </w:tc>
        <w:tc>
          <w:tcPr>
            <w:tcW w:w="822" w:type="pct"/>
            <w:shd w:val="clear" w:color="auto" w:fill="auto"/>
          </w:tcPr>
          <w:p w14:paraId="12140ABA" w14:textId="77777777" w:rsidR="00486B8B" w:rsidRPr="003C11CF" w:rsidRDefault="00486B8B" w:rsidP="00486B8B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5" w:type="pct"/>
          </w:tcPr>
          <w:p w14:paraId="25EC36EC" w14:textId="7883A038" w:rsidR="00486B8B" w:rsidRPr="003C11CF" w:rsidRDefault="4A3B9751" w:rsidP="00486B8B">
            <w:pPr>
              <w:widowControl w:val="0"/>
              <w:rPr>
                <w:sz w:val="22"/>
                <w:szCs w:val="22"/>
              </w:rPr>
            </w:pPr>
            <w:r w:rsidRPr="06A50490">
              <w:rPr>
                <w:sz w:val="22"/>
                <w:szCs w:val="22"/>
              </w:rPr>
              <w:t>Основы систем баз данных</w:t>
            </w:r>
          </w:p>
        </w:tc>
        <w:tc>
          <w:tcPr>
            <w:tcW w:w="674" w:type="pct"/>
          </w:tcPr>
          <w:p w14:paraId="28539E12" w14:textId="2EA0F6C6" w:rsidR="00486B8B" w:rsidRPr="003C11CF" w:rsidRDefault="01EE660F" w:rsidP="06A50490">
            <w:pPr>
              <w:widowControl w:val="0"/>
              <w:tabs>
                <w:tab w:val="left" w:pos="0"/>
                <w:tab w:val="left" w:pos="720"/>
              </w:tabs>
              <w:rPr>
                <w:color w:val="000000" w:themeColor="text1"/>
                <w:sz w:val="22"/>
                <w:szCs w:val="22"/>
              </w:rPr>
            </w:pPr>
            <w:r w:rsidRPr="06A50490">
              <w:rPr>
                <w:color w:val="000000" w:themeColor="text1"/>
                <w:sz w:val="22"/>
                <w:szCs w:val="22"/>
              </w:rPr>
              <w:t>Основы SQL и технологии программирования ORM.</w:t>
            </w:r>
          </w:p>
          <w:p w14:paraId="7203BBCC" w14:textId="04BA2473" w:rsidR="00486B8B" w:rsidRPr="00626D08" w:rsidRDefault="01EE660F" w:rsidP="00486B8B">
            <w:pPr>
              <w:widowControl w:val="0"/>
            </w:pPr>
            <w:r w:rsidRPr="06A50490">
              <w:rPr>
                <w:color w:val="000000" w:themeColor="text1"/>
              </w:rPr>
              <w:lastRenderedPageBreak/>
              <w:t>Принципы параллельной обработки данных, восстановление данных, проектирование баз данных и особенности распределенных, параллельных и гетерогенных баз данных.</w:t>
            </w:r>
          </w:p>
        </w:tc>
        <w:tc>
          <w:tcPr>
            <w:tcW w:w="689" w:type="pct"/>
            <w:shd w:val="clear" w:color="auto" w:fill="auto"/>
          </w:tcPr>
          <w:p w14:paraId="14486691" w14:textId="299932B8" w:rsidR="00486B8B" w:rsidRPr="003C11CF" w:rsidRDefault="00526F07" w:rsidP="00486B8B">
            <w:pPr>
              <w:pStyle w:val="10"/>
              <w:tabs>
                <w:tab w:val="left" w:pos="284"/>
              </w:tabs>
              <w:ind w:firstLine="0"/>
              <w:rPr>
                <w:b/>
                <w:sz w:val="22"/>
                <w:szCs w:val="22"/>
                <w:u w:val="single"/>
              </w:rPr>
            </w:pPr>
            <w:r w:rsidRPr="006C2D9D">
              <w:rPr>
                <w:bCs/>
                <w:sz w:val="22"/>
                <w:szCs w:val="22"/>
                <w:lang w:val="en-US"/>
              </w:rPr>
              <w:lastRenderedPageBreak/>
              <w:t>[1, 2</w:t>
            </w:r>
            <w:r>
              <w:rPr>
                <w:bCs/>
                <w:sz w:val="22"/>
                <w:szCs w:val="22"/>
                <w:lang w:val="en-US"/>
              </w:rPr>
              <w:t>,</w:t>
            </w:r>
            <w:proofErr w:type="gramStart"/>
            <w:r>
              <w:rPr>
                <w:bCs/>
                <w:sz w:val="22"/>
                <w:szCs w:val="22"/>
                <w:lang w:val="en-US"/>
              </w:rPr>
              <w:t xml:space="preserve">3 </w:t>
            </w:r>
            <w:r w:rsidRPr="006C2D9D">
              <w:rPr>
                <w:bCs/>
                <w:sz w:val="22"/>
                <w:szCs w:val="22"/>
                <w:lang w:val="en-US"/>
              </w:rPr>
              <w:t>]</w:t>
            </w:r>
            <w:proofErr w:type="gramEnd"/>
          </w:p>
        </w:tc>
        <w:tc>
          <w:tcPr>
            <w:tcW w:w="688" w:type="pct"/>
            <w:shd w:val="clear" w:color="auto" w:fill="auto"/>
          </w:tcPr>
          <w:p w14:paraId="38937A0E" w14:textId="77777777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  <w:u w:val="single"/>
              </w:rPr>
            </w:pPr>
          </w:p>
        </w:tc>
      </w:tr>
      <w:tr w:rsidR="00486B8B" w:rsidRPr="00626D08" w14:paraId="78E9698E" w14:textId="77777777" w:rsidTr="00486B8B">
        <w:trPr>
          <w:trHeight w:val="57"/>
        </w:trPr>
        <w:tc>
          <w:tcPr>
            <w:tcW w:w="249" w:type="pct"/>
            <w:shd w:val="clear" w:color="auto" w:fill="auto"/>
            <w:vAlign w:val="center"/>
          </w:tcPr>
          <w:p w14:paraId="78AF3D8E" w14:textId="77777777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6</w:t>
            </w:r>
          </w:p>
        </w:tc>
        <w:tc>
          <w:tcPr>
            <w:tcW w:w="1062" w:type="pct"/>
            <w:shd w:val="clear" w:color="auto" w:fill="auto"/>
          </w:tcPr>
          <w:p w14:paraId="75D95AAE" w14:textId="711A9F29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Анализ данных. Управление данными.</w:t>
            </w:r>
          </w:p>
        </w:tc>
        <w:tc>
          <w:tcPr>
            <w:tcW w:w="822" w:type="pct"/>
          </w:tcPr>
          <w:p w14:paraId="2E78CD35" w14:textId="77777777" w:rsidR="00486B8B" w:rsidRPr="003C11CF" w:rsidRDefault="00486B8B" w:rsidP="00486B8B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5" w:type="pct"/>
          </w:tcPr>
          <w:p w14:paraId="6B6537CD" w14:textId="216136E9" w:rsidR="00486B8B" w:rsidRPr="003C11CF" w:rsidRDefault="7F0176F6" w:rsidP="00486B8B">
            <w:pPr>
              <w:widowControl w:val="0"/>
              <w:rPr>
                <w:sz w:val="22"/>
                <w:szCs w:val="22"/>
              </w:rPr>
            </w:pPr>
            <w:r w:rsidRPr="06A50490">
              <w:rPr>
                <w:sz w:val="22"/>
                <w:szCs w:val="22"/>
              </w:rPr>
              <w:t>Анализ данных и методы Data Mining</w:t>
            </w:r>
          </w:p>
        </w:tc>
        <w:tc>
          <w:tcPr>
            <w:tcW w:w="674" w:type="pct"/>
          </w:tcPr>
          <w:p w14:paraId="251AB39A" w14:textId="60FDF702" w:rsidR="00486B8B" w:rsidRPr="00626D08" w:rsidRDefault="7F0176F6" w:rsidP="06A50490">
            <w:pPr>
              <w:widowControl w:val="0"/>
              <w:spacing w:line="259" w:lineRule="auto"/>
            </w:pPr>
            <w:r w:rsidRPr="06A50490">
              <w:rPr>
                <w:color w:val="000000" w:themeColor="text1"/>
              </w:rPr>
              <w:t>Основы анализа данных, методы сбора, классификации и прогнозирования, деревья решений, обработку больших объемов данных, методы и стадии Data Mining, задачи Data Mining и визуализацию данных.</w:t>
            </w:r>
          </w:p>
        </w:tc>
        <w:tc>
          <w:tcPr>
            <w:tcW w:w="689" w:type="pct"/>
            <w:shd w:val="clear" w:color="auto" w:fill="auto"/>
          </w:tcPr>
          <w:p w14:paraId="0C68E5CD" w14:textId="121FC290" w:rsidR="00486B8B" w:rsidRPr="003C11CF" w:rsidRDefault="00526F07" w:rsidP="00486B8B">
            <w:pPr>
              <w:pStyle w:val="10"/>
              <w:tabs>
                <w:tab w:val="left" w:pos="284"/>
              </w:tabs>
              <w:ind w:firstLine="0"/>
              <w:rPr>
                <w:b/>
                <w:sz w:val="22"/>
                <w:szCs w:val="22"/>
                <w:u w:val="single"/>
              </w:rPr>
            </w:pPr>
            <w:r w:rsidRPr="006C2D9D">
              <w:rPr>
                <w:bCs/>
                <w:sz w:val="22"/>
                <w:szCs w:val="22"/>
                <w:lang w:val="en-US"/>
              </w:rPr>
              <w:t>[1, 2</w:t>
            </w:r>
            <w:r>
              <w:rPr>
                <w:bCs/>
                <w:sz w:val="22"/>
                <w:szCs w:val="22"/>
                <w:lang w:val="en-US"/>
              </w:rPr>
              <w:t>, 3, 4</w:t>
            </w:r>
            <w:r w:rsidRPr="006C2D9D">
              <w:rPr>
                <w:bCs/>
                <w:sz w:val="22"/>
                <w:szCs w:val="22"/>
                <w:lang w:val="en-US"/>
              </w:rPr>
              <w:t>]</w:t>
            </w:r>
          </w:p>
        </w:tc>
        <w:tc>
          <w:tcPr>
            <w:tcW w:w="688" w:type="pct"/>
            <w:shd w:val="clear" w:color="auto" w:fill="auto"/>
          </w:tcPr>
          <w:p w14:paraId="2F44AE8F" w14:textId="77777777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  <w:u w:val="single"/>
              </w:rPr>
            </w:pPr>
          </w:p>
        </w:tc>
      </w:tr>
      <w:tr w:rsidR="00486B8B" w:rsidRPr="00626D08" w14:paraId="7A44F30C" w14:textId="77777777" w:rsidTr="00486B8B">
        <w:trPr>
          <w:trHeight w:val="57"/>
        </w:trPr>
        <w:tc>
          <w:tcPr>
            <w:tcW w:w="249" w:type="pct"/>
            <w:shd w:val="clear" w:color="auto" w:fill="auto"/>
            <w:vAlign w:val="center"/>
          </w:tcPr>
          <w:p w14:paraId="2D8362F9" w14:textId="77777777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7</w:t>
            </w:r>
          </w:p>
        </w:tc>
        <w:tc>
          <w:tcPr>
            <w:tcW w:w="1062" w:type="pct"/>
            <w:shd w:val="clear" w:color="auto" w:fill="auto"/>
          </w:tcPr>
          <w:p w14:paraId="2478C400" w14:textId="0390136F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rPr>
                <w:b/>
                <w:sz w:val="22"/>
                <w:szCs w:val="22"/>
                <w:u w:val="single"/>
              </w:rPr>
            </w:pPr>
            <w:r w:rsidRPr="003C11CF">
              <w:rPr>
                <w:sz w:val="22"/>
                <w:szCs w:val="22"/>
                <w:lang w:eastAsia="ru-RU"/>
              </w:rPr>
              <w:t>Сети и телекоммуникации.</w:t>
            </w:r>
          </w:p>
        </w:tc>
        <w:tc>
          <w:tcPr>
            <w:tcW w:w="822" w:type="pct"/>
          </w:tcPr>
          <w:p w14:paraId="4803E9CC" w14:textId="77777777" w:rsidR="00486B8B" w:rsidRPr="003C11CF" w:rsidRDefault="00486B8B" w:rsidP="00486B8B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5" w:type="pct"/>
          </w:tcPr>
          <w:p w14:paraId="592D20FB" w14:textId="0F2DFA18" w:rsidR="00486B8B" w:rsidRPr="003C11CF" w:rsidRDefault="00486B8B" w:rsidP="00486B8B">
            <w:pPr>
              <w:widowControl w:val="0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Сетевые утилиты.</w:t>
            </w:r>
          </w:p>
        </w:tc>
        <w:tc>
          <w:tcPr>
            <w:tcW w:w="674" w:type="pct"/>
          </w:tcPr>
          <w:p w14:paraId="33573046" w14:textId="39E128D6" w:rsidR="00486B8B" w:rsidRPr="003C11CF" w:rsidRDefault="00BF7B74" w:rsidP="00486B8B">
            <w:pPr>
              <w:widowControl w:val="0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 xml:space="preserve">Протоколы прикладного уровня модели OSI. </w:t>
            </w:r>
            <w:r w:rsidRPr="003C11CF">
              <w:rPr>
                <w:sz w:val="22"/>
                <w:szCs w:val="22"/>
                <w:lang w:val="en-US"/>
              </w:rPr>
              <w:t>IP-</w:t>
            </w:r>
            <w:r w:rsidRPr="003C11CF">
              <w:rPr>
                <w:sz w:val="22"/>
                <w:szCs w:val="22"/>
              </w:rPr>
              <w:t>адресация.</w:t>
            </w:r>
          </w:p>
        </w:tc>
        <w:tc>
          <w:tcPr>
            <w:tcW w:w="689" w:type="pct"/>
            <w:shd w:val="clear" w:color="auto" w:fill="auto"/>
          </w:tcPr>
          <w:p w14:paraId="32E3C745" w14:textId="6777DB90" w:rsidR="00486B8B" w:rsidRPr="003C11CF" w:rsidRDefault="00526F07" w:rsidP="00486B8B">
            <w:pPr>
              <w:pStyle w:val="10"/>
              <w:tabs>
                <w:tab w:val="left" w:pos="284"/>
              </w:tabs>
              <w:ind w:firstLine="0"/>
              <w:rPr>
                <w:sz w:val="22"/>
                <w:szCs w:val="22"/>
              </w:rPr>
            </w:pPr>
            <w:r w:rsidRPr="006C2D9D">
              <w:rPr>
                <w:bCs/>
                <w:sz w:val="22"/>
                <w:szCs w:val="22"/>
                <w:lang w:val="en-US"/>
              </w:rPr>
              <w:t>[1, 2]</w:t>
            </w:r>
          </w:p>
        </w:tc>
        <w:tc>
          <w:tcPr>
            <w:tcW w:w="688" w:type="pct"/>
            <w:shd w:val="clear" w:color="auto" w:fill="auto"/>
          </w:tcPr>
          <w:p w14:paraId="676073BC" w14:textId="77777777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  <w:u w:val="single"/>
              </w:rPr>
            </w:pPr>
          </w:p>
        </w:tc>
      </w:tr>
      <w:tr w:rsidR="00486B8B" w:rsidRPr="00626D08" w14:paraId="162E909B" w14:textId="77777777" w:rsidTr="00486B8B">
        <w:trPr>
          <w:trHeight w:val="57"/>
        </w:trPr>
        <w:tc>
          <w:tcPr>
            <w:tcW w:w="249" w:type="pct"/>
            <w:vMerge w:val="restart"/>
            <w:shd w:val="clear" w:color="auto" w:fill="auto"/>
            <w:vAlign w:val="center"/>
          </w:tcPr>
          <w:p w14:paraId="422D07F3" w14:textId="77777777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C11CF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062" w:type="pct"/>
          </w:tcPr>
          <w:p w14:paraId="5496C107" w14:textId="5D6C9589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jc w:val="left"/>
              <w:rPr>
                <w:b/>
                <w:sz w:val="22"/>
                <w:szCs w:val="22"/>
                <w:u w:val="single"/>
              </w:rPr>
            </w:pPr>
            <w:r w:rsidRPr="003C11CF">
              <w:rPr>
                <w:sz w:val="22"/>
                <w:szCs w:val="22"/>
                <w:lang w:eastAsia="ru-RU"/>
              </w:rPr>
              <w:t>Кибербезопасность.</w:t>
            </w:r>
          </w:p>
        </w:tc>
        <w:tc>
          <w:tcPr>
            <w:tcW w:w="822" w:type="pct"/>
          </w:tcPr>
          <w:p w14:paraId="36781BE2" w14:textId="77777777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815" w:type="pct"/>
          </w:tcPr>
          <w:p w14:paraId="38D28DFC" w14:textId="2F7BDAF0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jc w:val="left"/>
              <w:rPr>
                <w:b/>
                <w:sz w:val="22"/>
                <w:szCs w:val="22"/>
                <w:u w:val="single"/>
              </w:rPr>
            </w:pPr>
            <w:r w:rsidRPr="003C11CF">
              <w:rPr>
                <w:sz w:val="22"/>
                <w:szCs w:val="22"/>
                <w:lang w:eastAsia="ru-RU"/>
              </w:rPr>
              <w:t>Методы шифрование и дешифрование текста.</w:t>
            </w:r>
          </w:p>
        </w:tc>
        <w:tc>
          <w:tcPr>
            <w:tcW w:w="674" w:type="pct"/>
          </w:tcPr>
          <w:p w14:paraId="009DD112" w14:textId="66DB7346" w:rsidR="00486B8B" w:rsidRPr="003C11CF" w:rsidRDefault="00BF7B74" w:rsidP="00BF7B74">
            <w:pPr>
              <w:pStyle w:val="10"/>
              <w:tabs>
                <w:tab w:val="left" w:pos="284"/>
              </w:tabs>
              <w:ind w:firstLine="0"/>
              <w:jc w:val="left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Меры по защите данных. Выбор решений по безопасности. Информационное страхование.</w:t>
            </w:r>
          </w:p>
        </w:tc>
        <w:tc>
          <w:tcPr>
            <w:tcW w:w="689" w:type="pct"/>
            <w:shd w:val="clear" w:color="auto" w:fill="auto"/>
          </w:tcPr>
          <w:p w14:paraId="416A4ED2" w14:textId="04CF4878" w:rsidR="00486B8B" w:rsidRPr="003C11CF" w:rsidRDefault="00526F07" w:rsidP="00486B8B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  <w:u w:val="single"/>
              </w:rPr>
            </w:pPr>
            <w:r w:rsidRPr="006C2D9D">
              <w:rPr>
                <w:bCs/>
                <w:sz w:val="22"/>
                <w:szCs w:val="22"/>
                <w:lang w:val="en-US"/>
              </w:rPr>
              <w:t>[1, 2]</w:t>
            </w:r>
          </w:p>
        </w:tc>
        <w:tc>
          <w:tcPr>
            <w:tcW w:w="688" w:type="pct"/>
            <w:shd w:val="clear" w:color="auto" w:fill="auto"/>
          </w:tcPr>
          <w:p w14:paraId="265E995F" w14:textId="77777777" w:rsidR="00486B8B" w:rsidRPr="003C11CF" w:rsidRDefault="00486B8B" w:rsidP="00486B8B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B0456" w:rsidRPr="00626D08" w14:paraId="06F761BB" w14:textId="77777777" w:rsidTr="659011E7">
        <w:trPr>
          <w:trHeight w:val="57"/>
        </w:trPr>
        <w:tc>
          <w:tcPr>
            <w:tcW w:w="249" w:type="pct"/>
            <w:vMerge/>
            <w:vAlign w:val="center"/>
          </w:tcPr>
          <w:p w14:paraId="136E3B8A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374" w:type="pct"/>
            <w:gridSpan w:val="4"/>
          </w:tcPr>
          <w:p w14:paraId="06EEDD93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</w:rPr>
            </w:pPr>
            <w:r w:rsidRPr="003C11CF">
              <w:rPr>
                <w:b/>
                <w:sz w:val="22"/>
                <w:szCs w:val="22"/>
              </w:rPr>
              <w:t>Первая промежуточная аттестация</w:t>
            </w:r>
          </w:p>
        </w:tc>
        <w:tc>
          <w:tcPr>
            <w:tcW w:w="689" w:type="pct"/>
            <w:shd w:val="clear" w:color="auto" w:fill="auto"/>
          </w:tcPr>
          <w:p w14:paraId="14B70BF9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688" w:type="pct"/>
            <w:shd w:val="clear" w:color="auto" w:fill="auto"/>
          </w:tcPr>
          <w:p w14:paraId="4D531271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8 неделя</w:t>
            </w:r>
          </w:p>
        </w:tc>
      </w:tr>
      <w:tr w:rsidR="00486B8B" w:rsidRPr="00626D08" w14:paraId="4FE5B086" w14:textId="77777777" w:rsidTr="00486B8B">
        <w:trPr>
          <w:trHeight w:val="57"/>
        </w:trPr>
        <w:tc>
          <w:tcPr>
            <w:tcW w:w="249" w:type="pct"/>
            <w:shd w:val="clear" w:color="auto" w:fill="auto"/>
            <w:vAlign w:val="center"/>
          </w:tcPr>
          <w:p w14:paraId="5B6CECE4" w14:textId="77777777" w:rsidR="000673C0" w:rsidRPr="003C11CF" w:rsidRDefault="000673C0" w:rsidP="000673C0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C11CF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062" w:type="pct"/>
            <w:shd w:val="clear" w:color="auto" w:fill="auto"/>
          </w:tcPr>
          <w:p w14:paraId="7CC8DC3D" w14:textId="78A39AE9" w:rsidR="000673C0" w:rsidRPr="003C11CF" w:rsidRDefault="00486B8B" w:rsidP="000673C0">
            <w:pPr>
              <w:pStyle w:val="10"/>
              <w:tabs>
                <w:tab w:val="left" w:pos="284"/>
              </w:tabs>
              <w:ind w:firstLine="0"/>
              <w:rPr>
                <w:b/>
                <w:sz w:val="22"/>
                <w:szCs w:val="22"/>
                <w:u w:val="single"/>
              </w:rPr>
            </w:pPr>
            <w:proofErr w:type="gramStart"/>
            <w:r w:rsidRPr="003C11CF">
              <w:rPr>
                <w:sz w:val="22"/>
                <w:szCs w:val="22"/>
                <w:lang w:eastAsia="ru-RU"/>
              </w:rPr>
              <w:t xml:space="preserve">Интернет </w:t>
            </w:r>
            <w:r w:rsidRPr="003C11CF">
              <w:rPr>
                <w:sz w:val="22"/>
                <w:szCs w:val="22"/>
                <w:lang w:eastAsia="ru-RU"/>
              </w:rPr>
              <w:lastRenderedPageBreak/>
              <w:t>технологии</w:t>
            </w:r>
            <w:proofErr w:type="gramEnd"/>
            <w:r w:rsidRPr="003C11CF">
              <w:rPr>
                <w:sz w:val="22"/>
                <w:szCs w:val="22"/>
                <w:lang w:eastAsia="ru-RU"/>
              </w:rPr>
              <w:t>.</w:t>
            </w:r>
          </w:p>
        </w:tc>
        <w:tc>
          <w:tcPr>
            <w:tcW w:w="822" w:type="pct"/>
          </w:tcPr>
          <w:p w14:paraId="40B60234" w14:textId="77777777" w:rsidR="000673C0" w:rsidRPr="003C11CF" w:rsidRDefault="000673C0" w:rsidP="000673C0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5" w:type="pct"/>
          </w:tcPr>
          <w:p w14:paraId="217F4A0D" w14:textId="1C172CA2" w:rsidR="000673C0" w:rsidRPr="003C11CF" w:rsidRDefault="00486B8B" w:rsidP="000673C0">
            <w:pPr>
              <w:widowControl w:val="0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 xml:space="preserve">Работа с HTML </w:t>
            </w:r>
            <w:r w:rsidRPr="003C11CF">
              <w:rPr>
                <w:sz w:val="22"/>
                <w:szCs w:val="22"/>
              </w:rPr>
              <w:lastRenderedPageBreak/>
              <w:t>и CSS.</w:t>
            </w:r>
          </w:p>
        </w:tc>
        <w:tc>
          <w:tcPr>
            <w:tcW w:w="674" w:type="pct"/>
          </w:tcPr>
          <w:p w14:paraId="2B48A14D" w14:textId="696D1545" w:rsidR="000673C0" w:rsidRPr="003C11CF" w:rsidRDefault="00BF7B74" w:rsidP="000673C0">
            <w:pPr>
              <w:widowControl w:val="0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lastRenderedPageBreak/>
              <w:t xml:space="preserve">Современные </w:t>
            </w:r>
            <w:r w:rsidRPr="003C11CF">
              <w:rPr>
                <w:sz w:val="22"/>
                <w:szCs w:val="22"/>
              </w:rPr>
              <w:lastRenderedPageBreak/>
              <w:t>средства разработки, динамическое наполнение веб-сайтов.</w:t>
            </w:r>
          </w:p>
        </w:tc>
        <w:tc>
          <w:tcPr>
            <w:tcW w:w="689" w:type="pct"/>
            <w:shd w:val="clear" w:color="auto" w:fill="auto"/>
          </w:tcPr>
          <w:p w14:paraId="1C60D2E1" w14:textId="18BE5EE9" w:rsidR="000673C0" w:rsidRPr="003C11CF" w:rsidRDefault="00526F07" w:rsidP="000673C0">
            <w:pPr>
              <w:pStyle w:val="10"/>
              <w:tabs>
                <w:tab w:val="left" w:pos="284"/>
              </w:tabs>
              <w:ind w:firstLine="0"/>
              <w:rPr>
                <w:b/>
                <w:sz w:val="22"/>
                <w:szCs w:val="22"/>
                <w:u w:val="single"/>
              </w:rPr>
            </w:pPr>
            <w:r w:rsidRPr="006C2D9D">
              <w:rPr>
                <w:bCs/>
                <w:sz w:val="22"/>
                <w:szCs w:val="22"/>
                <w:lang w:val="en-US"/>
              </w:rPr>
              <w:lastRenderedPageBreak/>
              <w:t>[1, 2]</w:t>
            </w:r>
          </w:p>
        </w:tc>
        <w:tc>
          <w:tcPr>
            <w:tcW w:w="688" w:type="pct"/>
            <w:shd w:val="clear" w:color="auto" w:fill="auto"/>
          </w:tcPr>
          <w:p w14:paraId="4986B54A" w14:textId="77777777" w:rsidR="000673C0" w:rsidRPr="003C11CF" w:rsidRDefault="000673C0" w:rsidP="000673C0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  <w:u w:val="single"/>
              </w:rPr>
            </w:pPr>
          </w:p>
        </w:tc>
      </w:tr>
      <w:tr w:rsidR="00486B8B" w:rsidRPr="00626D08" w14:paraId="25F64502" w14:textId="77777777" w:rsidTr="00486B8B">
        <w:trPr>
          <w:trHeight w:val="57"/>
        </w:trPr>
        <w:tc>
          <w:tcPr>
            <w:tcW w:w="249" w:type="pct"/>
            <w:shd w:val="clear" w:color="auto" w:fill="auto"/>
            <w:vAlign w:val="center"/>
          </w:tcPr>
          <w:p w14:paraId="39B1D9F3" w14:textId="77777777" w:rsidR="000673C0" w:rsidRPr="003C11CF" w:rsidRDefault="000673C0" w:rsidP="000673C0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C11CF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062" w:type="pct"/>
            <w:shd w:val="clear" w:color="auto" w:fill="auto"/>
          </w:tcPr>
          <w:p w14:paraId="77030DE0" w14:textId="16005CAF" w:rsidR="000673C0" w:rsidRPr="003C11CF" w:rsidRDefault="00486B8B" w:rsidP="000673C0">
            <w:pPr>
              <w:pStyle w:val="10"/>
              <w:tabs>
                <w:tab w:val="left" w:pos="284"/>
              </w:tabs>
              <w:ind w:firstLine="0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Облачные и мобильные технологии.</w:t>
            </w:r>
          </w:p>
        </w:tc>
        <w:tc>
          <w:tcPr>
            <w:tcW w:w="822" w:type="pct"/>
          </w:tcPr>
          <w:p w14:paraId="4B3838F8" w14:textId="77777777" w:rsidR="000673C0" w:rsidRPr="003C11CF" w:rsidRDefault="000673C0" w:rsidP="000673C0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5" w:type="pct"/>
          </w:tcPr>
          <w:p w14:paraId="46EE5FD4" w14:textId="77777777" w:rsidR="000673C0" w:rsidRPr="003C11CF" w:rsidRDefault="000673C0" w:rsidP="000673C0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674" w:type="pct"/>
          </w:tcPr>
          <w:p w14:paraId="41DF2AC5" w14:textId="77777777" w:rsidR="000673C0" w:rsidRPr="003C11CF" w:rsidRDefault="000673C0" w:rsidP="000673C0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689" w:type="pct"/>
            <w:shd w:val="clear" w:color="auto" w:fill="auto"/>
          </w:tcPr>
          <w:p w14:paraId="2978B0D8" w14:textId="1C4312D9" w:rsidR="000673C0" w:rsidRPr="003C11CF" w:rsidRDefault="00526F07" w:rsidP="000673C0">
            <w:pPr>
              <w:pStyle w:val="10"/>
              <w:tabs>
                <w:tab w:val="left" w:pos="284"/>
              </w:tabs>
              <w:ind w:firstLine="0"/>
              <w:rPr>
                <w:b/>
                <w:sz w:val="22"/>
                <w:szCs w:val="22"/>
                <w:u w:val="single"/>
              </w:rPr>
            </w:pPr>
            <w:r w:rsidRPr="006C2D9D">
              <w:rPr>
                <w:bCs/>
                <w:sz w:val="22"/>
                <w:szCs w:val="22"/>
                <w:lang w:val="en-US"/>
              </w:rPr>
              <w:t>[1, 2]</w:t>
            </w:r>
          </w:p>
        </w:tc>
        <w:tc>
          <w:tcPr>
            <w:tcW w:w="688" w:type="pct"/>
            <w:shd w:val="clear" w:color="auto" w:fill="auto"/>
          </w:tcPr>
          <w:p w14:paraId="162509D1" w14:textId="77777777" w:rsidR="000673C0" w:rsidRPr="003C11CF" w:rsidRDefault="000673C0" w:rsidP="000673C0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486B8B" w:rsidRPr="00626D08" w14:paraId="6A252C2E" w14:textId="77777777" w:rsidTr="00486B8B">
        <w:trPr>
          <w:trHeight w:val="57"/>
        </w:trPr>
        <w:tc>
          <w:tcPr>
            <w:tcW w:w="249" w:type="pct"/>
            <w:shd w:val="clear" w:color="auto" w:fill="auto"/>
            <w:vAlign w:val="center"/>
          </w:tcPr>
          <w:p w14:paraId="73C22C66" w14:textId="77777777" w:rsidR="000673C0" w:rsidRPr="003C11CF" w:rsidRDefault="000673C0" w:rsidP="000673C0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C11CF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062" w:type="pct"/>
            <w:shd w:val="clear" w:color="auto" w:fill="auto"/>
          </w:tcPr>
          <w:p w14:paraId="7B2E3A9D" w14:textId="74EAE90D" w:rsidR="000673C0" w:rsidRPr="003C11CF" w:rsidRDefault="000673C0" w:rsidP="000673C0">
            <w:pPr>
              <w:pStyle w:val="10"/>
              <w:tabs>
                <w:tab w:val="left" w:pos="284"/>
              </w:tabs>
              <w:ind w:firstLine="0"/>
              <w:rPr>
                <w:b/>
                <w:sz w:val="22"/>
                <w:szCs w:val="22"/>
                <w:u w:val="single"/>
              </w:rPr>
            </w:pPr>
            <w:r w:rsidRPr="003C11CF">
              <w:rPr>
                <w:sz w:val="22"/>
                <w:szCs w:val="22"/>
                <w:lang w:eastAsia="ru-RU"/>
              </w:rPr>
              <w:t>Мультимедийные технологии.</w:t>
            </w:r>
          </w:p>
        </w:tc>
        <w:tc>
          <w:tcPr>
            <w:tcW w:w="822" w:type="pct"/>
            <w:shd w:val="clear" w:color="auto" w:fill="auto"/>
          </w:tcPr>
          <w:p w14:paraId="378B9917" w14:textId="77777777" w:rsidR="000673C0" w:rsidRPr="003C11CF" w:rsidRDefault="000673C0" w:rsidP="000673C0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5" w:type="pct"/>
          </w:tcPr>
          <w:p w14:paraId="017CCB2B" w14:textId="66170491" w:rsidR="000673C0" w:rsidRPr="003C11CF" w:rsidRDefault="00486B8B" w:rsidP="000673C0">
            <w:pPr>
              <w:widowControl w:val="0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 xml:space="preserve">Создание </w:t>
            </w:r>
            <w:proofErr w:type="gramStart"/>
            <w:r w:rsidRPr="003C11CF">
              <w:rPr>
                <w:sz w:val="22"/>
                <w:szCs w:val="22"/>
              </w:rPr>
              <w:t>видео-файлов</w:t>
            </w:r>
            <w:proofErr w:type="gramEnd"/>
            <w:r w:rsidRPr="003C11CF">
              <w:rPr>
                <w:sz w:val="22"/>
                <w:szCs w:val="22"/>
              </w:rPr>
              <w:t xml:space="preserve"> с использованием мультимедийных программ.</w:t>
            </w:r>
          </w:p>
        </w:tc>
        <w:tc>
          <w:tcPr>
            <w:tcW w:w="674" w:type="pct"/>
          </w:tcPr>
          <w:p w14:paraId="2B8AF2DC" w14:textId="65FDAADC" w:rsidR="000673C0" w:rsidRPr="003C11CF" w:rsidRDefault="00BF7B74" w:rsidP="000673C0">
            <w:pPr>
              <w:widowControl w:val="0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Использование программных средств для размещения и редактирования изображения в соответствии с требованиями его предполагаемого применения и аудитории.</w:t>
            </w:r>
          </w:p>
        </w:tc>
        <w:tc>
          <w:tcPr>
            <w:tcW w:w="689" w:type="pct"/>
            <w:shd w:val="clear" w:color="auto" w:fill="auto"/>
          </w:tcPr>
          <w:p w14:paraId="0C93AB48" w14:textId="6D387B63" w:rsidR="000673C0" w:rsidRPr="003C11CF" w:rsidRDefault="00526F07" w:rsidP="000673C0">
            <w:pPr>
              <w:pStyle w:val="10"/>
              <w:tabs>
                <w:tab w:val="left" w:pos="284"/>
              </w:tabs>
              <w:ind w:firstLine="0"/>
              <w:rPr>
                <w:b/>
                <w:sz w:val="22"/>
                <w:szCs w:val="22"/>
                <w:u w:val="single"/>
              </w:rPr>
            </w:pPr>
            <w:r w:rsidRPr="006C2D9D">
              <w:rPr>
                <w:bCs/>
                <w:sz w:val="22"/>
                <w:szCs w:val="22"/>
                <w:lang w:val="en-US"/>
              </w:rPr>
              <w:t>[1, 2</w:t>
            </w:r>
            <w:r>
              <w:rPr>
                <w:bCs/>
                <w:sz w:val="22"/>
                <w:szCs w:val="22"/>
                <w:lang w:val="en-US"/>
              </w:rPr>
              <w:t>, 5</w:t>
            </w:r>
            <w:r w:rsidRPr="006C2D9D">
              <w:rPr>
                <w:bCs/>
                <w:sz w:val="22"/>
                <w:szCs w:val="22"/>
                <w:lang w:val="en-US"/>
              </w:rPr>
              <w:t>]</w:t>
            </w:r>
          </w:p>
        </w:tc>
        <w:tc>
          <w:tcPr>
            <w:tcW w:w="688" w:type="pct"/>
            <w:shd w:val="clear" w:color="auto" w:fill="auto"/>
          </w:tcPr>
          <w:p w14:paraId="181EA178" w14:textId="77777777" w:rsidR="000673C0" w:rsidRPr="003C11CF" w:rsidRDefault="000673C0" w:rsidP="000673C0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  <w:u w:val="single"/>
              </w:rPr>
            </w:pPr>
          </w:p>
        </w:tc>
      </w:tr>
      <w:tr w:rsidR="00486B8B" w:rsidRPr="00626D08" w14:paraId="7A7E7BBB" w14:textId="77777777" w:rsidTr="00486B8B">
        <w:trPr>
          <w:trHeight w:val="57"/>
        </w:trPr>
        <w:tc>
          <w:tcPr>
            <w:tcW w:w="249" w:type="pct"/>
            <w:shd w:val="clear" w:color="auto" w:fill="auto"/>
            <w:vAlign w:val="center"/>
          </w:tcPr>
          <w:p w14:paraId="2F1CD005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C11CF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062" w:type="pct"/>
            <w:shd w:val="clear" w:color="auto" w:fill="auto"/>
          </w:tcPr>
          <w:p w14:paraId="7F650FCD" w14:textId="29A9AEB2" w:rsidR="00BB0456" w:rsidRPr="003C11CF" w:rsidRDefault="00486B8B" w:rsidP="00BB0456">
            <w:pPr>
              <w:pStyle w:val="10"/>
              <w:tabs>
                <w:tab w:val="left" w:pos="284"/>
              </w:tabs>
              <w:ind w:firstLine="0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Smart технологии.</w:t>
            </w:r>
          </w:p>
        </w:tc>
        <w:tc>
          <w:tcPr>
            <w:tcW w:w="822" w:type="pct"/>
            <w:shd w:val="clear" w:color="auto" w:fill="auto"/>
          </w:tcPr>
          <w:p w14:paraId="631C3052" w14:textId="77777777" w:rsidR="00BB0456" w:rsidRPr="003C11CF" w:rsidRDefault="00BB0456" w:rsidP="00BB0456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5" w:type="pct"/>
          </w:tcPr>
          <w:p w14:paraId="4B769593" w14:textId="519F1DAF" w:rsidR="00BB0456" w:rsidRPr="003C11CF" w:rsidRDefault="7CC63340" w:rsidP="00BB0456">
            <w:pPr>
              <w:pStyle w:val="10"/>
              <w:tabs>
                <w:tab w:val="left" w:pos="284"/>
              </w:tabs>
              <w:ind w:firstLine="0"/>
              <w:rPr>
                <w:sz w:val="22"/>
                <w:szCs w:val="22"/>
              </w:rPr>
            </w:pPr>
            <w:r w:rsidRPr="06A50490">
              <w:rPr>
                <w:sz w:val="22"/>
                <w:szCs w:val="22"/>
                <w:lang w:eastAsia="ru-RU"/>
              </w:rPr>
              <w:t>Современные технологии в ИТ и их применение</w:t>
            </w:r>
          </w:p>
        </w:tc>
        <w:tc>
          <w:tcPr>
            <w:tcW w:w="674" w:type="pct"/>
          </w:tcPr>
          <w:p w14:paraId="1F5515CD" w14:textId="511FAEEA" w:rsidR="00BB0456" w:rsidRPr="003C11CF" w:rsidRDefault="47F5F16F" w:rsidP="659011E7">
            <w:pPr>
              <w:pStyle w:val="10"/>
              <w:tabs>
                <w:tab w:val="left" w:pos="284"/>
              </w:tabs>
              <w:spacing w:line="259" w:lineRule="auto"/>
              <w:ind w:firstLine="0"/>
              <w:rPr>
                <w:color w:val="000000" w:themeColor="text1"/>
                <w:sz w:val="22"/>
                <w:szCs w:val="22"/>
              </w:rPr>
            </w:pPr>
            <w:r w:rsidRPr="659011E7">
              <w:rPr>
                <w:color w:val="000000" w:themeColor="text1"/>
                <w:sz w:val="22"/>
                <w:szCs w:val="22"/>
              </w:rPr>
              <w:t>Интернет вещей (</w:t>
            </w:r>
            <w:proofErr w:type="spellStart"/>
            <w:r w:rsidRPr="659011E7">
              <w:rPr>
                <w:color w:val="000000" w:themeColor="text1"/>
                <w:sz w:val="22"/>
                <w:szCs w:val="22"/>
              </w:rPr>
              <w:t>IoT</w:t>
            </w:r>
            <w:proofErr w:type="spellEnd"/>
            <w:r w:rsidRPr="659011E7">
              <w:rPr>
                <w:color w:val="000000" w:themeColor="text1"/>
                <w:sz w:val="22"/>
                <w:szCs w:val="22"/>
              </w:rPr>
              <w:t xml:space="preserve">), большие данные, </w:t>
            </w:r>
            <w:proofErr w:type="spellStart"/>
            <w:r w:rsidRPr="659011E7">
              <w:rPr>
                <w:color w:val="000000" w:themeColor="text1"/>
                <w:sz w:val="22"/>
                <w:szCs w:val="22"/>
              </w:rPr>
              <w:t>блокчейн</w:t>
            </w:r>
            <w:proofErr w:type="spellEnd"/>
            <w:r w:rsidRPr="659011E7">
              <w:rPr>
                <w:color w:val="000000" w:themeColor="text1"/>
                <w:sz w:val="22"/>
                <w:szCs w:val="22"/>
              </w:rPr>
              <w:t>, искусственный интеллект (AI), Smart-сервисы, зеленые технологии в ИКТ, телеконференции и телемедицина.</w:t>
            </w:r>
          </w:p>
        </w:tc>
        <w:tc>
          <w:tcPr>
            <w:tcW w:w="689" w:type="pct"/>
            <w:shd w:val="clear" w:color="auto" w:fill="auto"/>
          </w:tcPr>
          <w:p w14:paraId="1E321472" w14:textId="3EC259B1" w:rsidR="00BB0456" w:rsidRPr="003C11CF" w:rsidRDefault="00526F07" w:rsidP="00BB0456">
            <w:pPr>
              <w:pStyle w:val="10"/>
              <w:tabs>
                <w:tab w:val="left" w:pos="284"/>
              </w:tabs>
              <w:ind w:firstLine="0"/>
              <w:rPr>
                <w:b/>
                <w:sz w:val="22"/>
                <w:szCs w:val="22"/>
                <w:u w:val="single"/>
              </w:rPr>
            </w:pPr>
            <w:r w:rsidRPr="006C2D9D">
              <w:rPr>
                <w:bCs/>
                <w:sz w:val="22"/>
                <w:szCs w:val="22"/>
                <w:lang w:val="en-US"/>
              </w:rPr>
              <w:t>[1, 2</w:t>
            </w:r>
            <w:r>
              <w:rPr>
                <w:bCs/>
                <w:sz w:val="22"/>
                <w:szCs w:val="22"/>
                <w:lang w:val="en-US"/>
              </w:rPr>
              <w:t>, 4</w:t>
            </w:r>
            <w:r w:rsidRPr="006C2D9D">
              <w:rPr>
                <w:bCs/>
                <w:sz w:val="22"/>
                <w:szCs w:val="22"/>
                <w:lang w:val="en-US"/>
              </w:rPr>
              <w:t>]</w:t>
            </w:r>
          </w:p>
        </w:tc>
        <w:tc>
          <w:tcPr>
            <w:tcW w:w="688" w:type="pct"/>
            <w:shd w:val="clear" w:color="auto" w:fill="auto"/>
          </w:tcPr>
          <w:p w14:paraId="02470B05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  <w:u w:val="single"/>
              </w:rPr>
            </w:pPr>
          </w:p>
        </w:tc>
      </w:tr>
      <w:tr w:rsidR="00486B8B" w:rsidRPr="00626D08" w14:paraId="0BC61791" w14:textId="77777777" w:rsidTr="00486B8B">
        <w:trPr>
          <w:trHeight w:val="57"/>
        </w:trPr>
        <w:tc>
          <w:tcPr>
            <w:tcW w:w="249" w:type="pct"/>
            <w:shd w:val="clear" w:color="auto" w:fill="auto"/>
            <w:vAlign w:val="center"/>
          </w:tcPr>
          <w:p w14:paraId="615DA8A0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C11CF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1062" w:type="pct"/>
            <w:shd w:val="clear" w:color="auto" w:fill="auto"/>
          </w:tcPr>
          <w:p w14:paraId="611ADE0F" w14:textId="403A537F" w:rsidR="00BB0456" w:rsidRPr="003C11CF" w:rsidRDefault="00486B8B" w:rsidP="00BB0456">
            <w:pPr>
              <w:pStyle w:val="10"/>
              <w:tabs>
                <w:tab w:val="left" w:pos="284"/>
              </w:tabs>
              <w:ind w:firstLine="0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E-технологии. Электронный бизнес. Электронное обучение. Электронное правительство.</w:t>
            </w:r>
          </w:p>
        </w:tc>
        <w:tc>
          <w:tcPr>
            <w:tcW w:w="822" w:type="pct"/>
            <w:shd w:val="clear" w:color="auto" w:fill="auto"/>
          </w:tcPr>
          <w:p w14:paraId="5EC5E0C8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rPr>
                <w:sz w:val="22"/>
                <w:szCs w:val="22"/>
              </w:rPr>
            </w:pPr>
          </w:p>
        </w:tc>
        <w:tc>
          <w:tcPr>
            <w:tcW w:w="815" w:type="pct"/>
          </w:tcPr>
          <w:p w14:paraId="684D31BE" w14:textId="087788D0" w:rsidR="00BB0456" w:rsidRPr="003C11CF" w:rsidRDefault="1F3390A1" w:rsidP="00BB0456">
            <w:pPr>
              <w:pStyle w:val="BodyTextIndent"/>
              <w:widowControl w:val="0"/>
              <w:ind w:firstLine="0"/>
            </w:pPr>
            <w:r w:rsidRPr="06A50490">
              <w:rPr>
                <w:rFonts w:eastAsia="Times New Roman"/>
                <w:lang w:eastAsia="en-US"/>
              </w:rPr>
              <w:t>Электронный бизнес и правовое регулирование</w:t>
            </w:r>
          </w:p>
        </w:tc>
        <w:tc>
          <w:tcPr>
            <w:tcW w:w="674" w:type="pct"/>
          </w:tcPr>
          <w:p w14:paraId="747A4519" w14:textId="45B219AA" w:rsidR="00BB0456" w:rsidRPr="003C11CF" w:rsidRDefault="6724715B" w:rsidP="00BB0456">
            <w:pPr>
              <w:pStyle w:val="BodyTextIndent"/>
              <w:widowControl w:val="0"/>
              <w:ind w:firstLine="0"/>
              <w:rPr>
                <w:rFonts w:eastAsia="Times New Roman"/>
                <w:color w:val="000000" w:themeColor="text1"/>
              </w:rPr>
            </w:pPr>
            <w:r w:rsidRPr="659011E7">
              <w:rPr>
                <w:rFonts w:eastAsia="Times New Roman"/>
                <w:color w:val="000000" w:themeColor="text1"/>
              </w:rPr>
              <w:t>Ключевые аспекты электронного бизнеса, информационной инфраструктуры, правового регулирования, а также современных направлений в области электронного обучения и электронного правительства.</w:t>
            </w:r>
          </w:p>
        </w:tc>
        <w:tc>
          <w:tcPr>
            <w:tcW w:w="689" w:type="pct"/>
            <w:shd w:val="clear" w:color="auto" w:fill="auto"/>
          </w:tcPr>
          <w:p w14:paraId="11B9D2AF" w14:textId="157182E7" w:rsidR="00BB0456" w:rsidRPr="003C11CF" w:rsidRDefault="00526F07" w:rsidP="00BB0456">
            <w:pPr>
              <w:pStyle w:val="10"/>
              <w:tabs>
                <w:tab w:val="left" w:pos="284"/>
              </w:tabs>
              <w:ind w:firstLine="0"/>
              <w:rPr>
                <w:b/>
                <w:sz w:val="22"/>
                <w:szCs w:val="22"/>
                <w:u w:val="single"/>
              </w:rPr>
            </w:pPr>
            <w:r w:rsidRPr="006C2D9D">
              <w:rPr>
                <w:bCs/>
                <w:sz w:val="22"/>
                <w:szCs w:val="22"/>
                <w:lang w:val="en-US"/>
              </w:rPr>
              <w:t>[1, 2</w:t>
            </w:r>
            <w:r>
              <w:rPr>
                <w:bCs/>
                <w:sz w:val="22"/>
                <w:szCs w:val="22"/>
                <w:lang w:val="en-US"/>
              </w:rPr>
              <w:t>, 3, 4</w:t>
            </w:r>
            <w:r w:rsidRPr="006C2D9D">
              <w:rPr>
                <w:bCs/>
                <w:sz w:val="22"/>
                <w:szCs w:val="22"/>
                <w:lang w:val="en-US"/>
              </w:rPr>
              <w:t>]</w:t>
            </w:r>
          </w:p>
        </w:tc>
        <w:tc>
          <w:tcPr>
            <w:tcW w:w="688" w:type="pct"/>
            <w:shd w:val="clear" w:color="auto" w:fill="auto"/>
          </w:tcPr>
          <w:p w14:paraId="20D44E21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  <w:u w:val="single"/>
              </w:rPr>
            </w:pPr>
          </w:p>
        </w:tc>
      </w:tr>
      <w:tr w:rsidR="00486B8B" w:rsidRPr="00626D08" w14:paraId="55745A57" w14:textId="77777777" w:rsidTr="00486B8B">
        <w:trPr>
          <w:trHeight w:val="57"/>
        </w:trPr>
        <w:tc>
          <w:tcPr>
            <w:tcW w:w="249" w:type="pct"/>
            <w:shd w:val="clear" w:color="auto" w:fill="auto"/>
            <w:vAlign w:val="center"/>
          </w:tcPr>
          <w:p w14:paraId="4982C568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C11CF">
              <w:rPr>
                <w:sz w:val="22"/>
                <w:szCs w:val="22"/>
                <w:lang w:val="en-US"/>
              </w:rPr>
              <w:t>1</w:t>
            </w:r>
            <w:r w:rsidRPr="003C11CF">
              <w:rPr>
                <w:sz w:val="22"/>
                <w:szCs w:val="22"/>
                <w:lang w:val="en-US"/>
              </w:rPr>
              <w:lastRenderedPageBreak/>
              <w:t>4</w:t>
            </w:r>
          </w:p>
        </w:tc>
        <w:tc>
          <w:tcPr>
            <w:tcW w:w="1062" w:type="pct"/>
            <w:shd w:val="clear" w:color="auto" w:fill="auto"/>
          </w:tcPr>
          <w:p w14:paraId="38DBF54F" w14:textId="158E0278" w:rsidR="00BB0456" w:rsidRPr="003C11CF" w:rsidRDefault="00486B8B" w:rsidP="00BB0456">
            <w:pPr>
              <w:pStyle w:val="10"/>
              <w:tabs>
                <w:tab w:val="left" w:pos="284"/>
              </w:tabs>
              <w:ind w:firstLine="0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lastRenderedPageBreak/>
              <w:t>Информационн</w:t>
            </w:r>
            <w:r w:rsidRPr="003C11CF">
              <w:rPr>
                <w:sz w:val="22"/>
                <w:szCs w:val="22"/>
              </w:rPr>
              <w:lastRenderedPageBreak/>
              <w:t>ые технологии в профессиональной сфере. Индустриальные ИКТ.</w:t>
            </w:r>
          </w:p>
        </w:tc>
        <w:tc>
          <w:tcPr>
            <w:tcW w:w="822" w:type="pct"/>
            <w:shd w:val="clear" w:color="auto" w:fill="auto"/>
          </w:tcPr>
          <w:p w14:paraId="695E98F6" w14:textId="77777777" w:rsidR="00BB0456" w:rsidRPr="003C11CF" w:rsidRDefault="00BB0456" w:rsidP="00BB0456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5" w:type="pct"/>
          </w:tcPr>
          <w:p w14:paraId="6D1EF739" w14:textId="3B7138A5" w:rsidR="00BB0456" w:rsidRPr="003C11CF" w:rsidRDefault="4B94ABD0" w:rsidP="00BB0456">
            <w:pPr>
              <w:pStyle w:val="BodyTextIndent"/>
              <w:widowControl w:val="0"/>
              <w:ind w:firstLine="0"/>
            </w:pPr>
            <w:r w:rsidRPr="06A50490">
              <w:rPr>
                <w:rFonts w:eastAsia="Times New Roman"/>
                <w:lang w:eastAsia="en-US"/>
              </w:rPr>
              <w:t>Информационн</w:t>
            </w:r>
            <w:r w:rsidRPr="06A50490">
              <w:rPr>
                <w:rFonts w:eastAsia="Times New Roman"/>
                <w:lang w:eastAsia="en-US"/>
              </w:rPr>
              <w:lastRenderedPageBreak/>
              <w:t>ые технологии в профессиональной сфере</w:t>
            </w:r>
          </w:p>
        </w:tc>
        <w:tc>
          <w:tcPr>
            <w:tcW w:w="674" w:type="pct"/>
          </w:tcPr>
          <w:p w14:paraId="57FF2816" w14:textId="27C9F330" w:rsidR="00BB0456" w:rsidRPr="003C11CF" w:rsidRDefault="40D74094" w:rsidP="659011E7">
            <w:pPr>
              <w:pStyle w:val="BodyTextIndent"/>
              <w:widowControl w:val="0"/>
              <w:spacing w:line="259" w:lineRule="auto"/>
              <w:ind w:firstLine="0"/>
              <w:rPr>
                <w:rFonts w:eastAsia="Times New Roman"/>
                <w:color w:val="000000" w:themeColor="text1"/>
              </w:rPr>
            </w:pPr>
            <w:r w:rsidRPr="659011E7">
              <w:rPr>
                <w:rFonts w:eastAsia="Times New Roman"/>
                <w:color w:val="000000" w:themeColor="text1"/>
              </w:rPr>
              <w:lastRenderedPageBreak/>
              <w:t xml:space="preserve">Программное </w:t>
            </w:r>
            <w:r w:rsidRPr="659011E7">
              <w:rPr>
                <w:rFonts w:eastAsia="Times New Roman"/>
                <w:color w:val="000000" w:themeColor="text1"/>
              </w:rPr>
              <w:lastRenderedPageBreak/>
              <w:t xml:space="preserve">обеспечение, поисковые системы, современные ИТ-тренды, </w:t>
            </w:r>
            <w:proofErr w:type="gramStart"/>
            <w:r w:rsidRPr="659011E7">
              <w:rPr>
                <w:rFonts w:eastAsia="Times New Roman"/>
                <w:color w:val="000000" w:themeColor="text1"/>
              </w:rPr>
              <w:t>и  безопасность</w:t>
            </w:r>
            <w:proofErr w:type="gramEnd"/>
            <w:r w:rsidRPr="659011E7">
              <w:rPr>
                <w:rFonts w:eastAsia="Times New Roman"/>
                <w:color w:val="000000" w:themeColor="text1"/>
              </w:rPr>
              <w:t xml:space="preserve"> в индустриальных ИКТ.</w:t>
            </w:r>
          </w:p>
        </w:tc>
        <w:tc>
          <w:tcPr>
            <w:tcW w:w="689" w:type="pct"/>
            <w:shd w:val="clear" w:color="auto" w:fill="auto"/>
          </w:tcPr>
          <w:p w14:paraId="72B1C0DC" w14:textId="3EB78ED7" w:rsidR="00BB0456" w:rsidRPr="003C11CF" w:rsidRDefault="00526F07" w:rsidP="00BB0456">
            <w:pPr>
              <w:pStyle w:val="10"/>
              <w:tabs>
                <w:tab w:val="left" w:pos="284"/>
              </w:tabs>
              <w:ind w:firstLine="0"/>
              <w:rPr>
                <w:sz w:val="22"/>
                <w:szCs w:val="22"/>
              </w:rPr>
            </w:pPr>
            <w:r w:rsidRPr="006C2D9D">
              <w:rPr>
                <w:bCs/>
                <w:sz w:val="22"/>
                <w:szCs w:val="22"/>
                <w:lang w:val="en-US"/>
              </w:rPr>
              <w:lastRenderedPageBreak/>
              <w:t>[1, 2]</w:t>
            </w:r>
          </w:p>
        </w:tc>
        <w:tc>
          <w:tcPr>
            <w:tcW w:w="688" w:type="pct"/>
            <w:shd w:val="clear" w:color="auto" w:fill="auto"/>
          </w:tcPr>
          <w:p w14:paraId="2840B534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486B8B" w:rsidRPr="00626D08" w14:paraId="3CF63009" w14:textId="77777777" w:rsidTr="00486B8B">
        <w:trPr>
          <w:trHeight w:val="57"/>
        </w:trPr>
        <w:tc>
          <w:tcPr>
            <w:tcW w:w="249" w:type="pct"/>
            <w:vMerge w:val="restart"/>
            <w:shd w:val="clear" w:color="auto" w:fill="auto"/>
            <w:vAlign w:val="center"/>
          </w:tcPr>
          <w:p w14:paraId="6BBA9C43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22"/>
              <w:jc w:val="center"/>
              <w:rPr>
                <w:sz w:val="22"/>
                <w:szCs w:val="22"/>
                <w:lang w:val="en-US"/>
              </w:rPr>
            </w:pPr>
            <w:r w:rsidRPr="003C11CF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062" w:type="pct"/>
            <w:shd w:val="clear" w:color="auto" w:fill="auto"/>
          </w:tcPr>
          <w:p w14:paraId="71099C51" w14:textId="34E0A86A" w:rsidR="00BB0456" w:rsidRPr="003C11CF" w:rsidRDefault="00486B8B" w:rsidP="00BB0456">
            <w:pPr>
              <w:pStyle w:val="10"/>
              <w:tabs>
                <w:tab w:val="left" w:pos="284"/>
              </w:tabs>
              <w:ind w:firstLine="0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Перспективы развития ИКТ.</w:t>
            </w:r>
          </w:p>
        </w:tc>
        <w:tc>
          <w:tcPr>
            <w:tcW w:w="822" w:type="pct"/>
            <w:shd w:val="clear" w:color="auto" w:fill="auto"/>
          </w:tcPr>
          <w:p w14:paraId="18BEB182" w14:textId="77777777" w:rsidR="00BB0456" w:rsidRPr="003C11CF" w:rsidRDefault="00BB0456" w:rsidP="00BB0456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5" w:type="pct"/>
          </w:tcPr>
          <w:p w14:paraId="66AC9939" w14:textId="77777777" w:rsidR="00BB0456" w:rsidRPr="003C11CF" w:rsidRDefault="00BB0456" w:rsidP="00BB0456">
            <w:pPr>
              <w:pStyle w:val="BodyTextIndent"/>
              <w:widowControl w:val="0"/>
              <w:ind w:firstLine="0"/>
            </w:pPr>
          </w:p>
        </w:tc>
        <w:tc>
          <w:tcPr>
            <w:tcW w:w="674" w:type="pct"/>
          </w:tcPr>
          <w:p w14:paraId="067F071D" w14:textId="77777777" w:rsidR="00BB0456" w:rsidRPr="003C11CF" w:rsidRDefault="00BB0456" w:rsidP="00BB0456">
            <w:pPr>
              <w:pStyle w:val="BodyTextIndent"/>
              <w:widowControl w:val="0"/>
              <w:ind w:firstLine="0"/>
            </w:pPr>
          </w:p>
        </w:tc>
        <w:tc>
          <w:tcPr>
            <w:tcW w:w="689" w:type="pct"/>
            <w:shd w:val="clear" w:color="auto" w:fill="auto"/>
          </w:tcPr>
          <w:p w14:paraId="52408A1F" w14:textId="74DB4EE6" w:rsidR="00BB0456" w:rsidRPr="003C11CF" w:rsidRDefault="00526F07" w:rsidP="00BB0456">
            <w:pPr>
              <w:pStyle w:val="10"/>
              <w:tabs>
                <w:tab w:val="left" w:pos="284"/>
              </w:tabs>
              <w:ind w:firstLine="0"/>
              <w:rPr>
                <w:sz w:val="22"/>
                <w:szCs w:val="22"/>
              </w:rPr>
            </w:pPr>
            <w:r w:rsidRPr="006C2D9D">
              <w:rPr>
                <w:bCs/>
                <w:sz w:val="22"/>
                <w:szCs w:val="22"/>
                <w:lang w:val="en-US"/>
              </w:rPr>
              <w:t>[1, 2</w:t>
            </w:r>
            <w:r>
              <w:rPr>
                <w:bCs/>
                <w:sz w:val="22"/>
                <w:szCs w:val="22"/>
                <w:lang w:val="en-US"/>
              </w:rPr>
              <w:t>, 4, 5</w:t>
            </w:r>
            <w:r w:rsidRPr="006C2D9D">
              <w:rPr>
                <w:bCs/>
                <w:sz w:val="22"/>
                <w:szCs w:val="22"/>
                <w:lang w:val="en-US"/>
              </w:rPr>
              <w:t>]</w:t>
            </w:r>
          </w:p>
        </w:tc>
        <w:tc>
          <w:tcPr>
            <w:tcW w:w="688" w:type="pct"/>
            <w:shd w:val="clear" w:color="auto" w:fill="auto"/>
          </w:tcPr>
          <w:p w14:paraId="10FFB602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B0456" w:rsidRPr="00626D08" w14:paraId="15D40E9F" w14:textId="77777777" w:rsidTr="659011E7">
        <w:trPr>
          <w:trHeight w:val="57"/>
        </w:trPr>
        <w:tc>
          <w:tcPr>
            <w:tcW w:w="249" w:type="pct"/>
            <w:vMerge/>
            <w:vAlign w:val="center"/>
          </w:tcPr>
          <w:p w14:paraId="4B9DA3C8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374" w:type="pct"/>
            <w:gridSpan w:val="4"/>
          </w:tcPr>
          <w:p w14:paraId="79A119AD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  <w:u w:val="single"/>
              </w:rPr>
            </w:pPr>
            <w:r w:rsidRPr="003C11CF">
              <w:rPr>
                <w:b/>
                <w:sz w:val="22"/>
                <w:szCs w:val="22"/>
              </w:rPr>
              <w:t>Вторая финальная аттестация</w:t>
            </w:r>
          </w:p>
        </w:tc>
        <w:tc>
          <w:tcPr>
            <w:tcW w:w="689" w:type="pct"/>
            <w:shd w:val="clear" w:color="auto" w:fill="auto"/>
          </w:tcPr>
          <w:p w14:paraId="346302E0" w14:textId="77777777" w:rsidR="00BB0456" w:rsidRPr="003C11CF" w:rsidRDefault="00BB0456" w:rsidP="00BB045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88" w:type="pct"/>
            <w:shd w:val="clear" w:color="auto" w:fill="auto"/>
          </w:tcPr>
          <w:p w14:paraId="55721D1F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15 неделя</w:t>
            </w:r>
          </w:p>
        </w:tc>
      </w:tr>
      <w:tr w:rsidR="00BB0456" w:rsidRPr="00626D08" w14:paraId="0279664D" w14:textId="77777777" w:rsidTr="00486B8B">
        <w:trPr>
          <w:trHeight w:val="57"/>
        </w:trPr>
        <w:tc>
          <w:tcPr>
            <w:tcW w:w="249" w:type="pct"/>
            <w:shd w:val="clear" w:color="auto" w:fill="auto"/>
            <w:vAlign w:val="center"/>
          </w:tcPr>
          <w:p w14:paraId="0341B3DF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374" w:type="pct"/>
            <w:gridSpan w:val="4"/>
          </w:tcPr>
          <w:p w14:paraId="0A9E17C7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2"/>
                <w:szCs w:val="22"/>
                <w:u w:val="single"/>
              </w:rPr>
            </w:pPr>
            <w:r w:rsidRPr="003C11CF">
              <w:rPr>
                <w:b/>
                <w:sz w:val="22"/>
                <w:szCs w:val="22"/>
              </w:rPr>
              <w:t>Экзамен</w:t>
            </w:r>
          </w:p>
        </w:tc>
        <w:tc>
          <w:tcPr>
            <w:tcW w:w="689" w:type="pct"/>
            <w:shd w:val="clear" w:color="auto" w:fill="auto"/>
          </w:tcPr>
          <w:p w14:paraId="6E02F5C0" w14:textId="77777777" w:rsidR="00BB0456" w:rsidRPr="003C11CF" w:rsidRDefault="00BB0456" w:rsidP="00BB045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88" w:type="pct"/>
            <w:shd w:val="clear" w:color="auto" w:fill="auto"/>
          </w:tcPr>
          <w:p w14:paraId="029AAA06" w14:textId="77777777" w:rsidR="00BB0456" w:rsidRPr="003C11CF" w:rsidRDefault="00BB0456" w:rsidP="00BB0456">
            <w:pPr>
              <w:pStyle w:val="10"/>
              <w:tabs>
                <w:tab w:val="left" w:pos="284"/>
              </w:tabs>
              <w:ind w:firstLine="0"/>
              <w:jc w:val="center"/>
              <w:rPr>
                <w:sz w:val="22"/>
                <w:szCs w:val="22"/>
              </w:rPr>
            </w:pPr>
            <w:r w:rsidRPr="003C11CF">
              <w:rPr>
                <w:sz w:val="22"/>
                <w:szCs w:val="22"/>
              </w:rPr>
              <w:t>по расписанию</w:t>
            </w:r>
          </w:p>
        </w:tc>
      </w:tr>
    </w:tbl>
    <w:p w14:paraId="06563B58" w14:textId="77777777" w:rsidR="00547A36" w:rsidRPr="00652982" w:rsidRDefault="00547A36" w:rsidP="00547A36">
      <w:pPr>
        <w:pStyle w:val="10"/>
        <w:tabs>
          <w:tab w:val="left" w:pos="567"/>
        </w:tabs>
        <w:rPr>
          <w:b/>
          <w:sz w:val="24"/>
          <w:szCs w:val="24"/>
        </w:rPr>
      </w:pPr>
    </w:p>
    <w:p w14:paraId="352F5F41" w14:textId="77777777" w:rsidR="00547A36" w:rsidRPr="005F432C" w:rsidRDefault="00547A36" w:rsidP="00547A36">
      <w:pPr>
        <w:widowControl w:val="0"/>
        <w:ind w:firstLine="709"/>
        <w:jc w:val="both"/>
        <w:rPr>
          <w:b/>
        </w:rPr>
      </w:pPr>
      <w:r w:rsidRPr="00D57EB6">
        <w:rPr>
          <w:b/>
          <w:sz w:val="28"/>
          <w:lang w:val="kk-KZ"/>
        </w:rPr>
        <w:t xml:space="preserve">6 </w:t>
      </w:r>
      <w:r>
        <w:rPr>
          <w:b/>
          <w:color w:val="000000"/>
          <w:sz w:val="28"/>
        </w:rPr>
        <w:t xml:space="preserve">Литература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98"/>
        <w:gridCol w:w="4646"/>
      </w:tblGrid>
      <w:tr w:rsidR="00547A36" w:rsidRPr="00BC7A22" w14:paraId="703DE384" w14:textId="77777777" w:rsidTr="00BC7A22">
        <w:trPr>
          <w:trHeight w:val="227"/>
        </w:trPr>
        <w:tc>
          <w:tcPr>
            <w:tcW w:w="2514" w:type="pct"/>
            <w:shd w:val="clear" w:color="auto" w:fill="D9D9D9"/>
            <w:vAlign w:val="center"/>
          </w:tcPr>
          <w:p w14:paraId="75660CFA" w14:textId="77777777" w:rsidR="00547A36" w:rsidRPr="00BC7A22" w:rsidRDefault="00547A36" w:rsidP="00BE4AE5">
            <w:pPr>
              <w:pStyle w:val="10"/>
              <w:tabs>
                <w:tab w:val="left" w:pos="0"/>
                <w:tab w:val="left" w:pos="28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BC7A22">
              <w:rPr>
                <w:b/>
                <w:sz w:val="24"/>
                <w:szCs w:val="24"/>
              </w:rPr>
              <w:t>Основная литература</w:t>
            </w:r>
          </w:p>
        </w:tc>
        <w:tc>
          <w:tcPr>
            <w:tcW w:w="2486" w:type="pct"/>
            <w:shd w:val="clear" w:color="auto" w:fill="D9D9D9"/>
            <w:vAlign w:val="center"/>
          </w:tcPr>
          <w:p w14:paraId="670CC712" w14:textId="77777777" w:rsidR="00547A36" w:rsidRPr="00BC7A22" w:rsidRDefault="00547A36" w:rsidP="00BE4AE5">
            <w:pPr>
              <w:pStyle w:val="10"/>
              <w:tabs>
                <w:tab w:val="left" w:pos="28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BC7A22">
              <w:rPr>
                <w:b/>
                <w:sz w:val="24"/>
                <w:szCs w:val="24"/>
              </w:rPr>
              <w:t>Дополнительная литература</w:t>
            </w:r>
          </w:p>
        </w:tc>
      </w:tr>
      <w:tr w:rsidR="00BF7B74" w:rsidRPr="00526F07" w14:paraId="7EE3F957" w14:textId="77777777" w:rsidTr="00BC7A22">
        <w:trPr>
          <w:trHeight w:val="227"/>
        </w:trPr>
        <w:tc>
          <w:tcPr>
            <w:tcW w:w="2514" w:type="pct"/>
            <w:vAlign w:val="center"/>
          </w:tcPr>
          <w:p w14:paraId="114E20F6" w14:textId="764B39C6" w:rsidR="00BF7B74" w:rsidRPr="00BF7B74" w:rsidRDefault="00BF7B74" w:rsidP="00BF7B74">
            <w:pPr>
              <w:widowControl w:val="0"/>
              <w:tabs>
                <w:tab w:val="left" w:pos="993"/>
              </w:tabs>
              <w:jc w:val="both"/>
              <w:rPr>
                <w:lang w:val="en-US"/>
              </w:rPr>
            </w:pPr>
            <w:r w:rsidRPr="00DD7FEF">
              <w:rPr>
                <w:sz w:val="20"/>
                <w:lang w:val="en-US"/>
              </w:rPr>
              <w:t>June J. Parsons and Dan Oja, New Perspectives on Computer Concepts 2018: Comprehensive, 20th Edition, Course Technology Press, 25 Thompson PI., Boston, MA, COPYRIGHT © 2018.</w:t>
            </w:r>
          </w:p>
        </w:tc>
        <w:tc>
          <w:tcPr>
            <w:tcW w:w="2486" w:type="pct"/>
            <w:vAlign w:val="center"/>
          </w:tcPr>
          <w:p w14:paraId="7D534751" w14:textId="3EF46A20" w:rsidR="00BF7B74" w:rsidRPr="00BF7B74" w:rsidRDefault="00BF7B74" w:rsidP="00BF7B74">
            <w:pPr>
              <w:widowControl w:val="0"/>
              <w:jc w:val="both"/>
              <w:rPr>
                <w:lang w:val="en-US"/>
              </w:rPr>
            </w:pPr>
            <w:r w:rsidRPr="00DD7FEF">
              <w:rPr>
                <w:sz w:val="20"/>
                <w:lang w:val="en-US"/>
              </w:rPr>
              <w:t xml:space="preserve">Hans J </w:t>
            </w:r>
            <w:proofErr w:type="spellStart"/>
            <w:r w:rsidRPr="00DD7FEF">
              <w:rPr>
                <w:sz w:val="20"/>
                <w:lang w:val="en-US"/>
              </w:rPr>
              <w:t>Schnoll</w:t>
            </w:r>
            <w:proofErr w:type="spellEnd"/>
            <w:r w:rsidRPr="00DD7FEF">
              <w:rPr>
                <w:sz w:val="20"/>
                <w:lang w:val="en-US"/>
              </w:rPr>
              <w:t>, E-Government: Information, Technology, and Transformation: Information, Technology, and Transformation, Political Science, Routledge, 2015.</w:t>
            </w:r>
          </w:p>
        </w:tc>
      </w:tr>
      <w:tr w:rsidR="00BF7B74" w:rsidRPr="00526F07" w14:paraId="51F22D64" w14:textId="77777777" w:rsidTr="00BC7A22">
        <w:trPr>
          <w:trHeight w:val="227"/>
        </w:trPr>
        <w:tc>
          <w:tcPr>
            <w:tcW w:w="2514" w:type="pct"/>
            <w:vAlign w:val="center"/>
          </w:tcPr>
          <w:p w14:paraId="0AE175D2" w14:textId="41981794" w:rsidR="00BF7B74" w:rsidRPr="00BF7B74" w:rsidRDefault="00BF7B74" w:rsidP="00BF7B74">
            <w:pPr>
              <w:widowControl w:val="0"/>
              <w:jc w:val="both"/>
              <w:rPr>
                <w:lang w:val="en-US"/>
              </w:rPr>
            </w:pPr>
            <w:proofErr w:type="spellStart"/>
            <w:r w:rsidRPr="00DD7FEF">
              <w:rPr>
                <w:sz w:val="20"/>
                <w:lang w:val="en-US"/>
              </w:rPr>
              <w:t>Shynybekov</w:t>
            </w:r>
            <w:proofErr w:type="spellEnd"/>
            <w:r w:rsidRPr="00DD7FEF">
              <w:rPr>
                <w:sz w:val="20"/>
                <w:lang w:val="en-US"/>
              </w:rPr>
              <w:t xml:space="preserve"> D.A., </w:t>
            </w:r>
            <w:proofErr w:type="spellStart"/>
            <w:r w:rsidRPr="00DD7FEF">
              <w:rPr>
                <w:sz w:val="20"/>
                <w:lang w:val="en-US"/>
              </w:rPr>
              <w:t>Uskenbayeva</w:t>
            </w:r>
            <w:proofErr w:type="spellEnd"/>
            <w:r w:rsidRPr="00DD7FEF">
              <w:rPr>
                <w:sz w:val="20"/>
                <w:lang w:val="en-US"/>
              </w:rPr>
              <w:t xml:space="preserve"> R.K., Serbin V.V., </w:t>
            </w:r>
            <w:proofErr w:type="spellStart"/>
            <w:r w:rsidRPr="00DD7FEF">
              <w:rPr>
                <w:sz w:val="20"/>
                <w:lang w:val="en-US"/>
              </w:rPr>
              <w:t>Duzbayev</w:t>
            </w:r>
            <w:proofErr w:type="spellEnd"/>
            <w:r w:rsidRPr="00DD7FEF">
              <w:rPr>
                <w:sz w:val="20"/>
                <w:lang w:val="en-US"/>
              </w:rPr>
              <w:t xml:space="preserve"> N.T., </w:t>
            </w:r>
            <w:proofErr w:type="spellStart"/>
            <w:r w:rsidRPr="00DD7FEF">
              <w:rPr>
                <w:sz w:val="20"/>
                <w:lang w:val="en-US"/>
              </w:rPr>
              <w:t>Moldagulova</w:t>
            </w:r>
            <w:proofErr w:type="spellEnd"/>
            <w:r w:rsidRPr="00DD7FEF">
              <w:rPr>
                <w:sz w:val="20"/>
                <w:lang w:val="en-US"/>
              </w:rPr>
              <w:t xml:space="preserve"> A.N., </w:t>
            </w:r>
            <w:proofErr w:type="spellStart"/>
            <w:r w:rsidRPr="00DD7FEF">
              <w:rPr>
                <w:sz w:val="20"/>
                <w:lang w:val="en-US"/>
              </w:rPr>
              <w:t>Duisebekova</w:t>
            </w:r>
            <w:proofErr w:type="spellEnd"/>
            <w:r w:rsidRPr="00DD7FEF">
              <w:rPr>
                <w:sz w:val="20"/>
                <w:lang w:val="en-US"/>
              </w:rPr>
              <w:t xml:space="preserve"> K.S., </w:t>
            </w:r>
            <w:proofErr w:type="spellStart"/>
            <w:r w:rsidRPr="00DD7FEF">
              <w:rPr>
                <w:sz w:val="20"/>
                <w:lang w:val="en-US"/>
              </w:rPr>
              <w:t>Satybaldiyeva</w:t>
            </w:r>
            <w:proofErr w:type="spellEnd"/>
            <w:r w:rsidRPr="00DD7FEF">
              <w:rPr>
                <w:sz w:val="20"/>
                <w:lang w:val="en-US"/>
              </w:rPr>
              <w:t xml:space="preserve"> R.Z., </w:t>
            </w:r>
            <w:proofErr w:type="spellStart"/>
            <w:r w:rsidRPr="00DD7FEF">
              <w:rPr>
                <w:sz w:val="20"/>
                <w:lang w:val="en-US"/>
              </w:rPr>
              <w:t>Hasanova</w:t>
            </w:r>
            <w:proofErr w:type="spellEnd"/>
            <w:r w:rsidRPr="00DD7FEF">
              <w:rPr>
                <w:sz w:val="20"/>
                <w:lang w:val="en-US"/>
              </w:rPr>
              <w:t xml:space="preserve"> G.I., </w:t>
            </w:r>
            <w:proofErr w:type="spellStart"/>
            <w:r w:rsidRPr="00DD7FEF">
              <w:rPr>
                <w:sz w:val="20"/>
                <w:lang w:val="en-US"/>
              </w:rPr>
              <w:t>Urmashev</w:t>
            </w:r>
            <w:proofErr w:type="spellEnd"/>
            <w:r w:rsidRPr="00DD7FEF">
              <w:rPr>
                <w:sz w:val="20"/>
                <w:lang w:val="en-US"/>
              </w:rPr>
              <w:t xml:space="preserve"> B.A. Information and communication technologies. Textbook: in 2 parts. Part 1, 1st ed. - Almaty: IITU, 2017. - 588 p., ISBN 978-601-7911-03-4 (A textbook in English with the stamp of the Ministry of Education and Science of the Republic of Kazakhstan).</w:t>
            </w:r>
          </w:p>
        </w:tc>
        <w:tc>
          <w:tcPr>
            <w:tcW w:w="2486" w:type="pct"/>
            <w:vAlign w:val="center"/>
          </w:tcPr>
          <w:p w14:paraId="02CD6D53" w14:textId="77777777" w:rsidR="00BF7B74" w:rsidRPr="00DD7FEF" w:rsidRDefault="00BF7B74" w:rsidP="00BF7B74">
            <w:pPr>
              <w:jc w:val="both"/>
              <w:rPr>
                <w:sz w:val="20"/>
                <w:lang w:val="en-US"/>
              </w:rPr>
            </w:pPr>
            <w:r w:rsidRPr="00DD7FEF">
              <w:rPr>
                <w:sz w:val="20"/>
                <w:lang w:val="en-US"/>
              </w:rPr>
              <w:t xml:space="preserve">Markus </w:t>
            </w:r>
            <w:proofErr w:type="spellStart"/>
            <w:r w:rsidRPr="00DD7FEF">
              <w:rPr>
                <w:sz w:val="20"/>
                <w:lang w:val="en-US"/>
              </w:rPr>
              <w:t>Spohrer</w:t>
            </w:r>
            <w:proofErr w:type="spellEnd"/>
            <w:r w:rsidRPr="00DD7FEF">
              <w:rPr>
                <w:sz w:val="20"/>
                <w:lang w:val="en-US"/>
              </w:rPr>
              <w:t>, Analytical Frameworks, Applications, and Impacts of ICT and Actor-Network Theory, IGI Global, 2018.</w:t>
            </w:r>
          </w:p>
          <w:p w14:paraId="0671AC78" w14:textId="77777777" w:rsidR="00BF7B74" w:rsidRPr="00BF7B74" w:rsidRDefault="00BF7B74" w:rsidP="00BF7B74">
            <w:pPr>
              <w:widowControl w:val="0"/>
              <w:jc w:val="both"/>
              <w:rPr>
                <w:rFonts w:eastAsia="MS Mincho"/>
                <w:lang w:val="en-US" w:eastAsia="ja-JP"/>
              </w:rPr>
            </w:pPr>
          </w:p>
        </w:tc>
      </w:tr>
      <w:tr w:rsidR="00BF7B74" w:rsidRPr="00526F07" w14:paraId="5FA1D93C" w14:textId="77777777" w:rsidTr="00BC7A22">
        <w:trPr>
          <w:trHeight w:val="227"/>
        </w:trPr>
        <w:tc>
          <w:tcPr>
            <w:tcW w:w="2514" w:type="pct"/>
            <w:vAlign w:val="center"/>
          </w:tcPr>
          <w:p w14:paraId="52C43F33" w14:textId="1DE7B37D" w:rsidR="00BF7B74" w:rsidRPr="00BF7B74" w:rsidRDefault="00BF7B74" w:rsidP="00BF7B74">
            <w:pPr>
              <w:widowControl w:val="0"/>
              <w:jc w:val="both"/>
              <w:rPr>
                <w:lang w:val="en-US"/>
              </w:rPr>
            </w:pPr>
            <w:proofErr w:type="spellStart"/>
            <w:r w:rsidRPr="00DD7FEF">
              <w:rPr>
                <w:sz w:val="20"/>
                <w:lang w:val="en-US"/>
              </w:rPr>
              <w:t>Shynybekov</w:t>
            </w:r>
            <w:proofErr w:type="spellEnd"/>
            <w:r w:rsidRPr="00DD7FEF">
              <w:rPr>
                <w:sz w:val="20"/>
                <w:lang w:val="en-US"/>
              </w:rPr>
              <w:t xml:space="preserve"> D.A., </w:t>
            </w:r>
            <w:proofErr w:type="spellStart"/>
            <w:r w:rsidRPr="00DD7FEF">
              <w:rPr>
                <w:sz w:val="20"/>
                <w:lang w:val="en-US"/>
              </w:rPr>
              <w:t>Uskenbayeva</w:t>
            </w:r>
            <w:proofErr w:type="spellEnd"/>
            <w:r w:rsidRPr="00DD7FEF">
              <w:rPr>
                <w:sz w:val="20"/>
                <w:lang w:val="en-US"/>
              </w:rPr>
              <w:t xml:space="preserve"> R.K., Serbin V.V., </w:t>
            </w:r>
            <w:proofErr w:type="spellStart"/>
            <w:r w:rsidRPr="00DD7FEF">
              <w:rPr>
                <w:sz w:val="20"/>
                <w:lang w:val="en-US"/>
              </w:rPr>
              <w:t>Duzbayev</w:t>
            </w:r>
            <w:proofErr w:type="spellEnd"/>
            <w:r w:rsidRPr="00DD7FEF">
              <w:rPr>
                <w:sz w:val="20"/>
                <w:lang w:val="en-US"/>
              </w:rPr>
              <w:t xml:space="preserve"> N.T., </w:t>
            </w:r>
            <w:proofErr w:type="spellStart"/>
            <w:r w:rsidRPr="00DD7FEF">
              <w:rPr>
                <w:sz w:val="20"/>
                <w:lang w:val="en-US"/>
              </w:rPr>
              <w:t>Moldagulova</w:t>
            </w:r>
            <w:proofErr w:type="spellEnd"/>
            <w:r w:rsidRPr="00DD7FEF">
              <w:rPr>
                <w:sz w:val="20"/>
                <w:lang w:val="en-US"/>
              </w:rPr>
              <w:t xml:space="preserve"> A.N., </w:t>
            </w:r>
            <w:proofErr w:type="spellStart"/>
            <w:r w:rsidRPr="00DD7FEF">
              <w:rPr>
                <w:sz w:val="20"/>
                <w:lang w:val="en-US"/>
              </w:rPr>
              <w:t>Duisebekova</w:t>
            </w:r>
            <w:proofErr w:type="spellEnd"/>
            <w:r w:rsidRPr="00DD7FEF">
              <w:rPr>
                <w:sz w:val="20"/>
                <w:lang w:val="en-US"/>
              </w:rPr>
              <w:t xml:space="preserve"> K.S., </w:t>
            </w:r>
            <w:proofErr w:type="spellStart"/>
            <w:r w:rsidRPr="00DD7FEF">
              <w:rPr>
                <w:sz w:val="20"/>
                <w:lang w:val="en-US"/>
              </w:rPr>
              <w:t>Satybaldiyeva</w:t>
            </w:r>
            <w:proofErr w:type="spellEnd"/>
            <w:r w:rsidRPr="00DD7FEF">
              <w:rPr>
                <w:sz w:val="20"/>
                <w:lang w:val="en-US"/>
              </w:rPr>
              <w:t xml:space="preserve"> R.Z., </w:t>
            </w:r>
            <w:proofErr w:type="spellStart"/>
            <w:r w:rsidRPr="00DD7FEF">
              <w:rPr>
                <w:sz w:val="20"/>
                <w:lang w:val="en-US"/>
              </w:rPr>
              <w:t>Hasanova</w:t>
            </w:r>
            <w:proofErr w:type="spellEnd"/>
            <w:r w:rsidRPr="00DD7FEF">
              <w:rPr>
                <w:sz w:val="20"/>
                <w:lang w:val="en-US"/>
              </w:rPr>
              <w:t xml:space="preserve"> G.I., </w:t>
            </w:r>
            <w:proofErr w:type="spellStart"/>
            <w:r w:rsidRPr="00DD7FEF">
              <w:rPr>
                <w:sz w:val="20"/>
                <w:lang w:val="en-US"/>
              </w:rPr>
              <w:t>Urmashev</w:t>
            </w:r>
            <w:proofErr w:type="spellEnd"/>
            <w:r w:rsidRPr="00DD7FEF">
              <w:rPr>
                <w:sz w:val="20"/>
                <w:lang w:val="en-US"/>
              </w:rPr>
              <w:t xml:space="preserve"> B.A. Information and communication technologies. Textbook: in 2 parts. Part 2, 1st ed. - Almaty: IITU, 2017. - 622 p., ISBN 978-601-7911-04-1 (A textbook in English with the stamp of the Ministry of Education and Science of the Republic of Kazakhstan).</w:t>
            </w:r>
          </w:p>
        </w:tc>
        <w:tc>
          <w:tcPr>
            <w:tcW w:w="2486" w:type="pct"/>
            <w:vAlign w:val="center"/>
          </w:tcPr>
          <w:p w14:paraId="4DB97A9E" w14:textId="5CDD8DF0" w:rsidR="00BF7B74" w:rsidRPr="00BF7B74" w:rsidRDefault="00BF7B74" w:rsidP="00BF7B74">
            <w:pPr>
              <w:widowControl w:val="0"/>
              <w:jc w:val="both"/>
              <w:rPr>
                <w:rFonts w:eastAsia="MS Mincho"/>
                <w:lang w:val="en-US" w:eastAsia="ja-JP"/>
              </w:rPr>
            </w:pPr>
            <w:r w:rsidRPr="00DD7FEF">
              <w:rPr>
                <w:sz w:val="20"/>
                <w:lang w:val="en-US"/>
              </w:rPr>
              <w:t xml:space="preserve">Vijay K. Vaishnavi, Vijay K. Vaishnavi, William </w:t>
            </w:r>
            <w:proofErr w:type="spellStart"/>
            <w:r w:rsidRPr="00DD7FEF">
              <w:rPr>
                <w:sz w:val="20"/>
                <w:lang w:val="en-US"/>
              </w:rPr>
              <w:t>Kuechler</w:t>
            </w:r>
            <w:proofErr w:type="spellEnd"/>
            <w:r w:rsidRPr="00DD7FEF">
              <w:rPr>
                <w:sz w:val="20"/>
                <w:lang w:val="en-US"/>
              </w:rPr>
              <w:t>, Design Science Research Methods and Patterns: Innovating Information and Communication</w:t>
            </w:r>
          </w:p>
        </w:tc>
      </w:tr>
      <w:tr w:rsidR="00BF7B74" w:rsidRPr="00526F07" w14:paraId="0F5521CB" w14:textId="77777777" w:rsidTr="00BC7A22">
        <w:trPr>
          <w:trHeight w:val="227"/>
        </w:trPr>
        <w:tc>
          <w:tcPr>
            <w:tcW w:w="2514" w:type="pct"/>
            <w:vAlign w:val="center"/>
          </w:tcPr>
          <w:p w14:paraId="5F17CAD5" w14:textId="3A9B24A0" w:rsidR="00BF7B74" w:rsidRPr="00BF7B74" w:rsidRDefault="00BF7B74" w:rsidP="00BF7B74">
            <w:pPr>
              <w:widowControl w:val="0"/>
              <w:jc w:val="both"/>
              <w:rPr>
                <w:lang w:val="en-US"/>
              </w:rPr>
            </w:pPr>
            <w:proofErr w:type="spellStart"/>
            <w:r w:rsidRPr="00DD7FEF">
              <w:rPr>
                <w:sz w:val="20"/>
                <w:lang w:val="en-US"/>
              </w:rPr>
              <w:t>Urmashev</w:t>
            </w:r>
            <w:proofErr w:type="spellEnd"/>
            <w:r w:rsidRPr="00DD7FEF">
              <w:rPr>
                <w:sz w:val="20"/>
                <w:lang w:val="en-US"/>
              </w:rPr>
              <w:t xml:space="preserve"> B.A. Information and communication technology: Textbook / B.A. </w:t>
            </w:r>
            <w:proofErr w:type="spellStart"/>
            <w:r w:rsidRPr="00DD7FEF">
              <w:rPr>
                <w:sz w:val="20"/>
                <w:lang w:val="en-US"/>
              </w:rPr>
              <w:t>Urmashev</w:t>
            </w:r>
            <w:proofErr w:type="spellEnd"/>
            <w:r w:rsidRPr="00DD7FEF">
              <w:rPr>
                <w:sz w:val="20"/>
                <w:lang w:val="en-US"/>
              </w:rPr>
              <w:t xml:space="preserve">. – Almaty, 2016. - 410 </w:t>
            </w:r>
            <w:proofErr w:type="gramStart"/>
            <w:r w:rsidRPr="00DD7FEF">
              <w:rPr>
                <w:sz w:val="20"/>
                <w:lang w:val="en-US"/>
              </w:rPr>
              <w:t>pages,  ISBN</w:t>
            </w:r>
            <w:proofErr w:type="gramEnd"/>
            <w:r w:rsidRPr="00DD7FEF">
              <w:rPr>
                <w:sz w:val="20"/>
                <w:lang w:val="en-US"/>
              </w:rPr>
              <w:t xml:space="preserve"> 978-601-7940-02-7 (A textbook in English with the stamp of the Ministry of Education and Science of the Republic of Kazakhstan)</w:t>
            </w:r>
          </w:p>
        </w:tc>
        <w:tc>
          <w:tcPr>
            <w:tcW w:w="2486" w:type="pct"/>
            <w:vAlign w:val="center"/>
          </w:tcPr>
          <w:p w14:paraId="2ECD26C5" w14:textId="6CD8F24D" w:rsidR="00BF7B74" w:rsidRPr="00BF7B74" w:rsidRDefault="00BF7B74" w:rsidP="00BF7B74">
            <w:pPr>
              <w:widowControl w:val="0"/>
              <w:jc w:val="both"/>
              <w:rPr>
                <w:rFonts w:eastAsia="MS Mincho"/>
                <w:lang w:val="en-US" w:eastAsia="ja-JP"/>
              </w:rPr>
            </w:pPr>
            <w:r w:rsidRPr="00DD7FEF">
              <w:rPr>
                <w:sz w:val="20"/>
                <w:lang w:val="en-US"/>
              </w:rPr>
              <w:t xml:space="preserve">Usha Rani </w:t>
            </w:r>
            <w:proofErr w:type="spellStart"/>
            <w:r w:rsidRPr="00DD7FEF">
              <w:rPr>
                <w:sz w:val="20"/>
                <w:lang w:val="en-US"/>
              </w:rPr>
              <w:t>Vyasulu</w:t>
            </w:r>
            <w:proofErr w:type="spellEnd"/>
            <w:r w:rsidRPr="00DD7FEF">
              <w:rPr>
                <w:sz w:val="20"/>
                <w:lang w:val="en-US"/>
              </w:rPr>
              <w:t xml:space="preserve"> Reddi. Primer Series on ICTD for Youth. Primer 1: An Introduction to ICT for Development A learning resource on ICT for development for institutions of higher education.</w:t>
            </w:r>
          </w:p>
        </w:tc>
      </w:tr>
      <w:tr w:rsidR="00BF7B74" w:rsidRPr="00526F07" w14:paraId="4D0898B6" w14:textId="77777777" w:rsidTr="00BC7A22">
        <w:trPr>
          <w:trHeight w:val="227"/>
        </w:trPr>
        <w:tc>
          <w:tcPr>
            <w:tcW w:w="2514" w:type="pct"/>
            <w:vAlign w:val="center"/>
          </w:tcPr>
          <w:p w14:paraId="4EBE94DF" w14:textId="59D46E8E" w:rsidR="00BF7B74" w:rsidRPr="00BF7B74" w:rsidRDefault="00BF7B74" w:rsidP="00BF7B74">
            <w:pPr>
              <w:widowControl w:val="0"/>
              <w:jc w:val="both"/>
              <w:rPr>
                <w:lang w:val="en-US"/>
              </w:rPr>
            </w:pPr>
            <w:r w:rsidRPr="00DD7FEF">
              <w:rPr>
                <w:sz w:val="20"/>
                <w:lang w:val="en-US"/>
              </w:rPr>
              <w:t>Victoria Wright and Denise Taylor, Cambridge IGCSE ICT Coursebook, Cambridge University Press; 2 edition April 2019.</w:t>
            </w:r>
          </w:p>
        </w:tc>
        <w:tc>
          <w:tcPr>
            <w:tcW w:w="2486" w:type="pct"/>
            <w:vAlign w:val="center"/>
          </w:tcPr>
          <w:p w14:paraId="00620FE6" w14:textId="45A21DB8" w:rsidR="00BF7B74" w:rsidRPr="00BF7B74" w:rsidRDefault="00BF7B74" w:rsidP="00BF7B74">
            <w:pPr>
              <w:widowControl w:val="0"/>
              <w:jc w:val="both"/>
              <w:rPr>
                <w:rFonts w:eastAsia="MS Mincho"/>
                <w:lang w:val="en-US" w:eastAsia="ja-JP"/>
              </w:rPr>
            </w:pPr>
            <w:r w:rsidRPr="00DD7FEF">
              <w:rPr>
                <w:sz w:val="20"/>
                <w:lang w:val="en-US"/>
              </w:rPr>
              <w:t xml:space="preserve">Lorenzo </w:t>
            </w:r>
            <w:proofErr w:type="spellStart"/>
            <w:r w:rsidRPr="00DD7FEF">
              <w:rPr>
                <w:sz w:val="20"/>
                <w:lang w:val="en-US"/>
              </w:rPr>
              <w:t>Cantoni</w:t>
            </w:r>
            <w:proofErr w:type="spellEnd"/>
            <w:r w:rsidRPr="00DD7FEF">
              <w:rPr>
                <w:sz w:val="20"/>
                <w:lang w:val="en-US"/>
              </w:rPr>
              <w:t xml:space="preserve"> and James A. Danowski, Communication and Technology, De Gruyter Mouton, 2015.</w:t>
            </w:r>
          </w:p>
        </w:tc>
      </w:tr>
      <w:tr w:rsidR="00BF7B74" w:rsidRPr="00526F07" w14:paraId="58B3BAFC" w14:textId="77777777" w:rsidTr="00BC7A22">
        <w:trPr>
          <w:trHeight w:val="227"/>
        </w:trPr>
        <w:tc>
          <w:tcPr>
            <w:tcW w:w="2514" w:type="pct"/>
            <w:vAlign w:val="center"/>
          </w:tcPr>
          <w:p w14:paraId="4B643A87" w14:textId="77777777" w:rsidR="00BF7B74" w:rsidRPr="00BF7B74" w:rsidRDefault="00BF7B74" w:rsidP="00BF7B74">
            <w:pPr>
              <w:widowControl w:val="0"/>
              <w:jc w:val="both"/>
              <w:rPr>
                <w:lang w:val="en-US"/>
              </w:rPr>
            </w:pPr>
          </w:p>
        </w:tc>
        <w:tc>
          <w:tcPr>
            <w:tcW w:w="2486" w:type="pct"/>
            <w:vAlign w:val="center"/>
          </w:tcPr>
          <w:p w14:paraId="5F263B09" w14:textId="775AF767" w:rsidR="00BF7B74" w:rsidRPr="00BF7B74" w:rsidRDefault="00BF7B74" w:rsidP="00BF7B74">
            <w:pPr>
              <w:widowControl w:val="0"/>
              <w:jc w:val="both"/>
              <w:rPr>
                <w:rFonts w:eastAsia="MS Mincho"/>
                <w:lang w:val="en-US" w:eastAsia="ja-JP"/>
              </w:rPr>
            </w:pPr>
            <w:r w:rsidRPr="00DD7FEF">
              <w:rPr>
                <w:sz w:val="20"/>
                <w:lang w:val="en-US"/>
              </w:rPr>
              <w:t>Geraldo W. Rocha Fernandes, Antonio M. Rodrigues and Carlos Alberto Rosa Ferreira, Using ICT in Inquiry-Based Science Education, Springer, 1 ed, 2020.</w:t>
            </w:r>
          </w:p>
        </w:tc>
      </w:tr>
      <w:tr w:rsidR="00BF7B74" w:rsidRPr="00526F07" w14:paraId="19CED62A" w14:textId="77777777" w:rsidTr="00BC7A22">
        <w:trPr>
          <w:trHeight w:val="227"/>
        </w:trPr>
        <w:tc>
          <w:tcPr>
            <w:tcW w:w="2514" w:type="pct"/>
            <w:vAlign w:val="center"/>
          </w:tcPr>
          <w:p w14:paraId="1C614978" w14:textId="77777777" w:rsidR="00BF7B74" w:rsidRPr="00BF7B74" w:rsidRDefault="00BF7B74" w:rsidP="00BF7B74">
            <w:pPr>
              <w:widowControl w:val="0"/>
              <w:jc w:val="both"/>
              <w:rPr>
                <w:lang w:val="en-US"/>
              </w:rPr>
            </w:pPr>
          </w:p>
        </w:tc>
        <w:tc>
          <w:tcPr>
            <w:tcW w:w="2486" w:type="pct"/>
            <w:vAlign w:val="center"/>
          </w:tcPr>
          <w:p w14:paraId="5B4C5111" w14:textId="77D22945" w:rsidR="00BF7B74" w:rsidRPr="00BF7B74" w:rsidRDefault="00BF7B74" w:rsidP="00BF7B74">
            <w:pPr>
              <w:widowControl w:val="0"/>
              <w:jc w:val="both"/>
              <w:rPr>
                <w:rFonts w:eastAsia="MS Mincho"/>
                <w:lang w:val="en-US" w:eastAsia="ja-JP"/>
              </w:rPr>
            </w:pPr>
            <w:r w:rsidRPr="00DD7FEF">
              <w:rPr>
                <w:sz w:val="20"/>
                <w:lang w:val="en-US"/>
              </w:rPr>
              <w:t>Erik Brynjolfsson and Adam Saunders, Wired for Innovation: How Information Technology Is Reshaping the Economy, The MIT Press, 2013.</w:t>
            </w:r>
          </w:p>
        </w:tc>
      </w:tr>
    </w:tbl>
    <w:p w14:paraId="4FFE347F" w14:textId="77777777" w:rsidR="00547A36" w:rsidRPr="00BC7A22" w:rsidRDefault="00547A36" w:rsidP="00547A36">
      <w:pPr>
        <w:widowControl w:val="0"/>
        <w:jc w:val="both"/>
        <w:rPr>
          <w:i/>
          <w:sz w:val="20"/>
          <w:lang w:val="kk-KZ"/>
        </w:rPr>
      </w:pPr>
      <w:r w:rsidRPr="00BC7A22">
        <w:rPr>
          <w:i/>
          <w:sz w:val="20"/>
        </w:rPr>
        <w:t>*</w:t>
      </w:r>
      <w:proofErr w:type="spellStart"/>
      <w:r w:rsidRPr="00BC7A22">
        <w:rPr>
          <w:i/>
          <w:sz w:val="20"/>
          <w:lang w:val="kk-KZ"/>
        </w:rPr>
        <w:t>Литература</w:t>
      </w:r>
      <w:proofErr w:type="spellEnd"/>
      <w:r w:rsidRPr="00BC7A22">
        <w:rPr>
          <w:i/>
          <w:sz w:val="20"/>
          <w:lang w:val="kk-KZ"/>
        </w:rPr>
        <w:t xml:space="preserve"> </w:t>
      </w:r>
      <w:proofErr w:type="spellStart"/>
      <w:r w:rsidRPr="00BC7A22">
        <w:rPr>
          <w:i/>
          <w:sz w:val="20"/>
          <w:lang w:val="kk-KZ"/>
        </w:rPr>
        <w:t>доступна</w:t>
      </w:r>
      <w:proofErr w:type="spellEnd"/>
      <w:r w:rsidRPr="00BC7A22">
        <w:rPr>
          <w:i/>
          <w:sz w:val="20"/>
          <w:lang w:val="kk-KZ"/>
        </w:rPr>
        <w:t xml:space="preserve"> в </w:t>
      </w:r>
      <w:r w:rsidRPr="00BC7A22">
        <w:rPr>
          <w:i/>
          <w:sz w:val="20"/>
        </w:rPr>
        <w:t>электронных ресурсах библиотек</w:t>
      </w:r>
      <w:r w:rsidRPr="00BC7A22">
        <w:rPr>
          <w:i/>
          <w:sz w:val="20"/>
          <w:lang w:val="kk-KZ"/>
        </w:rPr>
        <w:t>и</w:t>
      </w:r>
      <w:r w:rsidR="00D047B8" w:rsidRPr="00BC7A22">
        <w:rPr>
          <w:i/>
          <w:sz w:val="20"/>
          <w:lang w:val="kk-KZ"/>
        </w:rPr>
        <w:t>.</w:t>
      </w:r>
    </w:p>
    <w:p w14:paraId="6630DE7A" w14:textId="77777777" w:rsidR="009D1038" w:rsidRPr="00BC7A22" w:rsidRDefault="009D1038" w:rsidP="009D1038">
      <w:pPr>
        <w:widowControl w:val="0"/>
        <w:jc w:val="both"/>
        <w:rPr>
          <w:i/>
          <w:sz w:val="20"/>
        </w:rPr>
      </w:pPr>
      <w:r w:rsidRPr="00BC7A22">
        <w:rPr>
          <w:i/>
          <w:sz w:val="20"/>
        </w:rPr>
        <w:t xml:space="preserve">** Основная </w:t>
      </w:r>
      <w:r w:rsidRPr="00BC7A22">
        <w:rPr>
          <w:bCs/>
          <w:i/>
          <w:color w:val="000000"/>
          <w:sz w:val="20"/>
          <w:bdr w:val="none" w:sz="0" w:space="0" w:color="auto" w:frame="1"/>
        </w:rPr>
        <w:t>литература должна быть не старше 10 лет.</w:t>
      </w:r>
    </w:p>
    <w:p w14:paraId="7BD3CF33" w14:textId="77777777" w:rsidR="00547A36" w:rsidRPr="00BC7A22" w:rsidRDefault="00547A36" w:rsidP="00547A36">
      <w:pPr>
        <w:widowControl w:val="0"/>
        <w:jc w:val="both"/>
        <w:rPr>
          <w:i/>
          <w:sz w:val="16"/>
          <w:szCs w:val="20"/>
        </w:rPr>
      </w:pPr>
      <w:r w:rsidRPr="00BC7A22">
        <w:rPr>
          <w:i/>
          <w:sz w:val="20"/>
        </w:rPr>
        <w:t xml:space="preserve">~ </w:t>
      </w:r>
      <w:proofErr w:type="spellStart"/>
      <w:r w:rsidRPr="00BC7A22">
        <w:rPr>
          <w:i/>
          <w:sz w:val="20"/>
          <w:lang w:val="kk-KZ"/>
        </w:rPr>
        <w:t>Литература</w:t>
      </w:r>
      <w:proofErr w:type="spellEnd"/>
      <w:r w:rsidRPr="00BC7A22">
        <w:rPr>
          <w:i/>
          <w:sz w:val="20"/>
          <w:lang w:val="kk-KZ"/>
        </w:rPr>
        <w:t xml:space="preserve"> </w:t>
      </w:r>
      <w:proofErr w:type="spellStart"/>
      <w:r w:rsidRPr="00BC7A22">
        <w:rPr>
          <w:i/>
          <w:sz w:val="20"/>
          <w:lang w:val="kk-KZ"/>
        </w:rPr>
        <w:t>доступна</w:t>
      </w:r>
      <w:proofErr w:type="spellEnd"/>
      <w:r w:rsidRPr="00BC7A22">
        <w:rPr>
          <w:i/>
          <w:sz w:val="20"/>
          <w:lang w:val="kk-KZ"/>
        </w:rPr>
        <w:t xml:space="preserve"> </w:t>
      </w:r>
      <w:proofErr w:type="spellStart"/>
      <w:r w:rsidRPr="00BC7A22">
        <w:rPr>
          <w:i/>
          <w:sz w:val="20"/>
          <w:lang w:val="kk-KZ"/>
        </w:rPr>
        <w:t>на</w:t>
      </w:r>
      <w:proofErr w:type="spellEnd"/>
      <w:r w:rsidRPr="00BC7A22">
        <w:rPr>
          <w:i/>
          <w:sz w:val="20"/>
          <w:lang w:val="kk-KZ"/>
        </w:rPr>
        <w:t xml:space="preserve"> </w:t>
      </w:r>
      <w:proofErr w:type="spellStart"/>
      <w:r w:rsidRPr="00BC7A22">
        <w:rPr>
          <w:i/>
          <w:sz w:val="20"/>
          <w:lang w:val="kk-KZ"/>
        </w:rPr>
        <w:t>учебном</w:t>
      </w:r>
      <w:proofErr w:type="spellEnd"/>
      <w:r w:rsidRPr="00BC7A22">
        <w:rPr>
          <w:i/>
          <w:sz w:val="20"/>
          <w:lang w:val="kk-KZ"/>
        </w:rPr>
        <w:t xml:space="preserve"> </w:t>
      </w:r>
      <w:proofErr w:type="spellStart"/>
      <w:r w:rsidRPr="00BC7A22">
        <w:rPr>
          <w:i/>
          <w:sz w:val="20"/>
          <w:lang w:val="kk-KZ"/>
        </w:rPr>
        <w:t>портале</w:t>
      </w:r>
      <w:proofErr w:type="spellEnd"/>
      <w:r w:rsidRPr="00BC7A22">
        <w:rPr>
          <w:i/>
          <w:sz w:val="20"/>
          <w:lang w:val="kk-KZ"/>
        </w:rPr>
        <w:t xml:space="preserve"> </w:t>
      </w:r>
      <w:proofErr w:type="spellStart"/>
      <w:r w:rsidRPr="00BC7A22">
        <w:rPr>
          <w:i/>
          <w:sz w:val="20"/>
          <w:lang w:val="kk-KZ"/>
        </w:rPr>
        <w:t>преподавателя</w:t>
      </w:r>
      <w:proofErr w:type="spellEnd"/>
      <w:r w:rsidR="00D047B8" w:rsidRPr="00BC7A22">
        <w:rPr>
          <w:i/>
          <w:sz w:val="20"/>
          <w:lang w:val="kk-KZ"/>
        </w:rPr>
        <w:t>.</w:t>
      </w:r>
    </w:p>
    <w:p w14:paraId="07C0D26A" w14:textId="77777777" w:rsidR="00547A36" w:rsidRPr="00547A36" w:rsidRDefault="00547A36" w:rsidP="00547A36">
      <w:pPr>
        <w:widowControl w:val="0"/>
        <w:jc w:val="both"/>
        <w:rPr>
          <w:b/>
        </w:rPr>
      </w:pPr>
    </w:p>
    <w:p w14:paraId="0B54DBCB" w14:textId="77777777" w:rsidR="00547A36" w:rsidRDefault="00547A36" w:rsidP="00547A36">
      <w:pPr>
        <w:widowControl w:val="0"/>
        <w:tabs>
          <w:tab w:val="left" w:pos="567"/>
        </w:tabs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kk-KZ"/>
        </w:rPr>
        <w:lastRenderedPageBreak/>
        <w:t>7</w:t>
      </w:r>
      <w:r w:rsidRPr="005F432C">
        <w:rPr>
          <w:b/>
          <w:sz w:val="28"/>
          <w:szCs w:val="28"/>
          <w:lang w:val="kk-KZ"/>
        </w:rPr>
        <w:t xml:space="preserve"> </w:t>
      </w:r>
      <w:r w:rsidRPr="005F432C">
        <w:rPr>
          <w:b/>
          <w:sz w:val="28"/>
          <w:szCs w:val="28"/>
        </w:rPr>
        <w:t>Рамка компетенций</w:t>
      </w:r>
    </w:p>
    <w:tbl>
      <w:tblPr>
        <w:tblStyle w:val="TableGrid"/>
        <w:tblW w:w="9637" w:type="dxa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417"/>
        <w:gridCol w:w="1559"/>
        <w:gridCol w:w="1276"/>
        <w:gridCol w:w="1562"/>
      </w:tblGrid>
      <w:tr w:rsidR="00547A36" w:rsidRPr="00BC7A22" w14:paraId="11D4F02C" w14:textId="77777777" w:rsidTr="00BC7A22">
        <w:trPr>
          <w:trHeight w:val="227"/>
        </w:trPr>
        <w:tc>
          <w:tcPr>
            <w:tcW w:w="1980" w:type="dxa"/>
            <w:vMerge w:val="restart"/>
          </w:tcPr>
          <w:p w14:paraId="51809F76" w14:textId="77777777" w:rsidR="00547A36" w:rsidRPr="00BC7A22" w:rsidRDefault="00547A36" w:rsidP="00E37AA6">
            <w:pPr>
              <w:widowControl w:val="0"/>
              <w:tabs>
                <w:tab w:val="left" w:pos="567"/>
              </w:tabs>
              <w:ind w:left="-57" w:right="-57"/>
              <w:jc w:val="center"/>
              <w:rPr>
                <w:b/>
                <w:sz w:val="22"/>
              </w:rPr>
            </w:pPr>
            <w:r w:rsidRPr="00BC7A22">
              <w:rPr>
                <w:b/>
                <w:sz w:val="22"/>
              </w:rPr>
              <w:t>Дескрипторы обучения</w:t>
            </w:r>
          </w:p>
        </w:tc>
        <w:tc>
          <w:tcPr>
            <w:tcW w:w="7657" w:type="dxa"/>
            <w:gridSpan w:val="5"/>
          </w:tcPr>
          <w:p w14:paraId="4E724BDB" w14:textId="77777777" w:rsidR="00547A36" w:rsidRPr="00BC7A22" w:rsidRDefault="00547A36" w:rsidP="00E37AA6">
            <w:pPr>
              <w:widowControl w:val="0"/>
              <w:tabs>
                <w:tab w:val="left" w:pos="567"/>
              </w:tabs>
              <w:ind w:left="-57" w:right="-57"/>
              <w:jc w:val="center"/>
              <w:rPr>
                <w:b/>
                <w:sz w:val="22"/>
              </w:rPr>
            </w:pPr>
            <w:r w:rsidRPr="00BC7A22">
              <w:rPr>
                <w:b/>
                <w:sz w:val="22"/>
              </w:rPr>
              <w:t>Компетенции</w:t>
            </w:r>
          </w:p>
        </w:tc>
      </w:tr>
      <w:tr w:rsidR="00547A36" w:rsidRPr="00BC7A22" w14:paraId="2173E4DB" w14:textId="77777777" w:rsidTr="00BC7A22">
        <w:trPr>
          <w:trHeight w:val="227"/>
        </w:trPr>
        <w:tc>
          <w:tcPr>
            <w:tcW w:w="1980" w:type="dxa"/>
            <w:vMerge/>
          </w:tcPr>
          <w:p w14:paraId="310E72C5" w14:textId="77777777" w:rsidR="00547A36" w:rsidRPr="00BC7A22" w:rsidRDefault="00547A36" w:rsidP="00E37AA6">
            <w:pPr>
              <w:widowControl w:val="0"/>
              <w:tabs>
                <w:tab w:val="left" w:pos="567"/>
              </w:tabs>
              <w:ind w:left="-57" w:right="-57"/>
              <w:jc w:val="center"/>
              <w:rPr>
                <w:b/>
                <w:sz w:val="22"/>
              </w:rPr>
            </w:pPr>
          </w:p>
        </w:tc>
        <w:tc>
          <w:tcPr>
            <w:tcW w:w="1843" w:type="dxa"/>
          </w:tcPr>
          <w:p w14:paraId="1255BE8B" w14:textId="77777777" w:rsidR="00547A36" w:rsidRPr="00BC7A22" w:rsidRDefault="00547A36" w:rsidP="00BC7A22">
            <w:pPr>
              <w:widowControl w:val="0"/>
              <w:ind w:left="-113" w:right="-113"/>
              <w:jc w:val="center"/>
              <w:rPr>
                <w:bCs/>
                <w:sz w:val="22"/>
                <w:szCs w:val="20"/>
              </w:rPr>
            </w:pPr>
            <w:r w:rsidRPr="00BC7A22">
              <w:rPr>
                <w:bCs/>
                <w:sz w:val="22"/>
                <w:szCs w:val="20"/>
              </w:rPr>
              <w:t>Естественно-научные и теоретико-мировозренческие</w:t>
            </w:r>
          </w:p>
        </w:tc>
        <w:tc>
          <w:tcPr>
            <w:tcW w:w="1417" w:type="dxa"/>
          </w:tcPr>
          <w:p w14:paraId="7E7B9F34" w14:textId="77777777" w:rsidR="00547A36" w:rsidRPr="00BC7A22" w:rsidRDefault="00547A36" w:rsidP="00BC7A22">
            <w:pPr>
              <w:widowControl w:val="0"/>
              <w:ind w:left="-113" w:right="-113"/>
              <w:jc w:val="center"/>
              <w:rPr>
                <w:bCs/>
                <w:sz w:val="22"/>
                <w:szCs w:val="20"/>
              </w:rPr>
            </w:pPr>
            <w:r w:rsidRPr="00BC7A22">
              <w:rPr>
                <w:bCs/>
                <w:sz w:val="22"/>
                <w:szCs w:val="20"/>
              </w:rPr>
              <w:t>Социально-личностные и гражданские</w:t>
            </w:r>
          </w:p>
        </w:tc>
        <w:tc>
          <w:tcPr>
            <w:tcW w:w="1559" w:type="dxa"/>
          </w:tcPr>
          <w:p w14:paraId="67977D62" w14:textId="77777777" w:rsidR="00547A36" w:rsidRPr="00BC7A22" w:rsidRDefault="00547A36" w:rsidP="00BC7A22">
            <w:pPr>
              <w:widowControl w:val="0"/>
              <w:ind w:left="-113" w:right="-113"/>
              <w:jc w:val="center"/>
              <w:rPr>
                <w:bCs/>
                <w:sz w:val="22"/>
                <w:szCs w:val="20"/>
              </w:rPr>
            </w:pPr>
            <w:proofErr w:type="spellStart"/>
            <w:r w:rsidRPr="00BC7A22">
              <w:rPr>
                <w:bCs/>
                <w:sz w:val="22"/>
                <w:szCs w:val="20"/>
              </w:rPr>
              <w:t>Общеинже</w:t>
            </w:r>
            <w:proofErr w:type="spellEnd"/>
            <w:r w:rsidR="00136A65" w:rsidRPr="00BC7A22">
              <w:rPr>
                <w:bCs/>
                <w:sz w:val="22"/>
                <w:szCs w:val="20"/>
                <w:lang w:val="kk-KZ"/>
              </w:rPr>
              <w:t>-</w:t>
            </w:r>
            <w:proofErr w:type="spellStart"/>
            <w:r w:rsidRPr="00BC7A22">
              <w:rPr>
                <w:bCs/>
                <w:sz w:val="22"/>
                <w:szCs w:val="20"/>
              </w:rPr>
              <w:t>нерные</w:t>
            </w:r>
            <w:proofErr w:type="spellEnd"/>
            <w:r w:rsidRPr="00BC7A22">
              <w:rPr>
                <w:bCs/>
                <w:sz w:val="22"/>
                <w:szCs w:val="20"/>
              </w:rPr>
              <w:t xml:space="preserve"> </w:t>
            </w:r>
            <w:proofErr w:type="spellStart"/>
            <w:r w:rsidRPr="00BC7A22">
              <w:rPr>
                <w:bCs/>
                <w:sz w:val="22"/>
                <w:szCs w:val="20"/>
              </w:rPr>
              <w:t>профессио</w:t>
            </w:r>
            <w:proofErr w:type="spellEnd"/>
            <w:r w:rsidR="00136A65" w:rsidRPr="00BC7A22">
              <w:rPr>
                <w:bCs/>
                <w:sz w:val="22"/>
                <w:szCs w:val="20"/>
                <w:lang w:val="kk-KZ"/>
              </w:rPr>
              <w:t>-</w:t>
            </w:r>
            <w:proofErr w:type="spellStart"/>
            <w:r w:rsidRPr="00BC7A22">
              <w:rPr>
                <w:bCs/>
                <w:sz w:val="22"/>
                <w:szCs w:val="20"/>
              </w:rPr>
              <w:t>нальные</w:t>
            </w:r>
            <w:proofErr w:type="spellEnd"/>
          </w:p>
        </w:tc>
        <w:tc>
          <w:tcPr>
            <w:tcW w:w="1276" w:type="dxa"/>
          </w:tcPr>
          <w:p w14:paraId="39B1FD3B" w14:textId="77777777" w:rsidR="00547A36" w:rsidRPr="00BC7A22" w:rsidRDefault="00547A36" w:rsidP="00BC7A22">
            <w:pPr>
              <w:widowControl w:val="0"/>
              <w:ind w:left="-113" w:right="-113"/>
              <w:jc w:val="center"/>
              <w:rPr>
                <w:bCs/>
                <w:sz w:val="22"/>
                <w:szCs w:val="20"/>
              </w:rPr>
            </w:pPr>
            <w:proofErr w:type="spellStart"/>
            <w:r w:rsidRPr="00BC7A22">
              <w:rPr>
                <w:bCs/>
                <w:sz w:val="22"/>
                <w:szCs w:val="20"/>
              </w:rPr>
              <w:t>Межкуль</w:t>
            </w:r>
            <w:proofErr w:type="spellEnd"/>
            <w:r w:rsidR="00136A65" w:rsidRPr="00BC7A22">
              <w:rPr>
                <w:bCs/>
                <w:sz w:val="22"/>
                <w:szCs w:val="20"/>
                <w:lang w:val="kk-KZ"/>
              </w:rPr>
              <w:t>-</w:t>
            </w:r>
            <w:proofErr w:type="spellStart"/>
            <w:r w:rsidRPr="00BC7A22">
              <w:rPr>
                <w:bCs/>
                <w:sz w:val="22"/>
                <w:szCs w:val="20"/>
              </w:rPr>
              <w:t>турно-коммуника</w:t>
            </w:r>
            <w:proofErr w:type="spellEnd"/>
            <w:r w:rsidR="00BC7A22">
              <w:rPr>
                <w:bCs/>
                <w:sz w:val="22"/>
                <w:szCs w:val="20"/>
                <w:lang w:val="kk-KZ"/>
              </w:rPr>
              <w:t>-</w:t>
            </w:r>
            <w:proofErr w:type="spellStart"/>
            <w:r w:rsidRPr="00BC7A22">
              <w:rPr>
                <w:bCs/>
                <w:sz w:val="22"/>
                <w:szCs w:val="20"/>
              </w:rPr>
              <w:t>тивные</w:t>
            </w:r>
            <w:proofErr w:type="spellEnd"/>
          </w:p>
        </w:tc>
        <w:tc>
          <w:tcPr>
            <w:tcW w:w="1562" w:type="dxa"/>
          </w:tcPr>
          <w:p w14:paraId="7C4C9819" w14:textId="77777777" w:rsidR="00547A36" w:rsidRPr="00BC7A22" w:rsidRDefault="00547A36" w:rsidP="00BC7A22">
            <w:pPr>
              <w:widowControl w:val="0"/>
              <w:ind w:left="-113" w:right="-113"/>
              <w:jc w:val="center"/>
              <w:rPr>
                <w:bCs/>
                <w:sz w:val="22"/>
                <w:szCs w:val="20"/>
              </w:rPr>
            </w:pPr>
            <w:r w:rsidRPr="00BC7A22">
              <w:rPr>
                <w:bCs/>
                <w:sz w:val="22"/>
                <w:szCs w:val="20"/>
              </w:rPr>
              <w:t>Специально-</w:t>
            </w:r>
            <w:proofErr w:type="spellStart"/>
            <w:proofErr w:type="gramStart"/>
            <w:r w:rsidRPr="00BC7A22">
              <w:rPr>
                <w:bCs/>
                <w:sz w:val="22"/>
                <w:szCs w:val="20"/>
              </w:rPr>
              <w:t>профессио</w:t>
            </w:r>
            <w:proofErr w:type="spellEnd"/>
            <w:r w:rsidR="00136A65" w:rsidRPr="00BC7A22">
              <w:rPr>
                <w:bCs/>
                <w:sz w:val="22"/>
                <w:szCs w:val="20"/>
                <w:lang w:val="kk-KZ"/>
              </w:rPr>
              <w:t>-</w:t>
            </w:r>
            <w:proofErr w:type="spellStart"/>
            <w:r w:rsidRPr="00BC7A22">
              <w:rPr>
                <w:bCs/>
                <w:sz w:val="22"/>
                <w:szCs w:val="20"/>
              </w:rPr>
              <w:t>нальные</w:t>
            </w:r>
            <w:proofErr w:type="spellEnd"/>
            <w:proofErr w:type="gramEnd"/>
          </w:p>
        </w:tc>
      </w:tr>
      <w:tr w:rsidR="008D0993" w:rsidRPr="00BC7A22" w14:paraId="11479278" w14:textId="77777777" w:rsidTr="00BC7A22">
        <w:trPr>
          <w:trHeight w:val="227"/>
        </w:trPr>
        <w:tc>
          <w:tcPr>
            <w:tcW w:w="1980" w:type="dxa"/>
          </w:tcPr>
          <w:p w14:paraId="761F5D14" w14:textId="77777777" w:rsidR="008D0993" w:rsidRPr="00BC7A22" w:rsidRDefault="008D0993" w:rsidP="008D0993">
            <w:pPr>
              <w:widowControl w:val="0"/>
              <w:ind w:left="-57" w:right="-57"/>
              <w:rPr>
                <w:bCs/>
                <w:sz w:val="22"/>
              </w:rPr>
            </w:pPr>
            <w:r w:rsidRPr="00BC7A22">
              <w:rPr>
                <w:bCs/>
                <w:sz w:val="22"/>
              </w:rPr>
              <w:t>Знание и понимание</w:t>
            </w:r>
          </w:p>
        </w:tc>
        <w:tc>
          <w:tcPr>
            <w:tcW w:w="1843" w:type="dxa"/>
          </w:tcPr>
          <w:p w14:paraId="2C42B8F6" w14:textId="77777777" w:rsidR="008D0993" w:rsidRPr="008D0993" w:rsidRDefault="008D0993" w:rsidP="008D0993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67"/>
              </w:tabs>
              <w:ind w:right="-57"/>
              <w:jc w:val="both"/>
              <w:rPr>
                <w:b/>
                <w:sz w:val="22"/>
              </w:rPr>
            </w:pPr>
          </w:p>
        </w:tc>
        <w:tc>
          <w:tcPr>
            <w:tcW w:w="1417" w:type="dxa"/>
          </w:tcPr>
          <w:p w14:paraId="16BE700A" w14:textId="77777777" w:rsidR="008D0993" w:rsidRPr="00BC7A22" w:rsidRDefault="008D0993" w:rsidP="008D0993">
            <w:pPr>
              <w:widowControl w:val="0"/>
              <w:tabs>
                <w:tab w:val="left" w:pos="567"/>
              </w:tabs>
              <w:ind w:left="-57" w:right="-57"/>
              <w:jc w:val="both"/>
              <w:rPr>
                <w:b/>
                <w:sz w:val="22"/>
              </w:rPr>
            </w:pPr>
          </w:p>
        </w:tc>
        <w:tc>
          <w:tcPr>
            <w:tcW w:w="1559" w:type="dxa"/>
          </w:tcPr>
          <w:p w14:paraId="22DCEBBA" w14:textId="77777777" w:rsidR="008D0993" w:rsidRPr="008D0993" w:rsidRDefault="008D0993" w:rsidP="008D0993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67"/>
              </w:tabs>
              <w:ind w:right="-57"/>
              <w:jc w:val="both"/>
              <w:rPr>
                <w:b/>
                <w:sz w:val="22"/>
              </w:rPr>
            </w:pPr>
          </w:p>
        </w:tc>
        <w:tc>
          <w:tcPr>
            <w:tcW w:w="1276" w:type="dxa"/>
          </w:tcPr>
          <w:p w14:paraId="104C0BF9" w14:textId="77777777" w:rsidR="008D0993" w:rsidRPr="00BC7A22" w:rsidRDefault="008D0993" w:rsidP="008D0993">
            <w:pPr>
              <w:widowControl w:val="0"/>
              <w:tabs>
                <w:tab w:val="left" w:pos="567"/>
              </w:tabs>
              <w:ind w:left="-57" w:right="-57"/>
              <w:jc w:val="both"/>
              <w:rPr>
                <w:b/>
                <w:sz w:val="22"/>
              </w:rPr>
            </w:pPr>
          </w:p>
        </w:tc>
        <w:tc>
          <w:tcPr>
            <w:tcW w:w="1562" w:type="dxa"/>
          </w:tcPr>
          <w:p w14:paraId="50741B49" w14:textId="77777777" w:rsidR="008D0993" w:rsidRPr="00BC7A22" w:rsidRDefault="008D0993" w:rsidP="008D0993">
            <w:pPr>
              <w:widowControl w:val="0"/>
              <w:tabs>
                <w:tab w:val="left" w:pos="567"/>
              </w:tabs>
              <w:ind w:left="-57" w:right="-57"/>
              <w:jc w:val="both"/>
              <w:rPr>
                <w:b/>
                <w:sz w:val="22"/>
              </w:rPr>
            </w:pPr>
          </w:p>
        </w:tc>
      </w:tr>
      <w:tr w:rsidR="008D0993" w:rsidRPr="00BC7A22" w14:paraId="42052F47" w14:textId="77777777" w:rsidTr="00BC7A22">
        <w:trPr>
          <w:trHeight w:val="227"/>
        </w:trPr>
        <w:tc>
          <w:tcPr>
            <w:tcW w:w="1980" w:type="dxa"/>
          </w:tcPr>
          <w:p w14:paraId="01CABBFF" w14:textId="77777777" w:rsidR="008D0993" w:rsidRPr="00BC7A22" w:rsidRDefault="008D0993" w:rsidP="008D0993">
            <w:pPr>
              <w:widowControl w:val="0"/>
              <w:ind w:left="-57" w:right="-57"/>
              <w:rPr>
                <w:bCs/>
                <w:sz w:val="22"/>
              </w:rPr>
            </w:pPr>
            <w:r w:rsidRPr="00BC7A22">
              <w:rPr>
                <w:bCs/>
                <w:sz w:val="22"/>
              </w:rPr>
              <w:t>Применение знаний и пониманий</w:t>
            </w:r>
          </w:p>
        </w:tc>
        <w:tc>
          <w:tcPr>
            <w:tcW w:w="1843" w:type="dxa"/>
          </w:tcPr>
          <w:p w14:paraId="599AD42A" w14:textId="77777777" w:rsidR="008D0993" w:rsidRPr="008D0993" w:rsidRDefault="008D0993" w:rsidP="008D0993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67"/>
              </w:tabs>
              <w:ind w:right="-57"/>
              <w:jc w:val="both"/>
              <w:rPr>
                <w:b/>
                <w:sz w:val="22"/>
              </w:rPr>
            </w:pPr>
          </w:p>
        </w:tc>
        <w:tc>
          <w:tcPr>
            <w:tcW w:w="1417" w:type="dxa"/>
          </w:tcPr>
          <w:p w14:paraId="23CA47BF" w14:textId="77777777" w:rsidR="008D0993" w:rsidRPr="00BC7A22" w:rsidRDefault="008D0993" w:rsidP="008D0993">
            <w:pPr>
              <w:widowControl w:val="0"/>
              <w:tabs>
                <w:tab w:val="left" w:pos="567"/>
              </w:tabs>
              <w:ind w:left="-57" w:right="-57"/>
              <w:jc w:val="both"/>
              <w:rPr>
                <w:b/>
                <w:sz w:val="22"/>
              </w:rPr>
            </w:pPr>
          </w:p>
        </w:tc>
        <w:tc>
          <w:tcPr>
            <w:tcW w:w="1559" w:type="dxa"/>
          </w:tcPr>
          <w:p w14:paraId="222F37DD" w14:textId="77777777" w:rsidR="008D0993" w:rsidRPr="008D0993" w:rsidRDefault="008D0993" w:rsidP="008D0993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67"/>
              </w:tabs>
              <w:ind w:right="-57"/>
              <w:jc w:val="both"/>
              <w:rPr>
                <w:b/>
                <w:sz w:val="22"/>
              </w:rPr>
            </w:pPr>
          </w:p>
        </w:tc>
        <w:tc>
          <w:tcPr>
            <w:tcW w:w="1276" w:type="dxa"/>
          </w:tcPr>
          <w:p w14:paraId="087EEC16" w14:textId="77777777" w:rsidR="008D0993" w:rsidRPr="00BC7A22" w:rsidRDefault="008D0993" w:rsidP="008D0993">
            <w:pPr>
              <w:widowControl w:val="0"/>
              <w:tabs>
                <w:tab w:val="left" w:pos="567"/>
              </w:tabs>
              <w:ind w:left="-57" w:right="-57"/>
              <w:jc w:val="both"/>
              <w:rPr>
                <w:b/>
                <w:sz w:val="22"/>
              </w:rPr>
            </w:pPr>
          </w:p>
        </w:tc>
        <w:tc>
          <w:tcPr>
            <w:tcW w:w="1562" w:type="dxa"/>
          </w:tcPr>
          <w:p w14:paraId="0833B075" w14:textId="77777777" w:rsidR="008D0993" w:rsidRPr="00BC7A22" w:rsidRDefault="008D0993" w:rsidP="008D0993">
            <w:pPr>
              <w:widowControl w:val="0"/>
              <w:tabs>
                <w:tab w:val="left" w:pos="567"/>
              </w:tabs>
              <w:ind w:left="-57" w:right="-57"/>
              <w:jc w:val="both"/>
              <w:rPr>
                <w:b/>
                <w:sz w:val="22"/>
              </w:rPr>
            </w:pPr>
          </w:p>
        </w:tc>
      </w:tr>
      <w:tr w:rsidR="008D0993" w:rsidRPr="00BC7A22" w14:paraId="7420F69C" w14:textId="77777777" w:rsidTr="00BC7A22">
        <w:trPr>
          <w:trHeight w:val="227"/>
        </w:trPr>
        <w:tc>
          <w:tcPr>
            <w:tcW w:w="1980" w:type="dxa"/>
          </w:tcPr>
          <w:p w14:paraId="5BF3882A" w14:textId="77777777" w:rsidR="008D0993" w:rsidRPr="00BC7A22" w:rsidRDefault="008D0993" w:rsidP="008D0993">
            <w:pPr>
              <w:widowControl w:val="0"/>
              <w:ind w:left="-57" w:right="-57"/>
              <w:rPr>
                <w:bCs/>
                <w:sz w:val="22"/>
              </w:rPr>
            </w:pPr>
            <w:r w:rsidRPr="00BC7A22">
              <w:rPr>
                <w:bCs/>
                <w:sz w:val="22"/>
              </w:rPr>
              <w:t>Выражение суждений и анализа действий</w:t>
            </w:r>
          </w:p>
        </w:tc>
        <w:tc>
          <w:tcPr>
            <w:tcW w:w="1843" w:type="dxa"/>
          </w:tcPr>
          <w:p w14:paraId="28BB9724" w14:textId="77777777" w:rsidR="008D0993" w:rsidRPr="00BC7A22" w:rsidRDefault="008D0993" w:rsidP="008D0993">
            <w:pPr>
              <w:widowControl w:val="0"/>
              <w:tabs>
                <w:tab w:val="left" w:pos="567"/>
              </w:tabs>
              <w:ind w:left="-57" w:right="-57"/>
              <w:jc w:val="both"/>
              <w:rPr>
                <w:b/>
                <w:sz w:val="22"/>
              </w:rPr>
            </w:pPr>
          </w:p>
        </w:tc>
        <w:tc>
          <w:tcPr>
            <w:tcW w:w="1417" w:type="dxa"/>
          </w:tcPr>
          <w:p w14:paraId="3FA1F86D" w14:textId="77777777" w:rsidR="008D0993" w:rsidRPr="008D0993" w:rsidRDefault="008D0993" w:rsidP="008D0993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67"/>
              </w:tabs>
              <w:ind w:right="-57"/>
              <w:jc w:val="both"/>
              <w:rPr>
                <w:b/>
                <w:sz w:val="22"/>
              </w:rPr>
            </w:pPr>
          </w:p>
        </w:tc>
        <w:tc>
          <w:tcPr>
            <w:tcW w:w="1559" w:type="dxa"/>
          </w:tcPr>
          <w:p w14:paraId="43C437DA" w14:textId="77777777" w:rsidR="008D0993" w:rsidRPr="00BC7A22" w:rsidRDefault="008D0993" w:rsidP="008D0993">
            <w:pPr>
              <w:widowControl w:val="0"/>
              <w:tabs>
                <w:tab w:val="left" w:pos="567"/>
              </w:tabs>
              <w:ind w:left="-57" w:right="-57"/>
              <w:jc w:val="both"/>
              <w:rPr>
                <w:b/>
                <w:sz w:val="22"/>
              </w:rPr>
            </w:pPr>
          </w:p>
        </w:tc>
        <w:tc>
          <w:tcPr>
            <w:tcW w:w="1276" w:type="dxa"/>
          </w:tcPr>
          <w:p w14:paraId="599F8042" w14:textId="77777777" w:rsidR="008D0993" w:rsidRPr="00BC7A22" w:rsidRDefault="008D0993" w:rsidP="008D0993">
            <w:pPr>
              <w:widowControl w:val="0"/>
              <w:tabs>
                <w:tab w:val="left" w:pos="567"/>
              </w:tabs>
              <w:ind w:left="-57" w:right="-57"/>
              <w:jc w:val="both"/>
              <w:rPr>
                <w:b/>
                <w:sz w:val="22"/>
              </w:rPr>
            </w:pPr>
          </w:p>
        </w:tc>
        <w:tc>
          <w:tcPr>
            <w:tcW w:w="1562" w:type="dxa"/>
          </w:tcPr>
          <w:p w14:paraId="57084A8D" w14:textId="77777777" w:rsidR="008D0993" w:rsidRPr="00BC7A22" w:rsidRDefault="008D0993" w:rsidP="008D0993">
            <w:pPr>
              <w:widowControl w:val="0"/>
              <w:tabs>
                <w:tab w:val="left" w:pos="567"/>
              </w:tabs>
              <w:ind w:left="-57" w:right="-57"/>
              <w:jc w:val="both"/>
              <w:rPr>
                <w:b/>
                <w:sz w:val="22"/>
              </w:rPr>
            </w:pPr>
          </w:p>
        </w:tc>
      </w:tr>
      <w:tr w:rsidR="008D0993" w:rsidRPr="00BC7A22" w14:paraId="6121D967" w14:textId="77777777" w:rsidTr="00BC7A22">
        <w:trPr>
          <w:trHeight w:val="227"/>
        </w:trPr>
        <w:tc>
          <w:tcPr>
            <w:tcW w:w="1980" w:type="dxa"/>
          </w:tcPr>
          <w:p w14:paraId="2FA1B463" w14:textId="77777777" w:rsidR="008D0993" w:rsidRPr="00BC7A22" w:rsidRDefault="008D0993" w:rsidP="008D0993">
            <w:pPr>
              <w:widowControl w:val="0"/>
              <w:ind w:left="-57" w:right="-57"/>
              <w:rPr>
                <w:bCs/>
                <w:sz w:val="22"/>
              </w:rPr>
            </w:pPr>
            <w:r w:rsidRPr="00BC7A22">
              <w:rPr>
                <w:bCs/>
                <w:sz w:val="22"/>
              </w:rPr>
              <w:t>Коммуникативные и креативные способности</w:t>
            </w:r>
          </w:p>
        </w:tc>
        <w:tc>
          <w:tcPr>
            <w:tcW w:w="1843" w:type="dxa"/>
          </w:tcPr>
          <w:p w14:paraId="6991FB3A" w14:textId="77777777" w:rsidR="008D0993" w:rsidRPr="00BC7A22" w:rsidRDefault="008D0993" w:rsidP="008D0993">
            <w:pPr>
              <w:widowControl w:val="0"/>
              <w:tabs>
                <w:tab w:val="left" w:pos="567"/>
              </w:tabs>
              <w:ind w:left="-57" w:right="-57"/>
              <w:jc w:val="both"/>
              <w:rPr>
                <w:b/>
                <w:sz w:val="22"/>
              </w:rPr>
            </w:pPr>
          </w:p>
        </w:tc>
        <w:tc>
          <w:tcPr>
            <w:tcW w:w="1417" w:type="dxa"/>
          </w:tcPr>
          <w:p w14:paraId="205FC1EE" w14:textId="77777777" w:rsidR="008D0993" w:rsidRPr="00BC7A22" w:rsidRDefault="008D0993" w:rsidP="008D0993">
            <w:pPr>
              <w:widowControl w:val="0"/>
              <w:tabs>
                <w:tab w:val="left" w:pos="567"/>
              </w:tabs>
              <w:ind w:left="-57" w:right="-57"/>
              <w:jc w:val="both"/>
              <w:rPr>
                <w:b/>
                <w:sz w:val="22"/>
              </w:rPr>
            </w:pPr>
          </w:p>
        </w:tc>
        <w:tc>
          <w:tcPr>
            <w:tcW w:w="1559" w:type="dxa"/>
          </w:tcPr>
          <w:p w14:paraId="149F837B" w14:textId="77777777" w:rsidR="008D0993" w:rsidRPr="00BC7A22" w:rsidRDefault="008D0993" w:rsidP="008D0993">
            <w:pPr>
              <w:widowControl w:val="0"/>
              <w:tabs>
                <w:tab w:val="left" w:pos="567"/>
              </w:tabs>
              <w:ind w:left="-57" w:right="-57"/>
              <w:jc w:val="both"/>
              <w:rPr>
                <w:b/>
                <w:sz w:val="22"/>
              </w:rPr>
            </w:pPr>
          </w:p>
        </w:tc>
        <w:tc>
          <w:tcPr>
            <w:tcW w:w="1276" w:type="dxa"/>
          </w:tcPr>
          <w:p w14:paraId="4683CC1E" w14:textId="77777777" w:rsidR="008D0993" w:rsidRPr="00BC7A22" w:rsidRDefault="008D0993" w:rsidP="008D0993">
            <w:pPr>
              <w:widowControl w:val="0"/>
              <w:tabs>
                <w:tab w:val="left" w:pos="567"/>
              </w:tabs>
              <w:ind w:left="-57" w:right="-57"/>
              <w:jc w:val="both"/>
              <w:rPr>
                <w:b/>
                <w:sz w:val="22"/>
              </w:rPr>
            </w:pPr>
          </w:p>
        </w:tc>
        <w:tc>
          <w:tcPr>
            <w:tcW w:w="1562" w:type="dxa"/>
          </w:tcPr>
          <w:p w14:paraId="493A6AD9" w14:textId="77777777" w:rsidR="008D0993" w:rsidRPr="008D0993" w:rsidRDefault="008D0993" w:rsidP="008D0993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67"/>
              </w:tabs>
              <w:ind w:right="-57"/>
              <w:jc w:val="both"/>
              <w:rPr>
                <w:b/>
                <w:sz w:val="22"/>
              </w:rPr>
            </w:pPr>
          </w:p>
        </w:tc>
      </w:tr>
      <w:tr w:rsidR="008D0993" w:rsidRPr="00BC7A22" w14:paraId="371C29FA" w14:textId="77777777" w:rsidTr="00BC7A22">
        <w:trPr>
          <w:trHeight w:val="227"/>
        </w:trPr>
        <w:tc>
          <w:tcPr>
            <w:tcW w:w="1980" w:type="dxa"/>
          </w:tcPr>
          <w:p w14:paraId="6A9E24B3" w14:textId="77777777" w:rsidR="008D0993" w:rsidRPr="00BC7A22" w:rsidRDefault="008D0993" w:rsidP="008D0993">
            <w:pPr>
              <w:widowControl w:val="0"/>
              <w:ind w:left="-57" w:right="-57"/>
              <w:rPr>
                <w:bCs/>
                <w:sz w:val="22"/>
              </w:rPr>
            </w:pPr>
            <w:proofErr w:type="spellStart"/>
            <w:r w:rsidRPr="00BC7A22">
              <w:rPr>
                <w:bCs/>
                <w:sz w:val="22"/>
              </w:rPr>
              <w:t>Самообучаемость</w:t>
            </w:r>
            <w:proofErr w:type="spellEnd"/>
            <w:r w:rsidRPr="00BC7A22">
              <w:rPr>
                <w:bCs/>
                <w:sz w:val="22"/>
              </w:rPr>
              <w:t xml:space="preserve"> и цифровые навыки</w:t>
            </w:r>
          </w:p>
        </w:tc>
        <w:tc>
          <w:tcPr>
            <w:tcW w:w="1843" w:type="dxa"/>
          </w:tcPr>
          <w:p w14:paraId="4FF2D087" w14:textId="77777777" w:rsidR="008D0993" w:rsidRPr="00BC7A22" w:rsidRDefault="008D0993" w:rsidP="008D0993">
            <w:pPr>
              <w:widowControl w:val="0"/>
              <w:tabs>
                <w:tab w:val="left" w:pos="567"/>
              </w:tabs>
              <w:ind w:left="-57" w:right="-57"/>
              <w:jc w:val="both"/>
              <w:rPr>
                <w:b/>
                <w:sz w:val="22"/>
              </w:rPr>
            </w:pPr>
          </w:p>
        </w:tc>
        <w:tc>
          <w:tcPr>
            <w:tcW w:w="1417" w:type="dxa"/>
          </w:tcPr>
          <w:p w14:paraId="31369B4B" w14:textId="77777777" w:rsidR="008D0993" w:rsidRPr="00BC7A22" w:rsidRDefault="008D0993" w:rsidP="008D0993">
            <w:pPr>
              <w:widowControl w:val="0"/>
              <w:tabs>
                <w:tab w:val="left" w:pos="567"/>
              </w:tabs>
              <w:ind w:left="-57" w:right="-57"/>
              <w:jc w:val="both"/>
              <w:rPr>
                <w:b/>
                <w:sz w:val="22"/>
              </w:rPr>
            </w:pPr>
          </w:p>
        </w:tc>
        <w:tc>
          <w:tcPr>
            <w:tcW w:w="1559" w:type="dxa"/>
          </w:tcPr>
          <w:p w14:paraId="16F05454" w14:textId="77777777" w:rsidR="008D0993" w:rsidRPr="00BC7A22" w:rsidRDefault="008D0993" w:rsidP="008D0993">
            <w:pPr>
              <w:widowControl w:val="0"/>
              <w:tabs>
                <w:tab w:val="left" w:pos="567"/>
              </w:tabs>
              <w:ind w:left="-57" w:right="-57"/>
              <w:jc w:val="both"/>
              <w:rPr>
                <w:b/>
                <w:sz w:val="22"/>
              </w:rPr>
            </w:pPr>
          </w:p>
        </w:tc>
        <w:tc>
          <w:tcPr>
            <w:tcW w:w="1276" w:type="dxa"/>
          </w:tcPr>
          <w:p w14:paraId="1CDFEA51" w14:textId="77777777" w:rsidR="008D0993" w:rsidRPr="008D0993" w:rsidRDefault="008D0993" w:rsidP="008D0993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67"/>
              </w:tabs>
              <w:ind w:right="-57"/>
              <w:jc w:val="both"/>
              <w:rPr>
                <w:b/>
                <w:sz w:val="22"/>
              </w:rPr>
            </w:pPr>
          </w:p>
        </w:tc>
        <w:tc>
          <w:tcPr>
            <w:tcW w:w="1562" w:type="dxa"/>
          </w:tcPr>
          <w:p w14:paraId="552CEA0F" w14:textId="77777777" w:rsidR="008D0993" w:rsidRPr="00BC7A22" w:rsidRDefault="008D0993" w:rsidP="008D0993">
            <w:pPr>
              <w:widowControl w:val="0"/>
              <w:tabs>
                <w:tab w:val="left" w:pos="567"/>
              </w:tabs>
              <w:ind w:left="-57" w:right="-57"/>
              <w:jc w:val="both"/>
              <w:rPr>
                <w:b/>
                <w:sz w:val="22"/>
              </w:rPr>
            </w:pPr>
          </w:p>
        </w:tc>
      </w:tr>
    </w:tbl>
    <w:p w14:paraId="4E831E35" w14:textId="77777777" w:rsidR="00E04DB1" w:rsidRDefault="00E04DB1" w:rsidP="00547A36">
      <w:pPr>
        <w:pStyle w:val="BodyText2"/>
        <w:tabs>
          <w:tab w:val="left" w:pos="567"/>
          <w:tab w:val="left" w:pos="709"/>
          <w:tab w:val="left" w:pos="3225"/>
        </w:tabs>
        <w:spacing w:after="0" w:line="240" w:lineRule="auto"/>
        <w:ind w:left="708"/>
        <w:rPr>
          <w:rFonts w:ascii="Times New Roman" w:hAnsi="Times New Roman"/>
          <w:b/>
          <w:sz w:val="28"/>
          <w:szCs w:val="28"/>
          <w:lang w:val="ru-RU"/>
        </w:rPr>
      </w:pPr>
    </w:p>
    <w:p w14:paraId="172AAE8C" w14:textId="77777777" w:rsidR="00547A36" w:rsidRDefault="00547A36" w:rsidP="00547A36">
      <w:pPr>
        <w:pStyle w:val="BodyText2"/>
        <w:tabs>
          <w:tab w:val="left" w:pos="567"/>
          <w:tab w:val="left" w:pos="709"/>
          <w:tab w:val="left" w:pos="3225"/>
        </w:tabs>
        <w:spacing w:after="0" w:line="240" w:lineRule="auto"/>
        <w:ind w:left="708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8</w:t>
      </w:r>
      <w:r w:rsidRPr="005F432C">
        <w:rPr>
          <w:rFonts w:ascii="Times New Roman" w:hAnsi="Times New Roman"/>
          <w:b/>
          <w:sz w:val="28"/>
          <w:szCs w:val="28"/>
          <w:lang w:val="ru-RU"/>
        </w:rPr>
        <w:t xml:space="preserve"> График сдачи требуемых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0"/>
        <w:gridCol w:w="2369"/>
        <w:gridCol w:w="802"/>
        <w:gridCol w:w="330"/>
        <w:gridCol w:w="330"/>
        <w:gridCol w:w="330"/>
        <w:gridCol w:w="332"/>
        <w:gridCol w:w="332"/>
        <w:gridCol w:w="332"/>
        <w:gridCol w:w="332"/>
        <w:gridCol w:w="289"/>
        <w:gridCol w:w="332"/>
        <w:gridCol w:w="332"/>
        <w:gridCol w:w="333"/>
        <w:gridCol w:w="355"/>
        <w:gridCol w:w="333"/>
        <w:gridCol w:w="333"/>
        <w:gridCol w:w="333"/>
        <w:gridCol w:w="815"/>
      </w:tblGrid>
      <w:tr w:rsidR="00547A36" w:rsidRPr="00827743" w14:paraId="4425221F" w14:textId="77777777" w:rsidTr="0008596B">
        <w:trPr>
          <w:cantSplit/>
          <w:trHeight w:val="227"/>
        </w:trPr>
        <w:tc>
          <w:tcPr>
            <w:tcW w:w="214" w:type="pct"/>
            <w:vMerge w:val="restart"/>
          </w:tcPr>
          <w:p w14:paraId="5B76FBC9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b/>
                <w:sz w:val="24"/>
                <w:lang w:val="ru-RU"/>
              </w:rPr>
              <w:t>№</w:t>
            </w:r>
          </w:p>
          <w:p w14:paraId="7EA6406E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b/>
                <w:sz w:val="24"/>
                <w:lang w:val="ru-RU"/>
              </w:rPr>
              <w:t>п/п</w:t>
            </w:r>
          </w:p>
        </w:tc>
        <w:tc>
          <w:tcPr>
            <w:tcW w:w="1268" w:type="pct"/>
            <w:vMerge w:val="restart"/>
          </w:tcPr>
          <w:p w14:paraId="4B02CA2D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b/>
                <w:sz w:val="24"/>
                <w:lang w:val="ru-RU"/>
              </w:rPr>
              <w:t>Виды контроля</w:t>
            </w:r>
          </w:p>
        </w:tc>
        <w:tc>
          <w:tcPr>
            <w:tcW w:w="429" w:type="pct"/>
            <w:vMerge w:val="restart"/>
          </w:tcPr>
          <w:p w14:paraId="4512F0E5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b/>
                <w:sz w:val="24"/>
                <w:lang w:val="ru-RU"/>
              </w:rPr>
              <w:t>Макс балл недели</w:t>
            </w:r>
          </w:p>
        </w:tc>
        <w:tc>
          <w:tcPr>
            <w:tcW w:w="3089" w:type="pct"/>
            <w:gridSpan w:val="16"/>
          </w:tcPr>
          <w:p w14:paraId="02B06526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b/>
                <w:sz w:val="24"/>
                <w:lang w:val="ru-RU"/>
              </w:rPr>
              <w:t>Недели</w:t>
            </w:r>
          </w:p>
        </w:tc>
      </w:tr>
      <w:tr w:rsidR="00547A36" w:rsidRPr="00827743" w14:paraId="14D65D6B" w14:textId="77777777" w:rsidTr="0008596B">
        <w:trPr>
          <w:trHeight w:val="227"/>
        </w:trPr>
        <w:tc>
          <w:tcPr>
            <w:tcW w:w="214" w:type="pct"/>
            <w:vMerge/>
          </w:tcPr>
          <w:p w14:paraId="5F9AC565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268" w:type="pct"/>
            <w:vMerge/>
          </w:tcPr>
          <w:p w14:paraId="4F93A522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429" w:type="pct"/>
            <w:vMerge/>
          </w:tcPr>
          <w:p w14:paraId="6E32E357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177" w:type="pct"/>
          </w:tcPr>
          <w:p w14:paraId="31486037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b/>
                <w:sz w:val="24"/>
                <w:lang w:val="ru-RU"/>
              </w:rPr>
              <w:t>1</w:t>
            </w:r>
          </w:p>
        </w:tc>
        <w:tc>
          <w:tcPr>
            <w:tcW w:w="177" w:type="pct"/>
            <w:tcBorders>
              <w:bottom w:val="single" w:sz="4" w:space="0" w:color="auto"/>
            </w:tcBorders>
          </w:tcPr>
          <w:p w14:paraId="409FEF21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b/>
                <w:sz w:val="24"/>
                <w:lang w:val="ru-RU"/>
              </w:rPr>
              <w:t>2</w:t>
            </w:r>
          </w:p>
        </w:tc>
        <w:tc>
          <w:tcPr>
            <w:tcW w:w="177" w:type="pct"/>
            <w:tcBorders>
              <w:bottom w:val="single" w:sz="4" w:space="0" w:color="auto"/>
            </w:tcBorders>
          </w:tcPr>
          <w:p w14:paraId="52A593F6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b/>
                <w:sz w:val="24"/>
                <w:lang w:val="ru-RU"/>
              </w:rPr>
              <w:t>3</w:t>
            </w:r>
          </w:p>
        </w:tc>
        <w:tc>
          <w:tcPr>
            <w:tcW w:w="178" w:type="pct"/>
            <w:tcBorders>
              <w:bottom w:val="single" w:sz="4" w:space="0" w:color="auto"/>
            </w:tcBorders>
          </w:tcPr>
          <w:p w14:paraId="352A2F71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b/>
                <w:sz w:val="24"/>
                <w:lang w:val="ru-RU"/>
              </w:rPr>
              <w:t>4</w:t>
            </w:r>
          </w:p>
        </w:tc>
        <w:tc>
          <w:tcPr>
            <w:tcW w:w="178" w:type="pct"/>
            <w:tcBorders>
              <w:bottom w:val="single" w:sz="4" w:space="0" w:color="auto"/>
            </w:tcBorders>
          </w:tcPr>
          <w:p w14:paraId="2E6ACB2F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b/>
                <w:sz w:val="24"/>
                <w:lang w:val="ru-RU"/>
              </w:rPr>
              <w:t>5</w:t>
            </w:r>
          </w:p>
        </w:tc>
        <w:tc>
          <w:tcPr>
            <w:tcW w:w="178" w:type="pct"/>
            <w:tcBorders>
              <w:bottom w:val="single" w:sz="4" w:space="0" w:color="auto"/>
            </w:tcBorders>
          </w:tcPr>
          <w:p w14:paraId="52018857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b/>
                <w:sz w:val="24"/>
                <w:lang w:val="ru-RU"/>
              </w:rPr>
              <w:t>6</w:t>
            </w:r>
          </w:p>
        </w:tc>
        <w:tc>
          <w:tcPr>
            <w:tcW w:w="178" w:type="pct"/>
            <w:tcBorders>
              <w:bottom w:val="single" w:sz="4" w:space="0" w:color="auto"/>
            </w:tcBorders>
          </w:tcPr>
          <w:p w14:paraId="1FD84946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b/>
                <w:sz w:val="24"/>
                <w:lang w:val="ru-RU"/>
              </w:rPr>
              <w:t>7</w:t>
            </w:r>
          </w:p>
        </w:tc>
        <w:tc>
          <w:tcPr>
            <w:tcW w:w="155" w:type="pct"/>
            <w:tcBorders>
              <w:bottom w:val="single" w:sz="4" w:space="0" w:color="auto"/>
            </w:tcBorders>
          </w:tcPr>
          <w:p w14:paraId="477FC9D6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b/>
                <w:sz w:val="24"/>
                <w:lang w:val="ru-RU"/>
              </w:rPr>
              <w:t>8</w:t>
            </w:r>
          </w:p>
        </w:tc>
        <w:tc>
          <w:tcPr>
            <w:tcW w:w="178" w:type="pct"/>
            <w:tcBorders>
              <w:bottom w:val="single" w:sz="4" w:space="0" w:color="auto"/>
            </w:tcBorders>
          </w:tcPr>
          <w:p w14:paraId="0C6EF48E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b/>
                <w:sz w:val="24"/>
                <w:lang w:val="ru-RU"/>
              </w:rPr>
              <w:t>9</w:t>
            </w:r>
          </w:p>
        </w:tc>
        <w:tc>
          <w:tcPr>
            <w:tcW w:w="178" w:type="pct"/>
            <w:tcBorders>
              <w:bottom w:val="single" w:sz="4" w:space="0" w:color="auto"/>
            </w:tcBorders>
          </w:tcPr>
          <w:p w14:paraId="17A8AEF3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b/>
                <w:sz w:val="24"/>
                <w:lang w:val="ru-RU"/>
              </w:rPr>
              <w:t>10</w:t>
            </w:r>
          </w:p>
        </w:tc>
        <w:tc>
          <w:tcPr>
            <w:tcW w:w="178" w:type="pct"/>
            <w:tcBorders>
              <w:bottom w:val="single" w:sz="4" w:space="0" w:color="auto"/>
            </w:tcBorders>
          </w:tcPr>
          <w:p w14:paraId="3D4C5F11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b/>
                <w:sz w:val="24"/>
                <w:lang w:val="ru-RU"/>
              </w:rPr>
              <w:t>11</w:t>
            </w:r>
          </w:p>
        </w:tc>
        <w:tc>
          <w:tcPr>
            <w:tcW w:w="190" w:type="pct"/>
            <w:tcBorders>
              <w:bottom w:val="single" w:sz="4" w:space="0" w:color="auto"/>
            </w:tcBorders>
          </w:tcPr>
          <w:p w14:paraId="35E7F142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b/>
                <w:sz w:val="24"/>
                <w:lang w:val="ru-RU"/>
              </w:rPr>
              <w:t>12</w:t>
            </w:r>
          </w:p>
        </w:tc>
        <w:tc>
          <w:tcPr>
            <w:tcW w:w="178" w:type="pct"/>
            <w:tcBorders>
              <w:bottom w:val="single" w:sz="4" w:space="0" w:color="auto"/>
            </w:tcBorders>
          </w:tcPr>
          <w:p w14:paraId="1E1F41E7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b/>
                <w:sz w:val="24"/>
                <w:lang w:val="ru-RU"/>
              </w:rPr>
              <w:t>13</w:t>
            </w:r>
          </w:p>
        </w:tc>
        <w:tc>
          <w:tcPr>
            <w:tcW w:w="178" w:type="pct"/>
            <w:tcBorders>
              <w:bottom w:val="single" w:sz="4" w:space="0" w:color="auto"/>
            </w:tcBorders>
          </w:tcPr>
          <w:p w14:paraId="302FF4FD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b/>
                <w:sz w:val="24"/>
                <w:lang w:val="ru-RU"/>
              </w:rPr>
              <w:t>14</w:t>
            </w:r>
          </w:p>
        </w:tc>
        <w:tc>
          <w:tcPr>
            <w:tcW w:w="178" w:type="pct"/>
            <w:tcBorders>
              <w:bottom w:val="single" w:sz="4" w:space="0" w:color="auto"/>
            </w:tcBorders>
          </w:tcPr>
          <w:p w14:paraId="3AD65EFC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b/>
                <w:sz w:val="24"/>
                <w:lang w:val="ru-RU"/>
              </w:rPr>
              <w:t>15</w:t>
            </w:r>
          </w:p>
        </w:tc>
        <w:tc>
          <w:tcPr>
            <w:tcW w:w="436" w:type="pct"/>
            <w:tcBorders>
              <w:bottom w:val="single" w:sz="4" w:space="0" w:color="auto"/>
            </w:tcBorders>
          </w:tcPr>
          <w:p w14:paraId="4D06B18D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b/>
                <w:sz w:val="24"/>
                <w:lang w:val="ru-RU"/>
              </w:rPr>
              <w:t>Итого макс баллов</w:t>
            </w:r>
          </w:p>
        </w:tc>
      </w:tr>
      <w:tr w:rsidR="00547A36" w:rsidRPr="00827743" w14:paraId="592368B4" w14:textId="77777777" w:rsidTr="008D0993">
        <w:trPr>
          <w:trHeight w:val="227"/>
        </w:trPr>
        <w:tc>
          <w:tcPr>
            <w:tcW w:w="214" w:type="pct"/>
          </w:tcPr>
          <w:p w14:paraId="7ECA9A9F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sz w:val="24"/>
                <w:lang w:val="ru-RU"/>
              </w:rPr>
              <w:t>1</w:t>
            </w:r>
          </w:p>
        </w:tc>
        <w:tc>
          <w:tcPr>
            <w:tcW w:w="1268" w:type="pct"/>
          </w:tcPr>
          <w:p w14:paraId="3D9AD447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sz w:val="24"/>
                <w:lang w:val="ru-RU"/>
              </w:rPr>
              <w:t>Активность на лекционных обсуждениях</w:t>
            </w:r>
          </w:p>
        </w:tc>
        <w:tc>
          <w:tcPr>
            <w:tcW w:w="429" w:type="pct"/>
          </w:tcPr>
          <w:p w14:paraId="77CE6DD9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  <w:shd w:val="clear" w:color="auto" w:fill="A6A6A6" w:themeFill="background1" w:themeFillShade="A6"/>
          </w:tcPr>
          <w:p w14:paraId="455917AA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  <w:shd w:val="clear" w:color="auto" w:fill="A6A6A6" w:themeFill="background1" w:themeFillShade="A6"/>
          </w:tcPr>
          <w:p w14:paraId="05EDBC16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  <w:shd w:val="clear" w:color="auto" w:fill="A6A6A6" w:themeFill="background1" w:themeFillShade="A6"/>
          </w:tcPr>
          <w:p w14:paraId="0C555DFB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42030C53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09FC9117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3956D707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5383FFCF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55" w:type="pct"/>
            <w:shd w:val="clear" w:color="auto" w:fill="A6A6A6" w:themeFill="background1" w:themeFillShade="A6"/>
          </w:tcPr>
          <w:p w14:paraId="09F980FE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43D64D1E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0F593E42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6DB632F4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90" w:type="pct"/>
            <w:shd w:val="clear" w:color="auto" w:fill="A6A6A6" w:themeFill="background1" w:themeFillShade="A6"/>
          </w:tcPr>
          <w:p w14:paraId="01CDB7B3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4C0D07A6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2AEB38EF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1CF3FA33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436" w:type="pct"/>
            <w:shd w:val="clear" w:color="auto" w:fill="auto"/>
          </w:tcPr>
          <w:p w14:paraId="56D2340B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</w:tr>
      <w:tr w:rsidR="00547A36" w:rsidRPr="00827743" w14:paraId="728BFD11" w14:textId="77777777" w:rsidTr="008D0993">
        <w:trPr>
          <w:trHeight w:val="227"/>
        </w:trPr>
        <w:tc>
          <w:tcPr>
            <w:tcW w:w="214" w:type="pct"/>
          </w:tcPr>
          <w:p w14:paraId="3E74B202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1268" w:type="pct"/>
          </w:tcPr>
          <w:p w14:paraId="1DDDD0CB" w14:textId="77777777" w:rsidR="00547A36" w:rsidRPr="00827743" w:rsidRDefault="00547A36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sz w:val="24"/>
                <w:lang w:val="ru-RU"/>
              </w:rPr>
              <w:t>Выполнение заданий (СР</w:t>
            </w:r>
            <w:r w:rsidR="009E4211">
              <w:rPr>
                <w:rFonts w:ascii="Times New Roman" w:hAnsi="Times New Roman"/>
                <w:sz w:val="24"/>
                <w:lang w:val="ru-RU"/>
              </w:rPr>
              <w:t>О</w:t>
            </w:r>
            <w:r w:rsidRPr="00827743">
              <w:rPr>
                <w:rFonts w:ascii="Times New Roman" w:hAnsi="Times New Roman"/>
                <w:sz w:val="24"/>
                <w:lang w:val="ru-RU"/>
              </w:rPr>
              <w:t>П)</w:t>
            </w:r>
          </w:p>
        </w:tc>
        <w:tc>
          <w:tcPr>
            <w:tcW w:w="429" w:type="pct"/>
          </w:tcPr>
          <w:p w14:paraId="619FBBF5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  <w:shd w:val="clear" w:color="auto" w:fill="A6A6A6" w:themeFill="background1" w:themeFillShade="A6"/>
          </w:tcPr>
          <w:p w14:paraId="47FA9965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  <w:shd w:val="clear" w:color="auto" w:fill="A6A6A6" w:themeFill="background1" w:themeFillShade="A6"/>
          </w:tcPr>
          <w:p w14:paraId="73DB870A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  <w:shd w:val="clear" w:color="auto" w:fill="A6A6A6" w:themeFill="background1" w:themeFillShade="A6"/>
          </w:tcPr>
          <w:p w14:paraId="47D8722F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55A1501C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288B369D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7FBAE2D9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3F9D996A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55" w:type="pct"/>
            <w:shd w:val="clear" w:color="auto" w:fill="A6A6A6" w:themeFill="background1" w:themeFillShade="A6"/>
          </w:tcPr>
          <w:p w14:paraId="1C1357A5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2D160A24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418FDF92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4780AB5F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90" w:type="pct"/>
            <w:shd w:val="clear" w:color="auto" w:fill="A6A6A6" w:themeFill="background1" w:themeFillShade="A6"/>
          </w:tcPr>
          <w:p w14:paraId="2E3B325B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3007948B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2DDA56EA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2C450E40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436" w:type="pct"/>
            <w:shd w:val="clear" w:color="auto" w:fill="auto"/>
          </w:tcPr>
          <w:p w14:paraId="70406C69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</w:tr>
      <w:tr w:rsidR="00547A36" w:rsidRPr="00827743" w14:paraId="0E82201C" w14:textId="77777777" w:rsidTr="008D0993">
        <w:trPr>
          <w:trHeight w:val="227"/>
        </w:trPr>
        <w:tc>
          <w:tcPr>
            <w:tcW w:w="214" w:type="pct"/>
          </w:tcPr>
          <w:p w14:paraId="7F785801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sz w:val="24"/>
                <w:lang w:val="ru-RU"/>
              </w:rPr>
              <w:t>3</w:t>
            </w:r>
          </w:p>
        </w:tc>
        <w:tc>
          <w:tcPr>
            <w:tcW w:w="1268" w:type="pct"/>
          </w:tcPr>
          <w:p w14:paraId="46D50EAE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sz w:val="24"/>
                <w:lang w:val="ru-RU"/>
              </w:rPr>
              <w:t>Самостоятельная работа обучающегося (СРО)</w:t>
            </w:r>
          </w:p>
        </w:tc>
        <w:tc>
          <w:tcPr>
            <w:tcW w:w="429" w:type="pct"/>
          </w:tcPr>
          <w:p w14:paraId="76A10DD6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  <w:shd w:val="clear" w:color="auto" w:fill="A6A6A6" w:themeFill="background1" w:themeFillShade="A6"/>
          </w:tcPr>
          <w:p w14:paraId="1B9CC8C6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  <w:shd w:val="clear" w:color="auto" w:fill="A6A6A6" w:themeFill="background1" w:themeFillShade="A6"/>
          </w:tcPr>
          <w:p w14:paraId="68CF1B7C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  <w:shd w:val="clear" w:color="auto" w:fill="A6A6A6" w:themeFill="background1" w:themeFillShade="A6"/>
          </w:tcPr>
          <w:p w14:paraId="6C5E4FCB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7928003A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0E9D970D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4EB88971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187D84FA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55" w:type="pct"/>
            <w:shd w:val="clear" w:color="auto" w:fill="A6A6A6" w:themeFill="background1" w:themeFillShade="A6"/>
          </w:tcPr>
          <w:p w14:paraId="226324E4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508B0FE6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01EDD8EE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1CA7C4EE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90" w:type="pct"/>
            <w:shd w:val="clear" w:color="auto" w:fill="A6A6A6" w:themeFill="background1" w:themeFillShade="A6"/>
          </w:tcPr>
          <w:p w14:paraId="6B3AA737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442DE822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302F43A2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20426B2E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436" w:type="pct"/>
            <w:shd w:val="clear" w:color="auto" w:fill="auto"/>
          </w:tcPr>
          <w:p w14:paraId="2F168892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</w:tr>
      <w:tr w:rsidR="00547A36" w:rsidRPr="00827743" w14:paraId="76472C8C" w14:textId="77777777" w:rsidTr="0008596B">
        <w:trPr>
          <w:trHeight w:val="227"/>
        </w:trPr>
        <w:tc>
          <w:tcPr>
            <w:tcW w:w="214" w:type="pct"/>
          </w:tcPr>
          <w:p w14:paraId="31168832" w14:textId="77777777" w:rsidR="00547A36" w:rsidRPr="00827743" w:rsidRDefault="00547A36" w:rsidP="00BE4AE5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68" w:type="pct"/>
          </w:tcPr>
          <w:p w14:paraId="4873BE94" w14:textId="77777777" w:rsidR="00547A36" w:rsidRPr="00827743" w:rsidRDefault="00547A36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sz w:val="24"/>
                <w:lang w:val="ru-RU"/>
              </w:rPr>
              <w:t xml:space="preserve">Выполнение практических заданий </w:t>
            </w:r>
          </w:p>
        </w:tc>
        <w:tc>
          <w:tcPr>
            <w:tcW w:w="429" w:type="pct"/>
          </w:tcPr>
          <w:p w14:paraId="1B631A7F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</w:tcPr>
          <w:p w14:paraId="43FC2EBD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  <w:shd w:val="clear" w:color="auto" w:fill="auto"/>
          </w:tcPr>
          <w:p w14:paraId="3C99CFC5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  <w:shd w:val="clear" w:color="auto" w:fill="auto"/>
          </w:tcPr>
          <w:p w14:paraId="73C47A80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uto"/>
          </w:tcPr>
          <w:p w14:paraId="539C7AB5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uto"/>
          </w:tcPr>
          <w:p w14:paraId="351C557C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uto"/>
          </w:tcPr>
          <w:p w14:paraId="1B0846D2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uto"/>
          </w:tcPr>
          <w:p w14:paraId="2791B8C9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55" w:type="pct"/>
            <w:shd w:val="clear" w:color="auto" w:fill="auto"/>
          </w:tcPr>
          <w:p w14:paraId="1C6AD056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uto"/>
          </w:tcPr>
          <w:p w14:paraId="48C73A80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uto"/>
          </w:tcPr>
          <w:p w14:paraId="1E1C1060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uto"/>
          </w:tcPr>
          <w:p w14:paraId="35ACFE7B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90" w:type="pct"/>
            <w:shd w:val="clear" w:color="auto" w:fill="auto"/>
          </w:tcPr>
          <w:p w14:paraId="48AB72B9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uto"/>
          </w:tcPr>
          <w:p w14:paraId="745D0C54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uto"/>
          </w:tcPr>
          <w:p w14:paraId="30AEECA6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uto"/>
          </w:tcPr>
          <w:p w14:paraId="41B97924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436" w:type="pct"/>
            <w:shd w:val="clear" w:color="auto" w:fill="auto"/>
          </w:tcPr>
          <w:p w14:paraId="036935F2" w14:textId="77777777" w:rsidR="00547A36" w:rsidRPr="00827743" w:rsidRDefault="00547A36" w:rsidP="00BE4AE5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</w:tr>
      <w:tr w:rsidR="009E4211" w:rsidRPr="00827743" w14:paraId="7C68D96A" w14:textId="77777777" w:rsidTr="008D0993">
        <w:trPr>
          <w:trHeight w:val="227"/>
        </w:trPr>
        <w:tc>
          <w:tcPr>
            <w:tcW w:w="214" w:type="pct"/>
          </w:tcPr>
          <w:p w14:paraId="2384FA6F" w14:textId="77777777" w:rsidR="009E4211" w:rsidRPr="00827743" w:rsidRDefault="009E4211" w:rsidP="009E421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268" w:type="pct"/>
          </w:tcPr>
          <w:p w14:paraId="3F884CAA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sz w:val="24"/>
                <w:lang w:val="ru-RU"/>
              </w:rPr>
              <w:t xml:space="preserve">Выполнение </w:t>
            </w:r>
            <w:proofErr w:type="spellStart"/>
            <w:proofErr w:type="gramStart"/>
            <w:r w:rsidRPr="00827743">
              <w:rPr>
                <w:rFonts w:ascii="Times New Roman" w:hAnsi="Times New Roman"/>
                <w:sz w:val="24"/>
                <w:lang w:val="ru-RU"/>
              </w:rPr>
              <w:t>лабора</w:t>
            </w:r>
            <w:proofErr w:type="spellEnd"/>
            <w:r w:rsidR="00E37E1A">
              <w:rPr>
                <w:rFonts w:ascii="Times New Roman" w:hAnsi="Times New Roman"/>
                <w:sz w:val="24"/>
                <w:lang w:val="ru-RU"/>
              </w:rPr>
              <w:t>-</w:t>
            </w:r>
            <w:r w:rsidRPr="00827743">
              <w:rPr>
                <w:rFonts w:ascii="Times New Roman" w:hAnsi="Times New Roman"/>
                <w:sz w:val="24"/>
                <w:lang w:val="ru-RU"/>
              </w:rPr>
              <w:t>торных</w:t>
            </w:r>
            <w:proofErr w:type="gramEnd"/>
            <w:r w:rsidRPr="00827743">
              <w:rPr>
                <w:rFonts w:ascii="Times New Roman" w:hAnsi="Times New Roman"/>
                <w:sz w:val="24"/>
                <w:lang w:val="ru-RU"/>
              </w:rPr>
              <w:t xml:space="preserve"> заданий </w:t>
            </w:r>
          </w:p>
        </w:tc>
        <w:tc>
          <w:tcPr>
            <w:tcW w:w="429" w:type="pct"/>
          </w:tcPr>
          <w:p w14:paraId="6AF1F584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  <w:shd w:val="clear" w:color="auto" w:fill="A6A6A6" w:themeFill="background1" w:themeFillShade="A6"/>
          </w:tcPr>
          <w:p w14:paraId="5F64A809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  <w:shd w:val="clear" w:color="auto" w:fill="A6A6A6" w:themeFill="background1" w:themeFillShade="A6"/>
          </w:tcPr>
          <w:p w14:paraId="338F4E71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  <w:shd w:val="clear" w:color="auto" w:fill="A6A6A6" w:themeFill="background1" w:themeFillShade="A6"/>
          </w:tcPr>
          <w:p w14:paraId="1BC1117B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58C859A6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19241777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18A4E1C3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0875ABCB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55" w:type="pct"/>
            <w:shd w:val="clear" w:color="auto" w:fill="A6A6A6" w:themeFill="background1" w:themeFillShade="A6"/>
          </w:tcPr>
          <w:p w14:paraId="254C35D5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77B9F0DC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335A28E0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24DEE415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90" w:type="pct"/>
            <w:shd w:val="clear" w:color="auto" w:fill="A6A6A6" w:themeFill="background1" w:themeFillShade="A6"/>
          </w:tcPr>
          <w:p w14:paraId="15E0B0C7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67EA9024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2CA8AAB8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5DAA0F10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436" w:type="pct"/>
            <w:shd w:val="clear" w:color="auto" w:fill="auto"/>
          </w:tcPr>
          <w:p w14:paraId="6010B7D2" w14:textId="77442020" w:rsidR="009E4211" w:rsidRPr="00827743" w:rsidRDefault="008D0993" w:rsidP="008D0993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ru-RU"/>
              </w:rPr>
              <w:t>60</w:t>
            </w:r>
          </w:p>
        </w:tc>
      </w:tr>
      <w:tr w:rsidR="009E4211" w:rsidRPr="00827743" w14:paraId="41D6A71D" w14:textId="77777777" w:rsidTr="008D0993">
        <w:trPr>
          <w:trHeight w:val="227"/>
        </w:trPr>
        <w:tc>
          <w:tcPr>
            <w:tcW w:w="214" w:type="pct"/>
          </w:tcPr>
          <w:p w14:paraId="5D69A773" w14:textId="77777777" w:rsidR="009E4211" w:rsidRPr="00827743" w:rsidRDefault="009E4211" w:rsidP="009E421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sz w:val="24"/>
                <w:lang w:val="ru-RU"/>
              </w:rPr>
              <w:t>6</w:t>
            </w:r>
          </w:p>
        </w:tc>
        <w:tc>
          <w:tcPr>
            <w:tcW w:w="1268" w:type="pct"/>
          </w:tcPr>
          <w:p w14:paraId="3949CF01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sz w:val="24"/>
              </w:rPr>
              <w:t>1-</w:t>
            </w:r>
            <w:r w:rsidRPr="00827743">
              <w:rPr>
                <w:rFonts w:ascii="Times New Roman" w:hAnsi="Times New Roman"/>
                <w:sz w:val="24"/>
                <w:lang w:val="ru-RU"/>
              </w:rPr>
              <w:t>я п</w:t>
            </w:r>
            <w:proofErr w:type="spellStart"/>
            <w:r w:rsidRPr="00827743">
              <w:rPr>
                <w:rFonts w:ascii="Times New Roman" w:hAnsi="Times New Roman"/>
                <w:sz w:val="24"/>
              </w:rPr>
              <w:t>ромежуточн</w:t>
            </w:r>
            <w:r w:rsidRPr="00827743">
              <w:rPr>
                <w:rFonts w:ascii="Times New Roman" w:hAnsi="Times New Roman"/>
                <w:sz w:val="24"/>
                <w:lang w:val="ru-RU"/>
              </w:rPr>
              <w:t>ая</w:t>
            </w:r>
            <w:proofErr w:type="spellEnd"/>
            <w:r w:rsidRPr="00827743">
              <w:rPr>
                <w:rFonts w:ascii="Times New Roman" w:hAnsi="Times New Roman"/>
                <w:sz w:val="24"/>
                <w:lang w:val="ru-RU"/>
              </w:rPr>
              <w:t xml:space="preserve"> аттестация </w:t>
            </w:r>
          </w:p>
        </w:tc>
        <w:tc>
          <w:tcPr>
            <w:tcW w:w="429" w:type="pct"/>
          </w:tcPr>
          <w:p w14:paraId="5F97263D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</w:tcPr>
          <w:p w14:paraId="44A2D9F0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  <w:shd w:val="clear" w:color="auto" w:fill="auto"/>
          </w:tcPr>
          <w:p w14:paraId="368F959E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  <w:shd w:val="clear" w:color="auto" w:fill="auto"/>
          </w:tcPr>
          <w:p w14:paraId="3D6BA88A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uto"/>
          </w:tcPr>
          <w:p w14:paraId="662D7D50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uto"/>
          </w:tcPr>
          <w:p w14:paraId="7A2D5554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uto"/>
          </w:tcPr>
          <w:p w14:paraId="382F6D9A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6A6A6" w:themeFill="background1" w:themeFillShade="A6"/>
          </w:tcPr>
          <w:p w14:paraId="0E8C90FA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55" w:type="pct"/>
            <w:shd w:val="clear" w:color="auto" w:fill="A6A6A6" w:themeFill="background1" w:themeFillShade="A6"/>
          </w:tcPr>
          <w:p w14:paraId="41A28D1A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uto"/>
          </w:tcPr>
          <w:p w14:paraId="140C06D3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uto"/>
          </w:tcPr>
          <w:p w14:paraId="2C6E811B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uto"/>
          </w:tcPr>
          <w:p w14:paraId="265BA1FB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90" w:type="pct"/>
            <w:shd w:val="clear" w:color="auto" w:fill="auto"/>
          </w:tcPr>
          <w:p w14:paraId="2461E45D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uto"/>
          </w:tcPr>
          <w:p w14:paraId="5A8296E1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uto"/>
          </w:tcPr>
          <w:p w14:paraId="5EE3206F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shd w:val="clear" w:color="auto" w:fill="auto"/>
          </w:tcPr>
          <w:p w14:paraId="4A603557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436" w:type="pct"/>
            <w:shd w:val="clear" w:color="auto" w:fill="auto"/>
          </w:tcPr>
          <w:p w14:paraId="67EB1D79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</w:tr>
      <w:tr w:rsidR="009E4211" w:rsidRPr="00827743" w14:paraId="2452E8BC" w14:textId="77777777" w:rsidTr="008D0993">
        <w:trPr>
          <w:trHeight w:val="227"/>
        </w:trPr>
        <w:tc>
          <w:tcPr>
            <w:tcW w:w="214" w:type="pct"/>
          </w:tcPr>
          <w:p w14:paraId="62D5DC8C" w14:textId="77777777" w:rsidR="009E4211" w:rsidRPr="00827743" w:rsidRDefault="00940F61" w:rsidP="009E421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</w:t>
            </w:r>
          </w:p>
        </w:tc>
        <w:tc>
          <w:tcPr>
            <w:tcW w:w="1268" w:type="pct"/>
          </w:tcPr>
          <w:p w14:paraId="417ADEF8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sz w:val="24"/>
                <w:lang w:val="ru-RU"/>
              </w:rPr>
              <w:t xml:space="preserve">2-я финальная аттестация </w:t>
            </w:r>
          </w:p>
        </w:tc>
        <w:tc>
          <w:tcPr>
            <w:tcW w:w="429" w:type="pct"/>
          </w:tcPr>
          <w:p w14:paraId="21C8B074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</w:tcPr>
          <w:p w14:paraId="2B261C3F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  <w:tcBorders>
              <w:bottom w:val="single" w:sz="4" w:space="0" w:color="auto"/>
            </w:tcBorders>
            <w:shd w:val="clear" w:color="auto" w:fill="auto"/>
          </w:tcPr>
          <w:p w14:paraId="70166903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  <w:tcBorders>
              <w:bottom w:val="single" w:sz="4" w:space="0" w:color="auto"/>
            </w:tcBorders>
            <w:shd w:val="clear" w:color="auto" w:fill="auto"/>
          </w:tcPr>
          <w:p w14:paraId="26C786E9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</w:tcPr>
          <w:p w14:paraId="4F8F64FF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</w:tcPr>
          <w:p w14:paraId="4B2267FF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</w:tcPr>
          <w:p w14:paraId="01FC87EB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</w:tcPr>
          <w:p w14:paraId="4FF6F386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55" w:type="pct"/>
            <w:tcBorders>
              <w:bottom w:val="single" w:sz="4" w:space="0" w:color="auto"/>
            </w:tcBorders>
            <w:shd w:val="clear" w:color="auto" w:fill="auto"/>
          </w:tcPr>
          <w:p w14:paraId="4FE93B84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</w:tcPr>
          <w:p w14:paraId="419D0DA5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</w:tcPr>
          <w:p w14:paraId="412152DA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</w:tcPr>
          <w:p w14:paraId="36743BDB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</w:tcPr>
          <w:p w14:paraId="2428FF0D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</w:tcPr>
          <w:p w14:paraId="53CD5BEE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84C9ADF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DDE1594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36" w:type="pct"/>
            <w:tcBorders>
              <w:bottom w:val="single" w:sz="4" w:space="0" w:color="auto"/>
            </w:tcBorders>
            <w:shd w:val="clear" w:color="auto" w:fill="auto"/>
          </w:tcPr>
          <w:p w14:paraId="4BEED44A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</w:tr>
      <w:tr w:rsidR="009E4211" w:rsidRPr="00827743" w14:paraId="75993FFE" w14:textId="77777777" w:rsidTr="0008596B">
        <w:trPr>
          <w:trHeight w:val="227"/>
        </w:trPr>
        <w:tc>
          <w:tcPr>
            <w:tcW w:w="214" w:type="pct"/>
          </w:tcPr>
          <w:p w14:paraId="1BB74393" w14:textId="77777777" w:rsidR="009E4211" w:rsidRPr="00827743" w:rsidRDefault="00940F61" w:rsidP="009E421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1268" w:type="pct"/>
          </w:tcPr>
          <w:p w14:paraId="60A8189F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sz w:val="24"/>
                <w:lang w:val="ru-RU"/>
              </w:rPr>
              <w:t>Итоговый экзамен*</w:t>
            </w:r>
          </w:p>
        </w:tc>
        <w:tc>
          <w:tcPr>
            <w:tcW w:w="429" w:type="pct"/>
          </w:tcPr>
          <w:p w14:paraId="2BC56AC6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</w:tcPr>
          <w:p w14:paraId="4F9DEDB1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  <w:tcBorders>
              <w:bottom w:val="single" w:sz="4" w:space="0" w:color="auto"/>
            </w:tcBorders>
            <w:shd w:val="clear" w:color="auto" w:fill="auto"/>
          </w:tcPr>
          <w:p w14:paraId="78B48F3E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  <w:tcBorders>
              <w:bottom w:val="single" w:sz="4" w:space="0" w:color="auto"/>
            </w:tcBorders>
            <w:shd w:val="clear" w:color="auto" w:fill="auto"/>
          </w:tcPr>
          <w:p w14:paraId="41E82599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</w:tcPr>
          <w:p w14:paraId="01F743F7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</w:tcPr>
          <w:p w14:paraId="05F704FE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</w:tcPr>
          <w:p w14:paraId="708748D5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</w:tcPr>
          <w:p w14:paraId="11020BEF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55" w:type="pct"/>
            <w:tcBorders>
              <w:bottom w:val="single" w:sz="4" w:space="0" w:color="auto"/>
            </w:tcBorders>
            <w:shd w:val="clear" w:color="auto" w:fill="auto"/>
          </w:tcPr>
          <w:p w14:paraId="16907E0F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</w:tcPr>
          <w:p w14:paraId="4040BBB3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</w:tcPr>
          <w:p w14:paraId="0E6D88FD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</w:tcPr>
          <w:p w14:paraId="1B2D05EA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</w:tcPr>
          <w:p w14:paraId="294897BC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</w:tcPr>
          <w:p w14:paraId="60F1C3D6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</w:tcPr>
          <w:p w14:paraId="35F2DFF4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</w:tcPr>
          <w:p w14:paraId="41866D1B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436" w:type="pct"/>
            <w:tcBorders>
              <w:bottom w:val="single" w:sz="4" w:space="0" w:color="auto"/>
            </w:tcBorders>
            <w:shd w:val="clear" w:color="auto" w:fill="auto"/>
          </w:tcPr>
          <w:p w14:paraId="5D147A00" w14:textId="77777777" w:rsidR="009E4211" w:rsidRPr="00827743" w:rsidRDefault="009E4211" w:rsidP="009E421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ru-RU"/>
              </w:rPr>
              <w:t>40</w:t>
            </w:r>
          </w:p>
        </w:tc>
      </w:tr>
      <w:tr w:rsidR="009E4211" w:rsidRPr="00827743" w14:paraId="7CE72286" w14:textId="77777777" w:rsidTr="0008596B">
        <w:trPr>
          <w:trHeight w:val="227"/>
        </w:trPr>
        <w:tc>
          <w:tcPr>
            <w:tcW w:w="214" w:type="pct"/>
          </w:tcPr>
          <w:p w14:paraId="1338E5FE" w14:textId="77777777" w:rsidR="009E4211" w:rsidRPr="00827743" w:rsidRDefault="009E4211" w:rsidP="009E421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268" w:type="pct"/>
          </w:tcPr>
          <w:p w14:paraId="08DBF859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b/>
                <w:sz w:val="24"/>
                <w:lang w:val="ru-RU"/>
              </w:rPr>
              <w:t>Всего в сумме</w:t>
            </w:r>
          </w:p>
        </w:tc>
        <w:tc>
          <w:tcPr>
            <w:tcW w:w="429" w:type="pct"/>
          </w:tcPr>
          <w:p w14:paraId="79D33536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</w:tcPr>
          <w:p w14:paraId="36AD5260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</w:tcPr>
          <w:p w14:paraId="323E0D29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7" w:type="pct"/>
          </w:tcPr>
          <w:p w14:paraId="118BA109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</w:tcPr>
          <w:p w14:paraId="34AD8028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</w:tcPr>
          <w:p w14:paraId="7F1A469C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</w:tcPr>
          <w:p w14:paraId="2E13C4D6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</w:tcPr>
          <w:p w14:paraId="47730A74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55" w:type="pct"/>
          </w:tcPr>
          <w:p w14:paraId="2364CD46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</w:tcPr>
          <w:p w14:paraId="6D23B4B1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</w:tcPr>
          <w:p w14:paraId="0DD7E855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</w:tcPr>
          <w:p w14:paraId="2EF8CC70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90" w:type="pct"/>
          </w:tcPr>
          <w:p w14:paraId="19C7AA13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</w:tcPr>
          <w:p w14:paraId="1BD45606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</w:tcPr>
          <w:p w14:paraId="3BF4E3B8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178" w:type="pct"/>
          </w:tcPr>
          <w:p w14:paraId="3CD0E4E2" w14:textId="77777777" w:rsidR="009E4211" w:rsidRPr="00827743" w:rsidRDefault="009E4211" w:rsidP="009E4211">
            <w:pPr>
              <w:pStyle w:val="BodyText2"/>
              <w:spacing w:after="0" w:line="240" w:lineRule="auto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436" w:type="pct"/>
          </w:tcPr>
          <w:p w14:paraId="34E9802E" w14:textId="77777777" w:rsidR="009E4211" w:rsidRPr="00827743" w:rsidRDefault="009E4211" w:rsidP="009E4211">
            <w:pPr>
              <w:pStyle w:val="BodyText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  <w:r w:rsidRPr="00827743">
              <w:rPr>
                <w:rFonts w:ascii="Times New Roman" w:hAnsi="Times New Roman"/>
                <w:b/>
                <w:sz w:val="24"/>
                <w:lang w:val="ru-RU"/>
              </w:rPr>
              <w:t>100</w:t>
            </w:r>
          </w:p>
        </w:tc>
      </w:tr>
    </w:tbl>
    <w:p w14:paraId="4A246943" w14:textId="77777777" w:rsidR="00547A36" w:rsidRDefault="00547A36" w:rsidP="00547A36">
      <w:pPr>
        <w:widowControl w:val="0"/>
        <w:tabs>
          <w:tab w:val="left" w:pos="567"/>
        </w:tabs>
        <w:ind w:left="708"/>
        <w:jc w:val="both"/>
        <w:rPr>
          <w:b/>
          <w:sz w:val="28"/>
          <w:szCs w:val="28"/>
          <w:lang w:val="kk-KZ"/>
        </w:rPr>
      </w:pPr>
    </w:p>
    <w:p w14:paraId="71E70F78" w14:textId="77777777" w:rsidR="00547A36" w:rsidRDefault="00547A36" w:rsidP="008800F2">
      <w:pPr>
        <w:widowControl w:val="0"/>
        <w:tabs>
          <w:tab w:val="left" w:pos="567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kk-KZ"/>
        </w:rPr>
        <w:t>9</w:t>
      </w:r>
      <w:r w:rsidRPr="005F432C">
        <w:rPr>
          <w:b/>
          <w:sz w:val="28"/>
          <w:szCs w:val="28"/>
          <w:lang w:val="kk-KZ"/>
        </w:rPr>
        <w:t xml:space="preserve"> </w:t>
      </w:r>
      <w:r w:rsidRPr="005F432C">
        <w:rPr>
          <w:b/>
          <w:sz w:val="28"/>
          <w:szCs w:val="28"/>
        </w:rPr>
        <w:t>Оценочный рейтинг и возможные итоговые варианты оценок по критериям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1371"/>
        <w:gridCol w:w="1420"/>
        <w:gridCol w:w="5282"/>
      </w:tblGrid>
      <w:tr w:rsidR="00C453EE" w:rsidRPr="00E37E1A" w14:paraId="2E67D123" w14:textId="77777777" w:rsidTr="00657105">
        <w:trPr>
          <w:trHeight w:val="170"/>
        </w:trPr>
        <w:tc>
          <w:tcPr>
            <w:tcW w:w="12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8497085" w14:textId="77777777" w:rsidR="00C453EE" w:rsidRPr="00E37E1A" w:rsidRDefault="00C453EE" w:rsidP="008800F2">
            <w:pPr>
              <w:pStyle w:val="NormalWeb"/>
              <w:widowControl w:val="0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 w:rsidRPr="00E37E1A">
              <w:rPr>
                <w:b/>
                <w:color w:val="000000"/>
                <w:sz w:val="22"/>
                <w:szCs w:val="22"/>
              </w:rPr>
              <w:t>Оценка по буквенной системе</w:t>
            </w:r>
          </w:p>
        </w:tc>
        <w:tc>
          <w:tcPr>
            <w:tcW w:w="13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46E76F5" w14:textId="77777777" w:rsidR="00C453EE" w:rsidRPr="00E37E1A" w:rsidRDefault="00C453EE" w:rsidP="008800F2">
            <w:pPr>
              <w:pStyle w:val="NormalWeb"/>
              <w:widowControl w:val="0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 w:rsidRPr="00E37E1A">
              <w:rPr>
                <w:b/>
                <w:color w:val="000000"/>
                <w:sz w:val="22"/>
                <w:szCs w:val="22"/>
              </w:rPr>
              <w:t>Цифровой эквивалент баллов</w:t>
            </w:r>
          </w:p>
        </w:tc>
        <w:tc>
          <w:tcPr>
            <w:tcW w:w="1420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CD66A45" w14:textId="77777777" w:rsidR="00C453EE" w:rsidRPr="00E37E1A" w:rsidRDefault="00C453EE" w:rsidP="008800F2">
            <w:pPr>
              <w:pStyle w:val="NormalWeb"/>
              <w:widowControl w:val="0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 w:rsidRPr="00E37E1A">
              <w:rPr>
                <w:b/>
                <w:color w:val="000000"/>
                <w:sz w:val="22"/>
                <w:szCs w:val="22"/>
              </w:rPr>
              <w:t>Процентное содержание</w:t>
            </w:r>
          </w:p>
        </w:tc>
        <w:tc>
          <w:tcPr>
            <w:tcW w:w="0" w:type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8B7CE08" w14:textId="77777777" w:rsidR="00C453EE" w:rsidRPr="00E37E1A" w:rsidRDefault="00C453EE" w:rsidP="008800F2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 w:rsidRPr="00E37E1A">
              <w:rPr>
                <w:b/>
                <w:bCs/>
                <w:sz w:val="22"/>
                <w:szCs w:val="22"/>
              </w:rPr>
              <w:t>Критерий</w:t>
            </w:r>
          </w:p>
        </w:tc>
      </w:tr>
      <w:tr w:rsidR="00C453EE" w:rsidRPr="00E37E1A" w14:paraId="44FFB8D1" w14:textId="77777777" w:rsidTr="00657105">
        <w:trPr>
          <w:trHeight w:val="170"/>
        </w:trPr>
        <w:tc>
          <w:tcPr>
            <w:tcW w:w="12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FCF0973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А</w:t>
            </w:r>
          </w:p>
        </w:tc>
        <w:tc>
          <w:tcPr>
            <w:tcW w:w="13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4AA6389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4</w:t>
            </w:r>
          </w:p>
        </w:tc>
        <w:tc>
          <w:tcPr>
            <w:tcW w:w="1420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7B941AE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95-100</w:t>
            </w:r>
          </w:p>
        </w:tc>
        <w:tc>
          <w:tcPr>
            <w:tcW w:w="0" w:type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1991EB" w14:textId="77777777" w:rsidR="00C453EE" w:rsidRPr="00E37E1A" w:rsidRDefault="00C453EE" w:rsidP="008800F2">
            <w:pPr>
              <w:widowControl w:val="0"/>
              <w:jc w:val="both"/>
              <w:rPr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Показывает самые высокие стандарты знаний, превышающие объем преподаваемого курса</w:t>
            </w:r>
          </w:p>
        </w:tc>
      </w:tr>
      <w:tr w:rsidR="00C453EE" w:rsidRPr="00E37E1A" w14:paraId="2FBFE3BC" w14:textId="77777777" w:rsidTr="00657105">
        <w:trPr>
          <w:trHeight w:val="170"/>
        </w:trPr>
        <w:tc>
          <w:tcPr>
            <w:tcW w:w="12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161F89A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А-</w:t>
            </w:r>
          </w:p>
        </w:tc>
        <w:tc>
          <w:tcPr>
            <w:tcW w:w="13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68AFB25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3,67</w:t>
            </w:r>
          </w:p>
        </w:tc>
        <w:tc>
          <w:tcPr>
            <w:tcW w:w="1420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CD1940E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90-94</w:t>
            </w:r>
          </w:p>
        </w:tc>
        <w:tc>
          <w:tcPr>
            <w:tcW w:w="0" w:type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29C037" w14:textId="77777777" w:rsidR="00C453EE" w:rsidRPr="00E37E1A" w:rsidRDefault="00C453EE" w:rsidP="008800F2">
            <w:pPr>
              <w:widowControl w:val="0"/>
              <w:jc w:val="both"/>
              <w:rPr>
                <w:sz w:val="22"/>
                <w:szCs w:val="22"/>
              </w:rPr>
            </w:pPr>
            <w:r w:rsidRPr="00E37E1A">
              <w:rPr>
                <w:sz w:val="22"/>
                <w:szCs w:val="22"/>
              </w:rPr>
              <w:t>Соответствует самым высоким стандартам знаний</w:t>
            </w:r>
          </w:p>
        </w:tc>
      </w:tr>
      <w:tr w:rsidR="00C453EE" w:rsidRPr="00E37E1A" w14:paraId="58830B10" w14:textId="77777777" w:rsidTr="00657105">
        <w:trPr>
          <w:trHeight w:val="170"/>
        </w:trPr>
        <w:tc>
          <w:tcPr>
            <w:tcW w:w="12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F90708C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lastRenderedPageBreak/>
              <w:t>В+</w:t>
            </w:r>
          </w:p>
        </w:tc>
        <w:tc>
          <w:tcPr>
            <w:tcW w:w="13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33A8F1E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3,33</w:t>
            </w:r>
          </w:p>
        </w:tc>
        <w:tc>
          <w:tcPr>
            <w:tcW w:w="1420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89126DF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85-89</w:t>
            </w:r>
          </w:p>
        </w:tc>
        <w:tc>
          <w:tcPr>
            <w:tcW w:w="0" w:type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8D22F7" w14:textId="77777777" w:rsidR="00C453EE" w:rsidRPr="00E37E1A" w:rsidRDefault="00C453EE" w:rsidP="008800F2">
            <w:pPr>
              <w:widowControl w:val="0"/>
              <w:jc w:val="both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Очень хорошо и соответствует высоким стандартам знаний</w:t>
            </w:r>
          </w:p>
        </w:tc>
      </w:tr>
      <w:tr w:rsidR="00C453EE" w:rsidRPr="00E37E1A" w14:paraId="059A60BF" w14:textId="77777777" w:rsidTr="00657105">
        <w:trPr>
          <w:trHeight w:val="170"/>
        </w:trPr>
        <w:tc>
          <w:tcPr>
            <w:tcW w:w="12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64C3A88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В</w:t>
            </w:r>
          </w:p>
        </w:tc>
        <w:tc>
          <w:tcPr>
            <w:tcW w:w="13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56E4574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3</w:t>
            </w:r>
          </w:p>
        </w:tc>
        <w:tc>
          <w:tcPr>
            <w:tcW w:w="1420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26B4903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80-84</w:t>
            </w:r>
          </w:p>
        </w:tc>
        <w:tc>
          <w:tcPr>
            <w:tcW w:w="0" w:type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DCB1B6" w14:textId="77777777" w:rsidR="00C453EE" w:rsidRPr="00E37E1A" w:rsidRDefault="00C453EE" w:rsidP="008800F2">
            <w:pPr>
              <w:widowControl w:val="0"/>
              <w:jc w:val="both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Хорошо и соответствует большинству высоких стандартов знаний</w:t>
            </w:r>
          </w:p>
        </w:tc>
      </w:tr>
      <w:tr w:rsidR="00C453EE" w:rsidRPr="00E37E1A" w14:paraId="1FC02613" w14:textId="77777777" w:rsidTr="00657105">
        <w:trPr>
          <w:trHeight w:val="170"/>
        </w:trPr>
        <w:tc>
          <w:tcPr>
            <w:tcW w:w="12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E7E39C2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В-</w:t>
            </w:r>
          </w:p>
        </w:tc>
        <w:tc>
          <w:tcPr>
            <w:tcW w:w="13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B7A8E10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2,67</w:t>
            </w:r>
          </w:p>
        </w:tc>
        <w:tc>
          <w:tcPr>
            <w:tcW w:w="1420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7A8B356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75-79</w:t>
            </w:r>
          </w:p>
        </w:tc>
        <w:tc>
          <w:tcPr>
            <w:tcW w:w="0" w:type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DF4B493" w14:textId="77777777" w:rsidR="00C453EE" w:rsidRPr="00E37E1A" w:rsidRDefault="00C453EE" w:rsidP="008800F2">
            <w:pPr>
              <w:widowControl w:val="0"/>
              <w:jc w:val="both"/>
              <w:rPr>
                <w:sz w:val="22"/>
                <w:szCs w:val="22"/>
              </w:rPr>
            </w:pPr>
            <w:r w:rsidRPr="00E37E1A">
              <w:rPr>
                <w:sz w:val="22"/>
                <w:szCs w:val="22"/>
              </w:rPr>
              <w:t>Более, чем достаточные знания, приближающиеся к высоким стандартам</w:t>
            </w:r>
          </w:p>
        </w:tc>
      </w:tr>
      <w:tr w:rsidR="00C453EE" w:rsidRPr="00E37E1A" w14:paraId="1D2CDE54" w14:textId="77777777" w:rsidTr="00657105">
        <w:trPr>
          <w:trHeight w:val="170"/>
        </w:trPr>
        <w:tc>
          <w:tcPr>
            <w:tcW w:w="12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98162FF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С+</w:t>
            </w:r>
          </w:p>
        </w:tc>
        <w:tc>
          <w:tcPr>
            <w:tcW w:w="13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3BF9E09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2,33</w:t>
            </w:r>
          </w:p>
        </w:tc>
        <w:tc>
          <w:tcPr>
            <w:tcW w:w="1420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91EB176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70-74</w:t>
            </w:r>
          </w:p>
        </w:tc>
        <w:tc>
          <w:tcPr>
            <w:tcW w:w="0" w:type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98ACED0" w14:textId="77777777" w:rsidR="00C453EE" w:rsidRPr="00E37E1A" w:rsidRDefault="00C453EE" w:rsidP="008800F2">
            <w:pPr>
              <w:widowControl w:val="0"/>
              <w:jc w:val="both"/>
              <w:rPr>
                <w:sz w:val="22"/>
                <w:szCs w:val="22"/>
              </w:rPr>
            </w:pPr>
            <w:r w:rsidRPr="00E37E1A">
              <w:rPr>
                <w:sz w:val="22"/>
                <w:szCs w:val="22"/>
              </w:rPr>
              <w:t>Достаточные знания, соответствующие общим стандартам</w:t>
            </w:r>
          </w:p>
        </w:tc>
      </w:tr>
      <w:tr w:rsidR="00C453EE" w:rsidRPr="00E37E1A" w14:paraId="1F98E8B7" w14:textId="77777777" w:rsidTr="00657105">
        <w:trPr>
          <w:trHeight w:val="170"/>
        </w:trPr>
        <w:tc>
          <w:tcPr>
            <w:tcW w:w="12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D59EB0B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С</w:t>
            </w:r>
          </w:p>
        </w:tc>
        <w:tc>
          <w:tcPr>
            <w:tcW w:w="13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D9AFD7B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2</w:t>
            </w:r>
          </w:p>
        </w:tc>
        <w:tc>
          <w:tcPr>
            <w:tcW w:w="1420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DFB3486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65-69</w:t>
            </w:r>
          </w:p>
        </w:tc>
        <w:tc>
          <w:tcPr>
            <w:tcW w:w="0" w:type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91AAE2E" w14:textId="77777777" w:rsidR="00C453EE" w:rsidRPr="00E37E1A" w:rsidRDefault="00C453EE" w:rsidP="008800F2">
            <w:pPr>
              <w:widowControl w:val="0"/>
              <w:jc w:val="both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Удовлетворяет и соответствует большинству общих стандартов знаний</w:t>
            </w:r>
          </w:p>
        </w:tc>
      </w:tr>
      <w:tr w:rsidR="00C453EE" w:rsidRPr="00E37E1A" w14:paraId="47469C52" w14:textId="77777777" w:rsidTr="00657105">
        <w:trPr>
          <w:trHeight w:val="170"/>
        </w:trPr>
        <w:tc>
          <w:tcPr>
            <w:tcW w:w="12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8246B54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С-</w:t>
            </w:r>
          </w:p>
        </w:tc>
        <w:tc>
          <w:tcPr>
            <w:tcW w:w="13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8364DDB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1,67</w:t>
            </w:r>
          </w:p>
        </w:tc>
        <w:tc>
          <w:tcPr>
            <w:tcW w:w="1420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655AA52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60-64</w:t>
            </w:r>
          </w:p>
        </w:tc>
        <w:tc>
          <w:tcPr>
            <w:tcW w:w="0" w:type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73C482" w14:textId="77777777" w:rsidR="00C453EE" w:rsidRPr="00E37E1A" w:rsidRDefault="00C453EE" w:rsidP="008800F2">
            <w:pPr>
              <w:widowControl w:val="0"/>
              <w:jc w:val="both"/>
              <w:rPr>
                <w:sz w:val="22"/>
                <w:szCs w:val="22"/>
              </w:rPr>
            </w:pPr>
            <w:proofErr w:type="spellStart"/>
            <w:r w:rsidRPr="00E37E1A">
              <w:rPr>
                <w:sz w:val="22"/>
                <w:szCs w:val="22"/>
                <w:lang w:val="kk-KZ"/>
              </w:rPr>
              <w:t>Удовлетворяет</w:t>
            </w:r>
            <w:proofErr w:type="spellEnd"/>
            <w:r w:rsidRPr="00E37E1A">
              <w:rPr>
                <w:sz w:val="22"/>
                <w:szCs w:val="22"/>
              </w:rPr>
              <w:t>, но по некоторым знаниям не соответствует стандартам</w:t>
            </w:r>
          </w:p>
        </w:tc>
      </w:tr>
      <w:tr w:rsidR="00C453EE" w:rsidRPr="00E37E1A" w14:paraId="2C15547B" w14:textId="77777777" w:rsidTr="00657105">
        <w:trPr>
          <w:trHeight w:val="170"/>
        </w:trPr>
        <w:tc>
          <w:tcPr>
            <w:tcW w:w="12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AE7E19C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D+</w:t>
            </w:r>
          </w:p>
        </w:tc>
        <w:tc>
          <w:tcPr>
            <w:tcW w:w="13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CC70620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1,33</w:t>
            </w:r>
          </w:p>
        </w:tc>
        <w:tc>
          <w:tcPr>
            <w:tcW w:w="1420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A42B531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55-59</w:t>
            </w:r>
          </w:p>
        </w:tc>
        <w:tc>
          <w:tcPr>
            <w:tcW w:w="0" w:type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2E0227" w14:textId="77777777" w:rsidR="00C453EE" w:rsidRPr="00E37E1A" w:rsidRDefault="00C453EE" w:rsidP="008800F2">
            <w:pPr>
              <w:widowControl w:val="0"/>
              <w:jc w:val="both"/>
              <w:rPr>
                <w:sz w:val="22"/>
                <w:szCs w:val="22"/>
                <w:lang w:val="kk-KZ"/>
              </w:rPr>
            </w:pPr>
            <w:proofErr w:type="spellStart"/>
            <w:r w:rsidRPr="00E37E1A">
              <w:rPr>
                <w:sz w:val="22"/>
                <w:szCs w:val="22"/>
                <w:lang w:val="kk-KZ"/>
              </w:rPr>
              <w:t>Минимально</w:t>
            </w:r>
            <w:proofErr w:type="spellEnd"/>
            <w:r w:rsidRPr="00E37E1A">
              <w:rPr>
                <w:sz w:val="22"/>
                <w:szCs w:val="22"/>
                <w:lang w:val="kk-KZ"/>
              </w:rPr>
              <w:t xml:space="preserve"> </w:t>
            </w:r>
            <w:proofErr w:type="spellStart"/>
            <w:r w:rsidRPr="00E37E1A">
              <w:rPr>
                <w:sz w:val="22"/>
                <w:szCs w:val="22"/>
                <w:lang w:val="kk-KZ"/>
              </w:rPr>
              <w:t>удовлетворяет</w:t>
            </w:r>
            <w:proofErr w:type="spellEnd"/>
            <w:r w:rsidRPr="00E37E1A">
              <w:rPr>
                <w:sz w:val="22"/>
                <w:szCs w:val="22"/>
                <w:lang w:val="kk-KZ"/>
              </w:rPr>
              <w:t xml:space="preserve">, </w:t>
            </w:r>
            <w:proofErr w:type="spellStart"/>
            <w:r w:rsidRPr="00E37E1A">
              <w:rPr>
                <w:sz w:val="22"/>
                <w:szCs w:val="22"/>
                <w:lang w:val="kk-KZ"/>
              </w:rPr>
              <w:t>но</w:t>
            </w:r>
            <w:proofErr w:type="spellEnd"/>
            <w:r w:rsidRPr="00E37E1A">
              <w:rPr>
                <w:sz w:val="22"/>
                <w:szCs w:val="22"/>
                <w:lang w:val="kk-KZ"/>
              </w:rPr>
              <w:t xml:space="preserve"> </w:t>
            </w:r>
            <w:proofErr w:type="spellStart"/>
            <w:r w:rsidRPr="00E37E1A">
              <w:rPr>
                <w:sz w:val="22"/>
                <w:szCs w:val="22"/>
                <w:lang w:val="kk-KZ"/>
              </w:rPr>
              <w:t>по</w:t>
            </w:r>
            <w:proofErr w:type="spellEnd"/>
            <w:r w:rsidRPr="00E37E1A">
              <w:rPr>
                <w:sz w:val="22"/>
                <w:szCs w:val="22"/>
                <w:lang w:val="kk-KZ"/>
              </w:rPr>
              <w:t xml:space="preserve"> </w:t>
            </w:r>
            <w:proofErr w:type="spellStart"/>
            <w:r w:rsidRPr="00E37E1A">
              <w:rPr>
                <w:sz w:val="22"/>
                <w:szCs w:val="22"/>
                <w:lang w:val="kk-KZ"/>
              </w:rPr>
              <w:t>большому</w:t>
            </w:r>
            <w:proofErr w:type="spellEnd"/>
            <w:r w:rsidRPr="00E37E1A">
              <w:rPr>
                <w:sz w:val="22"/>
                <w:szCs w:val="22"/>
                <w:lang w:val="kk-KZ"/>
              </w:rPr>
              <w:t xml:space="preserve"> </w:t>
            </w:r>
            <w:proofErr w:type="spellStart"/>
            <w:r w:rsidRPr="00E37E1A">
              <w:rPr>
                <w:sz w:val="22"/>
                <w:szCs w:val="22"/>
                <w:lang w:val="kk-KZ"/>
              </w:rPr>
              <w:t>спектру</w:t>
            </w:r>
            <w:proofErr w:type="spellEnd"/>
            <w:r w:rsidRPr="00E37E1A">
              <w:rPr>
                <w:sz w:val="22"/>
                <w:szCs w:val="22"/>
                <w:lang w:val="kk-KZ"/>
              </w:rPr>
              <w:t xml:space="preserve"> </w:t>
            </w:r>
            <w:proofErr w:type="spellStart"/>
            <w:r w:rsidRPr="00E37E1A">
              <w:rPr>
                <w:sz w:val="22"/>
                <w:szCs w:val="22"/>
                <w:lang w:val="kk-KZ"/>
              </w:rPr>
              <w:t>знаний</w:t>
            </w:r>
            <w:proofErr w:type="spellEnd"/>
            <w:r w:rsidRPr="00E37E1A">
              <w:rPr>
                <w:sz w:val="22"/>
                <w:szCs w:val="22"/>
                <w:lang w:val="kk-KZ"/>
              </w:rPr>
              <w:t xml:space="preserve"> не </w:t>
            </w:r>
            <w:proofErr w:type="spellStart"/>
            <w:r w:rsidRPr="00E37E1A">
              <w:rPr>
                <w:sz w:val="22"/>
                <w:szCs w:val="22"/>
                <w:lang w:val="kk-KZ"/>
              </w:rPr>
              <w:t>соответствует</w:t>
            </w:r>
            <w:proofErr w:type="spellEnd"/>
            <w:r w:rsidRPr="00E37E1A">
              <w:rPr>
                <w:sz w:val="22"/>
                <w:szCs w:val="22"/>
                <w:lang w:val="kk-KZ"/>
              </w:rPr>
              <w:t xml:space="preserve"> </w:t>
            </w:r>
            <w:proofErr w:type="spellStart"/>
            <w:r w:rsidRPr="00E37E1A">
              <w:rPr>
                <w:sz w:val="22"/>
                <w:szCs w:val="22"/>
                <w:lang w:val="kk-KZ"/>
              </w:rPr>
              <w:t>стандартам</w:t>
            </w:r>
            <w:proofErr w:type="spellEnd"/>
          </w:p>
        </w:tc>
      </w:tr>
      <w:tr w:rsidR="00C453EE" w:rsidRPr="00E37E1A" w14:paraId="06705A3D" w14:textId="77777777" w:rsidTr="00657105">
        <w:trPr>
          <w:trHeight w:val="170"/>
        </w:trPr>
        <w:tc>
          <w:tcPr>
            <w:tcW w:w="12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956C302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D</w:t>
            </w:r>
          </w:p>
        </w:tc>
        <w:tc>
          <w:tcPr>
            <w:tcW w:w="13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083F2C7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1</w:t>
            </w:r>
          </w:p>
        </w:tc>
        <w:tc>
          <w:tcPr>
            <w:tcW w:w="1420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10587FA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50-54</w:t>
            </w:r>
          </w:p>
        </w:tc>
        <w:tc>
          <w:tcPr>
            <w:tcW w:w="0" w:type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C3E2077" w14:textId="77777777" w:rsidR="00C453EE" w:rsidRPr="00E37E1A" w:rsidRDefault="00C453EE" w:rsidP="008800F2">
            <w:pPr>
              <w:widowControl w:val="0"/>
              <w:jc w:val="both"/>
              <w:rPr>
                <w:sz w:val="22"/>
                <w:szCs w:val="22"/>
              </w:rPr>
            </w:pPr>
            <w:r w:rsidRPr="00E37E1A">
              <w:rPr>
                <w:sz w:val="22"/>
                <w:szCs w:val="22"/>
              </w:rPr>
              <w:t>Минимально удовлетворительный проходной балл с сомнительным соответствием стандартам</w:t>
            </w:r>
          </w:p>
        </w:tc>
      </w:tr>
      <w:tr w:rsidR="00C453EE" w:rsidRPr="00E37E1A" w14:paraId="37480930" w14:textId="77777777" w:rsidTr="00657105">
        <w:trPr>
          <w:trHeight w:val="170"/>
        </w:trPr>
        <w:tc>
          <w:tcPr>
            <w:tcW w:w="12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F428F68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FX</w:t>
            </w:r>
          </w:p>
        </w:tc>
        <w:tc>
          <w:tcPr>
            <w:tcW w:w="13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78459ED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0,5</w:t>
            </w:r>
          </w:p>
        </w:tc>
        <w:tc>
          <w:tcPr>
            <w:tcW w:w="1420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B7ACE70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25-49</w:t>
            </w:r>
          </w:p>
        </w:tc>
        <w:tc>
          <w:tcPr>
            <w:tcW w:w="0" w:type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4E6367" w14:textId="77777777" w:rsidR="00C453EE" w:rsidRPr="00E37E1A" w:rsidRDefault="00C453EE" w:rsidP="008800F2">
            <w:pPr>
              <w:widowControl w:val="0"/>
              <w:jc w:val="both"/>
              <w:rPr>
                <w:sz w:val="22"/>
                <w:szCs w:val="22"/>
              </w:rPr>
            </w:pPr>
            <w:r w:rsidRPr="00E37E1A">
              <w:rPr>
                <w:sz w:val="22"/>
                <w:szCs w:val="22"/>
              </w:rPr>
              <w:t xml:space="preserve">Временная оценка: </w:t>
            </w: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Неудовлетворительные низкие показатели, требуется пересдача экзамена</w:t>
            </w:r>
          </w:p>
        </w:tc>
      </w:tr>
      <w:tr w:rsidR="00C453EE" w:rsidRPr="00E37E1A" w14:paraId="244DC0F9" w14:textId="77777777" w:rsidTr="00657105">
        <w:trPr>
          <w:trHeight w:val="170"/>
        </w:trPr>
        <w:tc>
          <w:tcPr>
            <w:tcW w:w="12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19534B4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F</w:t>
            </w:r>
          </w:p>
        </w:tc>
        <w:tc>
          <w:tcPr>
            <w:tcW w:w="1371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413C086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0</w:t>
            </w:r>
          </w:p>
        </w:tc>
        <w:tc>
          <w:tcPr>
            <w:tcW w:w="1420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4CD9411" w14:textId="77777777" w:rsidR="00C453EE" w:rsidRPr="00E37E1A" w:rsidRDefault="00C453EE" w:rsidP="008800F2">
            <w:pPr>
              <w:widowControl w:val="0"/>
              <w:jc w:val="center"/>
              <w:rPr>
                <w:rStyle w:val="s0"/>
                <w:rFonts w:ascii="Times New Roman" w:eastAsia="Calibri" w:hAnsi="Times New Roman"/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0-24</w:t>
            </w:r>
          </w:p>
        </w:tc>
        <w:tc>
          <w:tcPr>
            <w:tcW w:w="0" w:type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B643A5" w14:textId="77777777" w:rsidR="00C453EE" w:rsidRPr="00E37E1A" w:rsidRDefault="00C453EE" w:rsidP="008800F2">
            <w:pPr>
              <w:widowControl w:val="0"/>
              <w:jc w:val="both"/>
              <w:rPr>
                <w:sz w:val="22"/>
                <w:szCs w:val="22"/>
              </w:rPr>
            </w:pPr>
            <w:r w:rsidRPr="00E37E1A">
              <w:rPr>
                <w:rStyle w:val="s0"/>
                <w:rFonts w:ascii="Times New Roman" w:eastAsia="Calibri" w:hAnsi="Times New Roman"/>
                <w:sz w:val="22"/>
                <w:szCs w:val="22"/>
              </w:rPr>
              <w:t>Не пытался освоить дисциплину. Выставляется также при попытке студента получить оценку на экзамене обманом</w:t>
            </w:r>
          </w:p>
        </w:tc>
      </w:tr>
    </w:tbl>
    <w:p w14:paraId="55F0D47E" w14:textId="77777777" w:rsidR="009E4211" w:rsidRDefault="009E4211" w:rsidP="00C453EE">
      <w:pPr>
        <w:widowControl w:val="0"/>
        <w:tabs>
          <w:tab w:val="left" w:pos="567"/>
          <w:tab w:val="left" w:pos="851"/>
        </w:tabs>
        <w:ind w:firstLine="709"/>
        <w:jc w:val="center"/>
        <w:rPr>
          <w:b/>
          <w:sz w:val="28"/>
          <w:szCs w:val="28"/>
        </w:rPr>
      </w:pPr>
    </w:p>
    <w:p w14:paraId="1314BCEB" w14:textId="77777777" w:rsidR="00547A36" w:rsidRDefault="00547A36" w:rsidP="00547A36">
      <w:pPr>
        <w:widowControl w:val="0"/>
        <w:tabs>
          <w:tab w:val="left" w:pos="567"/>
          <w:tab w:val="left" w:pos="851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Pr="005F432C">
        <w:rPr>
          <w:b/>
          <w:sz w:val="28"/>
          <w:szCs w:val="28"/>
        </w:rPr>
        <w:t xml:space="preserve"> Критерии оценивания</w:t>
      </w:r>
    </w:p>
    <w:p w14:paraId="1DA0405D" w14:textId="77777777" w:rsidR="00547A36" w:rsidRPr="005F432C" w:rsidRDefault="00547A36" w:rsidP="00547A36">
      <w:pPr>
        <w:widowControl w:val="0"/>
        <w:ind w:firstLine="709"/>
        <w:jc w:val="both"/>
        <w:rPr>
          <w:sz w:val="28"/>
          <w:szCs w:val="28"/>
        </w:rPr>
      </w:pPr>
      <w:r w:rsidRPr="005F432C">
        <w:rPr>
          <w:sz w:val="28"/>
          <w:szCs w:val="28"/>
        </w:rPr>
        <w:t>Каждая работа кроме тестов оценивается по 4 критериям:</w:t>
      </w:r>
    </w:p>
    <w:p w14:paraId="27D20415" w14:textId="77777777" w:rsidR="00547A36" w:rsidRPr="005F432C" w:rsidRDefault="00547A36" w:rsidP="00547A36">
      <w:pPr>
        <w:widowControl w:val="0"/>
        <w:tabs>
          <w:tab w:val="left" w:pos="142"/>
          <w:tab w:val="left" w:pos="284"/>
        </w:tabs>
        <w:ind w:firstLine="709"/>
        <w:jc w:val="both"/>
        <w:rPr>
          <w:sz w:val="28"/>
          <w:szCs w:val="28"/>
        </w:rPr>
      </w:pPr>
      <w:r w:rsidRPr="005F432C">
        <w:rPr>
          <w:sz w:val="28"/>
          <w:szCs w:val="28"/>
        </w:rPr>
        <w:t>–</w:t>
      </w:r>
      <w:r w:rsidR="008800F2">
        <w:rPr>
          <w:sz w:val="28"/>
          <w:szCs w:val="28"/>
          <w:lang w:val="kk-KZ"/>
        </w:rPr>
        <w:t xml:space="preserve"> </w:t>
      </w:r>
      <w:r w:rsidRPr="005F432C">
        <w:rPr>
          <w:sz w:val="28"/>
          <w:szCs w:val="28"/>
        </w:rPr>
        <w:t>аккуратность</w:t>
      </w:r>
      <w:r w:rsidRPr="005F432C">
        <w:rPr>
          <w:sz w:val="28"/>
          <w:szCs w:val="28"/>
          <w:lang w:val="kk-KZ"/>
        </w:rPr>
        <w:t xml:space="preserve"> </w:t>
      </w:r>
      <w:r w:rsidRPr="005F432C">
        <w:rPr>
          <w:sz w:val="28"/>
          <w:szCs w:val="28"/>
        </w:rPr>
        <w:t>и точность (А) – 30% (как точно и аккуратно рассчитана работа)</w:t>
      </w:r>
      <w:r w:rsidRPr="005F432C">
        <w:rPr>
          <w:sz w:val="28"/>
          <w:szCs w:val="28"/>
          <w:lang w:val="kk-KZ"/>
        </w:rPr>
        <w:t>;</w:t>
      </w:r>
    </w:p>
    <w:p w14:paraId="3EF35A5E" w14:textId="77777777" w:rsidR="00547A36" w:rsidRPr="005F432C" w:rsidRDefault="00547A36" w:rsidP="00547A36">
      <w:pPr>
        <w:widowControl w:val="0"/>
        <w:tabs>
          <w:tab w:val="left" w:pos="142"/>
          <w:tab w:val="left" w:pos="284"/>
        </w:tabs>
        <w:ind w:firstLine="709"/>
        <w:jc w:val="both"/>
        <w:rPr>
          <w:sz w:val="28"/>
          <w:szCs w:val="28"/>
        </w:rPr>
      </w:pPr>
      <w:r w:rsidRPr="005F432C">
        <w:rPr>
          <w:sz w:val="28"/>
          <w:szCs w:val="28"/>
        </w:rPr>
        <w:t>–</w:t>
      </w:r>
      <w:r w:rsidR="008800F2">
        <w:rPr>
          <w:sz w:val="28"/>
          <w:szCs w:val="28"/>
          <w:lang w:val="kk-KZ"/>
        </w:rPr>
        <w:t xml:space="preserve"> </w:t>
      </w:r>
      <w:r w:rsidRPr="005F432C">
        <w:rPr>
          <w:sz w:val="28"/>
          <w:szCs w:val="28"/>
        </w:rPr>
        <w:t>творчество</w:t>
      </w:r>
      <w:r w:rsidRPr="005F432C">
        <w:rPr>
          <w:sz w:val="28"/>
          <w:szCs w:val="28"/>
          <w:lang w:val="kk-KZ"/>
        </w:rPr>
        <w:t xml:space="preserve"> </w:t>
      </w:r>
      <w:r w:rsidRPr="005F432C">
        <w:rPr>
          <w:sz w:val="28"/>
          <w:szCs w:val="28"/>
        </w:rPr>
        <w:t>и креативность (Т) – 30% (как и каким образом представлена работа)</w:t>
      </w:r>
      <w:r w:rsidRPr="005F432C">
        <w:rPr>
          <w:sz w:val="28"/>
          <w:szCs w:val="28"/>
          <w:lang w:val="kk-KZ"/>
        </w:rPr>
        <w:t>;</w:t>
      </w:r>
    </w:p>
    <w:p w14:paraId="18DE9F98" w14:textId="77777777" w:rsidR="00547A36" w:rsidRPr="005F432C" w:rsidRDefault="00547A36" w:rsidP="00547A36">
      <w:pPr>
        <w:widowControl w:val="0"/>
        <w:tabs>
          <w:tab w:val="left" w:pos="142"/>
          <w:tab w:val="left" w:pos="284"/>
        </w:tabs>
        <w:ind w:firstLine="709"/>
        <w:jc w:val="both"/>
        <w:rPr>
          <w:sz w:val="28"/>
          <w:szCs w:val="28"/>
        </w:rPr>
      </w:pPr>
      <w:r w:rsidRPr="005F432C">
        <w:rPr>
          <w:sz w:val="28"/>
          <w:szCs w:val="28"/>
        </w:rPr>
        <w:t>–</w:t>
      </w:r>
      <w:r w:rsidR="008800F2">
        <w:rPr>
          <w:sz w:val="28"/>
          <w:szCs w:val="28"/>
          <w:lang w:val="kk-KZ"/>
        </w:rPr>
        <w:t xml:space="preserve"> </w:t>
      </w:r>
      <w:r w:rsidRPr="005F432C">
        <w:rPr>
          <w:sz w:val="28"/>
          <w:szCs w:val="28"/>
        </w:rPr>
        <w:t>полнота и зрелость (З) – 40% (как глубоко, логично и структурно решена работа)</w:t>
      </w:r>
      <w:r w:rsidRPr="005F432C">
        <w:rPr>
          <w:sz w:val="28"/>
          <w:szCs w:val="28"/>
          <w:lang w:val="kk-KZ"/>
        </w:rPr>
        <w:t>;</w:t>
      </w:r>
    </w:p>
    <w:p w14:paraId="2F9D3CB9" w14:textId="77777777" w:rsidR="00547A36" w:rsidRDefault="00547A36" w:rsidP="00827743">
      <w:pPr>
        <w:widowControl w:val="0"/>
        <w:tabs>
          <w:tab w:val="left" w:pos="142"/>
          <w:tab w:val="left" w:pos="284"/>
        </w:tabs>
        <w:ind w:left="-57" w:right="-57" w:firstLine="709"/>
        <w:jc w:val="both"/>
        <w:rPr>
          <w:sz w:val="28"/>
          <w:szCs w:val="28"/>
          <w:lang w:val="kk-KZ"/>
        </w:rPr>
      </w:pPr>
      <w:r w:rsidRPr="00827743">
        <w:rPr>
          <w:sz w:val="28"/>
          <w:szCs w:val="28"/>
        </w:rPr>
        <w:t>–</w:t>
      </w:r>
      <w:r w:rsidR="008800F2">
        <w:rPr>
          <w:sz w:val="28"/>
          <w:szCs w:val="28"/>
          <w:lang w:val="kk-KZ"/>
        </w:rPr>
        <w:t xml:space="preserve"> </w:t>
      </w:r>
      <w:r w:rsidRPr="00827743">
        <w:rPr>
          <w:sz w:val="28"/>
          <w:szCs w:val="28"/>
        </w:rPr>
        <w:t>оригинальность</w:t>
      </w:r>
      <w:r w:rsidRPr="00827743">
        <w:rPr>
          <w:sz w:val="28"/>
          <w:szCs w:val="28"/>
          <w:lang w:val="kk-KZ"/>
        </w:rPr>
        <w:t xml:space="preserve"> </w:t>
      </w:r>
      <w:r w:rsidRPr="00827743">
        <w:rPr>
          <w:sz w:val="28"/>
          <w:szCs w:val="28"/>
        </w:rPr>
        <w:t>(О) – используется</w:t>
      </w:r>
      <w:r w:rsidRPr="00827743">
        <w:rPr>
          <w:sz w:val="28"/>
          <w:szCs w:val="28"/>
          <w:lang w:val="kk-KZ"/>
        </w:rPr>
        <w:t xml:space="preserve"> </w:t>
      </w:r>
      <w:r w:rsidRPr="00827743">
        <w:rPr>
          <w:sz w:val="28"/>
          <w:szCs w:val="28"/>
        </w:rPr>
        <w:t>специальный</w:t>
      </w:r>
      <w:r w:rsidRPr="00827743">
        <w:rPr>
          <w:sz w:val="28"/>
          <w:szCs w:val="28"/>
          <w:lang w:val="kk-KZ"/>
        </w:rPr>
        <w:t xml:space="preserve"> </w:t>
      </w:r>
      <w:r w:rsidRPr="00827743">
        <w:rPr>
          <w:sz w:val="28"/>
          <w:szCs w:val="28"/>
        </w:rPr>
        <w:t>коэффициент 1.0; 0.5 или 0</w:t>
      </w:r>
      <w:r w:rsidRPr="00827743">
        <w:rPr>
          <w:sz w:val="28"/>
          <w:szCs w:val="28"/>
          <w:lang w:val="kk-KZ"/>
        </w:rPr>
        <w:t>.</w:t>
      </w:r>
    </w:p>
    <w:p w14:paraId="3E2F4904" w14:textId="77777777" w:rsidR="00853411" w:rsidRPr="00827743" w:rsidRDefault="00853411" w:rsidP="00827743">
      <w:pPr>
        <w:widowControl w:val="0"/>
        <w:tabs>
          <w:tab w:val="left" w:pos="142"/>
          <w:tab w:val="left" w:pos="284"/>
        </w:tabs>
        <w:ind w:left="-57" w:right="-57" w:firstLine="709"/>
        <w:jc w:val="both"/>
        <w:rPr>
          <w:sz w:val="28"/>
          <w:szCs w:val="28"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134"/>
        <w:gridCol w:w="1134"/>
        <w:gridCol w:w="2268"/>
        <w:gridCol w:w="2551"/>
      </w:tblGrid>
      <w:tr w:rsidR="00547A36" w:rsidRPr="00015CCF" w14:paraId="0683C26A" w14:textId="77777777" w:rsidTr="00827743">
        <w:tc>
          <w:tcPr>
            <w:tcW w:w="2410" w:type="dxa"/>
            <w:shd w:val="clear" w:color="auto" w:fill="auto"/>
          </w:tcPr>
          <w:p w14:paraId="3711070E" w14:textId="77777777" w:rsidR="00547A36" w:rsidRPr="00015CCF" w:rsidRDefault="00547A36" w:rsidP="00BE4AE5">
            <w:pPr>
              <w:widowControl w:val="0"/>
              <w:jc w:val="both"/>
              <w:rPr>
                <w:b/>
                <w:szCs w:val="20"/>
              </w:rPr>
            </w:pPr>
            <w:r w:rsidRPr="00015CCF">
              <w:rPr>
                <w:b/>
                <w:szCs w:val="20"/>
              </w:rPr>
              <w:t>Критерии</w:t>
            </w:r>
          </w:p>
        </w:tc>
        <w:tc>
          <w:tcPr>
            <w:tcW w:w="1134" w:type="dxa"/>
            <w:shd w:val="clear" w:color="auto" w:fill="auto"/>
          </w:tcPr>
          <w:p w14:paraId="23486D71" w14:textId="77777777" w:rsidR="00547A36" w:rsidRPr="00827743" w:rsidRDefault="00547A36" w:rsidP="00827743">
            <w:pPr>
              <w:widowControl w:val="0"/>
              <w:ind w:left="-57" w:right="-57"/>
              <w:jc w:val="center"/>
              <w:rPr>
                <w:b/>
                <w:spacing w:val="-4"/>
                <w:szCs w:val="20"/>
              </w:rPr>
            </w:pPr>
            <w:r w:rsidRPr="00827743">
              <w:rPr>
                <w:b/>
                <w:spacing w:val="-4"/>
                <w:szCs w:val="20"/>
              </w:rPr>
              <w:t xml:space="preserve">Отлично </w:t>
            </w:r>
          </w:p>
          <w:p w14:paraId="2C9B5B39" w14:textId="77777777" w:rsidR="00547A36" w:rsidRPr="00827743" w:rsidRDefault="00547A36" w:rsidP="00827743">
            <w:pPr>
              <w:widowControl w:val="0"/>
              <w:ind w:left="-57" w:right="-57"/>
              <w:jc w:val="center"/>
              <w:rPr>
                <w:b/>
                <w:spacing w:val="-4"/>
                <w:szCs w:val="20"/>
              </w:rPr>
            </w:pPr>
            <w:r w:rsidRPr="00827743">
              <w:rPr>
                <w:b/>
                <w:spacing w:val="-4"/>
                <w:szCs w:val="20"/>
              </w:rPr>
              <w:t>(</w:t>
            </w:r>
            <w:proofErr w:type="gramStart"/>
            <w:r w:rsidRPr="00827743">
              <w:rPr>
                <w:b/>
                <w:spacing w:val="-4"/>
                <w:szCs w:val="20"/>
              </w:rPr>
              <w:t>0.9-1.0</w:t>
            </w:r>
            <w:proofErr w:type="gramEnd"/>
            <w:r w:rsidRPr="00827743">
              <w:rPr>
                <w:b/>
                <w:spacing w:val="-4"/>
                <w:szCs w:val="20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5F076502" w14:textId="77777777" w:rsidR="00547A36" w:rsidRPr="00827743" w:rsidRDefault="00547A36" w:rsidP="00827743">
            <w:pPr>
              <w:widowControl w:val="0"/>
              <w:ind w:left="-57" w:right="-57"/>
              <w:jc w:val="center"/>
              <w:rPr>
                <w:b/>
                <w:spacing w:val="-4"/>
                <w:szCs w:val="20"/>
              </w:rPr>
            </w:pPr>
            <w:r w:rsidRPr="00827743">
              <w:rPr>
                <w:b/>
                <w:spacing w:val="-4"/>
                <w:szCs w:val="20"/>
              </w:rPr>
              <w:t>Хорошо</w:t>
            </w:r>
          </w:p>
          <w:p w14:paraId="39BAEC9F" w14:textId="77777777" w:rsidR="00547A36" w:rsidRPr="00827743" w:rsidRDefault="00547A36" w:rsidP="00827743">
            <w:pPr>
              <w:widowControl w:val="0"/>
              <w:ind w:left="-57" w:right="-57"/>
              <w:jc w:val="center"/>
              <w:rPr>
                <w:b/>
                <w:spacing w:val="-4"/>
                <w:szCs w:val="20"/>
              </w:rPr>
            </w:pPr>
            <w:r w:rsidRPr="00827743">
              <w:rPr>
                <w:b/>
                <w:spacing w:val="-4"/>
                <w:szCs w:val="20"/>
              </w:rPr>
              <w:t xml:space="preserve"> (</w:t>
            </w:r>
            <w:proofErr w:type="gramStart"/>
            <w:r w:rsidRPr="00827743">
              <w:rPr>
                <w:b/>
                <w:spacing w:val="-4"/>
                <w:szCs w:val="20"/>
              </w:rPr>
              <w:t>0.7-0.9</w:t>
            </w:r>
            <w:proofErr w:type="gramEnd"/>
            <w:r w:rsidRPr="00827743">
              <w:rPr>
                <w:b/>
                <w:spacing w:val="-4"/>
                <w:szCs w:val="20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53146302" w14:textId="77777777" w:rsidR="00547A36" w:rsidRPr="00827743" w:rsidRDefault="00547A36" w:rsidP="00827743">
            <w:pPr>
              <w:widowControl w:val="0"/>
              <w:ind w:left="-57" w:right="-57"/>
              <w:jc w:val="center"/>
              <w:rPr>
                <w:b/>
                <w:spacing w:val="-4"/>
                <w:szCs w:val="20"/>
              </w:rPr>
            </w:pPr>
            <w:r w:rsidRPr="00827743">
              <w:rPr>
                <w:b/>
                <w:spacing w:val="-4"/>
                <w:szCs w:val="20"/>
              </w:rPr>
              <w:t>Удовлетворительно (</w:t>
            </w:r>
            <w:proofErr w:type="gramStart"/>
            <w:r w:rsidRPr="00827743">
              <w:rPr>
                <w:b/>
                <w:spacing w:val="-4"/>
                <w:szCs w:val="20"/>
              </w:rPr>
              <w:t>0.4-0.7</w:t>
            </w:r>
            <w:proofErr w:type="gramEnd"/>
            <w:r w:rsidRPr="00827743">
              <w:rPr>
                <w:b/>
                <w:spacing w:val="-4"/>
                <w:szCs w:val="20"/>
              </w:rPr>
              <w:t>)</w:t>
            </w:r>
          </w:p>
        </w:tc>
        <w:tc>
          <w:tcPr>
            <w:tcW w:w="2551" w:type="dxa"/>
            <w:shd w:val="clear" w:color="auto" w:fill="auto"/>
          </w:tcPr>
          <w:p w14:paraId="502715FF" w14:textId="77777777" w:rsidR="00547A36" w:rsidRPr="00827743" w:rsidRDefault="00547A36" w:rsidP="00827743">
            <w:pPr>
              <w:widowControl w:val="0"/>
              <w:ind w:left="-57" w:right="-57"/>
              <w:jc w:val="center"/>
              <w:rPr>
                <w:b/>
                <w:spacing w:val="-4"/>
                <w:szCs w:val="20"/>
              </w:rPr>
            </w:pPr>
            <w:r w:rsidRPr="00827743">
              <w:rPr>
                <w:b/>
                <w:spacing w:val="-4"/>
                <w:szCs w:val="20"/>
              </w:rPr>
              <w:t>Неудовлетворительно</w:t>
            </w:r>
            <w:r w:rsidRPr="00827743">
              <w:rPr>
                <w:b/>
                <w:spacing w:val="-4"/>
                <w:szCs w:val="20"/>
                <w:lang w:val="kk-KZ"/>
              </w:rPr>
              <w:t xml:space="preserve"> </w:t>
            </w:r>
            <w:r w:rsidRPr="00827743">
              <w:rPr>
                <w:b/>
                <w:spacing w:val="-4"/>
                <w:szCs w:val="20"/>
              </w:rPr>
              <w:t>(0-0.4)</w:t>
            </w:r>
          </w:p>
        </w:tc>
      </w:tr>
      <w:tr w:rsidR="00547A36" w:rsidRPr="00015CCF" w14:paraId="63962011" w14:textId="77777777" w:rsidTr="00827743">
        <w:tc>
          <w:tcPr>
            <w:tcW w:w="2410" w:type="dxa"/>
            <w:shd w:val="clear" w:color="auto" w:fill="auto"/>
          </w:tcPr>
          <w:p w14:paraId="07C609C5" w14:textId="77777777" w:rsidR="00547A36" w:rsidRPr="00015CCF" w:rsidRDefault="00547A36" w:rsidP="00015CCF">
            <w:pPr>
              <w:widowControl w:val="0"/>
              <w:rPr>
                <w:szCs w:val="20"/>
              </w:rPr>
            </w:pPr>
            <w:r w:rsidRPr="00015CCF">
              <w:rPr>
                <w:szCs w:val="20"/>
              </w:rPr>
              <w:t>Аккуратность и точность</w:t>
            </w:r>
          </w:p>
        </w:tc>
        <w:tc>
          <w:tcPr>
            <w:tcW w:w="1134" w:type="dxa"/>
            <w:shd w:val="clear" w:color="auto" w:fill="auto"/>
          </w:tcPr>
          <w:p w14:paraId="537172F4" w14:textId="77777777" w:rsidR="00547A36" w:rsidRPr="00015CCF" w:rsidRDefault="00547A36" w:rsidP="00BE4AE5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253D0CF" w14:textId="77777777" w:rsidR="00547A36" w:rsidRPr="00015CCF" w:rsidRDefault="00547A36" w:rsidP="00BE4AE5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247E6AB2" w14:textId="77777777" w:rsidR="00547A36" w:rsidRPr="00015CCF" w:rsidRDefault="00547A36" w:rsidP="00BE4AE5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20CFEBCF" w14:textId="77777777" w:rsidR="00547A36" w:rsidRPr="00015CCF" w:rsidRDefault="00547A36" w:rsidP="00BE4AE5">
            <w:pPr>
              <w:widowControl w:val="0"/>
              <w:jc w:val="both"/>
              <w:rPr>
                <w:szCs w:val="20"/>
              </w:rPr>
            </w:pPr>
          </w:p>
        </w:tc>
      </w:tr>
      <w:tr w:rsidR="00547A36" w:rsidRPr="00015CCF" w14:paraId="5AACF970" w14:textId="77777777" w:rsidTr="00827743">
        <w:tc>
          <w:tcPr>
            <w:tcW w:w="2410" w:type="dxa"/>
            <w:shd w:val="clear" w:color="auto" w:fill="auto"/>
          </w:tcPr>
          <w:p w14:paraId="11590B0A" w14:textId="77777777" w:rsidR="00547A36" w:rsidRPr="00015CCF" w:rsidRDefault="00547A36" w:rsidP="00015CCF">
            <w:pPr>
              <w:widowControl w:val="0"/>
              <w:rPr>
                <w:szCs w:val="20"/>
              </w:rPr>
            </w:pPr>
            <w:r w:rsidRPr="00015CCF">
              <w:rPr>
                <w:szCs w:val="20"/>
              </w:rPr>
              <w:t xml:space="preserve">Творчество и креативность </w:t>
            </w:r>
          </w:p>
        </w:tc>
        <w:tc>
          <w:tcPr>
            <w:tcW w:w="1134" w:type="dxa"/>
            <w:shd w:val="clear" w:color="auto" w:fill="auto"/>
          </w:tcPr>
          <w:p w14:paraId="20093076" w14:textId="77777777" w:rsidR="00547A36" w:rsidRPr="00015CCF" w:rsidRDefault="00547A36" w:rsidP="00BE4AE5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B94F0B1" w14:textId="77777777" w:rsidR="00547A36" w:rsidRPr="00015CCF" w:rsidRDefault="00547A36" w:rsidP="00BE4AE5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3BE27744" w14:textId="77777777" w:rsidR="00547A36" w:rsidRPr="00015CCF" w:rsidRDefault="00547A36" w:rsidP="00BE4AE5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7A0631AF" w14:textId="77777777" w:rsidR="00547A36" w:rsidRPr="00015CCF" w:rsidRDefault="00547A36" w:rsidP="00BE4AE5">
            <w:pPr>
              <w:widowControl w:val="0"/>
              <w:jc w:val="both"/>
              <w:rPr>
                <w:szCs w:val="20"/>
              </w:rPr>
            </w:pPr>
          </w:p>
        </w:tc>
      </w:tr>
      <w:tr w:rsidR="00547A36" w:rsidRPr="00015CCF" w14:paraId="69960917" w14:textId="77777777" w:rsidTr="00827743">
        <w:tc>
          <w:tcPr>
            <w:tcW w:w="2410" w:type="dxa"/>
            <w:shd w:val="clear" w:color="auto" w:fill="auto"/>
          </w:tcPr>
          <w:p w14:paraId="38EA290F" w14:textId="77777777" w:rsidR="00547A36" w:rsidRPr="00015CCF" w:rsidRDefault="00547A36" w:rsidP="00015CCF">
            <w:pPr>
              <w:widowControl w:val="0"/>
              <w:rPr>
                <w:szCs w:val="20"/>
              </w:rPr>
            </w:pPr>
            <w:r w:rsidRPr="00015CCF">
              <w:rPr>
                <w:szCs w:val="20"/>
              </w:rPr>
              <w:t>Полнота и зрелость</w:t>
            </w:r>
          </w:p>
        </w:tc>
        <w:tc>
          <w:tcPr>
            <w:tcW w:w="1134" w:type="dxa"/>
            <w:shd w:val="clear" w:color="auto" w:fill="auto"/>
          </w:tcPr>
          <w:p w14:paraId="0A360975" w14:textId="77777777" w:rsidR="00547A36" w:rsidRPr="00015CCF" w:rsidRDefault="00547A36" w:rsidP="00BE4AE5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6157B49" w14:textId="77777777" w:rsidR="00547A36" w:rsidRPr="00015CCF" w:rsidRDefault="00547A36" w:rsidP="00BE4AE5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112778B0" w14:textId="77777777" w:rsidR="00547A36" w:rsidRPr="00015CCF" w:rsidRDefault="00547A36" w:rsidP="00BE4AE5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324DB142" w14:textId="77777777" w:rsidR="00547A36" w:rsidRPr="00015CCF" w:rsidRDefault="00547A36" w:rsidP="00BE4AE5">
            <w:pPr>
              <w:widowControl w:val="0"/>
              <w:jc w:val="both"/>
              <w:rPr>
                <w:szCs w:val="20"/>
              </w:rPr>
            </w:pPr>
          </w:p>
        </w:tc>
      </w:tr>
      <w:tr w:rsidR="00827743" w:rsidRPr="00015CCF" w14:paraId="7FFBA32D" w14:textId="77777777" w:rsidTr="00827743">
        <w:tc>
          <w:tcPr>
            <w:tcW w:w="2410" w:type="dxa"/>
            <w:shd w:val="clear" w:color="auto" w:fill="auto"/>
          </w:tcPr>
          <w:p w14:paraId="3BE7A893" w14:textId="77777777" w:rsidR="00827743" w:rsidRPr="00015CCF" w:rsidRDefault="00827743" w:rsidP="00827743">
            <w:pPr>
              <w:widowControl w:val="0"/>
              <w:rPr>
                <w:szCs w:val="20"/>
              </w:rPr>
            </w:pPr>
            <w:r w:rsidRPr="00015CCF">
              <w:rPr>
                <w:szCs w:val="20"/>
              </w:rPr>
              <w:t>Оригинальность</w:t>
            </w:r>
          </w:p>
        </w:tc>
        <w:tc>
          <w:tcPr>
            <w:tcW w:w="1134" w:type="dxa"/>
            <w:shd w:val="clear" w:color="auto" w:fill="auto"/>
          </w:tcPr>
          <w:p w14:paraId="413AD47D" w14:textId="77777777" w:rsidR="00827743" w:rsidRPr="00015CCF" w:rsidRDefault="00827743" w:rsidP="00827743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8F68506" w14:textId="77777777" w:rsidR="00827743" w:rsidRPr="00015CCF" w:rsidRDefault="00827743" w:rsidP="00827743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459E0D6" w14:textId="77777777" w:rsidR="00827743" w:rsidRPr="00015CCF" w:rsidRDefault="00827743" w:rsidP="00827743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371371A5" w14:textId="77777777" w:rsidR="00827743" w:rsidRPr="00015CCF" w:rsidRDefault="00827743" w:rsidP="00827743">
            <w:pPr>
              <w:widowControl w:val="0"/>
              <w:jc w:val="both"/>
              <w:rPr>
                <w:szCs w:val="20"/>
              </w:rPr>
            </w:pPr>
          </w:p>
        </w:tc>
      </w:tr>
    </w:tbl>
    <w:p w14:paraId="73AFE630" w14:textId="77777777" w:rsidR="00827743" w:rsidRDefault="00827743" w:rsidP="00547A36">
      <w:pPr>
        <w:widowControl w:val="0"/>
        <w:ind w:firstLine="567"/>
        <w:jc w:val="both"/>
        <w:rPr>
          <w:sz w:val="28"/>
          <w:szCs w:val="28"/>
        </w:rPr>
      </w:pPr>
    </w:p>
    <w:p w14:paraId="3E1EAE8E" w14:textId="77777777" w:rsidR="00547A36" w:rsidRPr="005F432C" w:rsidRDefault="00547A36" w:rsidP="00547A36">
      <w:pPr>
        <w:widowControl w:val="0"/>
        <w:ind w:firstLine="567"/>
        <w:jc w:val="both"/>
        <w:rPr>
          <w:sz w:val="28"/>
          <w:szCs w:val="28"/>
        </w:rPr>
      </w:pPr>
      <w:r w:rsidRPr="005F432C">
        <w:rPr>
          <w:sz w:val="28"/>
          <w:szCs w:val="28"/>
        </w:rPr>
        <w:t>Общая оценка будет рассчитана по формуле:</w:t>
      </w:r>
    </w:p>
    <w:p w14:paraId="3A1B65D0" w14:textId="77777777" w:rsidR="00547A36" w:rsidRPr="005F432C" w:rsidRDefault="00547A36" w:rsidP="00547A36">
      <w:pPr>
        <w:widowControl w:val="0"/>
        <w:ind w:firstLine="567"/>
        <w:jc w:val="both"/>
        <w:rPr>
          <w:b/>
          <w:i/>
          <w:sz w:val="28"/>
          <w:szCs w:val="28"/>
        </w:rPr>
      </w:pPr>
      <w:r w:rsidRPr="005F432C">
        <w:rPr>
          <w:b/>
          <w:i/>
          <w:sz w:val="28"/>
          <w:szCs w:val="28"/>
        </w:rPr>
        <w:t xml:space="preserve">Оценка = (А + Т + </w:t>
      </w:r>
      <w:proofErr w:type="gramStart"/>
      <w:r w:rsidRPr="005F432C">
        <w:rPr>
          <w:b/>
          <w:i/>
          <w:sz w:val="28"/>
          <w:szCs w:val="28"/>
        </w:rPr>
        <w:t>З)</w:t>
      </w:r>
      <w:r w:rsidR="007C49E0" w:rsidRPr="00726EAF">
        <w:rPr>
          <w:b/>
          <w:sz w:val="28"/>
          <w:szCs w:val="28"/>
        </w:rPr>
        <w:t>×</w:t>
      </w:r>
      <w:proofErr w:type="gramEnd"/>
      <w:r w:rsidRPr="005F432C">
        <w:rPr>
          <w:b/>
          <w:i/>
          <w:sz w:val="28"/>
          <w:szCs w:val="28"/>
        </w:rPr>
        <w:t>О</w:t>
      </w:r>
    </w:p>
    <w:p w14:paraId="481DA970" w14:textId="77777777" w:rsidR="00547A36" w:rsidRPr="00547A36" w:rsidRDefault="00547A36" w:rsidP="00D60E26">
      <w:pPr>
        <w:pStyle w:val="Heading3"/>
        <w:keepNext w:val="0"/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34FA1577" w14:textId="77777777" w:rsidR="00547A36" w:rsidRPr="00C03D9B" w:rsidRDefault="00547A36" w:rsidP="00547A36">
      <w:pPr>
        <w:pStyle w:val="10"/>
        <w:tabs>
          <w:tab w:val="left" w:pos="284"/>
          <w:tab w:val="left" w:pos="426"/>
        </w:tabs>
        <w:ind w:firstLine="567"/>
        <w:rPr>
          <w:b/>
        </w:rPr>
      </w:pPr>
      <w:r w:rsidRPr="00C03D9B">
        <w:rPr>
          <w:b/>
        </w:rPr>
        <w:t>1</w:t>
      </w:r>
      <w:r>
        <w:rPr>
          <w:b/>
        </w:rPr>
        <w:t>1</w:t>
      </w:r>
      <w:r w:rsidRPr="00C03D9B">
        <w:rPr>
          <w:b/>
        </w:rPr>
        <w:t xml:space="preserve"> Политика поздней сдачи работ</w:t>
      </w:r>
    </w:p>
    <w:p w14:paraId="79163FA8" w14:textId="7B14D70B" w:rsidR="00547A36" w:rsidRPr="00C03D9B" w:rsidRDefault="001A6FBD" w:rsidP="00547A36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Обучающийся</w:t>
      </w:r>
      <w:r w:rsidR="00547A36" w:rsidRPr="00C03D9B">
        <w:rPr>
          <w:sz w:val="28"/>
          <w:szCs w:val="28"/>
          <w:lang w:val="kk-KZ"/>
        </w:rPr>
        <w:t xml:space="preserve"> </w:t>
      </w:r>
      <w:proofErr w:type="spellStart"/>
      <w:r w:rsidR="00547A36" w:rsidRPr="00C03D9B">
        <w:rPr>
          <w:sz w:val="28"/>
          <w:szCs w:val="28"/>
          <w:lang w:val="kk-KZ"/>
        </w:rPr>
        <w:t>должен</w:t>
      </w:r>
      <w:proofErr w:type="spellEnd"/>
      <w:r w:rsidR="00547A36" w:rsidRPr="00C03D9B">
        <w:rPr>
          <w:sz w:val="28"/>
          <w:szCs w:val="28"/>
          <w:lang w:val="kk-KZ"/>
        </w:rPr>
        <w:t xml:space="preserve"> </w:t>
      </w:r>
      <w:proofErr w:type="spellStart"/>
      <w:r w:rsidR="00547A36" w:rsidRPr="00C03D9B">
        <w:rPr>
          <w:sz w:val="28"/>
          <w:szCs w:val="28"/>
          <w:lang w:val="kk-KZ"/>
        </w:rPr>
        <w:t>прийти</w:t>
      </w:r>
      <w:proofErr w:type="spellEnd"/>
      <w:r w:rsidR="00547A36" w:rsidRPr="00C03D9B">
        <w:rPr>
          <w:sz w:val="28"/>
          <w:szCs w:val="28"/>
          <w:lang w:val="kk-KZ"/>
        </w:rPr>
        <w:t xml:space="preserve"> </w:t>
      </w:r>
      <w:proofErr w:type="spellStart"/>
      <w:r w:rsidR="00547A36" w:rsidRPr="00C03D9B">
        <w:rPr>
          <w:sz w:val="28"/>
          <w:szCs w:val="28"/>
          <w:lang w:val="kk-KZ"/>
        </w:rPr>
        <w:t>подготовленным</w:t>
      </w:r>
      <w:proofErr w:type="spellEnd"/>
      <w:r w:rsidR="00547A36" w:rsidRPr="00C03D9B">
        <w:rPr>
          <w:sz w:val="28"/>
          <w:szCs w:val="28"/>
          <w:lang w:val="kk-KZ"/>
        </w:rPr>
        <w:t xml:space="preserve"> к </w:t>
      </w:r>
      <w:proofErr w:type="spellStart"/>
      <w:r w:rsidR="00547A36" w:rsidRPr="00C03D9B">
        <w:rPr>
          <w:sz w:val="28"/>
          <w:szCs w:val="28"/>
          <w:lang w:val="kk-KZ"/>
        </w:rPr>
        <w:t>лекционным</w:t>
      </w:r>
      <w:proofErr w:type="spellEnd"/>
      <w:r w:rsidR="00547A36" w:rsidRPr="00C03D9B">
        <w:rPr>
          <w:sz w:val="28"/>
          <w:szCs w:val="28"/>
          <w:lang w:val="kk-KZ"/>
        </w:rPr>
        <w:t xml:space="preserve"> и </w:t>
      </w:r>
      <w:proofErr w:type="spellStart"/>
      <w:r w:rsidR="00547A36" w:rsidRPr="00C03D9B">
        <w:rPr>
          <w:sz w:val="28"/>
          <w:szCs w:val="28"/>
          <w:lang w:val="kk-KZ"/>
        </w:rPr>
        <w:t>практическим</w:t>
      </w:r>
      <w:proofErr w:type="spellEnd"/>
      <w:r w:rsidR="00C50820">
        <w:rPr>
          <w:sz w:val="28"/>
          <w:szCs w:val="28"/>
          <w:lang w:val="kk-KZ"/>
        </w:rPr>
        <w:t xml:space="preserve"> </w:t>
      </w:r>
      <w:r w:rsidR="00547A36" w:rsidRPr="00C03D9B">
        <w:rPr>
          <w:sz w:val="28"/>
          <w:szCs w:val="28"/>
          <w:lang w:val="kk-KZ"/>
        </w:rPr>
        <w:t>(</w:t>
      </w:r>
      <w:proofErr w:type="spellStart"/>
      <w:r w:rsidR="00547A36" w:rsidRPr="00C03D9B">
        <w:rPr>
          <w:sz w:val="28"/>
          <w:szCs w:val="28"/>
          <w:lang w:val="kk-KZ"/>
        </w:rPr>
        <w:t>лабораторным</w:t>
      </w:r>
      <w:proofErr w:type="spellEnd"/>
      <w:r w:rsidR="00547A36" w:rsidRPr="00C03D9B">
        <w:rPr>
          <w:sz w:val="28"/>
          <w:szCs w:val="28"/>
          <w:lang w:val="kk-KZ"/>
        </w:rPr>
        <w:t xml:space="preserve">) </w:t>
      </w:r>
      <w:proofErr w:type="spellStart"/>
      <w:r w:rsidR="00547A36" w:rsidRPr="00C03D9B">
        <w:rPr>
          <w:sz w:val="28"/>
          <w:szCs w:val="28"/>
          <w:lang w:val="kk-KZ"/>
        </w:rPr>
        <w:t>занятиям</w:t>
      </w:r>
      <w:proofErr w:type="spellEnd"/>
      <w:r w:rsidR="00547A36" w:rsidRPr="00C03D9B">
        <w:rPr>
          <w:sz w:val="28"/>
          <w:szCs w:val="28"/>
          <w:lang w:val="kk-KZ"/>
        </w:rPr>
        <w:t xml:space="preserve">. </w:t>
      </w:r>
      <w:proofErr w:type="spellStart"/>
      <w:r w:rsidR="00547A36" w:rsidRPr="00C03D9B">
        <w:rPr>
          <w:sz w:val="28"/>
          <w:szCs w:val="28"/>
          <w:lang w:val="kk-KZ"/>
        </w:rPr>
        <w:t>Требуется</w:t>
      </w:r>
      <w:proofErr w:type="spellEnd"/>
      <w:r w:rsidR="00547A36" w:rsidRPr="00C03D9B">
        <w:rPr>
          <w:sz w:val="28"/>
          <w:szCs w:val="28"/>
          <w:lang w:val="kk-KZ"/>
        </w:rPr>
        <w:t xml:space="preserve"> </w:t>
      </w:r>
      <w:proofErr w:type="spellStart"/>
      <w:r w:rsidR="00547A36" w:rsidRPr="00C03D9B">
        <w:rPr>
          <w:sz w:val="28"/>
          <w:szCs w:val="28"/>
          <w:lang w:val="kk-KZ"/>
        </w:rPr>
        <w:t>своевременная</w:t>
      </w:r>
      <w:proofErr w:type="spellEnd"/>
      <w:r w:rsidR="00547A36" w:rsidRPr="00C03D9B">
        <w:rPr>
          <w:sz w:val="28"/>
          <w:szCs w:val="28"/>
          <w:lang w:val="kk-KZ"/>
        </w:rPr>
        <w:t xml:space="preserve"> </w:t>
      </w:r>
      <w:proofErr w:type="spellStart"/>
      <w:r w:rsidR="00547A36" w:rsidRPr="00C03D9B">
        <w:rPr>
          <w:sz w:val="28"/>
          <w:szCs w:val="28"/>
          <w:lang w:val="kk-KZ"/>
        </w:rPr>
        <w:t>защита</w:t>
      </w:r>
      <w:proofErr w:type="spellEnd"/>
      <w:r w:rsidR="00547A36" w:rsidRPr="00C03D9B">
        <w:rPr>
          <w:sz w:val="28"/>
          <w:szCs w:val="28"/>
          <w:lang w:val="kk-KZ"/>
        </w:rPr>
        <w:t xml:space="preserve"> и </w:t>
      </w:r>
      <w:proofErr w:type="spellStart"/>
      <w:r w:rsidR="00547A36" w:rsidRPr="00C03D9B">
        <w:rPr>
          <w:sz w:val="28"/>
          <w:szCs w:val="28"/>
          <w:lang w:val="kk-KZ"/>
        </w:rPr>
        <w:t>полное</w:t>
      </w:r>
      <w:proofErr w:type="spellEnd"/>
      <w:r w:rsidR="00547A36" w:rsidRPr="00C03D9B">
        <w:rPr>
          <w:sz w:val="28"/>
          <w:szCs w:val="28"/>
          <w:lang w:val="kk-KZ"/>
        </w:rPr>
        <w:t xml:space="preserve"> </w:t>
      </w:r>
      <w:proofErr w:type="spellStart"/>
      <w:r w:rsidR="00547A36" w:rsidRPr="00C03D9B">
        <w:rPr>
          <w:sz w:val="28"/>
          <w:szCs w:val="28"/>
          <w:lang w:val="kk-KZ"/>
        </w:rPr>
        <w:t>выполнение</w:t>
      </w:r>
      <w:proofErr w:type="spellEnd"/>
      <w:r w:rsidR="00547A36" w:rsidRPr="00C03D9B">
        <w:rPr>
          <w:sz w:val="28"/>
          <w:szCs w:val="28"/>
          <w:lang w:val="kk-KZ"/>
        </w:rPr>
        <w:t xml:space="preserve"> </w:t>
      </w:r>
      <w:proofErr w:type="spellStart"/>
      <w:r w:rsidR="00547A36" w:rsidRPr="00C03D9B">
        <w:rPr>
          <w:sz w:val="28"/>
          <w:szCs w:val="28"/>
          <w:lang w:val="kk-KZ"/>
        </w:rPr>
        <w:t>всех</w:t>
      </w:r>
      <w:proofErr w:type="spellEnd"/>
      <w:r w:rsidR="00547A36" w:rsidRPr="00C03D9B">
        <w:rPr>
          <w:sz w:val="28"/>
          <w:szCs w:val="28"/>
          <w:lang w:val="kk-KZ"/>
        </w:rPr>
        <w:t xml:space="preserve"> </w:t>
      </w:r>
      <w:proofErr w:type="spellStart"/>
      <w:r w:rsidR="00547A36" w:rsidRPr="00C03D9B">
        <w:rPr>
          <w:sz w:val="28"/>
          <w:szCs w:val="28"/>
          <w:lang w:val="kk-KZ"/>
        </w:rPr>
        <w:t>видов</w:t>
      </w:r>
      <w:proofErr w:type="spellEnd"/>
      <w:r w:rsidR="00547A36" w:rsidRPr="00C03D9B">
        <w:rPr>
          <w:sz w:val="28"/>
          <w:szCs w:val="28"/>
          <w:lang w:val="kk-KZ"/>
        </w:rPr>
        <w:t xml:space="preserve"> </w:t>
      </w:r>
      <w:proofErr w:type="spellStart"/>
      <w:r w:rsidR="00547A36" w:rsidRPr="00C03D9B">
        <w:rPr>
          <w:sz w:val="28"/>
          <w:szCs w:val="28"/>
          <w:lang w:val="kk-KZ"/>
        </w:rPr>
        <w:t>работ</w:t>
      </w:r>
      <w:proofErr w:type="spellEnd"/>
      <w:r w:rsidR="00547A36" w:rsidRPr="00C03D9B">
        <w:rPr>
          <w:sz w:val="28"/>
          <w:szCs w:val="28"/>
          <w:lang w:val="kk-KZ"/>
        </w:rPr>
        <w:t xml:space="preserve"> (</w:t>
      </w:r>
      <w:proofErr w:type="spellStart"/>
      <w:r w:rsidR="00547A36" w:rsidRPr="00C03D9B">
        <w:rPr>
          <w:sz w:val="28"/>
          <w:szCs w:val="28"/>
          <w:lang w:val="kk-KZ"/>
        </w:rPr>
        <w:t>практических</w:t>
      </w:r>
      <w:proofErr w:type="spellEnd"/>
      <w:r w:rsidR="00547A36" w:rsidRPr="00C03D9B">
        <w:rPr>
          <w:sz w:val="28"/>
          <w:szCs w:val="28"/>
          <w:lang w:val="kk-KZ"/>
        </w:rPr>
        <w:t xml:space="preserve">, и </w:t>
      </w:r>
      <w:proofErr w:type="spellStart"/>
      <w:r w:rsidR="00547A36" w:rsidRPr="00C03D9B">
        <w:rPr>
          <w:sz w:val="28"/>
          <w:szCs w:val="28"/>
          <w:lang w:val="kk-KZ"/>
        </w:rPr>
        <w:t>самостоятельных</w:t>
      </w:r>
      <w:proofErr w:type="spellEnd"/>
      <w:r w:rsidR="00547A36" w:rsidRPr="00C03D9B">
        <w:rPr>
          <w:sz w:val="28"/>
          <w:szCs w:val="28"/>
          <w:lang w:val="kk-KZ"/>
        </w:rPr>
        <w:t xml:space="preserve">). </w:t>
      </w:r>
      <w:r>
        <w:rPr>
          <w:sz w:val="28"/>
          <w:szCs w:val="28"/>
        </w:rPr>
        <w:t>Обучающийся</w:t>
      </w:r>
      <w:r w:rsidRPr="00C03D9B">
        <w:rPr>
          <w:sz w:val="28"/>
          <w:szCs w:val="28"/>
          <w:lang w:val="kk-KZ"/>
        </w:rPr>
        <w:t xml:space="preserve"> </w:t>
      </w:r>
      <w:r w:rsidR="00547A36" w:rsidRPr="00C03D9B">
        <w:rPr>
          <w:sz w:val="28"/>
          <w:szCs w:val="28"/>
          <w:lang w:val="kk-KZ"/>
        </w:rPr>
        <w:t xml:space="preserve">не </w:t>
      </w:r>
      <w:proofErr w:type="spellStart"/>
      <w:r w:rsidR="00547A36" w:rsidRPr="00C03D9B">
        <w:rPr>
          <w:sz w:val="28"/>
          <w:szCs w:val="28"/>
          <w:lang w:val="kk-KZ"/>
        </w:rPr>
        <w:t>должен</w:t>
      </w:r>
      <w:proofErr w:type="spellEnd"/>
      <w:r w:rsidR="00547A36" w:rsidRPr="00C03D9B">
        <w:rPr>
          <w:sz w:val="28"/>
          <w:szCs w:val="28"/>
          <w:lang w:val="kk-KZ"/>
        </w:rPr>
        <w:t xml:space="preserve"> </w:t>
      </w:r>
      <w:proofErr w:type="spellStart"/>
      <w:r w:rsidR="00547A36" w:rsidRPr="00C03D9B">
        <w:rPr>
          <w:sz w:val="28"/>
          <w:szCs w:val="28"/>
          <w:lang w:val="kk-KZ"/>
        </w:rPr>
        <w:t>опаздывать</w:t>
      </w:r>
      <w:proofErr w:type="spellEnd"/>
      <w:r w:rsidR="00547A36" w:rsidRPr="00C03D9B">
        <w:rPr>
          <w:sz w:val="28"/>
          <w:szCs w:val="28"/>
          <w:lang w:val="kk-KZ"/>
        </w:rPr>
        <w:t xml:space="preserve"> и </w:t>
      </w:r>
      <w:proofErr w:type="spellStart"/>
      <w:r w:rsidR="00547A36" w:rsidRPr="00C03D9B">
        <w:rPr>
          <w:sz w:val="28"/>
          <w:szCs w:val="28"/>
          <w:lang w:val="kk-KZ"/>
        </w:rPr>
        <w:t>пропускать</w:t>
      </w:r>
      <w:proofErr w:type="spellEnd"/>
      <w:r w:rsidR="00547A36" w:rsidRPr="00C03D9B">
        <w:rPr>
          <w:sz w:val="28"/>
          <w:szCs w:val="28"/>
          <w:lang w:val="kk-KZ"/>
        </w:rPr>
        <w:t xml:space="preserve"> </w:t>
      </w:r>
      <w:proofErr w:type="spellStart"/>
      <w:r w:rsidR="00547A36" w:rsidRPr="00C03D9B">
        <w:rPr>
          <w:sz w:val="28"/>
          <w:szCs w:val="28"/>
          <w:lang w:val="kk-KZ"/>
        </w:rPr>
        <w:t>занятия</w:t>
      </w:r>
      <w:proofErr w:type="spellEnd"/>
      <w:r w:rsidR="00547A36" w:rsidRPr="00C03D9B">
        <w:rPr>
          <w:sz w:val="28"/>
          <w:szCs w:val="28"/>
          <w:lang w:val="kk-KZ"/>
        </w:rPr>
        <w:t>,</w:t>
      </w:r>
      <w:r w:rsidR="00547A36" w:rsidRPr="00C03D9B">
        <w:rPr>
          <w:sz w:val="28"/>
          <w:szCs w:val="28"/>
        </w:rPr>
        <w:t xml:space="preserve"> быть </w:t>
      </w:r>
      <w:r w:rsidR="00547A36" w:rsidRPr="00C03D9B">
        <w:rPr>
          <w:sz w:val="28"/>
          <w:szCs w:val="28"/>
        </w:rPr>
        <w:lastRenderedPageBreak/>
        <w:t>пунктуальным и обязательным</w:t>
      </w:r>
      <w:r w:rsidR="00547A36" w:rsidRPr="00C03D9B">
        <w:rPr>
          <w:sz w:val="28"/>
          <w:szCs w:val="28"/>
          <w:lang w:val="kk-KZ"/>
        </w:rPr>
        <w:t xml:space="preserve">. </w:t>
      </w:r>
      <w:proofErr w:type="spellStart"/>
      <w:r w:rsidR="00DA0E32">
        <w:rPr>
          <w:sz w:val="28"/>
          <w:szCs w:val="28"/>
          <w:lang w:val="kk-KZ"/>
        </w:rPr>
        <w:t>За</w:t>
      </w:r>
      <w:proofErr w:type="spellEnd"/>
      <w:r w:rsidR="00DA0E32">
        <w:rPr>
          <w:sz w:val="28"/>
          <w:szCs w:val="28"/>
          <w:lang w:val="kk-KZ"/>
        </w:rPr>
        <w:t xml:space="preserve"> </w:t>
      </w:r>
      <w:proofErr w:type="spellStart"/>
      <w:r w:rsidR="00DA0E32">
        <w:rPr>
          <w:sz w:val="28"/>
          <w:szCs w:val="28"/>
          <w:lang w:val="kk-KZ"/>
        </w:rPr>
        <w:t>несвоевременную</w:t>
      </w:r>
      <w:proofErr w:type="spellEnd"/>
      <w:r w:rsidR="00DA0E32">
        <w:rPr>
          <w:sz w:val="28"/>
          <w:szCs w:val="28"/>
          <w:lang w:val="kk-KZ"/>
        </w:rPr>
        <w:t xml:space="preserve"> </w:t>
      </w:r>
      <w:proofErr w:type="spellStart"/>
      <w:r w:rsidR="00DA0E32">
        <w:rPr>
          <w:sz w:val="28"/>
          <w:szCs w:val="28"/>
          <w:lang w:val="kk-KZ"/>
        </w:rPr>
        <w:t>сдачу</w:t>
      </w:r>
      <w:proofErr w:type="spellEnd"/>
      <w:r w:rsidR="00DA0E32">
        <w:rPr>
          <w:sz w:val="28"/>
          <w:szCs w:val="28"/>
          <w:lang w:val="kk-KZ"/>
        </w:rPr>
        <w:t xml:space="preserve"> </w:t>
      </w:r>
      <w:proofErr w:type="spellStart"/>
      <w:r w:rsidR="00DA0E32">
        <w:rPr>
          <w:sz w:val="28"/>
          <w:szCs w:val="28"/>
          <w:lang w:val="kk-KZ"/>
        </w:rPr>
        <w:t>работы</w:t>
      </w:r>
      <w:proofErr w:type="spellEnd"/>
      <w:r w:rsidR="00DA0E32">
        <w:rPr>
          <w:sz w:val="28"/>
          <w:szCs w:val="28"/>
          <w:lang w:val="kk-KZ"/>
        </w:rPr>
        <w:t xml:space="preserve"> без </w:t>
      </w:r>
      <w:proofErr w:type="spellStart"/>
      <w:r w:rsidR="00DA0E32">
        <w:rPr>
          <w:sz w:val="28"/>
          <w:szCs w:val="28"/>
          <w:lang w:val="kk-KZ"/>
        </w:rPr>
        <w:t>уважительной</w:t>
      </w:r>
      <w:proofErr w:type="spellEnd"/>
      <w:r w:rsidR="00DA0E32">
        <w:rPr>
          <w:sz w:val="28"/>
          <w:szCs w:val="28"/>
          <w:lang w:val="kk-KZ"/>
        </w:rPr>
        <w:t xml:space="preserve"> </w:t>
      </w:r>
      <w:proofErr w:type="spellStart"/>
      <w:r w:rsidR="00DA0E32">
        <w:rPr>
          <w:sz w:val="28"/>
          <w:szCs w:val="28"/>
          <w:lang w:val="kk-KZ"/>
        </w:rPr>
        <w:t>причины</w:t>
      </w:r>
      <w:proofErr w:type="spellEnd"/>
      <w:r w:rsidR="00CD555D">
        <w:rPr>
          <w:sz w:val="28"/>
          <w:szCs w:val="28"/>
          <w:lang w:val="kk-KZ"/>
        </w:rPr>
        <w:t xml:space="preserve"> </w:t>
      </w:r>
      <w:proofErr w:type="spellStart"/>
      <w:r w:rsidR="00CD555D">
        <w:rPr>
          <w:sz w:val="28"/>
          <w:szCs w:val="28"/>
          <w:lang w:val="kk-KZ"/>
        </w:rPr>
        <w:t>предусматривается</w:t>
      </w:r>
      <w:proofErr w:type="spellEnd"/>
      <w:r w:rsidR="00CD555D">
        <w:rPr>
          <w:sz w:val="28"/>
          <w:szCs w:val="28"/>
          <w:lang w:val="kk-KZ"/>
        </w:rPr>
        <w:t xml:space="preserve"> 0%</w:t>
      </w:r>
      <w:r w:rsidR="00547A36" w:rsidRPr="00C03D9B">
        <w:rPr>
          <w:sz w:val="28"/>
          <w:szCs w:val="28"/>
          <w:lang w:val="kk-KZ"/>
        </w:rPr>
        <w:t xml:space="preserve">. </w:t>
      </w:r>
      <w:r w:rsidR="00547A36" w:rsidRPr="00C03D9B">
        <w:rPr>
          <w:sz w:val="28"/>
          <w:szCs w:val="28"/>
        </w:rPr>
        <w:t xml:space="preserve">Если Вы вынуждены пропустить промежуточную аттестацию по уважительным причинам, Вы должны предупредить преподавателя заранее до нее, чтобы была возможность сдать </w:t>
      </w:r>
      <w:r w:rsidR="00547A36" w:rsidRPr="004F4403">
        <w:rPr>
          <w:sz w:val="28"/>
          <w:szCs w:val="28"/>
        </w:rPr>
        <w:t>рубежный контроль</w:t>
      </w:r>
      <w:r w:rsidR="00547A36" w:rsidRPr="00C03D9B">
        <w:rPr>
          <w:sz w:val="28"/>
          <w:szCs w:val="28"/>
        </w:rPr>
        <w:t xml:space="preserve"> заранее. Пропуск экзамена по неуважительной причине лишает Вас права на его сдачу. При пропуске экзамена по уважительной причине оформляется специальное разрешение и назначается дата, время и место сдачи экзамена. </w:t>
      </w:r>
    </w:p>
    <w:p w14:paraId="65951088" w14:textId="77777777" w:rsidR="00302003" w:rsidRDefault="00302003" w:rsidP="009606F3">
      <w:pPr>
        <w:pStyle w:val="10"/>
        <w:tabs>
          <w:tab w:val="left" w:pos="284"/>
          <w:tab w:val="left" w:pos="426"/>
        </w:tabs>
        <w:ind w:firstLine="709"/>
        <w:rPr>
          <w:b/>
        </w:rPr>
      </w:pPr>
    </w:p>
    <w:p w14:paraId="22A81F07" w14:textId="77777777" w:rsidR="00547A36" w:rsidRPr="00AB7999" w:rsidRDefault="00547A36" w:rsidP="009606F3">
      <w:pPr>
        <w:pStyle w:val="10"/>
        <w:tabs>
          <w:tab w:val="left" w:pos="284"/>
          <w:tab w:val="left" w:pos="426"/>
        </w:tabs>
        <w:ind w:firstLine="709"/>
        <w:rPr>
          <w:b/>
        </w:rPr>
      </w:pPr>
      <w:r>
        <w:rPr>
          <w:b/>
        </w:rPr>
        <w:t>12</w:t>
      </w:r>
      <w:r w:rsidRPr="00AB7999">
        <w:rPr>
          <w:b/>
        </w:rPr>
        <w:t xml:space="preserve"> Политика академического поведения и этики</w:t>
      </w:r>
    </w:p>
    <w:p w14:paraId="26BB1F6B" w14:textId="77777777" w:rsidR="00547A36" w:rsidRPr="00AB7999" w:rsidRDefault="00547A36" w:rsidP="009606F3">
      <w:pPr>
        <w:widowControl w:val="0"/>
        <w:ind w:firstLine="709"/>
        <w:jc w:val="both"/>
        <w:rPr>
          <w:spacing w:val="-4"/>
          <w:sz w:val="28"/>
          <w:szCs w:val="28"/>
        </w:rPr>
      </w:pPr>
      <w:r w:rsidRPr="00AB7999">
        <w:rPr>
          <w:spacing w:val="-4"/>
          <w:sz w:val="28"/>
          <w:szCs w:val="28"/>
        </w:rPr>
        <w:t>Будьте толерантны, уважайте чужое мнение. Возражения формулируйте в корректной форме. Плагиат и другие формы нечестной работы недопустимы. Недопустимы подсказывание и списывание во время экзаменов, сдача экзамена за другого студента. Студент, уличенный в фальсификации любой информации курса, получит итоговую оценку «F».</w:t>
      </w:r>
    </w:p>
    <w:p w14:paraId="73B11779" w14:textId="77777777" w:rsidR="00547A36" w:rsidRPr="00575A0C" w:rsidRDefault="00547A36" w:rsidP="009606F3">
      <w:pPr>
        <w:pStyle w:val="10"/>
        <w:tabs>
          <w:tab w:val="left" w:pos="284"/>
          <w:tab w:val="left" w:pos="426"/>
        </w:tabs>
        <w:ind w:firstLine="709"/>
        <w:rPr>
          <w:b/>
          <w:spacing w:val="-2"/>
        </w:rPr>
      </w:pPr>
      <w:r w:rsidRPr="00575A0C">
        <w:rPr>
          <w:i/>
          <w:iCs/>
          <w:spacing w:val="-2"/>
        </w:rPr>
        <w:t>Активность</w:t>
      </w:r>
      <w:r w:rsidRPr="00575A0C">
        <w:rPr>
          <w:spacing w:val="-2"/>
        </w:rPr>
        <w:t xml:space="preserve"> на лекционных и практических занятиях обязательна и является одной из составляющих Вашего итогового балла / оценки. Многие теоретические вопросы, подкрепляющие лекционный материал, будут представлены лишь на лекциях. Следовательно, пропуск занятия может повлиять на Вашу успеваемость и итоговую оценку. Однако посещение занятий само по себе еще не означает увеличение баллов. Необходимо Ваше постоянное активное участие на занятиях. Обязательным требованием курса является подготовка к каждому занятию. Необходимо просматривать указанные разделы учебника и дополнительный материал не только при подготовке к практическим занятиям, но и перед посещением соответствующей лекции. Такая подготовка облегчит восприятие Вами нового материала и будет содействовать Вашему активному приобретению знаний в стенах университета.</w:t>
      </w:r>
    </w:p>
    <w:p w14:paraId="6BDE615C" w14:textId="77777777" w:rsidR="00547A36" w:rsidRPr="005F432C" w:rsidRDefault="00547A36" w:rsidP="009606F3">
      <w:pPr>
        <w:widowControl w:val="0"/>
        <w:ind w:firstLine="709"/>
        <w:jc w:val="both"/>
        <w:rPr>
          <w:sz w:val="28"/>
          <w:szCs w:val="28"/>
        </w:rPr>
      </w:pPr>
      <w:r w:rsidRPr="00AB7999">
        <w:rPr>
          <w:b/>
          <w:bCs/>
          <w:sz w:val="28"/>
          <w:szCs w:val="28"/>
        </w:rPr>
        <w:t>Помощь</w:t>
      </w:r>
      <w:proofErr w:type="gramStart"/>
      <w:r w:rsidRPr="00AB7999">
        <w:rPr>
          <w:b/>
          <w:bCs/>
          <w:sz w:val="28"/>
          <w:szCs w:val="28"/>
        </w:rPr>
        <w:t>:</w:t>
      </w:r>
      <w:r w:rsidRPr="00AB7999">
        <w:rPr>
          <w:sz w:val="28"/>
          <w:szCs w:val="28"/>
        </w:rPr>
        <w:t xml:space="preserve"> За</w:t>
      </w:r>
      <w:proofErr w:type="gramEnd"/>
      <w:r w:rsidRPr="00AB7999">
        <w:rPr>
          <w:sz w:val="28"/>
          <w:szCs w:val="28"/>
        </w:rPr>
        <w:t xml:space="preserve"> консультациями по выполнению самостоятельных работ, их сдачей и защитой, а также за дополнительной информацией по пройденному материалу и всеми другими возникающими вопросами по читаемому курсу обращайтесь к преподавателю в период его офис часов или ч</w:t>
      </w:r>
      <w:r>
        <w:rPr>
          <w:sz w:val="28"/>
          <w:szCs w:val="28"/>
        </w:rPr>
        <w:t>ерез электронные средства связи в рабочее время.</w:t>
      </w:r>
    </w:p>
    <w:p w14:paraId="4D49EF8C" w14:textId="77777777" w:rsidR="00547A36" w:rsidRPr="00AB7999" w:rsidRDefault="00547A36" w:rsidP="009606F3">
      <w:pPr>
        <w:widowControl w:val="0"/>
        <w:ind w:firstLine="709"/>
        <w:jc w:val="both"/>
        <w:rPr>
          <w:b/>
          <w:sz w:val="28"/>
          <w:szCs w:val="28"/>
        </w:rPr>
      </w:pPr>
      <w:r w:rsidRPr="00AB7999">
        <w:rPr>
          <w:b/>
          <w:sz w:val="28"/>
          <w:szCs w:val="28"/>
        </w:rPr>
        <w:t>При обучении</w:t>
      </w:r>
    </w:p>
    <w:p w14:paraId="2877A1B5" w14:textId="77777777" w:rsidR="00547A36" w:rsidRPr="00AB7999" w:rsidRDefault="00547A36" w:rsidP="009606F3">
      <w:pPr>
        <w:widowControl w:val="0"/>
        <w:ind w:firstLine="709"/>
        <w:jc w:val="both"/>
        <w:rPr>
          <w:sz w:val="28"/>
          <w:szCs w:val="28"/>
          <w:lang w:val="kk-KZ"/>
        </w:rPr>
      </w:pPr>
      <w:r w:rsidRPr="00AB7999">
        <w:rPr>
          <w:sz w:val="28"/>
          <w:szCs w:val="28"/>
        </w:rPr>
        <w:t>Обязательное участие на учебных занятиях согласно расписанию, которая определяет готовность к занятию. В случае отсутствия на занятии студент обязан в течение суток известить преподавателя и объяснить план самостоятельного изучения занятия</w:t>
      </w:r>
      <w:r w:rsidRPr="00AB7999">
        <w:rPr>
          <w:sz w:val="28"/>
          <w:szCs w:val="28"/>
          <w:lang w:val="kk-KZ"/>
        </w:rPr>
        <w:t>:</w:t>
      </w:r>
    </w:p>
    <w:p w14:paraId="10835A0C" w14:textId="77777777" w:rsidR="00547A36" w:rsidRPr="00AB7999" w:rsidRDefault="00547A36" w:rsidP="009606F3">
      <w:pPr>
        <w:widowControl w:val="0"/>
        <w:ind w:firstLine="709"/>
        <w:jc w:val="both"/>
        <w:rPr>
          <w:sz w:val="28"/>
          <w:szCs w:val="28"/>
          <w:lang w:val="kk-KZ"/>
        </w:rPr>
      </w:pPr>
      <w:r w:rsidRPr="00AB7999">
        <w:rPr>
          <w:sz w:val="28"/>
          <w:szCs w:val="28"/>
        </w:rPr>
        <w:t>- обязательное прочтение представленных материалов до занятия</w:t>
      </w:r>
      <w:r w:rsidRPr="00AB7999">
        <w:rPr>
          <w:sz w:val="28"/>
          <w:szCs w:val="28"/>
          <w:lang w:val="kk-KZ"/>
        </w:rPr>
        <w:t>;</w:t>
      </w:r>
    </w:p>
    <w:p w14:paraId="1A22482B" w14:textId="77777777" w:rsidR="00547A36" w:rsidRPr="00AB7999" w:rsidRDefault="00547A36" w:rsidP="009606F3">
      <w:pPr>
        <w:widowControl w:val="0"/>
        <w:ind w:firstLine="709"/>
        <w:jc w:val="both"/>
        <w:rPr>
          <w:sz w:val="28"/>
          <w:szCs w:val="28"/>
          <w:lang w:val="kk-KZ"/>
        </w:rPr>
      </w:pPr>
      <w:r w:rsidRPr="00AB7999">
        <w:rPr>
          <w:sz w:val="28"/>
          <w:szCs w:val="28"/>
        </w:rPr>
        <w:t xml:space="preserve">- </w:t>
      </w:r>
      <w:r w:rsidRPr="00AB7999">
        <w:rPr>
          <w:sz w:val="28"/>
          <w:szCs w:val="28"/>
          <w:lang w:val="kk-KZ"/>
        </w:rPr>
        <w:t>с</w:t>
      </w:r>
      <w:r>
        <w:rPr>
          <w:sz w:val="28"/>
          <w:szCs w:val="28"/>
        </w:rPr>
        <w:t>дача заданий вовремя</w:t>
      </w:r>
      <w:r w:rsidRPr="00E60182">
        <w:rPr>
          <w:sz w:val="28"/>
          <w:szCs w:val="28"/>
          <w:lang w:val="kk-KZ"/>
        </w:rPr>
        <w:t>;</w:t>
      </w:r>
    </w:p>
    <w:p w14:paraId="303749E0" w14:textId="77777777" w:rsidR="00547A36" w:rsidRPr="00AB7999" w:rsidRDefault="00547A36" w:rsidP="009606F3">
      <w:pPr>
        <w:widowControl w:val="0"/>
        <w:ind w:firstLine="709"/>
        <w:jc w:val="both"/>
        <w:rPr>
          <w:sz w:val="28"/>
          <w:szCs w:val="28"/>
          <w:lang w:val="kk-KZ"/>
        </w:rPr>
      </w:pPr>
      <w:r w:rsidRPr="00AB7999">
        <w:rPr>
          <w:sz w:val="28"/>
          <w:szCs w:val="28"/>
        </w:rPr>
        <w:t>- 20% неучастия в аудиториях (по уважительной причине с подтверждающими документами) - оценка «</w:t>
      </w:r>
      <w:r w:rsidRPr="00AB7999">
        <w:rPr>
          <w:sz w:val="28"/>
          <w:szCs w:val="28"/>
          <w:lang w:val="en-US"/>
        </w:rPr>
        <w:t>F</w:t>
      </w:r>
      <w:r w:rsidRPr="00AB7999">
        <w:rPr>
          <w:sz w:val="28"/>
          <w:szCs w:val="28"/>
        </w:rPr>
        <w:t xml:space="preserve"> (</w:t>
      </w:r>
      <w:r w:rsidRPr="00AB7999">
        <w:rPr>
          <w:sz w:val="28"/>
          <w:szCs w:val="28"/>
          <w:lang w:val="en-US"/>
        </w:rPr>
        <w:t>Fail</w:t>
      </w:r>
      <w:r w:rsidRPr="00AB7999">
        <w:rPr>
          <w:sz w:val="28"/>
          <w:szCs w:val="28"/>
        </w:rPr>
        <w:t>)»</w:t>
      </w:r>
      <w:r w:rsidRPr="00AB7999">
        <w:rPr>
          <w:sz w:val="28"/>
          <w:szCs w:val="28"/>
          <w:lang w:val="kk-KZ"/>
        </w:rPr>
        <w:t>;</w:t>
      </w:r>
    </w:p>
    <w:p w14:paraId="5419EF50" w14:textId="77777777" w:rsidR="00547A36" w:rsidRPr="004F4403" w:rsidRDefault="00547A36" w:rsidP="009606F3">
      <w:pPr>
        <w:widowControl w:val="0"/>
        <w:ind w:firstLine="709"/>
        <w:jc w:val="both"/>
        <w:rPr>
          <w:sz w:val="28"/>
          <w:szCs w:val="28"/>
          <w:lang w:val="kk-KZ"/>
        </w:rPr>
      </w:pPr>
      <w:r w:rsidRPr="004F4403">
        <w:rPr>
          <w:sz w:val="28"/>
          <w:szCs w:val="28"/>
        </w:rPr>
        <w:t xml:space="preserve">- </w:t>
      </w:r>
      <w:proofErr w:type="spellStart"/>
      <w:r w:rsidRPr="004F4403">
        <w:rPr>
          <w:sz w:val="28"/>
          <w:szCs w:val="28"/>
        </w:rPr>
        <w:t>плагиатизм</w:t>
      </w:r>
      <w:proofErr w:type="spellEnd"/>
      <w:r w:rsidRPr="004F4403">
        <w:rPr>
          <w:sz w:val="28"/>
          <w:szCs w:val="28"/>
        </w:rPr>
        <w:t xml:space="preserve"> и списывание при выполнении задания не допустимы</w:t>
      </w:r>
      <w:r w:rsidRPr="004F4403">
        <w:rPr>
          <w:sz w:val="28"/>
          <w:szCs w:val="28"/>
          <w:lang w:val="kk-KZ"/>
        </w:rPr>
        <w:t>;</w:t>
      </w:r>
    </w:p>
    <w:p w14:paraId="01FEC135" w14:textId="77777777" w:rsidR="00547A36" w:rsidRPr="004F4403" w:rsidRDefault="00547A36" w:rsidP="009606F3">
      <w:pPr>
        <w:widowControl w:val="0"/>
        <w:ind w:firstLine="709"/>
        <w:jc w:val="both"/>
        <w:rPr>
          <w:sz w:val="28"/>
          <w:szCs w:val="28"/>
        </w:rPr>
      </w:pPr>
      <w:r w:rsidRPr="004F4403">
        <w:rPr>
          <w:sz w:val="28"/>
          <w:szCs w:val="28"/>
        </w:rPr>
        <w:t>- обязательное использование электронных гаджетов на занятии, что приветствуется, но недопустимо использование на экзамене.</w:t>
      </w:r>
    </w:p>
    <w:p w14:paraId="2546CC5F" w14:textId="77777777" w:rsidR="00547A36" w:rsidRPr="004F4403" w:rsidRDefault="00547A36" w:rsidP="009606F3">
      <w:pPr>
        <w:widowControl w:val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4F4403">
        <w:rPr>
          <w:color w:val="000000"/>
          <w:sz w:val="28"/>
          <w:szCs w:val="28"/>
          <w:shd w:val="clear" w:color="auto" w:fill="FFFFFF"/>
        </w:rPr>
        <w:t xml:space="preserve">В рамках обучения по дисциплине недопустимы любые </w:t>
      </w:r>
      <w:r w:rsidR="0091611E">
        <w:rPr>
          <w:color w:val="000000"/>
          <w:sz w:val="28"/>
          <w:szCs w:val="28"/>
          <w:shd w:val="clear" w:color="auto" w:fill="FFFFFF"/>
        </w:rPr>
        <w:t xml:space="preserve">появления </w:t>
      </w:r>
      <w:r w:rsidR="0091611E">
        <w:rPr>
          <w:color w:val="000000"/>
          <w:sz w:val="28"/>
          <w:szCs w:val="28"/>
          <w:shd w:val="clear" w:color="auto" w:fill="FFFFFF"/>
        </w:rPr>
        <w:lastRenderedPageBreak/>
        <w:t xml:space="preserve">академической </w:t>
      </w:r>
      <w:r w:rsidR="004B3726">
        <w:rPr>
          <w:color w:val="000000"/>
          <w:sz w:val="28"/>
          <w:szCs w:val="28"/>
          <w:shd w:val="clear" w:color="auto" w:fill="FFFFFF"/>
        </w:rPr>
        <w:t>не</w:t>
      </w:r>
      <w:r w:rsidR="0091611E">
        <w:rPr>
          <w:color w:val="000000"/>
          <w:sz w:val="28"/>
          <w:szCs w:val="28"/>
          <w:shd w:val="clear" w:color="auto" w:fill="FFFFFF"/>
        </w:rPr>
        <w:t xml:space="preserve">честности, академической непорядочности, академического обмана и </w:t>
      </w:r>
      <w:r w:rsidRPr="004F4403">
        <w:rPr>
          <w:color w:val="000000"/>
          <w:sz w:val="28"/>
          <w:szCs w:val="28"/>
          <w:shd w:val="clear" w:color="auto" w:fill="FFFFFF"/>
        </w:rPr>
        <w:t>коррупци</w:t>
      </w:r>
      <w:r w:rsidR="0091611E">
        <w:rPr>
          <w:color w:val="000000"/>
          <w:sz w:val="28"/>
          <w:szCs w:val="28"/>
          <w:shd w:val="clear" w:color="auto" w:fill="FFFFFF"/>
        </w:rPr>
        <w:t xml:space="preserve">й </w:t>
      </w:r>
      <w:r w:rsidRPr="004F4403">
        <w:rPr>
          <w:color w:val="000000"/>
          <w:sz w:val="28"/>
          <w:szCs w:val="28"/>
          <w:shd w:val="clear" w:color="auto" w:fill="FFFFFF"/>
        </w:rPr>
        <w:t xml:space="preserve">в любой форме. Организатор таких действий (преподаватель, </w:t>
      </w:r>
      <w:r w:rsidR="0091611E">
        <w:rPr>
          <w:color w:val="000000"/>
          <w:sz w:val="28"/>
          <w:szCs w:val="28"/>
          <w:shd w:val="clear" w:color="auto" w:fill="FFFFFF"/>
        </w:rPr>
        <w:t>обучающиеся</w:t>
      </w:r>
      <w:r w:rsidRPr="004F4403">
        <w:rPr>
          <w:color w:val="000000"/>
          <w:sz w:val="28"/>
          <w:szCs w:val="28"/>
          <w:shd w:val="clear" w:color="auto" w:fill="FFFFFF"/>
        </w:rPr>
        <w:t xml:space="preserve"> или третьи лица по их поручению) несут полную ответственность за нарушение законов </w:t>
      </w:r>
      <w:proofErr w:type="spellStart"/>
      <w:r w:rsidR="00CF0E23">
        <w:rPr>
          <w:color w:val="000000"/>
          <w:sz w:val="28"/>
          <w:szCs w:val="28"/>
          <w:shd w:val="clear" w:color="auto" w:fill="FFFFFF"/>
          <w:lang w:val="kk-KZ"/>
        </w:rPr>
        <w:t>Республики</w:t>
      </w:r>
      <w:proofErr w:type="spellEnd"/>
      <w:r w:rsidR="00CF0E23">
        <w:rPr>
          <w:color w:val="000000"/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="00CF0E23">
        <w:rPr>
          <w:color w:val="000000"/>
          <w:sz w:val="28"/>
          <w:szCs w:val="28"/>
          <w:shd w:val="clear" w:color="auto" w:fill="FFFFFF"/>
          <w:lang w:val="kk-KZ"/>
        </w:rPr>
        <w:t>Казахстан</w:t>
      </w:r>
      <w:proofErr w:type="spellEnd"/>
      <w:r w:rsidRPr="004F4403">
        <w:rPr>
          <w:color w:val="000000"/>
          <w:sz w:val="28"/>
          <w:szCs w:val="28"/>
          <w:shd w:val="clear" w:color="auto" w:fill="FFFFFF"/>
        </w:rPr>
        <w:t>.</w:t>
      </w:r>
    </w:p>
    <w:p w14:paraId="281B223F" w14:textId="77777777" w:rsidR="008563D0" w:rsidRPr="008563D0" w:rsidRDefault="008563D0" w:rsidP="008563D0">
      <w:pPr>
        <w:widowControl w:val="0"/>
        <w:tabs>
          <w:tab w:val="left" w:pos="4153"/>
        </w:tabs>
        <w:ind w:firstLine="709"/>
        <w:jc w:val="both"/>
        <w:rPr>
          <w:sz w:val="28"/>
          <w:lang w:val="kk-KZ"/>
        </w:rPr>
      </w:pPr>
      <w:r>
        <w:rPr>
          <w:sz w:val="28"/>
          <w:szCs w:val="28"/>
        </w:rPr>
        <w:t>В</w:t>
      </w:r>
      <w:r w:rsidRPr="008563D0">
        <w:rPr>
          <w:sz w:val="28"/>
          <w:szCs w:val="28"/>
          <w:lang w:val="kk-KZ"/>
        </w:rPr>
        <w:t xml:space="preserve"> </w:t>
      </w:r>
      <w:proofErr w:type="spellStart"/>
      <w:r w:rsidRPr="008563D0">
        <w:rPr>
          <w:sz w:val="28"/>
          <w:szCs w:val="28"/>
          <w:lang w:val="kk-KZ"/>
        </w:rPr>
        <w:t>начале</w:t>
      </w:r>
      <w:proofErr w:type="spellEnd"/>
      <w:r w:rsidRPr="008563D0">
        <w:rPr>
          <w:sz w:val="28"/>
          <w:szCs w:val="28"/>
          <w:lang w:val="kk-KZ"/>
        </w:rPr>
        <w:t xml:space="preserve"> </w:t>
      </w:r>
      <w:proofErr w:type="spellStart"/>
      <w:r>
        <w:rPr>
          <w:sz w:val="28"/>
          <w:szCs w:val="28"/>
          <w:lang w:val="kk-KZ"/>
        </w:rPr>
        <w:t>академического</w:t>
      </w:r>
      <w:proofErr w:type="spellEnd"/>
      <w:r>
        <w:rPr>
          <w:sz w:val="28"/>
          <w:szCs w:val="28"/>
          <w:lang w:val="kk-KZ"/>
        </w:rPr>
        <w:t xml:space="preserve"> </w:t>
      </w:r>
      <w:proofErr w:type="spellStart"/>
      <w:r w:rsidRPr="008563D0">
        <w:rPr>
          <w:sz w:val="28"/>
          <w:szCs w:val="28"/>
          <w:lang w:val="kk-KZ"/>
        </w:rPr>
        <w:t>семестра</w:t>
      </w:r>
      <w:proofErr w:type="spellEnd"/>
      <w:r w:rsidRPr="008563D0">
        <w:rPr>
          <w:sz w:val="28"/>
          <w:szCs w:val="28"/>
          <w:lang w:val="kk-KZ"/>
        </w:rPr>
        <w:t xml:space="preserve"> </w:t>
      </w:r>
      <w:proofErr w:type="spellStart"/>
      <w:r>
        <w:rPr>
          <w:sz w:val="28"/>
          <w:szCs w:val="28"/>
          <w:lang w:val="kk-KZ"/>
        </w:rPr>
        <w:t>о</w:t>
      </w:r>
      <w:r w:rsidRPr="008563D0">
        <w:rPr>
          <w:sz w:val="28"/>
          <w:szCs w:val="28"/>
          <w:lang w:val="kk-KZ"/>
        </w:rPr>
        <w:t>бучающимся</w:t>
      </w:r>
      <w:proofErr w:type="spellEnd"/>
      <w:r w:rsidRPr="008563D0">
        <w:rPr>
          <w:sz w:val="28"/>
          <w:szCs w:val="28"/>
          <w:lang w:val="kk-KZ"/>
        </w:rPr>
        <w:t xml:space="preserve"> </w:t>
      </w:r>
      <w:proofErr w:type="spellStart"/>
      <w:r w:rsidRPr="008563D0">
        <w:rPr>
          <w:sz w:val="28"/>
          <w:szCs w:val="28"/>
          <w:lang w:val="kk-KZ"/>
        </w:rPr>
        <w:t>необходимо</w:t>
      </w:r>
      <w:proofErr w:type="spellEnd"/>
      <w:r w:rsidRPr="008563D0">
        <w:rPr>
          <w:sz w:val="28"/>
          <w:szCs w:val="28"/>
          <w:lang w:val="kk-KZ"/>
        </w:rPr>
        <w:t xml:space="preserve"> </w:t>
      </w:r>
      <w:r w:rsidR="00752125" w:rsidRPr="00752125">
        <w:rPr>
          <w:sz w:val="28"/>
          <w:szCs w:val="28"/>
        </w:rPr>
        <w:t>ознакомиться</w:t>
      </w:r>
      <w:r w:rsidRPr="008563D0">
        <w:rPr>
          <w:sz w:val="28"/>
          <w:szCs w:val="28"/>
          <w:lang w:val="kk-KZ"/>
        </w:rPr>
        <w:t xml:space="preserve"> с </w:t>
      </w:r>
      <w:proofErr w:type="spellStart"/>
      <w:r w:rsidRPr="008563D0">
        <w:rPr>
          <w:sz w:val="28"/>
          <w:szCs w:val="28"/>
          <w:lang w:val="kk-KZ"/>
        </w:rPr>
        <w:t>содержанием</w:t>
      </w:r>
      <w:proofErr w:type="spellEnd"/>
      <w:r w:rsidRPr="008563D0">
        <w:rPr>
          <w:sz w:val="28"/>
          <w:szCs w:val="28"/>
          <w:lang w:val="kk-KZ"/>
        </w:rPr>
        <w:t xml:space="preserve"> </w:t>
      </w:r>
      <w:proofErr w:type="spellStart"/>
      <w:r w:rsidRPr="008563D0">
        <w:rPr>
          <w:sz w:val="28"/>
          <w:szCs w:val="28"/>
          <w:lang w:val="kk-KZ"/>
        </w:rPr>
        <w:t>силлабуса</w:t>
      </w:r>
      <w:proofErr w:type="spellEnd"/>
      <w:r w:rsidRPr="008563D0">
        <w:rPr>
          <w:sz w:val="28"/>
          <w:szCs w:val="28"/>
          <w:lang w:val="kk-KZ"/>
        </w:rPr>
        <w:t xml:space="preserve"> </w:t>
      </w:r>
      <w:hyperlink r:id="rId15" w:tgtFrame="_blank" w:history="1">
        <w:r w:rsidRPr="008563D0">
          <w:rPr>
            <w:rStyle w:val="Hyperlink"/>
            <w:color w:val="005DAC"/>
            <w:sz w:val="28"/>
            <w:shd w:val="clear" w:color="auto" w:fill="FFFFFF"/>
          </w:rPr>
          <w:t xml:space="preserve">Ф </w:t>
        </w:r>
        <w:proofErr w:type="spellStart"/>
        <w:r w:rsidRPr="008563D0">
          <w:rPr>
            <w:rStyle w:val="Hyperlink"/>
            <w:color w:val="005DAC"/>
            <w:sz w:val="28"/>
            <w:shd w:val="clear" w:color="auto" w:fill="FFFFFF"/>
          </w:rPr>
          <w:t>КазНИТУ</w:t>
        </w:r>
        <w:proofErr w:type="spellEnd"/>
        <w:r w:rsidRPr="008563D0">
          <w:rPr>
            <w:rStyle w:val="Hyperlink"/>
            <w:color w:val="005DAC"/>
            <w:sz w:val="28"/>
            <w:shd w:val="clear" w:color="auto" w:fill="FFFFFF"/>
          </w:rPr>
          <w:t xml:space="preserve"> 401-03. Журнал ознакомления.doc</w:t>
        </w:r>
      </w:hyperlink>
      <w:r w:rsidRPr="008563D0">
        <w:rPr>
          <w:sz w:val="28"/>
          <w:lang w:val="kk-KZ"/>
        </w:rPr>
        <w:t>.</w:t>
      </w:r>
    </w:p>
    <w:p w14:paraId="33FD8B2D" w14:textId="77777777" w:rsidR="0084486D" w:rsidRDefault="0084486D" w:rsidP="0084486D">
      <w:pPr>
        <w:widowControl w:val="0"/>
        <w:tabs>
          <w:tab w:val="left" w:pos="4153"/>
        </w:tabs>
        <w:ind w:firstLine="709"/>
        <w:jc w:val="both"/>
        <w:rPr>
          <w:bCs/>
          <w:iCs/>
          <w:sz w:val="28"/>
          <w:szCs w:val="28"/>
        </w:rPr>
      </w:pPr>
    </w:p>
    <w:p w14:paraId="20D11158" w14:textId="77777777" w:rsidR="00626D08" w:rsidRPr="007F14E2" w:rsidRDefault="00626D08" w:rsidP="0084486D">
      <w:pPr>
        <w:widowControl w:val="0"/>
        <w:tabs>
          <w:tab w:val="left" w:pos="4153"/>
        </w:tabs>
        <w:ind w:firstLine="709"/>
        <w:jc w:val="both"/>
        <w:rPr>
          <w:bCs/>
          <w:iCs/>
          <w:sz w:val="28"/>
          <w:szCs w:val="28"/>
        </w:rPr>
      </w:pPr>
    </w:p>
    <w:p w14:paraId="0F932833" w14:textId="77777777" w:rsidR="00547A36" w:rsidRDefault="00547A36" w:rsidP="00C51889">
      <w:pPr>
        <w:widowControl w:val="0"/>
        <w:tabs>
          <w:tab w:val="left" w:pos="4153"/>
        </w:tabs>
        <w:spacing w:before="20" w:after="40"/>
        <w:ind w:firstLine="709"/>
        <w:jc w:val="both"/>
        <w:rPr>
          <w:bCs/>
          <w:i/>
          <w:sz w:val="28"/>
          <w:szCs w:val="28"/>
          <w:vertAlign w:val="superscript"/>
        </w:rPr>
      </w:pPr>
      <w:r w:rsidRPr="004F4403">
        <w:rPr>
          <w:bCs/>
          <w:iCs/>
          <w:sz w:val="28"/>
          <w:szCs w:val="28"/>
        </w:rPr>
        <w:t>Рассмотрено и одобрено на заседании кафедры _____________________ протокол №__ от «_</w:t>
      </w:r>
      <w:proofErr w:type="gramStart"/>
      <w:r w:rsidRPr="004F4403">
        <w:rPr>
          <w:bCs/>
          <w:iCs/>
          <w:sz w:val="28"/>
          <w:szCs w:val="28"/>
        </w:rPr>
        <w:t>_»_</w:t>
      </w:r>
      <w:proofErr w:type="gramEnd"/>
      <w:r w:rsidRPr="004F4403">
        <w:rPr>
          <w:bCs/>
          <w:iCs/>
          <w:sz w:val="28"/>
          <w:szCs w:val="28"/>
        </w:rPr>
        <w:t xml:space="preserve">__ 20__ г. </w:t>
      </w:r>
      <w:r w:rsidR="00752125" w:rsidRPr="00752125">
        <w:rPr>
          <w:bCs/>
          <w:iCs/>
          <w:sz w:val="28"/>
          <w:szCs w:val="28"/>
        </w:rPr>
        <w:t xml:space="preserve">                                            </w:t>
      </w:r>
      <w:r w:rsidRPr="004F4403">
        <w:rPr>
          <w:bCs/>
          <w:i/>
          <w:sz w:val="28"/>
          <w:szCs w:val="28"/>
          <w:vertAlign w:val="superscript"/>
        </w:rPr>
        <w:t>(название кафедры)</w:t>
      </w:r>
    </w:p>
    <w:p w14:paraId="1B79EE18" w14:textId="77777777" w:rsidR="0084486D" w:rsidRDefault="0084486D" w:rsidP="009606F3">
      <w:pPr>
        <w:widowControl w:val="0"/>
        <w:tabs>
          <w:tab w:val="left" w:pos="4153"/>
        </w:tabs>
        <w:ind w:firstLine="709"/>
        <w:jc w:val="both"/>
        <w:rPr>
          <w:b/>
          <w:szCs w:val="28"/>
        </w:rPr>
      </w:pPr>
    </w:p>
    <w:p w14:paraId="2FAFBFB9" w14:textId="77777777" w:rsidR="009018FA" w:rsidRPr="009018FA" w:rsidRDefault="009018FA" w:rsidP="009606F3">
      <w:pPr>
        <w:widowControl w:val="0"/>
        <w:tabs>
          <w:tab w:val="left" w:pos="4153"/>
        </w:tabs>
        <w:ind w:firstLine="709"/>
        <w:jc w:val="both"/>
        <w:rPr>
          <w:b/>
          <w:szCs w:val="28"/>
          <w:lang w:val="kk-KZ"/>
        </w:rPr>
      </w:pPr>
    </w:p>
    <w:p w14:paraId="045AEE1C" w14:textId="084291B7" w:rsidR="0084486D" w:rsidRDefault="0084486D" w:rsidP="009606F3">
      <w:pPr>
        <w:widowControl w:val="0"/>
        <w:tabs>
          <w:tab w:val="left" w:pos="4153"/>
        </w:tabs>
        <w:ind w:firstLine="709"/>
        <w:jc w:val="both"/>
        <w:rPr>
          <w:b/>
          <w:sz w:val="18"/>
          <w:szCs w:val="28"/>
        </w:rPr>
      </w:pPr>
      <w:r w:rsidRPr="004F4403">
        <w:rPr>
          <w:b/>
          <w:sz w:val="28"/>
          <w:szCs w:val="28"/>
        </w:rPr>
        <w:t>Заведующий кафедрой</w:t>
      </w:r>
      <w:r w:rsidRPr="0084486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kk-KZ"/>
        </w:rPr>
        <w:t xml:space="preserve">                                          </w:t>
      </w:r>
      <w:proofErr w:type="spellStart"/>
      <w:r w:rsidR="008D0993">
        <w:rPr>
          <w:b/>
          <w:sz w:val="28"/>
          <w:szCs w:val="28"/>
        </w:rPr>
        <w:t>Абдолдина</w:t>
      </w:r>
      <w:proofErr w:type="spellEnd"/>
      <w:r w:rsidR="008D0993">
        <w:rPr>
          <w:b/>
          <w:sz w:val="28"/>
          <w:szCs w:val="28"/>
        </w:rPr>
        <w:t xml:space="preserve"> Ф.Н.</w:t>
      </w:r>
      <w:r>
        <w:rPr>
          <w:b/>
          <w:sz w:val="28"/>
          <w:szCs w:val="28"/>
        </w:rPr>
        <w:t xml:space="preserve">       </w:t>
      </w:r>
    </w:p>
    <w:p w14:paraId="2F6D49BE" w14:textId="77777777" w:rsidR="009018FA" w:rsidRDefault="009018FA" w:rsidP="0084486D">
      <w:pPr>
        <w:widowControl w:val="0"/>
        <w:tabs>
          <w:tab w:val="left" w:pos="4153"/>
        </w:tabs>
        <w:ind w:firstLine="709"/>
        <w:jc w:val="both"/>
        <w:rPr>
          <w:b/>
          <w:sz w:val="28"/>
          <w:szCs w:val="28"/>
        </w:rPr>
      </w:pPr>
    </w:p>
    <w:p w14:paraId="1A148E11" w14:textId="77777777" w:rsidR="008D0993" w:rsidRDefault="0084486D" w:rsidP="0084486D">
      <w:pPr>
        <w:widowControl w:val="0"/>
        <w:tabs>
          <w:tab w:val="left" w:pos="4153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Составител</w:t>
      </w:r>
      <w:r w:rsidR="008D0993">
        <w:rPr>
          <w:b/>
          <w:sz w:val="28"/>
          <w:szCs w:val="28"/>
        </w:rPr>
        <w:t>и</w:t>
      </w:r>
      <w:r>
        <w:rPr>
          <w:b/>
          <w:sz w:val="28"/>
          <w:szCs w:val="28"/>
          <w:lang w:val="kk-KZ"/>
        </w:rPr>
        <w:t xml:space="preserve">                                                             </w:t>
      </w:r>
      <w:r w:rsidR="008D0993">
        <w:rPr>
          <w:b/>
          <w:sz w:val="28"/>
          <w:szCs w:val="28"/>
        </w:rPr>
        <w:t xml:space="preserve">Молдагулова </w:t>
      </w:r>
      <w:proofErr w:type="gramStart"/>
      <w:r w:rsidR="008D0993">
        <w:rPr>
          <w:b/>
          <w:sz w:val="28"/>
          <w:szCs w:val="28"/>
        </w:rPr>
        <w:t>А.Н.</w:t>
      </w:r>
      <w:proofErr w:type="gramEnd"/>
    </w:p>
    <w:p w14:paraId="0EB2BFE4" w14:textId="219AEE88" w:rsidR="008D0993" w:rsidRDefault="0084486D" w:rsidP="0084486D">
      <w:pPr>
        <w:widowControl w:val="0"/>
        <w:tabs>
          <w:tab w:val="left" w:pos="4153"/>
        </w:tabs>
        <w:ind w:firstLine="709"/>
        <w:jc w:val="both"/>
        <w:rPr>
          <w:b/>
          <w:sz w:val="18"/>
          <w:szCs w:val="28"/>
        </w:rPr>
      </w:pPr>
      <w:r>
        <w:rPr>
          <w:b/>
          <w:sz w:val="28"/>
          <w:szCs w:val="28"/>
        </w:rPr>
        <w:t xml:space="preserve">      </w:t>
      </w:r>
    </w:p>
    <w:p w14:paraId="4FBD8E67" w14:textId="65730B90" w:rsidR="0084486D" w:rsidRDefault="008D0993" w:rsidP="008D0993">
      <w:pPr>
        <w:tabs>
          <w:tab w:val="left" w:pos="6630"/>
        </w:tabs>
        <w:rPr>
          <w:b/>
          <w:sz w:val="28"/>
          <w:szCs w:val="28"/>
        </w:rPr>
      </w:pPr>
      <w:r>
        <w:rPr>
          <w:sz w:val="18"/>
          <w:szCs w:val="28"/>
        </w:rPr>
        <w:tab/>
      </w:r>
      <w:r w:rsidRPr="008D0993">
        <w:rPr>
          <w:b/>
          <w:sz w:val="28"/>
          <w:szCs w:val="28"/>
        </w:rPr>
        <w:t xml:space="preserve">Касымова </w:t>
      </w:r>
      <w:proofErr w:type="gramStart"/>
      <w:r w:rsidRPr="008D0993">
        <w:rPr>
          <w:b/>
          <w:sz w:val="28"/>
          <w:szCs w:val="28"/>
        </w:rPr>
        <w:t>А.Б.</w:t>
      </w:r>
      <w:proofErr w:type="gramEnd"/>
    </w:p>
    <w:p w14:paraId="098F72C6" w14:textId="77777777" w:rsidR="008D0993" w:rsidRPr="008D0993" w:rsidRDefault="008D0993" w:rsidP="008D0993">
      <w:pPr>
        <w:tabs>
          <w:tab w:val="left" w:pos="6630"/>
        </w:tabs>
        <w:rPr>
          <w:b/>
          <w:sz w:val="28"/>
          <w:szCs w:val="28"/>
        </w:rPr>
      </w:pPr>
    </w:p>
    <w:p w14:paraId="59B909C2" w14:textId="617876D1" w:rsidR="008D0993" w:rsidRPr="008D0993" w:rsidRDefault="008D0993" w:rsidP="008D0993">
      <w:pPr>
        <w:tabs>
          <w:tab w:val="left" w:pos="6630"/>
        </w:tabs>
        <w:rPr>
          <w:b/>
          <w:sz w:val="28"/>
          <w:szCs w:val="28"/>
        </w:rPr>
      </w:pPr>
      <w:r w:rsidRPr="008D0993">
        <w:rPr>
          <w:b/>
          <w:sz w:val="28"/>
          <w:szCs w:val="28"/>
        </w:rPr>
        <w:tab/>
      </w:r>
      <w:proofErr w:type="spellStart"/>
      <w:r w:rsidRPr="008D0993">
        <w:rPr>
          <w:b/>
          <w:sz w:val="28"/>
          <w:szCs w:val="28"/>
        </w:rPr>
        <w:t>Нуралыкызы</w:t>
      </w:r>
      <w:proofErr w:type="spellEnd"/>
      <w:r w:rsidRPr="008D0993">
        <w:rPr>
          <w:b/>
          <w:sz w:val="28"/>
          <w:szCs w:val="28"/>
        </w:rPr>
        <w:t xml:space="preserve"> С.</w:t>
      </w:r>
    </w:p>
    <w:sectPr w:rsidR="008D0993" w:rsidRPr="008D0993" w:rsidSect="0091611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1" w:bottom="1134" w:left="1701" w:header="357" w:footer="5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99B74" w14:textId="77777777" w:rsidR="009C2764" w:rsidRDefault="009C2764" w:rsidP="00EE1892">
      <w:r>
        <w:separator/>
      </w:r>
    </w:p>
  </w:endnote>
  <w:endnote w:type="continuationSeparator" w:id="0">
    <w:p w14:paraId="3F356D82" w14:textId="77777777" w:rsidR="009C2764" w:rsidRDefault="009C2764" w:rsidP="00EE1892">
      <w:r>
        <w:continuationSeparator/>
      </w:r>
    </w:p>
  </w:endnote>
  <w:endnote w:type="continuationNotice" w:id="1">
    <w:p w14:paraId="29F71B68" w14:textId="77777777" w:rsidR="009C2764" w:rsidRDefault="009C27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(K)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2D9AA" w14:textId="77777777" w:rsidR="00ED37C3" w:rsidRDefault="0027728A" w:rsidP="006828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37C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F53A94" w14:textId="77777777" w:rsidR="00ED37C3" w:rsidRDefault="00ED37C3" w:rsidP="00EE18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4A7EA" w14:textId="77777777" w:rsidR="00ED37C3" w:rsidRDefault="0027728A" w:rsidP="006828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37C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0EB1">
      <w:rPr>
        <w:rStyle w:val="PageNumber"/>
        <w:noProof/>
      </w:rPr>
      <w:t>6</w:t>
    </w:r>
    <w:r>
      <w:rPr>
        <w:rStyle w:val="PageNumber"/>
      </w:rPr>
      <w:fldChar w:fldCharType="end"/>
    </w:r>
  </w:p>
  <w:p w14:paraId="085A7EFF" w14:textId="77777777" w:rsidR="00ED37C3" w:rsidRPr="00EC64FB" w:rsidRDefault="0088140E" w:rsidP="009E6BAE">
    <w:pPr>
      <w:pStyle w:val="Footer"/>
      <w:ind w:right="360"/>
      <w:rPr>
        <w:sz w:val="20"/>
        <w:szCs w:val="20"/>
      </w:rPr>
    </w:pPr>
    <w:r w:rsidRPr="00EC64FB">
      <w:rPr>
        <w:sz w:val="20"/>
        <w:szCs w:val="20"/>
      </w:rPr>
      <w:t xml:space="preserve">Ф </w:t>
    </w:r>
    <w:proofErr w:type="spellStart"/>
    <w:r w:rsidRPr="00EC64FB">
      <w:rPr>
        <w:sz w:val="20"/>
        <w:szCs w:val="20"/>
      </w:rPr>
      <w:t>КазНИТУ</w:t>
    </w:r>
    <w:proofErr w:type="spellEnd"/>
    <w:r w:rsidRPr="00EC64FB">
      <w:rPr>
        <w:sz w:val="20"/>
        <w:szCs w:val="20"/>
      </w:rPr>
      <w:t xml:space="preserve"> </w:t>
    </w:r>
    <w:proofErr w:type="gramStart"/>
    <w:r w:rsidRPr="00EC64FB">
      <w:rPr>
        <w:sz w:val="20"/>
        <w:szCs w:val="20"/>
      </w:rPr>
      <w:t>703-08</w:t>
    </w:r>
    <w:proofErr w:type="gramEnd"/>
    <w:r w:rsidRPr="00EC64FB">
      <w:rPr>
        <w:sz w:val="20"/>
        <w:szCs w:val="20"/>
      </w:rPr>
      <w:t>.</w:t>
    </w:r>
    <w:r w:rsidRPr="00EC64FB">
      <w:rPr>
        <w:sz w:val="20"/>
        <w:szCs w:val="20"/>
        <w:lang w:val="en-US"/>
      </w:rPr>
      <w:t xml:space="preserve"> </w:t>
    </w:r>
    <w:proofErr w:type="spellStart"/>
    <w:r w:rsidR="00EC64FB">
      <w:rPr>
        <w:sz w:val="20"/>
        <w:szCs w:val="20"/>
      </w:rPr>
      <w:t>Силлабус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25C63" w14:textId="77777777" w:rsidR="00B829CE" w:rsidRDefault="00B82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B6689" w14:textId="77777777" w:rsidR="009C2764" w:rsidRDefault="009C2764" w:rsidP="00EE1892">
      <w:r>
        <w:separator/>
      </w:r>
    </w:p>
  </w:footnote>
  <w:footnote w:type="continuationSeparator" w:id="0">
    <w:p w14:paraId="0CBFEAE8" w14:textId="77777777" w:rsidR="009C2764" w:rsidRDefault="009C2764" w:rsidP="00EE1892">
      <w:r>
        <w:continuationSeparator/>
      </w:r>
    </w:p>
  </w:footnote>
  <w:footnote w:type="continuationNotice" w:id="1">
    <w:p w14:paraId="5300D0ED" w14:textId="77777777" w:rsidR="009C2764" w:rsidRDefault="009C27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3C86F" w14:textId="77777777" w:rsidR="00ED37C3" w:rsidRDefault="0027728A" w:rsidP="0068283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37C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6D012D" w14:textId="77777777" w:rsidR="00ED37C3" w:rsidRDefault="00ED37C3" w:rsidP="00EE189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BC8EA" w14:textId="77777777" w:rsidR="006F7EBE" w:rsidRPr="00B91739" w:rsidRDefault="002F2BFC" w:rsidP="00B91739">
    <w:pPr>
      <w:pStyle w:val="Header"/>
      <w:jc w:val="center"/>
      <w:rPr>
        <w:sz w:val="20"/>
        <w:szCs w:val="20"/>
      </w:rPr>
    </w:pPr>
    <w:r w:rsidRPr="00C618A1">
      <w:rPr>
        <w:sz w:val="20"/>
        <w:szCs w:val="20"/>
      </w:rPr>
      <w:t>Н</w:t>
    </w:r>
    <w:r w:rsidR="00B91739">
      <w:rPr>
        <w:sz w:val="20"/>
        <w:szCs w:val="20"/>
      </w:rPr>
      <w:t>ЕКОММЕРЧЕСКОЕ АКЦИОНЕРНОЕ ОБЩЕСТВО</w:t>
    </w:r>
    <w:r>
      <w:rPr>
        <w:sz w:val="20"/>
        <w:szCs w:val="20"/>
      </w:rPr>
      <w:t xml:space="preserve"> </w:t>
    </w:r>
    <w:r w:rsidRPr="00C618A1">
      <w:rPr>
        <w:sz w:val="20"/>
        <w:szCs w:val="20"/>
      </w:rPr>
      <w:t>«КАЗАХСКИЙ НАЦИОНАЛЬНЫЙ ИССЛЕДОВАТЕЛЬСКИЙ ТЕХНИЧЕСКИЙ УНИВЕРСИТЕТ имени К.И. САТПАЕВА»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84099" w14:textId="77777777" w:rsidR="00B829CE" w:rsidRDefault="00B829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95E15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EF2ABF9A"/>
    <w:lvl w:ilvl="0">
      <w:numFmt w:val="bullet"/>
      <w:lvlText w:val="*"/>
      <w:lvlJc w:val="left"/>
    </w:lvl>
  </w:abstractNum>
  <w:abstractNum w:abstractNumId="2" w15:restartNumberingAfterBreak="0">
    <w:nsid w:val="252B2A13"/>
    <w:multiLevelType w:val="hybridMultilevel"/>
    <w:tmpl w:val="A94EB274"/>
    <w:lvl w:ilvl="0" w:tplc="EFD09268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637DF"/>
    <w:multiLevelType w:val="hybridMultilevel"/>
    <w:tmpl w:val="596262BA"/>
    <w:lvl w:ilvl="0" w:tplc="D5CC9D0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6C187C"/>
    <w:multiLevelType w:val="multilevel"/>
    <w:tmpl w:val="2BF8246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1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52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53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494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99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136" w:hanging="1440"/>
      </w:pPr>
      <w:rPr>
        <w:rFonts w:hint="default"/>
        <w:b/>
      </w:rPr>
    </w:lvl>
  </w:abstractNum>
  <w:abstractNum w:abstractNumId="5" w15:restartNumberingAfterBreak="0">
    <w:nsid w:val="31E723D0"/>
    <w:multiLevelType w:val="hybridMultilevel"/>
    <w:tmpl w:val="4B14AB02"/>
    <w:lvl w:ilvl="0" w:tplc="D5CC9D0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A22655"/>
    <w:multiLevelType w:val="multilevel"/>
    <w:tmpl w:val="91E46C9A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  <w:b/>
        <w:i w:val="0"/>
      </w:rPr>
    </w:lvl>
    <w:lvl w:ilvl="1">
      <w:start w:val="4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4B577EF1"/>
    <w:multiLevelType w:val="hybridMultilevel"/>
    <w:tmpl w:val="87E6E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B33CD"/>
    <w:multiLevelType w:val="hybridMultilevel"/>
    <w:tmpl w:val="DC2AC63A"/>
    <w:lvl w:ilvl="0" w:tplc="D5CC9D0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18490F"/>
    <w:multiLevelType w:val="hybridMultilevel"/>
    <w:tmpl w:val="0340F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65705"/>
    <w:multiLevelType w:val="hybridMultilevel"/>
    <w:tmpl w:val="0DCA824A"/>
    <w:lvl w:ilvl="0" w:tplc="92567072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A4D071F"/>
    <w:multiLevelType w:val="hybridMultilevel"/>
    <w:tmpl w:val="361895C8"/>
    <w:lvl w:ilvl="0" w:tplc="BBD68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E06715"/>
    <w:multiLevelType w:val="hybridMultilevel"/>
    <w:tmpl w:val="28D2879E"/>
    <w:lvl w:ilvl="0" w:tplc="4CD61A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C5269"/>
    <w:multiLevelType w:val="hybridMultilevel"/>
    <w:tmpl w:val="7338C1D8"/>
    <w:lvl w:ilvl="0" w:tplc="EBE0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307EE"/>
    <w:multiLevelType w:val="hybridMultilevel"/>
    <w:tmpl w:val="B7D4E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D095A"/>
    <w:multiLevelType w:val="hybridMultilevel"/>
    <w:tmpl w:val="47F63AF8"/>
    <w:lvl w:ilvl="0" w:tplc="0E6A4848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F327548"/>
    <w:multiLevelType w:val="hybridMultilevel"/>
    <w:tmpl w:val="33FC904A"/>
    <w:lvl w:ilvl="0" w:tplc="041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num w:numId="1" w16cid:durableId="1525945906">
    <w:abstractNumId w:val="1"/>
    <w:lvlOverride w:ilvl="0">
      <w:lvl w:ilvl="0">
        <w:start w:val="65535"/>
        <w:numFmt w:val="bullet"/>
        <w:lvlText w:val="•"/>
        <w:legacy w:legacy="1" w:legacySpace="0" w:legacyIndent="240"/>
        <w:lvlJc w:val="left"/>
        <w:rPr>
          <w:rFonts w:ascii="Times New Roman" w:hAnsi="Times New Roman" w:cs="Times New Roman" w:hint="default"/>
        </w:rPr>
      </w:lvl>
    </w:lvlOverride>
  </w:num>
  <w:num w:numId="2" w16cid:durableId="1144739040">
    <w:abstractNumId w:val="2"/>
  </w:num>
  <w:num w:numId="3" w16cid:durableId="130710737">
    <w:abstractNumId w:val="11"/>
  </w:num>
  <w:num w:numId="4" w16cid:durableId="173964266">
    <w:abstractNumId w:val="14"/>
  </w:num>
  <w:num w:numId="5" w16cid:durableId="802426807">
    <w:abstractNumId w:val="0"/>
  </w:num>
  <w:num w:numId="6" w16cid:durableId="1179810352">
    <w:abstractNumId w:val="12"/>
  </w:num>
  <w:num w:numId="7" w16cid:durableId="1551190968">
    <w:abstractNumId w:val="9"/>
  </w:num>
  <w:num w:numId="8" w16cid:durableId="27729956">
    <w:abstractNumId w:val="13"/>
  </w:num>
  <w:num w:numId="9" w16cid:durableId="863444587">
    <w:abstractNumId w:val="6"/>
  </w:num>
  <w:num w:numId="10" w16cid:durableId="334379432">
    <w:abstractNumId w:val="15"/>
  </w:num>
  <w:num w:numId="11" w16cid:durableId="2079161520">
    <w:abstractNumId w:val="10"/>
  </w:num>
  <w:num w:numId="12" w16cid:durableId="1869296388">
    <w:abstractNumId w:val="7"/>
  </w:num>
  <w:num w:numId="13" w16cid:durableId="1781948992">
    <w:abstractNumId w:val="4"/>
  </w:num>
  <w:num w:numId="14" w16cid:durableId="167989122">
    <w:abstractNumId w:val="16"/>
  </w:num>
  <w:num w:numId="15" w16cid:durableId="1335377551">
    <w:abstractNumId w:val="5"/>
  </w:num>
  <w:num w:numId="16" w16cid:durableId="313729595">
    <w:abstractNumId w:val="3"/>
  </w:num>
  <w:num w:numId="17" w16cid:durableId="20690685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5EB"/>
    <w:rsid w:val="000002E8"/>
    <w:rsid w:val="00007FFE"/>
    <w:rsid w:val="000116BF"/>
    <w:rsid w:val="0001213C"/>
    <w:rsid w:val="00015CCF"/>
    <w:rsid w:val="00016938"/>
    <w:rsid w:val="00022B69"/>
    <w:rsid w:val="00024E5A"/>
    <w:rsid w:val="000334F5"/>
    <w:rsid w:val="00041D3D"/>
    <w:rsid w:val="00043489"/>
    <w:rsid w:val="000603B8"/>
    <w:rsid w:val="00064AC3"/>
    <w:rsid w:val="000673C0"/>
    <w:rsid w:val="00067F7E"/>
    <w:rsid w:val="00076E6B"/>
    <w:rsid w:val="000827DA"/>
    <w:rsid w:val="00084615"/>
    <w:rsid w:val="00084E10"/>
    <w:rsid w:val="0008596B"/>
    <w:rsid w:val="00091D48"/>
    <w:rsid w:val="000A3FD5"/>
    <w:rsid w:val="000A420A"/>
    <w:rsid w:val="000A721C"/>
    <w:rsid w:val="000B0D9B"/>
    <w:rsid w:val="000B2E53"/>
    <w:rsid w:val="000B42D4"/>
    <w:rsid w:val="000F2A1C"/>
    <w:rsid w:val="0010392A"/>
    <w:rsid w:val="0010636B"/>
    <w:rsid w:val="00106AB0"/>
    <w:rsid w:val="0010715C"/>
    <w:rsid w:val="00111BA1"/>
    <w:rsid w:val="00115E4F"/>
    <w:rsid w:val="00120D90"/>
    <w:rsid w:val="00136A65"/>
    <w:rsid w:val="001578C7"/>
    <w:rsid w:val="00165C6F"/>
    <w:rsid w:val="00180CF6"/>
    <w:rsid w:val="00181FA4"/>
    <w:rsid w:val="001933E4"/>
    <w:rsid w:val="001A09C1"/>
    <w:rsid w:val="001A43F2"/>
    <w:rsid w:val="001A6FBD"/>
    <w:rsid w:val="001B25DD"/>
    <w:rsid w:val="001B5A42"/>
    <w:rsid w:val="001B7D1C"/>
    <w:rsid w:val="001C1718"/>
    <w:rsid w:val="001C7793"/>
    <w:rsid w:val="001D005E"/>
    <w:rsid w:val="001D3A72"/>
    <w:rsid w:val="001E167A"/>
    <w:rsid w:val="001F32C0"/>
    <w:rsid w:val="001F399B"/>
    <w:rsid w:val="001F6876"/>
    <w:rsid w:val="00200477"/>
    <w:rsid w:val="00211856"/>
    <w:rsid w:val="00211DDB"/>
    <w:rsid w:val="00211F80"/>
    <w:rsid w:val="00215EA3"/>
    <w:rsid w:val="00220385"/>
    <w:rsid w:val="0025078E"/>
    <w:rsid w:val="002547CF"/>
    <w:rsid w:val="00255DBD"/>
    <w:rsid w:val="00260878"/>
    <w:rsid w:val="00261D08"/>
    <w:rsid w:val="00276511"/>
    <w:rsid w:val="0027728A"/>
    <w:rsid w:val="0028126B"/>
    <w:rsid w:val="00282C7A"/>
    <w:rsid w:val="00284D6F"/>
    <w:rsid w:val="00285707"/>
    <w:rsid w:val="00285A5E"/>
    <w:rsid w:val="00291523"/>
    <w:rsid w:val="00294BBA"/>
    <w:rsid w:val="0029559B"/>
    <w:rsid w:val="002A4CFB"/>
    <w:rsid w:val="002A70D3"/>
    <w:rsid w:val="002B358C"/>
    <w:rsid w:val="002B3788"/>
    <w:rsid w:val="002B4D25"/>
    <w:rsid w:val="002B4DD3"/>
    <w:rsid w:val="002C53F5"/>
    <w:rsid w:val="002D0E05"/>
    <w:rsid w:val="002E1B32"/>
    <w:rsid w:val="002F2BFC"/>
    <w:rsid w:val="00302003"/>
    <w:rsid w:val="00302738"/>
    <w:rsid w:val="00325352"/>
    <w:rsid w:val="00335FCC"/>
    <w:rsid w:val="00344355"/>
    <w:rsid w:val="00356CA0"/>
    <w:rsid w:val="00363786"/>
    <w:rsid w:val="003646B2"/>
    <w:rsid w:val="00365C44"/>
    <w:rsid w:val="00367937"/>
    <w:rsid w:val="00371292"/>
    <w:rsid w:val="00371BB9"/>
    <w:rsid w:val="00374294"/>
    <w:rsid w:val="00377CBF"/>
    <w:rsid w:val="00384A08"/>
    <w:rsid w:val="00385AAF"/>
    <w:rsid w:val="0038689E"/>
    <w:rsid w:val="003A2F46"/>
    <w:rsid w:val="003C11CF"/>
    <w:rsid w:val="003C16C6"/>
    <w:rsid w:val="003C1D56"/>
    <w:rsid w:val="003D43C7"/>
    <w:rsid w:val="003D5AC5"/>
    <w:rsid w:val="00406521"/>
    <w:rsid w:val="00406949"/>
    <w:rsid w:val="0040742B"/>
    <w:rsid w:val="00411BDC"/>
    <w:rsid w:val="004149A7"/>
    <w:rsid w:val="004257CE"/>
    <w:rsid w:val="004312A7"/>
    <w:rsid w:val="00431B85"/>
    <w:rsid w:val="00432473"/>
    <w:rsid w:val="0043385A"/>
    <w:rsid w:val="00436689"/>
    <w:rsid w:val="00440025"/>
    <w:rsid w:val="00440A6A"/>
    <w:rsid w:val="004465B2"/>
    <w:rsid w:val="004541D3"/>
    <w:rsid w:val="00456650"/>
    <w:rsid w:val="00462F56"/>
    <w:rsid w:val="00463622"/>
    <w:rsid w:val="004648EE"/>
    <w:rsid w:val="00483B51"/>
    <w:rsid w:val="00486B8B"/>
    <w:rsid w:val="00487837"/>
    <w:rsid w:val="0049343F"/>
    <w:rsid w:val="0049553D"/>
    <w:rsid w:val="004A4CB9"/>
    <w:rsid w:val="004A53C2"/>
    <w:rsid w:val="004B3726"/>
    <w:rsid w:val="004C5606"/>
    <w:rsid w:val="004D5643"/>
    <w:rsid w:val="004F1736"/>
    <w:rsid w:val="004F44F3"/>
    <w:rsid w:val="004F59D6"/>
    <w:rsid w:val="00521F76"/>
    <w:rsid w:val="00523354"/>
    <w:rsid w:val="00526F07"/>
    <w:rsid w:val="00531379"/>
    <w:rsid w:val="005325F5"/>
    <w:rsid w:val="00537812"/>
    <w:rsid w:val="00547A36"/>
    <w:rsid w:val="00562038"/>
    <w:rsid w:val="005641A4"/>
    <w:rsid w:val="005742EE"/>
    <w:rsid w:val="00575A0C"/>
    <w:rsid w:val="00582ADD"/>
    <w:rsid w:val="00591A81"/>
    <w:rsid w:val="005A0B1B"/>
    <w:rsid w:val="005A4DBD"/>
    <w:rsid w:val="005C0CD6"/>
    <w:rsid w:val="005C1674"/>
    <w:rsid w:val="005D355A"/>
    <w:rsid w:val="005D35D0"/>
    <w:rsid w:val="005D5EEC"/>
    <w:rsid w:val="005D663E"/>
    <w:rsid w:val="005E03C7"/>
    <w:rsid w:val="005E161E"/>
    <w:rsid w:val="005F4D05"/>
    <w:rsid w:val="00605EC2"/>
    <w:rsid w:val="006102C2"/>
    <w:rsid w:val="00617A63"/>
    <w:rsid w:val="00626D08"/>
    <w:rsid w:val="00637CDA"/>
    <w:rsid w:val="00657105"/>
    <w:rsid w:val="006649B5"/>
    <w:rsid w:val="00666B65"/>
    <w:rsid w:val="0066793A"/>
    <w:rsid w:val="00671D5A"/>
    <w:rsid w:val="006765B1"/>
    <w:rsid w:val="00682832"/>
    <w:rsid w:val="006A0462"/>
    <w:rsid w:val="006A372C"/>
    <w:rsid w:val="006C418C"/>
    <w:rsid w:val="006D1DD2"/>
    <w:rsid w:val="006E0C1D"/>
    <w:rsid w:val="006E6F4E"/>
    <w:rsid w:val="006E7A41"/>
    <w:rsid w:val="006F0AC0"/>
    <w:rsid w:val="006F55AB"/>
    <w:rsid w:val="006F7EBE"/>
    <w:rsid w:val="00725CF6"/>
    <w:rsid w:val="00726EAF"/>
    <w:rsid w:val="00736ED5"/>
    <w:rsid w:val="00737CC4"/>
    <w:rsid w:val="007454D7"/>
    <w:rsid w:val="00750EB1"/>
    <w:rsid w:val="00752125"/>
    <w:rsid w:val="00756229"/>
    <w:rsid w:val="00756583"/>
    <w:rsid w:val="0076442A"/>
    <w:rsid w:val="00782498"/>
    <w:rsid w:val="00793BEC"/>
    <w:rsid w:val="0079405A"/>
    <w:rsid w:val="00794090"/>
    <w:rsid w:val="007942F7"/>
    <w:rsid w:val="00796AB0"/>
    <w:rsid w:val="00797216"/>
    <w:rsid w:val="007C0CD1"/>
    <w:rsid w:val="007C49E0"/>
    <w:rsid w:val="007E136B"/>
    <w:rsid w:val="007F1491"/>
    <w:rsid w:val="007F14E2"/>
    <w:rsid w:val="007F2483"/>
    <w:rsid w:val="008220F7"/>
    <w:rsid w:val="00824644"/>
    <w:rsid w:val="00827743"/>
    <w:rsid w:val="00835188"/>
    <w:rsid w:val="00841C8E"/>
    <w:rsid w:val="0084486D"/>
    <w:rsid w:val="008461F5"/>
    <w:rsid w:val="00853411"/>
    <w:rsid w:val="008563D0"/>
    <w:rsid w:val="008758A5"/>
    <w:rsid w:val="008800F2"/>
    <w:rsid w:val="0088140E"/>
    <w:rsid w:val="00886ADF"/>
    <w:rsid w:val="0089325D"/>
    <w:rsid w:val="00894877"/>
    <w:rsid w:val="008A019C"/>
    <w:rsid w:val="008B42DA"/>
    <w:rsid w:val="008B6B7E"/>
    <w:rsid w:val="008C41DE"/>
    <w:rsid w:val="008C5F94"/>
    <w:rsid w:val="008D0993"/>
    <w:rsid w:val="008E2D33"/>
    <w:rsid w:val="008E623B"/>
    <w:rsid w:val="008F1B4E"/>
    <w:rsid w:val="008F43F3"/>
    <w:rsid w:val="009018FA"/>
    <w:rsid w:val="0091611E"/>
    <w:rsid w:val="00924E8B"/>
    <w:rsid w:val="009354AA"/>
    <w:rsid w:val="00940F61"/>
    <w:rsid w:val="0094603E"/>
    <w:rsid w:val="00957C63"/>
    <w:rsid w:val="009606F3"/>
    <w:rsid w:val="00967879"/>
    <w:rsid w:val="00986997"/>
    <w:rsid w:val="009B27FF"/>
    <w:rsid w:val="009B513A"/>
    <w:rsid w:val="009C2764"/>
    <w:rsid w:val="009D1038"/>
    <w:rsid w:val="009E4211"/>
    <w:rsid w:val="009E4EA3"/>
    <w:rsid w:val="009E5563"/>
    <w:rsid w:val="009E55C8"/>
    <w:rsid w:val="009E6BAE"/>
    <w:rsid w:val="009F104B"/>
    <w:rsid w:val="009F75EB"/>
    <w:rsid w:val="00A036D6"/>
    <w:rsid w:val="00A05AAF"/>
    <w:rsid w:val="00A128E4"/>
    <w:rsid w:val="00A12EEE"/>
    <w:rsid w:val="00A306AB"/>
    <w:rsid w:val="00A31F3D"/>
    <w:rsid w:val="00A34DBA"/>
    <w:rsid w:val="00A81AB8"/>
    <w:rsid w:val="00A93FE0"/>
    <w:rsid w:val="00A969CD"/>
    <w:rsid w:val="00AA3602"/>
    <w:rsid w:val="00AB3044"/>
    <w:rsid w:val="00AC6F52"/>
    <w:rsid w:val="00AD410E"/>
    <w:rsid w:val="00AF4542"/>
    <w:rsid w:val="00B01A8A"/>
    <w:rsid w:val="00B02873"/>
    <w:rsid w:val="00B24006"/>
    <w:rsid w:val="00B251C6"/>
    <w:rsid w:val="00B35CDF"/>
    <w:rsid w:val="00B46E79"/>
    <w:rsid w:val="00B50220"/>
    <w:rsid w:val="00B72E65"/>
    <w:rsid w:val="00B76876"/>
    <w:rsid w:val="00B77805"/>
    <w:rsid w:val="00B81262"/>
    <w:rsid w:val="00B829CE"/>
    <w:rsid w:val="00B87A6A"/>
    <w:rsid w:val="00B91739"/>
    <w:rsid w:val="00B91F70"/>
    <w:rsid w:val="00B9548C"/>
    <w:rsid w:val="00B95AAB"/>
    <w:rsid w:val="00BA2AAF"/>
    <w:rsid w:val="00BB0456"/>
    <w:rsid w:val="00BB55AA"/>
    <w:rsid w:val="00BB6E7E"/>
    <w:rsid w:val="00BC2779"/>
    <w:rsid w:val="00BC61A5"/>
    <w:rsid w:val="00BC7A22"/>
    <w:rsid w:val="00BC7C59"/>
    <w:rsid w:val="00BD131A"/>
    <w:rsid w:val="00BE44B5"/>
    <w:rsid w:val="00BE4E3F"/>
    <w:rsid w:val="00BE4EA3"/>
    <w:rsid w:val="00BF18FD"/>
    <w:rsid w:val="00BF34A5"/>
    <w:rsid w:val="00BF7894"/>
    <w:rsid w:val="00BF7B74"/>
    <w:rsid w:val="00C011B8"/>
    <w:rsid w:val="00C02759"/>
    <w:rsid w:val="00C02ADC"/>
    <w:rsid w:val="00C1139A"/>
    <w:rsid w:val="00C16AB4"/>
    <w:rsid w:val="00C2295D"/>
    <w:rsid w:val="00C3616E"/>
    <w:rsid w:val="00C417FA"/>
    <w:rsid w:val="00C453EE"/>
    <w:rsid w:val="00C50820"/>
    <w:rsid w:val="00C51889"/>
    <w:rsid w:val="00C51A79"/>
    <w:rsid w:val="00C52C7A"/>
    <w:rsid w:val="00C5367D"/>
    <w:rsid w:val="00C75622"/>
    <w:rsid w:val="00C829D4"/>
    <w:rsid w:val="00C865BF"/>
    <w:rsid w:val="00C87DB5"/>
    <w:rsid w:val="00C90D21"/>
    <w:rsid w:val="00C9529B"/>
    <w:rsid w:val="00C97074"/>
    <w:rsid w:val="00CA1B1F"/>
    <w:rsid w:val="00CB27A3"/>
    <w:rsid w:val="00CD4F25"/>
    <w:rsid w:val="00CD555D"/>
    <w:rsid w:val="00CD6927"/>
    <w:rsid w:val="00CE03EE"/>
    <w:rsid w:val="00CE0BB4"/>
    <w:rsid w:val="00CE19DF"/>
    <w:rsid w:val="00CE24AA"/>
    <w:rsid w:val="00CF0E23"/>
    <w:rsid w:val="00CF659A"/>
    <w:rsid w:val="00CF6863"/>
    <w:rsid w:val="00D047B8"/>
    <w:rsid w:val="00D04878"/>
    <w:rsid w:val="00D066DA"/>
    <w:rsid w:val="00D072D1"/>
    <w:rsid w:val="00D13687"/>
    <w:rsid w:val="00D25AEF"/>
    <w:rsid w:val="00D3511B"/>
    <w:rsid w:val="00D44285"/>
    <w:rsid w:val="00D447B0"/>
    <w:rsid w:val="00D51CA7"/>
    <w:rsid w:val="00D56372"/>
    <w:rsid w:val="00D57907"/>
    <w:rsid w:val="00D60E26"/>
    <w:rsid w:val="00D63515"/>
    <w:rsid w:val="00D65409"/>
    <w:rsid w:val="00D71334"/>
    <w:rsid w:val="00D737B0"/>
    <w:rsid w:val="00D82FA5"/>
    <w:rsid w:val="00D83AB6"/>
    <w:rsid w:val="00D9242C"/>
    <w:rsid w:val="00D957F6"/>
    <w:rsid w:val="00D968CE"/>
    <w:rsid w:val="00D97032"/>
    <w:rsid w:val="00DA0E32"/>
    <w:rsid w:val="00DA1554"/>
    <w:rsid w:val="00DB631D"/>
    <w:rsid w:val="00DB6658"/>
    <w:rsid w:val="00DB6667"/>
    <w:rsid w:val="00DC5E7C"/>
    <w:rsid w:val="00DD2BF6"/>
    <w:rsid w:val="00DD711D"/>
    <w:rsid w:val="00DF0BC5"/>
    <w:rsid w:val="00DF3600"/>
    <w:rsid w:val="00E02A95"/>
    <w:rsid w:val="00E031BF"/>
    <w:rsid w:val="00E03AE5"/>
    <w:rsid w:val="00E04DB1"/>
    <w:rsid w:val="00E04E78"/>
    <w:rsid w:val="00E13890"/>
    <w:rsid w:val="00E27803"/>
    <w:rsid w:val="00E32B54"/>
    <w:rsid w:val="00E37AA6"/>
    <w:rsid w:val="00E37E1A"/>
    <w:rsid w:val="00E41A90"/>
    <w:rsid w:val="00E428DD"/>
    <w:rsid w:val="00E45180"/>
    <w:rsid w:val="00E453C6"/>
    <w:rsid w:val="00E72F65"/>
    <w:rsid w:val="00E83B48"/>
    <w:rsid w:val="00E925F9"/>
    <w:rsid w:val="00EA0FA7"/>
    <w:rsid w:val="00EA68F1"/>
    <w:rsid w:val="00EB637B"/>
    <w:rsid w:val="00EC2D62"/>
    <w:rsid w:val="00EC64FB"/>
    <w:rsid w:val="00EC6DA1"/>
    <w:rsid w:val="00ED0465"/>
    <w:rsid w:val="00ED37C3"/>
    <w:rsid w:val="00ED674B"/>
    <w:rsid w:val="00EE1892"/>
    <w:rsid w:val="00EE6B28"/>
    <w:rsid w:val="00EF0404"/>
    <w:rsid w:val="00EF4E28"/>
    <w:rsid w:val="00F10234"/>
    <w:rsid w:val="00F30A76"/>
    <w:rsid w:val="00F3598B"/>
    <w:rsid w:val="00F40525"/>
    <w:rsid w:val="00F435BF"/>
    <w:rsid w:val="00F54C69"/>
    <w:rsid w:val="00F556CA"/>
    <w:rsid w:val="00F6570A"/>
    <w:rsid w:val="00F662E8"/>
    <w:rsid w:val="00F711B8"/>
    <w:rsid w:val="00F818FF"/>
    <w:rsid w:val="00F8409E"/>
    <w:rsid w:val="00FA5C82"/>
    <w:rsid w:val="00FB5963"/>
    <w:rsid w:val="00FC17FC"/>
    <w:rsid w:val="00FC4534"/>
    <w:rsid w:val="00FC4723"/>
    <w:rsid w:val="00FC5673"/>
    <w:rsid w:val="00FC6A9C"/>
    <w:rsid w:val="00FD24B2"/>
    <w:rsid w:val="00FD5DCD"/>
    <w:rsid w:val="00FE1817"/>
    <w:rsid w:val="00FF0A8D"/>
    <w:rsid w:val="00FF1005"/>
    <w:rsid w:val="00FF726C"/>
    <w:rsid w:val="01EE660F"/>
    <w:rsid w:val="03585DB6"/>
    <w:rsid w:val="06A50490"/>
    <w:rsid w:val="074A70D4"/>
    <w:rsid w:val="1F3390A1"/>
    <w:rsid w:val="24489504"/>
    <w:rsid w:val="299B74D6"/>
    <w:rsid w:val="2E7B2848"/>
    <w:rsid w:val="3180C831"/>
    <w:rsid w:val="33DD2146"/>
    <w:rsid w:val="35ACE6FC"/>
    <w:rsid w:val="3A7FD699"/>
    <w:rsid w:val="3B0CB7B9"/>
    <w:rsid w:val="40D74094"/>
    <w:rsid w:val="45F45EE6"/>
    <w:rsid w:val="47F5F16F"/>
    <w:rsid w:val="4A3B9751"/>
    <w:rsid w:val="4B94ABD0"/>
    <w:rsid w:val="4CBC0CB2"/>
    <w:rsid w:val="4E4C382A"/>
    <w:rsid w:val="53288D07"/>
    <w:rsid w:val="5BBDFF0E"/>
    <w:rsid w:val="659011E7"/>
    <w:rsid w:val="66D251E3"/>
    <w:rsid w:val="6724715B"/>
    <w:rsid w:val="79B1814C"/>
    <w:rsid w:val="7CC63340"/>
    <w:rsid w:val="7F017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962FCB5"/>
  <w15:docId w15:val="{283DC733-8082-4CA9-8C47-1F7D767B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728A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84E1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D737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A8A"/>
    <w:pPr>
      <w:keepNext/>
      <w:widowControl w:val="0"/>
      <w:spacing w:before="240" w:after="60" w:line="260" w:lineRule="exact"/>
      <w:outlineLvl w:val="2"/>
    </w:pPr>
    <w:rPr>
      <w:rFonts w:ascii="Calibri Light" w:hAnsi="Calibri Light"/>
      <w:b/>
      <w:bCs/>
      <w:sz w:val="26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4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36689"/>
    <w:rPr>
      <w:rFonts w:ascii="Tahoma" w:hAnsi="Tahoma" w:cs="Tahoma"/>
      <w:sz w:val="16"/>
      <w:szCs w:val="16"/>
    </w:rPr>
  </w:style>
  <w:style w:type="character" w:styleId="Hyperlink">
    <w:name w:val="Hyperlink"/>
    <w:rsid w:val="00B46E79"/>
    <w:rPr>
      <w:color w:val="0000FF"/>
      <w:u w:val="single"/>
    </w:rPr>
  </w:style>
  <w:style w:type="paragraph" w:styleId="Header">
    <w:name w:val="header"/>
    <w:basedOn w:val="Normal"/>
    <w:link w:val="HeaderChar"/>
    <w:rsid w:val="00EE1892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EE1892"/>
    <w:rPr>
      <w:sz w:val="24"/>
      <w:szCs w:val="24"/>
      <w:lang w:eastAsia="ru-RU"/>
    </w:rPr>
  </w:style>
  <w:style w:type="character" w:styleId="PageNumber">
    <w:name w:val="page number"/>
    <w:rsid w:val="00EE1892"/>
  </w:style>
  <w:style w:type="paragraph" w:styleId="Footer">
    <w:name w:val="footer"/>
    <w:basedOn w:val="Normal"/>
    <w:link w:val="FooterChar"/>
    <w:rsid w:val="00EE189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EE1892"/>
    <w:rPr>
      <w:sz w:val="24"/>
      <w:szCs w:val="24"/>
      <w:lang w:eastAsia="ru-RU"/>
    </w:rPr>
  </w:style>
  <w:style w:type="character" w:customStyle="1" w:styleId="1">
    <w:name w:val="Неразрешенное упоминание1"/>
    <w:uiPriority w:val="99"/>
    <w:semiHidden/>
    <w:unhideWhenUsed/>
    <w:rsid w:val="00C3616E"/>
    <w:rPr>
      <w:color w:val="605E5C"/>
      <w:shd w:val="clear" w:color="auto" w:fill="E1DFDD"/>
    </w:rPr>
  </w:style>
  <w:style w:type="character" w:styleId="FollowedHyperlink">
    <w:name w:val="FollowedHyperlink"/>
    <w:rsid w:val="00C3616E"/>
    <w:rPr>
      <w:color w:val="954F72"/>
      <w:u w:val="single"/>
    </w:rPr>
  </w:style>
  <w:style w:type="paragraph" w:styleId="ListParagraph">
    <w:name w:val="List Paragraph"/>
    <w:basedOn w:val="Normal"/>
    <w:uiPriority w:val="63"/>
    <w:qFormat/>
    <w:rsid w:val="00084E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4E10"/>
    <w:rPr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rsid w:val="00C970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970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97074"/>
    <w:rPr>
      <w:lang w:val="ru-RU"/>
    </w:rPr>
  </w:style>
  <w:style w:type="paragraph" w:styleId="CommentSubject">
    <w:name w:val="annotation subject"/>
    <w:basedOn w:val="CommentText"/>
    <w:next w:val="CommentText"/>
    <w:link w:val="CommentSubjectChar"/>
    <w:rsid w:val="00C970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97074"/>
    <w:rPr>
      <w:b/>
      <w:bCs/>
      <w:lang w:val="ru-RU"/>
    </w:rPr>
  </w:style>
  <w:style w:type="character" w:customStyle="1" w:styleId="s0">
    <w:name w:val="s0"/>
    <w:rsid w:val="00CE03EE"/>
    <w:rPr>
      <w:rFonts w:ascii="Times New Roman(K)" w:hAnsi="Times New Roman(K)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BodyTextIndent">
    <w:name w:val="Body Text Indent"/>
    <w:basedOn w:val="Normal"/>
    <w:link w:val="BodyTextIndentChar"/>
    <w:uiPriority w:val="99"/>
    <w:rsid w:val="00894877"/>
    <w:pPr>
      <w:ind w:firstLine="540"/>
      <w:jc w:val="both"/>
    </w:pPr>
    <w:rPr>
      <w:rFonts w:eastAsia="MS Mincho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94877"/>
    <w:rPr>
      <w:rFonts w:eastAsia="MS Mincho"/>
      <w:sz w:val="22"/>
      <w:szCs w:val="22"/>
      <w:lang w:val="ru-RU"/>
    </w:rPr>
  </w:style>
  <w:style w:type="paragraph" w:customStyle="1" w:styleId="10">
    <w:name w:val="Стиль1"/>
    <w:basedOn w:val="Normal"/>
    <w:qFormat/>
    <w:rsid w:val="001F399B"/>
    <w:pPr>
      <w:widowControl w:val="0"/>
      <w:autoSpaceDE w:val="0"/>
      <w:autoSpaceDN w:val="0"/>
      <w:adjustRightInd w:val="0"/>
      <w:ind w:firstLine="708"/>
      <w:jc w:val="both"/>
    </w:pPr>
    <w:rPr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01A8A"/>
    <w:rPr>
      <w:rFonts w:ascii="Calibri Light" w:hAnsi="Calibri Light"/>
      <w:b/>
      <w:bCs/>
      <w:sz w:val="26"/>
      <w:szCs w:val="26"/>
      <w:lang w:val="en-GB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B01A8A"/>
    <w:pPr>
      <w:widowControl w:val="0"/>
      <w:spacing w:after="120" w:line="480" w:lineRule="auto"/>
    </w:pPr>
    <w:rPr>
      <w:rFonts w:ascii="Arial" w:eastAsia="Calibri" w:hAnsi="Arial"/>
      <w:sz w:val="22"/>
      <w:lang w:val="en-GB"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B01A8A"/>
    <w:rPr>
      <w:rFonts w:ascii="Arial" w:eastAsia="Calibri" w:hAnsi="Arial"/>
      <w:sz w:val="22"/>
      <w:szCs w:val="24"/>
      <w:lang w:val="en-GB" w:eastAsia="en-US"/>
    </w:rPr>
  </w:style>
  <w:style w:type="character" w:styleId="Emphasis">
    <w:name w:val="Emphasis"/>
    <w:basedOn w:val="DefaultParagraphFont"/>
    <w:qFormat/>
    <w:rsid w:val="00CD4F25"/>
    <w:rPr>
      <w:i/>
      <w:iCs/>
    </w:rPr>
  </w:style>
  <w:style w:type="character" w:customStyle="1" w:styleId="Heading2Char">
    <w:name w:val="Heading 2 Char"/>
    <w:basedOn w:val="DefaultParagraphFont"/>
    <w:link w:val="Heading2"/>
    <w:rsid w:val="00D73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47A36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3786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AB3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.kassymova@satbayev.university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a.moldagulova@satbayev.university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.nuralykyzy@satbayev.univers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fficial.satbayev.university/download/document/27103/%D0%A4%20%D0%9A%D0%B0%D0%B7%D0%9D%D0%98%D0%A2%D0%A3%20401-03.%20%D0%96%D1%83%D1%80%D0%BD%D0%B0%D0%BB%20%D0%BE%D0%B7%D0%BD%D0%B0%D0%BA%D0%BE%D0%BC%D0%BB%D0%B5%D0%BD%D0%B8%D1%8F.doc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a.kassymova@satbayev.university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a.moldagulova@satbayev.university" TargetMode="External"/><Relationship Id="rId14" Type="http://schemas.openxmlformats.org/officeDocument/2006/relationships/hyperlink" Target="mailto:s.nuralykyzy@satbayev.universit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35EAA-9E4B-4B71-8125-316C6C401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2681</Words>
  <Characters>15282</Characters>
  <Application>Microsoft Office Word</Application>
  <DocSecurity>0</DocSecurity>
  <Lines>127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Силлабус Проектирование программных</vt:lpstr>
      <vt:lpstr>Силлабус Проектирование программных</vt:lpstr>
    </vt:vector>
  </TitlesOfParts>
  <Company>kbtu</Company>
  <LinksUpToDate>false</LinksUpToDate>
  <CharactersWithSpaces>17928</CharactersWithSpaces>
  <SharedDoc>false</SharedDoc>
  <HLinks>
    <vt:vector size="42" baseType="variant">
      <vt:variant>
        <vt:i4>5767211</vt:i4>
      </vt:variant>
      <vt:variant>
        <vt:i4>18</vt:i4>
      </vt:variant>
      <vt:variant>
        <vt:i4>0</vt:i4>
      </vt:variant>
      <vt:variant>
        <vt:i4>5</vt:i4>
      </vt:variant>
      <vt:variant>
        <vt:lpwstr>mailto:r.iskakov@satbayev.university</vt:lpwstr>
      </vt:variant>
      <vt:variant>
        <vt:lpwstr/>
      </vt:variant>
      <vt:variant>
        <vt:i4>4587569</vt:i4>
      </vt:variant>
      <vt:variant>
        <vt:i4>15</vt:i4>
      </vt:variant>
      <vt:variant>
        <vt:i4>0</vt:i4>
      </vt:variant>
      <vt:variant>
        <vt:i4>5</vt:i4>
      </vt:variant>
      <vt:variant>
        <vt:lpwstr>mailto:rm.iskakov@gmail.com</vt:lpwstr>
      </vt:variant>
      <vt:variant>
        <vt:lpwstr/>
      </vt:variant>
      <vt:variant>
        <vt:i4>5963856</vt:i4>
      </vt:variant>
      <vt:variant>
        <vt:i4>12</vt:i4>
      </vt:variant>
      <vt:variant>
        <vt:i4>0</vt:i4>
      </vt:variant>
      <vt:variant>
        <vt:i4>5</vt:i4>
      </vt:variant>
      <vt:variant>
        <vt:lpwstr>https://www.instagram.com/rinatiskak/</vt:lpwstr>
      </vt:variant>
      <vt:variant>
        <vt:lpwstr/>
      </vt:variant>
      <vt:variant>
        <vt:i4>3080300</vt:i4>
      </vt:variant>
      <vt:variant>
        <vt:i4>9</vt:i4>
      </vt:variant>
      <vt:variant>
        <vt:i4>0</vt:i4>
      </vt:variant>
      <vt:variant>
        <vt:i4>5</vt:i4>
      </vt:variant>
      <vt:variant>
        <vt:lpwstr>https://t.me/RinaIskak</vt:lpwstr>
      </vt:variant>
      <vt:variant>
        <vt:lpwstr/>
      </vt:variant>
      <vt:variant>
        <vt:i4>6357049</vt:i4>
      </vt:variant>
      <vt:variant>
        <vt:i4>6</vt:i4>
      </vt:variant>
      <vt:variant>
        <vt:i4>0</vt:i4>
      </vt:variant>
      <vt:variant>
        <vt:i4>5</vt:i4>
      </vt:variant>
      <vt:variant>
        <vt:lpwstr>https://vk.com/rinatiskakov</vt:lpwstr>
      </vt:variant>
      <vt:variant>
        <vt:lpwstr/>
      </vt:variant>
      <vt:variant>
        <vt:i4>3866726</vt:i4>
      </vt:variant>
      <vt:variant>
        <vt:i4>3</vt:i4>
      </vt:variant>
      <vt:variant>
        <vt:i4>0</vt:i4>
      </vt:variant>
      <vt:variant>
        <vt:i4>5</vt:i4>
      </vt:variant>
      <vt:variant>
        <vt:lpwstr>https://www.facebook.com/rinat.iskakov.359</vt:lpwstr>
      </vt:variant>
      <vt:variant>
        <vt:lpwstr/>
      </vt:variant>
      <vt:variant>
        <vt:i4>720988</vt:i4>
      </vt:variant>
      <vt:variant>
        <vt:i4>0</vt:i4>
      </vt:variant>
      <vt:variant>
        <vt:i4>0</vt:i4>
      </vt:variant>
      <vt:variant>
        <vt:i4>5</vt:i4>
      </vt:variant>
      <vt:variant>
        <vt:lpwstr>https://teams.microsoft.com/l/team/19%3aedeed4be535741c7aeb1efe626ec2f8d%40thread.tacv2/conversations?groupId=4d045268-b978-44ce-bf76-2aec2423bb69&amp;tenantId=49cc33db-453b-4ada-aaee-63c5dcd64f9c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Силлабус Проектирование программных</dc:title>
  <dc:subject/>
  <dc:creator>i.moskalyova</dc:creator>
  <cp:keywords/>
  <dc:description/>
  <cp:lastModifiedBy>Aizhan Kassymova</cp:lastModifiedBy>
  <cp:revision>12</cp:revision>
  <cp:lastPrinted>2023-12-01T08:42:00Z</cp:lastPrinted>
  <dcterms:created xsi:type="dcterms:W3CDTF">2024-04-01T09:56:00Z</dcterms:created>
  <dcterms:modified xsi:type="dcterms:W3CDTF">2024-08-31T18:35:00Z</dcterms:modified>
</cp:coreProperties>
</file>