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17A" w:rsidRPr="002C117A" w:rsidRDefault="002C117A" w:rsidP="002C117A">
      <w:pPr>
        <w:pStyle w:val="Norma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7"/>
          <w:szCs w:val="27"/>
        </w:rPr>
      </w:pPr>
      <w:proofErr w:type="spellStart"/>
      <w:r w:rsidRPr="002C117A">
        <w:rPr>
          <w:rFonts w:ascii="Arial" w:hAnsi="Arial" w:cs="Arial"/>
          <w:b/>
          <w:bCs/>
          <w:color w:val="000000" w:themeColor="text1"/>
          <w:sz w:val="27"/>
          <w:szCs w:val="27"/>
        </w:rPr>
        <w:t>Sripathi</w:t>
      </w:r>
      <w:proofErr w:type="spellEnd"/>
      <w:r w:rsidRPr="002C117A">
        <w:rPr>
          <w:rFonts w:ascii="Arial" w:hAnsi="Arial" w:cs="Arial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2C117A">
        <w:rPr>
          <w:rFonts w:ascii="Arial" w:hAnsi="Arial" w:cs="Arial"/>
          <w:b/>
          <w:bCs/>
          <w:color w:val="000000" w:themeColor="text1"/>
          <w:sz w:val="27"/>
          <w:szCs w:val="27"/>
        </w:rPr>
        <w:t>Panditaradhyula</w:t>
      </w:r>
      <w:proofErr w:type="spellEnd"/>
      <w:r w:rsidRPr="002C117A">
        <w:rPr>
          <w:rFonts w:ascii="Arial" w:hAnsi="Arial" w:cs="Arial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2C117A">
        <w:rPr>
          <w:rFonts w:ascii="Arial" w:hAnsi="Arial" w:cs="Arial"/>
          <w:b/>
          <w:bCs/>
          <w:color w:val="000000" w:themeColor="text1"/>
          <w:sz w:val="27"/>
          <w:szCs w:val="27"/>
        </w:rPr>
        <w:t>Balasubrahmanyam</w:t>
      </w:r>
      <w:proofErr w:type="spellEnd"/>
      <w:r w:rsidRPr="002C117A">
        <w:rPr>
          <w:rFonts w:ascii="Arial" w:hAnsi="Arial" w:cs="Arial"/>
          <w:color w:val="000000" w:themeColor="text1"/>
          <w:sz w:val="27"/>
          <w:szCs w:val="27"/>
        </w:rPr>
        <w:t> (4 June 1946 – 25 September 2020), commonly known as </w:t>
      </w:r>
      <w:r w:rsidRPr="002C117A">
        <w:rPr>
          <w:rFonts w:ascii="Arial" w:hAnsi="Arial" w:cs="Arial"/>
          <w:b/>
          <w:bCs/>
          <w:color w:val="000000" w:themeColor="text1"/>
          <w:sz w:val="27"/>
          <w:szCs w:val="27"/>
        </w:rPr>
        <w:t>SPB</w:t>
      </w:r>
      <w:r w:rsidRPr="002C117A">
        <w:rPr>
          <w:rFonts w:ascii="Arial" w:hAnsi="Arial" w:cs="Arial"/>
          <w:color w:val="000000" w:themeColor="text1"/>
          <w:sz w:val="27"/>
          <w:szCs w:val="27"/>
        </w:rPr>
        <w:t> or </w:t>
      </w:r>
      <w:proofErr w:type="spellStart"/>
      <w:r w:rsidRPr="002C117A">
        <w:rPr>
          <w:rFonts w:ascii="Arial" w:hAnsi="Arial" w:cs="Arial"/>
          <w:b/>
          <w:bCs/>
          <w:color w:val="000000" w:themeColor="text1"/>
          <w:sz w:val="27"/>
          <w:szCs w:val="27"/>
        </w:rPr>
        <w:t>Balu</w:t>
      </w:r>
      <w:proofErr w:type="spellEnd"/>
      <w:r w:rsidRPr="002C117A">
        <w:rPr>
          <w:rFonts w:ascii="Arial" w:hAnsi="Arial" w:cs="Arial"/>
          <w:color w:val="000000" w:themeColor="text1"/>
          <w:sz w:val="27"/>
          <w:szCs w:val="27"/>
        </w:rPr>
        <w:t>, was an Indian </w:t>
      </w:r>
      <w:hyperlink r:id="rId4" w:tooltip="Playback singer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playback singer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 television presenter, actor, music composer, </w:t>
      </w:r>
      <w:hyperlink r:id="rId5" w:tooltip="Voice acting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dubbing artist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 and film producer. He is widely regarded as one of the greatest Indian singers of all time. He predominantly worked in </w:t>
      </w:r>
      <w:hyperlink r:id="rId6" w:tooltip="Telugu cinema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Telugu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 </w:t>
      </w:r>
      <w:hyperlink r:id="rId7" w:tooltip="Tamil cinema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Tamil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 </w:t>
      </w:r>
      <w:hyperlink r:id="rId8" w:tooltip="Kannada cinema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Kannada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 </w:t>
      </w:r>
      <w:hyperlink r:id="rId9" w:tooltip="Malayalam cinema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Malayalam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 and </w:t>
      </w:r>
      <w:hyperlink r:id="rId10" w:tooltip="Hindi cinema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Hindi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films and sang in a total of 16 languages.</w:t>
      </w:r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 </w:t>
      </w:r>
    </w:p>
    <w:p w:rsidR="002C117A" w:rsidRPr="002C117A" w:rsidRDefault="002C117A" w:rsidP="002C117A">
      <w:pPr>
        <w:pStyle w:val="Norma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7"/>
          <w:szCs w:val="27"/>
        </w:rPr>
      </w:pPr>
      <w:proofErr w:type="spellStart"/>
      <w:r w:rsidRPr="002C117A">
        <w:rPr>
          <w:rFonts w:ascii="Arial" w:hAnsi="Arial" w:cs="Arial"/>
          <w:color w:val="000000" w:themeColor="text1"/>
          <w:sz w:val="27"/>
          <w:szCs w:val="27"/>
        </w:rPr>
        <w:t>Balasubrahmanyam</w:t>
      </w:r>
      <w:proofErr w:type="spellEnd"/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 was born into a Telugu family with a strong musical background in </w:t>
      </w:r>
      <w:hyperlink r:id="rId11" w:tooltip="Nellore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Nellore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 </w:t>
      </w:r>
      <w:hyperlink r:id="rId12" w:tooltip="Andhra Pradesh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Andhra Pradesh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. Despite initially pursuing engineering, his passion for music led him to a successful career in playback singing, starting with his debut in the Telugu film </w:t>
      </w:r>
      <w:hyperlink r:id="rId13" w:tooltip="Sri Sri Sri Maryada Ramanna" w:history="1">
        <w:r w:rsidRPr="002C117A">
          <w:rPr>
            <w:rStyle w:val="Hyperlink"/>
            <w:rFonts w:ascii="Arial" w:hAnsi="Arial" w:cs="Arial"/>
            <w:i/>
            <w:iCs/>
            <w:color w:val="000000" w:themeColor="text1"/>
            <w:sz w:val="27"/>
            <w:szCs w:val="27"/>
            <w:u w:val="none"/>
          </w:rPr>
          <w:t xml:space="preserve">Sri </w:t>
        </w:r>
        <w:proofErr w:type="spellStart"/>
        <w:r w:rsidRPr="002C117A">
          <w:rPr>
            <w:rStyle w:val="Hyperlink"/>
            <w:rFonts w:ascii="Arial" w:hAnsi="Arial" w:cs="Arial"/>
            <w:i/>
            <w:iCs/>
            <w:color w:val="000000" w:themeColor="text1"/>
            <w:sz w:val="27"/>
            <w:szCs w:val="27"/>
            <w:u w:val="none"/>
          </w:rPr>
          <w:t>Sri</w:t>
        </w:r>
        <w:proofErr w:type="spellEnd"/>
        <w:r w:rsidRPr="002C117A">
          <w:rPr>
            <w:rStyle w:val="Hyperlink"/>
            <w:rFonts w:ascii="Arial" w:hAnsi="Arial" w:cs="Arial"/>
            <w:i/>
            <w:iCs/>
            <w:color w:val="000000" w:themeColor="text1"/>
            <w:sz w:val="27"/>
            <w:szCs w:val="27"/>
            <w:u w:val="none"/>
          </w:rPr>
          <w:t xml:space="preserve"> </w:t>
        </w:r>
        <w:proofErr w:type="spellStart"/>
        <w:r w:rsidRPr="002C117A">
          <w:rPr>
            <w:rStyle w:val="Hyperlink"/>
            <w:rFonts w:ascii="Arial" w:hAnsi="Arial" w:cs="Arial"/>
            <w:i/>
            <w:iCs/>
            <w:color w:val="000000" w:themeColor="text1"/>
            <w:sz w:val="27"/>
            <w:szCs w:val="27"/>
            <w:u w:val="none"/>
          </w:rPr>
          <w:t>Sri</w:t>
        </w:r>
        <w:proofErr w:type="spellEnd"/>
        <w:r w:rsidRPr="002C117A">
          <w:rPr>
            <w:rStyle w:val="Hyperlink"/>
            <w:rFonts w:ascii="Arial" w:hAnsi="Arial" w:cs="Arial"/>
            <w:i/>
            <w:iCs/>
            <w:color w:val="000000" w:themeColor="text1"/>
            <w:sz w:val="27"/>
            <w:szCs w:val="27"/>
            <w:u w:val="none"/>
          </w:rPr>
          <w:t xml:space="preserve"> </w:t>
        </w:r>
        <w:proofErr w:type="spellStart"/>
        <w:r w:rsidRPr="002C117A">
          <w:rPr>
            <w:rStyle w:val="Hyperlink"/>
            <w:rFonts w:ascii="Arial" w:hAnsi="Arial" w:cs="Arial"/>
            <w:i/>
            <w:iCs/>
            <w:color w:val="000000" w:themeColor="text1"/>
            <w:sz w:val="27"/>
            <w:szCs w:val="27"/>
            <w:u w:val="none"/>
          </w:rPr>
          <w:t>Maryada</w:t>
        </w:r>
        <w:proofErr w:type="spellEnd"/>
        <w:r w:rsidRPr="002C117A">
          <w:rPr>
            <w:rStyle w:val="Hyperlink"/>
            <w:rFonts w:ascii="Arial" w:hAnsi="Arial" w:cs="Arial"/>
            <w:i/>
            <w:iCs/>
            <w:color w:val="000000" w:themeColor="text1"/>
            <w:sz w:val="27"/>
            <w:szCs w:val="27"/>
            <w:u w:val="none"/>
          </w:rPr>
          <w:t xml:space="preserve"> </w:t>
        </w:r>
        <w:proofErr w:type="spellStart"/>
        <w:r w:rsidRPr="002C117A">
          <w:rPr>
            <w:rStyle w:val="Hyperlink"/>
            <w:rFonts w:ascii="Arial" w:hAnsi="Arial" w:cs="Arial"/>
            <w:i/>
            <w:iCs/>
            <w:color w:val="000000" w:themeColor="text1"/>
            <w:sz w:val="27"/>
            <w:szCs w:val="27"/>
            <w:u w:val="none"/>
          </w:rPr>
          <w:t>Ramanna</w:t>
        </w:r>
        <w:proofErr w:type="spellEnd"/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in 1966, composed by his mentor, </w:t>
      </w:r>
      <w:hyperlink r:id="rId14" w:tooltip="S. P. Kodandapani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 xml:space="preserve">S. P. </w:t>
        </w:r>
        <w:proofErr w:type="spellStart"/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Kodandapani</w:t>
        </w:r>
        <w:proofErr w:type="spellEnd"/>
      </w:hyperlink>
      <w:r w:rsidRPr="002C117A">
        <w:rPr>
          <w:rFonts w:ascii="Arial" w:hAnsi="Arial" w:cs="Arial"/>
          <w:i/>
          <w:iCs/>
          <w:color w:val="000000" w:themeColor="text1"/>
          <w:sz w:val="27"/>
          <w:szCs w:val="27"/>
        </w:rPr>
        <w:t>.</w:t>
      </w:r>
      <w:r w:rsidRPr="002C117A">
        <w:rPr>
          <w:rFonts w:ascii="Arial" w:hAnsi="Arial" w:cs="Arial"/>
          <w:color w:val="000000" w:themeColor="text1"/>
          <w:sz w:val="27"/>
          <w:szCs w:val="27"/>
        </w:rPr>
        <w:t> Over his career, he received six </w:t>
      </w:r>
      <w:hyperlink r:id="rId15" w:tooltip="National Film Award for Best Male Playback Singer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National Film Awards for Best Male Playback Singer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for his performances in </w:t>
      </w:r>
      <w:hyperlink r:id="rId16" w:tooltip="Telugu language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Telugu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 </w:t>
      </w:r>
      <w:hyperlink r:id="rId17" w:tooltip="Tamil language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Tamil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 </w:t>
      </w:r>
      <w:hyperlink r:id="rId18" w:tooltip="Kannada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Kannada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 and </w:t>
      </w:r>
      <w:hyperlink r:id="rId19" w:tooltip="Hindi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Hindi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, along with 25 </w:t>
      </w:r>
      <w:hyperlink r:id="rId20" w:tooltip="Andhra Pradesh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Andhra Pradesh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state </w:t>
      </w:r>
      <w:hyperlink r:id="rId21" w:tooltip="Nandi Awards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Nandi Awards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 for his work in Telugu cinema. Additionally, he was </w:t>
      </w:r>
      <w:proofErr w:type="spellStart"/>
      <w:r w:rsidRPr="002C117A">
        <w:rPr>
          <w:rFonts w:ascii="Arial" w:hAnsi="Arial" w:cs="Arial"/>
          <w:color w:val="000000" w:themeColor="text1"/>
          <w:sz w:val="27"/>
          <w:szCs w:val="27"/>
        </w:rPr>
        <w:t>honoured</w:t>
      </w:r>
      <w:proofErr w:type="spellEnd"/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 various state awards from </w:t>
      </w:r>
      <w:hyperlink r:id="rId22" w:tooltip="Government of Karnataka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Karnataka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and </w:t>
      </w:r>
      <w:hyperlink r:id="rId23" w:tooltip="Government of Tamil Nadu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Tamil Nadu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governments, four </w:t>
      </w:r>
      <w:proofErr w:type="spellStart"/>
      <w:r w:rsidRPr="002C117A">
        <w:rPr>
          <w:rFonts w:ascii="Arial" w:hAnsi="Arial" w:cs="Arial"/>
          <w:color w:val="000000" w:themeColor="text1"/>
          <w:sz w:val="27"/>
          <w:szCs w:val="27"/>
        </w:rPr>
        <w:fldChar w:fldCharType="begin"/>
      </w:r>
      <w:r w:rsidRPr="002C117A">
        <w:rPr>
          <w:rFonts w:ascii="Arial" w:hAnsi="Arial" w:cs="Arial"/>
          <w:color w:val="000000" w:themeColor="text1"/>
          <w:sz w:val="27"/>
          <w:szCs w:val="27"/>
        </w:rPr>
        <w:instrText xml:space="preserve"> HYPERLINK "https://en.wikipedia.org/wiki/Filmfare_Awards_South" \o "Filmfare Awards South" </w:instrText>
      </w:r>
      <w:r w:rsidRPr="002C117A">
        <w:rPr>
          <w:rFonts w:ascii="Arial" w:hAnsi="Arial" w:cs="Arial"/>
          <w:color w:val="000000" w:themeColor="text1"/>
          <w:sz w:val="27"/>
          <w:szCs w:val="27"/>
        </w:rPr>
        <w:fldChar w:fldCharType="separate"/>
      </w:r>
      <w:r w:rsidRPr="002C117A">
        <w:rPr>
          <w:rStyle w:val="Hyperlink"/>
          <w:rFonts w:ascii="Arial" w:hAnsi="Arial" w:cs="Arial"/>
          <w:color w:val="000000" w:themeColor="text1"/>
          <w:sz w:val="27"/>
          <w:szCs w:val="27"/>
          <w:u w:val="none"/>
        </w:rPr>
        <w:t>Filmfare</w:t>
      </w:r>
      <w:proofErr w:type="spellEnd"/>
      <w:r w:rsidRPr="002C117A">
        <w:rPr>
          <w:rStyle w:val="Hyperlink"/>
          <w:rFonts w:ascii="Arial" w:hAnsi="Arial" w:cs="Arial"/>
          <w:color w:val="000000" w:themeColor="text1"/>
          <w:sz w:val="27"/>
          <w:szCs w:val="27"/>
          <w:u w:val="none"/>
        </w:rPr>
        <w:t xml:space="preserve"> Awards South</w:t>
      </w:r>
      <w:r w:rsidRPr="002C117A">
        <w:rPr>
          <w:rFonts w:ascii="Arial" w:hAnsi="Arial" w:cs="Arial"/>
          <w:color w:val="000000" w:themeColor="text1"/>
          <w:sz w:val="27"/>
          <w:szCs w:val="27"/>
        </w:rPr>
        <w:fldChar w:fldCharType="end"/>
      </w:r>
      <w:r w:rsidRPr="002C117A">
        <w:rPr>
          <w:rFonts w:ascii="Arial" w:hAnsi="Arial" w:cs="Arial"/>
          <w:color w:val="000000" w:themeColor="text1"/>
          <w:sz w:val="27"/>
          <w:szCs w:val="27"/>
        </w:rPr>
        <w:t> and a </w:t>
      </w:r>
      <w:proofErr w:type="spellStart"/>
      <w:r w:rsidRPr="002C117A">
        <w:rPr>
          <w:rFonts w:ascii="Arial" w:hAnsi="Arial" w:cs="Arial"/>
          <w:color w:val="000000" w:themeColor="text1"/>
          <w:sz w:val="27"/>
          <w:szCs w:val="27"/>
        </w:rPr>
        <w:fldChar w:fldCharType="begin"/>
      </w:r>
      <w:r w:rsidRPr="002C117A">
        <w:rPr>
          <w:rFonts w:ascii="Arial" w:hAnsi="Arial" w:cs="Arial"/>
          <w:color w:val="000000" w:themeColor="text1"/>
          <w:sz w:val="27"/>
          <w:szCs w:val="27"/>
        </w:rPr>
        <w:instrText xml:space="preserve"> HYPERLINK "https://en.wikipedia.org/wiki/Filmfare_Award" \o "Filmfare Award" </w:instrText>
      </w:r>
      <w:r w:rsidRPr="002C117A">
        <w:rPr>
          <w:rFonts w:ascii="Arial" w:hAnsi="Arial" w:cs="Arial"/>
          <w:color w:val="000000" w:themeColor="text1"/>
          <w:sz w:val="27"/>
          <w:szCs w:val="27"/>
        </w:rPr>
        <w:fldChar w:fldCharType="separate"/>
      </w:r>
      <w:r w:rsidRPr="002C117A">
        <w:rPr>
          <w:rStyle w:val="Hyperlink"/>
          <w:rFonts w:ascii="Arial" w:hAnsi="Arial" w:cs="Arial"/>
          <w:color w:val="000000" w:themeColor="text1"/>
          <w:sz w:val="27"/>
          <w:szCs w:val="27"/>
          <w:u w:val="none"/>
        </w:rPr>
        <w:t>Filmfare</w:t>
      </w:r>
      <w:proofErr w:type="spellEnd"/>
      <w:r w:rsidRPr="002C117A">
        <w:rPr>
          <w:rStyle w:val="Hyperlink"/>
          <w:rFonts w:ascii="Arial" w:hAnsi="Arial" w:cs="Arial"/>
          <w:color w:val="000000" w:themeColor="text1"/>
          <w:sz w:val="27"/>
          <w:szCs w:val="27"/>
          <w:u w:val="none"/>
        </w:rPr>
        <w:t xml:space="preserve"> Award</w:t>
      </w:r>
      <w:r w:rsidRPr="002C117A">
        <w:rPr>
          <w:rFonts w:ascii="Arial" w:hAnsi="Arial" w:cs="Arial"/>
          <w:color w:val="000000" w:themeColor="text1"/>
          <w:sz w:val="27"/>
          <w:szCs w:val="27"/>
        </w:rPr>
        <w:fldChar w:fldCharType="end"/>
      </w:r>
      <w:r w:rsidRPr="002C117A">
        <w:rPr>
          <w:rFonts w:ascii="Arial" w:hAnsi="Arial" w:cs="Arial"/>
          <w:color w:val="000000" w:themeColor="text1"/>
          <w:sz w:val="27"/>
          <w:szCs w:val="27"/>
        </w:rPr>
        <w:t>. According to some sources, he held the </w:t>
      </w:r>
      <w:hyperlink r:id="rId24" w:tooltip="Guinness World Records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Guinness World Record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for recording the highest number of songs by a singer with over 50,000 songs in 16 languages. On 8 February 1981, he set a record by recording 28 songs in Kannada in a single day, along with 19 songs in Tamil and 16 in Hindi, which has also been called a record.</w:t>
      </w:r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 </w:t>
      </w:r>
    </w:p>
    <w:p w:rsidR="002C117A" w:rsidRPr="002C117A" w:rsidRDefault="002C117A" w:rsidP="002C117A">
      <w:pPr>
        <w:pStyle w:val="NormalWeb"/>
        <w:shd w:val="clear" w:color="auto" w:fill="FFFFFF"/>
        <w:spacing w:before="12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7"/>
          <w:szCs w:val="27"/>
        </w:rPr>
      </w:pPr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In recognition of his contributions, </w:t>
      </w:r>
      <w:proofErr w:type="spellStart"/>
      <w:r w:rsidRPr="002C117A">
        <w:rPr>
          <w:rFonts w:ascii="Arial" w:hAnsi="Arial" w:cs="Arial"/>
          <w:color w:val="000000" w:themeColor="text1"/>
          <w:sz w:val="27"/>
          <w:szCs w:val="27"/>
        </w:rPr>
        <w:t>Balasubrahmanyam</w:t>
      </w:r>
      <w:proofErr w:type="spellEnd"/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 received the </w:t>
      </w:r>
      <w:hyperlink r:id="rId25" w:tooltip="NTR National Award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NTR National Award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from the </w:t>
      </w:r>
      <w:hyperlink r:id="rId26" w:tooltip="Government of Andhra Pradesh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Government of Andhra Pradesh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 in 2012, the </w:t>
      </w:r>
      <w:proofErr w:type="spellStart"/>
      <w:r w:rsidRPr="002C117A">
        <w:rPr>
          <w:rFonts w:ascii="Arial" w:hAnsi="Arial" w:cs="Arial"/>
          <w:color w:val="000000" w:themeColor="text1"/>
          <w:sz w:val="27"/>
          <w:szCs w:val="27"/>
        </w:rPr>
        <w:t>Harivarasanam</w:t>
      </w:r>
      <w:proofErr w:type="spellEnd"/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 Award from the </w:t>
      </w:r>
      <w:hyperlink r:id="rId27" w:tooltip="Government of Kerala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Government of Kerala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in 2015, and was named the </w:t>
      </w:r>
      <w:hyperlink r:id="rId28" w:tooltip="IFFI Indian Film Personality of the Year Award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Indian Film Personality of the Year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at the </w:t>
      </w:r>
      <w:hyperlink r:id="rId29" w:tooltip="47th International Film Festival of India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47th International Film Festival of India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in 2016. The Government of India honored him with the </w:t>
      </w:r>
      <w:hyperlink r:id="rId30" w:tooltip="Padma Shri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Padma Shri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in 2001, the </w:t>
      </w:r>
      <w:hyperlink r:id="rId31" w:tooltip="Padma Bhushan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 xml:space="preserve">Padma </w:t>
        </w:r>
        <w:proofErr w:type="spellStart"/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Bhushan</w:t>
        </w:r>
        <w:proofErr w:type="spellEnd"/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in 2011, and the </w:t>
      </w:r>
      <w:hyperlink r:id="rId32" w:tooltip="Padma Vibhushan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Padma Vibhushan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 </w:t>
      </w:r>
      <w:r w:rsidRPr="002C117A">
        <w:rPr>
          <w:rFonts w:ascii="Arial" w:hAnsi="Arial" w:cs="Arial"/>
          <w:color w:val="000000" w:themeColor="text1"/>
          <w:sz w:val="27"/>
          <w:szCs w:val="27"/>
        </w:rPr>
        <w:t> </w:t>
      </w:r>
      <w:hyperlink r:id="rId33" w:tooltip="Posthumous award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posthumously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in 2021. He died on 25 September 2020 in </w:t>
      </w:r>
      <w:hyperlink r:id="rId34" w:tooltip="Chennai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Chennai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 after complications from </w:t>
      </w:r>
      <w:hyperlink r:id="rId35" w:tooltip="COVID-19" w:history="1">
        <w:r w:rsidRPr="002C117A">
          <w:rPr>
            <w:rStyle w:val="Hyperlink"/>
            <w:rFonts w:ascii="Arial" w:hAnsi="Arial" w:cs="Arial"/>
            <w:color w:val="000000" w:themeColor="text1"/>
            <w:sz w:val="27"/>
            <w:szCs w:val="27"/>
            <w:u w:val="none"/>
          </w:rPr>
          <w:t>COVID-19</w:t>
        </w:r>
      </w:hyperlink>
      <w:r w:rsidRPr="002C117A">
        <w:rPr>
          <w:rFonts w:ascii="Arial" w:hAnsi="Arial" w:cs="Arial"/>
          <w:color w:val="000000" w:themeColor="text1"/>
          <w:sz w:val="27"/>
          <w:szCs w:val="27"/>
        </w:rPr>
        <w:t>.</w:t>
      </w:r>
      <w:r w:rsidRPr="002C117A">
        <w:rPr>
          <w:rFonts w:ascii="Arial" w:hAnsi="Arial" w:cs="Arial"/>
          <w:color w:val="000000" w:themeColor="text1"/>
          <w:sz w:val="27"/>
          <w:szCs w:val="27"/>
        </w:rPr>
        <w:t xml:space="preserve"> </w:t>
      </w:r>
      <w:r>
        <w:rPr>
          <w:rFonts w:ascii="Arial" w:hAnsi="Arial" w:cs="Arial"/>
          <w:color w:val="000000" w:themeColor="text1"/>
          <w:sz w:val="27"/>
          <w:szCs w:val="27"/>
        </w:rPr>
        <w:t xml:space="preserve"> (Reference Wikipedia)</w:t>
      </w:r>
      <w:bookmarkStart w:id="0" w:name="_GoBack"/>
      <w:bookmarkEnd w:id="0"/>
    </w:p>
    <w:p w:rsidR="00F261E4" w:rsidRPr="002C117A" w:rsidRDefault="00F261E4" w:rsidP="002C117A">
      <w:pPr>
        <w:spacing w:line="360" w:lineRule="auto"/>
        <w:jc w:val="both"/>
        <w:rPr>
          <w:color w:val="000000" w:themeColor="text1"/>
        </w:rPr>
      </w:pPr>
    </w:p>
    <w:sectPr w:rsidR="00F261E4" w:rsidRPr="002C117A" w:rsidSect="002C117A">
      <w:pgSz w:w="12240" w:h="15840"/>
      <w:pgMar w:top="36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17A"/>
    <w:rsid w:val="002C117A"/>
    <w:rsid w:val="00F2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CBC2C-F4D2-45FB-B8D7-9FA38FBD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C117A"/>
    <w:rPr>
      <w:color w:val="0000FF"/>
      <w:u w:val="single"/>
    </w:rPr>
  </w:style>
  <w:style w:type="character" w:customStyle="1" w:styleId="cite-bracket">
    <w:name w:val="cite-bracket"/>
    <w:basedOn w:val="DefaultParagraphFont"/>
    <w:rsid w:val="002C1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0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Kannada_cinema" TargetMode="External"/><Relationship Id="rId13" Type="http://schemas.openxmlformats.org/officeDocument/2006/relationships/hyperlink" Target="https://en.wikipedia.org/wiki/Sri_Sri_Sri_Maryada_Ramanna" TargetMode="External"/><Relationship Id="rId18" Type="http://schemas.openxmlformats.org/officeDocument/2006/relationships/hyperlink" Target="https://en.wikipedia.org/wiki/Kannada" TargetMode="External"/><Relationship Id="rId26" Type="http://schemas.openxmlformats.org/officeDocument/2006/relationships/hyperlink" Target="https://en.wikipedia.org/wiki/Government_of_Andhra_Pradesh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Nandi_Awards" TargetMode="External"/><Relationship Id="rId34" Type="http://schemas.openxmlformats.org/officeDocument/2006/relationships/hyperlink" Target="https://en.wikipedia.org/wiki/Chennai" TargetMode="External"/><Relationship Id="rId7" Type="http://schemas.openxmlformats.org/officeDocument/2006/relationships/hyperlink" Target="https://en.wikipedia.org/wiki/Tamil_cinema" TargetMode="External"/><Relationship Id="rId12" Type="http://schemas.openxmlformats.org/officeDocument/2006/relationships/hyperlink" Target="https://en.wikipedia.org/wiki/Andhra_Pradesh" TargetMode="External"/><Relationship Id="rId17" Type="http://schemas.openxmlformats.org/officeDocument/2006/relationships/hyperlink" Target="https://en.wikipedia.org/wiki/Tamil_language" TargetMode="External"/><Relationship Id="rId25" Type="http://schemas.openxmlformats.org/officeDocument/2006/relationships/hyperlink" Target="https://en.wikipedia.org/wiki/NTR_National_Award" TargetMode="External"/><Relationship Id="rId33" Type="http://schemas.openxmlformats.org/officeDocument/2006/relationships/hyperlink" Target="https://en.wikipedia.org/wiki/Posthumous_awar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Telugu_language" TargetMode="External"/><Relationship Id="rId20" Type="http://schemas.openxmlformats.org/officeDocument/2006/relationships/hyperlink" Target="https://en.wikipedia.org/wiki/Andhra_Pradesh" TargetMode="External"/><Relationship Id="rId29" Type="http://schemas.openxmlformats.org/officeDocument/2006/relationships/hyperlink" Target="https://en.wikipedia.org/wiki/47th_International_Film_Festival_of_India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Telugu_cinema" TargetMode="External"/><Relationship Id="rId11" Type="http://schemas.openxmlformats.org/officeDocument/2006/relationships/hyperlink" Target="https://en.wikipedia.org/wiki/Nellore" TargetMode="External"/><Relationship Id="rId24" Type="http://schemas.openxmlformats.org/officeDocument/2006/relationships/hyperlink" Target="https://en.wikipedia.org/wiki/Guinness_World_Records" TargetMode="External"/><Relationship Id="rId32" Type="http://schemas.openxmlformats.org/officeDocument/2006/relationships/hyperlink" Target="https://en.wikipedia.org/wiki/Padma_Vibhushan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en.wikipedia.org/wiki/Voice_acting" TargetMode="External"/><Relationship Id="rId15" Type="http://schemas.openxmlformats.org/officeDocument/2006/relationships/hyperlink" Target="https://en.wikipedia.org/wiki/National_Film_Award_for_Best_Male_Playback_Singer" TargetMode="External"/><Relationship Id="rId23" Type="http://schemas.openxmlformats.org/officeDocument/2006/relationships/hyperlink" Target="https://en.wikipedia.org/wiki/Government_of_Tamil_Nadu" TargetMode="External"/><Relationship Id="rId28" Type="http://schemas.openxmlformats.org/officeDocument/2006/relationships/hyperlink" Target="https://en.wikipedia.org/wiki/IFFI_Indian_Film_Personality_of_the_Year_Award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en.wikipedia.org/wiki/Hindi_cinema" TargetMode="External"/><Relationship Id="rId19" Type="http://schemas.openxmlformats.org/officeDocument/2006/relationships/hyperlink" Target="https://en.wikipedia.org/wiki/Hindi" TargetMode="External"/><Relationship Id="rId31" Type="http://schemas.openxmlformats.org/officeDocument/2006/relationships/hyperlink" Target="https://en.wikipedia.org/wiki/Padma_Bhushan" TargetMode="External"/><Relationship Id="rId4" Type="http://schemas.openxmlformats.org/officeDocument/2006/relationships/hyperlink" Target="https://en.wikipedia.org/wiki/Playback_singer" TargetMode="External"/><Relationship Id="rId9" Type="http://schemas.openxmlformats.org/officeDocument/2006/relationships/hyperlink" Target="https://en.wikipedia.org/wiki/Malayalam_cinema" TargetMode="External"/><Relationship Id="rId14" Type="http://schemas.openxmlformats.org/officeDocument/2006/relationships/hyperlink" Target="https://en.wikipedia.org/wiki/S._P._Kodandapani" TargetMode="External"/><Relationship Id="rId22" Type="http://schemas.openxmlformats.org/officeDocument/2006/relationships/hyperlink" Target="https://en.wikipedia.org/wiki/Government_of_Karnataka" TargetMode="External"/><Relationship Id="rId27" Type="http://schemas.openxmlformats.org/officeDocument/2006/relationships/hyperlink" Target="https://en.wikipedia.org/wiki/Government_of_Kerala" TargetMode="External"/><Relationship Id="rId30" Type="http://schemas.openxmlformats.org/officeDocument/2006/relationships/hyperlink" Target="https://en.wikipedia.org/wiki/Padma_Shri" TargetMode="External"/><Relationship Id="rId35" Type="http://schemas.openxmlformats.org/officeDocument/2006/relationships/hyperlink" Target="https://en.wikipedia.org/wiki/COVID-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2024-12-26T03:22:00Z</dcterms:created>
  <dcterms:modified xsi:type="dcterms:W3CDTF">2024-12-26T03:26:00Z</dcterms:modified>
</cp:coreProperties>
</file>