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8D0F" w14:textId="0E132F6B" w:rsidR="00583C41" w:rsidRDefault="00A4538A">
      <w:pPr>
        <w:rPr>
          <w:lang w:val="en-US"/>
        </w:rPr>
      </w:pPr>
      <w:r>
        <w:rPr>
          <w:lang w:val="en-US"/>
        </w:rPr>
        <w:t>TASK 1:</w:t>
      </w:r>
    </w:p>
    <w:p w14:paraId="039973F4" w14:textId="77777777" w:rsidR="00A4538A" w:rsidRDefault="00A4538A">
      <w:pPr>
        <w:rPr>
          <w:lang w:val="en-US"/>
        </w:rPr>
      </w:pPr>
    </w:p>
    <w:p w14:paraId="33D66D93" w14:textId="3BD17E56" w:rsidR="00A4538A" w:rsidRDefault="00A30937">
      <w:pPr>
        <w:rPr>
          <w:lang w:val="en-US"/>
        </w:rPr>
      </w:pPr>
      <w:r w:rsidRPr="00A30937">
        <w:rPr>
          <w:noProof/>
          <w:lang w:val="en-US"/>
        </w:rPr>
        <w:drawing>
          <wp:inline distT="0" distB="0" distL="0" distR="0" wp14:anchorId="6EE86C00" wp14:editId="23B6DCAB">
            <wp:extent cx="5731510" cy="3530600"/>
            <wp:effectExtent l="0" t="0" r="2540" b="0"/>
            <wp:docPr id="197127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76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E20" w14:textId="39FC2A0F" w:rsidR="00A30937" w:rsidRDefault="00A30937">
      <w:pPr>
        <w:rPr>
          <w:lang w:val="en-US"/>
        </w:rPr>
      </w:pPr>
      <w:r w:rsidRPr="00A30937">
        <w:rPr>
          <w:noProof/>
          <w:lang w:val="en-US"/>
        </w:rPr>
        <w:drawing>
          <wp:inline distT="0" distB="0" distL="0" distR="0" wp14:anchorId="19E652AD" wp14:editId="5304C245">
            <wp:extent cx="5731510" cy="3597275"/>
            <wp:effectExtent l="0" t="0" r="2540" b="3175"/>
            <wp:docPr id="37106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64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3FAD" w14:textId="77777777" w:rsidR="00A30937" w:rsidRDefault="00A30937">
      <w:pPr>
        <w:rPr>
          <w:b/>
          <w:bCs/>
          <w:u w:val="single"/>
          <w:lang w:val="en-US"/>
        </w:rPr>
      </w:pPr>
    </w:p>
    <w:p w14:paraId="36A9D3D2" w14:textId="77777777" w:rsidR="00A30937" w:rsidRDefault="00A30937">
      <w:pPr>
        <w:rPr>
          <w:b/>
          <w:bCs/>
          <w:u w:val="single"/>
          <w:lang w:val="en-US"/>
        </w:rPr>
      </w:pPr>
    </w:p>
    <w:p w14:paraId="47FF3274" w14:textId="77777777" w:rsidR="00A30937" w:rsidRDefault="00A30937">
      <w:pPr>
        <w:rPr>
          <w:b/>
          <w:bCs/>
          <w:u w:val="single"/>
          <w:lang w:val="en-US"/>
        </w:rPr>
      </w:pPr>
    </w:p>
    <w:p w14:paraId="56F9B230" w14:textId="2C2FFCBA" w:rsidR="00A30937" w:rsidRDefault="00A30937">
      <w:pPr>
        <w:rPr>
          <w:lang w:val="en-US"/>
        </w:rPr>
      </w:pPr>
      <w:r w:rsidRPr="00A30937">
        <w:rPr>
          <w:b/>
          <w:bCs/>
          <w:u w:val="single"/>
          <w:lang w:val="en-US"/>
        </w:rPr>
        <w:lastRenderedPageBreak/>
        <w:t>Configuration Pics</w:t>
      </w:r>
      <w:r>
        <w:rPr>
          <w:lang w:val="en-US"/>
        </w:rPr>
        <w:t>:</w:t>
      </w:r>
    </w:p>
    <w:p w14:paraId="2E40EAFB" w14:textId="17123969" w:rsidR="00A30937" w:rsidRDefault="009A5B3A">
      <w:pPr>
        <w:rPr>
          <w:lang w:val="en-US"/>
        </w:rPr>
      </w:pPr>
      <w:r>
        <w:rPr>
          <w:lang w:val="en-US"/>
        </w:rPr>
        <w:t>Dedicated DNS server</w:t>
      </w:r>
      <w:r w:rsidR="007F6F8B">
        <w:rPr>
          <w:lang w:val="en-US"/>
        </w:rPr>
        <w:t xml:space="preserve"> (‘192.168.1.2’ is the IP assigned to the dns server, so this IP will be used by different PCs to reroute) </w:t>
      </w:r>
      <w:r>
        <w:rPr>
          <w:lang w:val="en-US"/>
        </w:rPr>
        <w:t>:</w:t>
      </w:r>
      <w:r>
        <w:rPr>
          <w:lang w:val="en-US"/>
        </w:rPr>
        <w:br/>
      </w:r>
    </w:p>
    <w:p w14:paraId="1822E4BC" w14:textId="1CAB30DC" w:rsidR="009A5B3A" w:rsidRDefault="009A5B3A">
      <w:pPr>
        <w:rPr>
          <w:lang w:val="en-US"/>
        </w:rPr>
      </w:pPr>
      <w:r w:rsidRPr="009A5B3A">
        <w:rPr>
          <w:noProof/>
          <w:lang w:val="en-US"/>
        </w:rPr>
        <w:drawing>
          <wp:inline distT="0" distB="0" distL="0" distR="0" wp14:anchorId="6E7E316D" wp14:editId="5D457AD1">
            <wp:extent cx="5731510" cy="3348990"/>
            <wp:effectExtent l="0" t="0" r="2540" b="3810"/>
            <wp:docPr id="19986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4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D968" w14:textId="0E0E3142" w:rsidR="009A5B3A" w:rsidRPr="000F00AE" w:rsidRDefault="009A5B3A">
      <w:pPr>
        <w:rPr>
          <w:b/>
          <w:bCs/>
          <w:u w:val="single"/>
          <w:lang w:val="en-US"/>
        </w:rPr>
      </w:pPr>
      <w:r w:rsidRPr="000F00AE">
        <w:rPr>
          <w:b/>
          <w:bCs/>
          <w:u w:val="single"/>
          <w:lang w:val="en-US"/>
        </w:rPr>
        <w:t>List of websites:</w:t>
      </w:r>
      <w:r w:rsidRPr="000F00AE">
        <w:rPr>
          <w:b/>
          <w:bCs/>
          <w:u w:val="single"/>
          <w:lang w:val="en-US"/>
        </w:rPr>
        <w:br/>
      </w:r>
    </w:p>
    <w:p w14:paraId="5F1CE72A" w14:textId="4740179A" w:rsidR="009A5B3A" w:rsidRDefault="009A5B3A">
      <w:pPr>
        <w:rPr>
          <w:lang w:val="en-US"/>
        </w:rPr>
      </w:pPr>
      <w:r w:rsidRPr="009A5B3A">
        <w:rPr>
          <w:noProof/>
          <w:lang w:val="en-US"/>
        </w:rPr>
        <w:drawing>
          <wp:inline distT="0" distB="0" distL="0" distR="0" wp14:anchorId="00D637A1" wp14:editId="5E8F07AA">
            <wp:extent cx="5731510" cy="2877820"/>
            <wp:effectExtent l="0" t="0" r="2540" b="0"/>
            <wp:docPr id="114147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7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F030" w14:textId="77777777" w:rsidR="000F00AE" w:rsidRDefault="000F00AE">
      <w:pPr>
        <w:rPr>
          <w:lang w:val="en-US"/>
        </w:rPr>
      </w:pPr>
    </w:p>
    <w:p w14:paraId="5C5DA10B" w14:textId="77777777" w:rsidR="000F00AE" w:rsidRDefault="000F00AE">
      <w:pPr>
        <w:rPr>
          <w:lang w:val="en-US"/>
        </w:rPr>
      </w:pPr>
    </w:p>
    <w:p w14:paraId="5EDB9F2D" w14:textId="77777777" w:rsidR="000F00AE" w:rsidRDefault="000F00AE">
      <w:pPr>
        <w:rPr>
          <w:lang w:val="en-US"/>
        </w:rPr>
      </w:pPr>
    </w:p>
    <w:p w14:paraId="7948AD97" w14:textId="78BDA393" w:rsidR="000F00AE" w:rsidRPr="000F00AE" w:rsidRDefault="000F00AE">
      <w:pPr>
        <w:rPr>
          <w:b/>
          <w:bCs/>
          <w:lang w:val="en-US"/>
        </w:rPr>
      </w:pPr>
      <w:r w:rsidRPr="000F00AE">
        <w:rPr>
          <w:b/>
          <w:bCs/>
          <w:lang w:val="en-US"/>
        </w:rPr>
        <w:t>PCs configured using DHCP:</w:t>
      </w:r>
      <w:r w:rsidR="00A7408A">
        <w:rPr>
          <w:b/>
          <w:bCs/>
          <w:lang w:val="en-US"/>
        </w:rPr>
        <w:t xml:space="preserve"> (3 PCs)</w:t>
      </w:r>
    </w:p>
    <w:p w14:paraId="00C6FD92" w14:textId="121480D7" w:rsidR="000F00AE" w:rsidRDefault="000F00AE">
      <w:pPr>
        <w:rPr>
          <w:lang w:val="en-US"/>
        </w:rPr>
      </w:pPr>
      <w:r w:rsidRPr="000F00AE">
        <w:rPr>
          <w:noProof/>
          <w:lang w:val="en-US"/>
        </w:rPr>
        <w:drawing>
          <wp:inline distT="0" distB="0" distL="0" distR="0" wp14:anchorId="379F70E7" wp14:editId="79A55675">
            <wp:extent cx="5731510" cy="3528060"/>
            <wp:effectExtent l="0" t="0" r="2540" b="0"/>
            <wp:docPr id="10632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3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432E" w14:textId="426F6729" w:rsidR="00B54BF8" w:rsidRDefault="009D5DE8">
      <w:pPr>
        <w:rPr>
          <w:lang w:val="en-US"/>
        </w:rPr>
      </w:pPr>
      <w:r>
        <w:rPr>
          <w:lang w:val="en-US"/>
        </w:rPr>
        <w:t>DNS PACKET working successfully:</w:t>
      </w:r>
    </w:p>
    <w:p w14:paraId="01A2A15D" w14:textId="3C6D4023" w:rsidR="009D5DE8" w:rsidRDefault="009D5DE8">
      <w:pPr>
        <w:rPr>
          <w:lang w:val="en-US"/>
        </w:rPr>
      </w:pPr>
      <w:r w:rsidRPr="009D5DE8">
        <w:rPr>
          <w:noProof/>
          <w:lang w:val="en-US"/>
        </w:rPr>
        <w:drawing>
          <wp:inline distT="0" distB="0" distL="0" distR="0" wp14:anchorId="46424333" wp14:editId="467BBC21">
            <wp:extent cx="5731510" cy="1522730"/>
            <wp:effectExtent l="0" t="0" r="2540" b="1270"/>
            <wp:docPr id="3701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12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2C32" w14:textId="77777777" w:rsidR="00D20063" w:rsidRDefault="00D20063" w:rsidP="00B54BF8">
      <w:pPr>
        <w:jc w:val="center"/>
        <w:rPr>
          <w:b/>
          <w:bCs/>
          <w:sz w:val="28"/>
          <w:szCs w:val="28"/>
          <w:lang w:val="en-US"/>
        </w:rPr>
      </w:pPr>
    </w:p>
    <w:p w14:paraId="141A0C13" w14:textId="77777777" w:rsidR="00D20063" w:rsidRDefault="00D20063" w:rsidP="00B54BF8">
      <w:pPr>
        <w:jc w:val="center"/>
        <w:rPr>
          <w:b/>
          <w:bCs/>
          <w:sz w:val="28"/>
          <w:szCs w:val="28"/>
          <w:lang w:val="en-US"/>
        </w:rPr>
      </w:pPr>
    </w:p>
    <w:p w14:paraId="379ECE7A" w14:textId="77777777" w:rsidR="00D20063" w:rsidRDefault="00D20063" w:rsidP="00B54BF8">
      <w:pPr>
        <w:jc w:val="center"/>
        <w:rPr>
          <w:b/>
          <w:bCs/>
          <w:sz w:val="28"/>
          <w:szCs w:val="28"/>
          <w:lang w:val="en-US"/>
        </w:rPr>
      </w:pPr>
    </w:p>
    <w:p w14:paraId="304B0D88" w14:textId="77777777" w:rsidR="00D20063" w:rsidRDefault="00D20063" w:rsidP="00B54BF8">
      <w:pPr>
        <w:jc w:val="center"/>
        <w:rPr>
          <w:b/>
          <w:bCs/>
          <w:sz w:val="28"/>
          <w:szCs w:val="28"/>
          <w:lang w:val="en-US"/>
        </w:rPr>
      </w:pPr>
    </w:p>
    <w:p w14:paraId="6C2E9E05" w14:textId="77777777" w:rsidR="00D20063" w:rsidRDefault="00D20063" w:rsidP="00B54BF8">
      <w:pPr>
        <w:jc w:val="center"/>
        <w:rPr>
          <w:b/>
          <w:bCs/>
          <w:sz w:val="28"/>
          <w:szCs w:val="28"/>
          <w:lang w:val="en-US"/>
        </w:rPr>
      </w:pPr>
    </w:p>
    <w:p w14:paraId="3636E64A" w14:textId="77777777" w:rsidR="00D20063" w:rsidRDefault="00D20063" w:rsidP="00B54BF8">
      <w:pPr>
        <w:jc w:val="center"/>
        <w:rPr>
          <w:b/>
          <w:bCs/>
          <w:sz w:val="28"/>
          <w:szCs w:val="28"/>
          <w:lang w:val="en-US"/>
        </w:rPr>
      </w:pPr>
    </w:p>
    <w:p w14:paraId="31FC010C" w14:textId="77777777" w:rsidR="00D20063" w:rsidRDefault="00D20063" w:rsidP="00B54BF8">
      <w:pPr>
        <w:jc w:val="center"/>
        <w:rPr>
          <w:b/>
          <w:bCs/>
          <w:sz w:val="28"/>
          <w:szCs w:val="28"/>
          <w:lang w:val="en-US"/>
        </w:rPr>
      </w:pPr>
    </w:p>
    <w:p w14:paraId="06689E30" w14:textId="2BC0ECDF" w:rsidR="00B54BF8" w:rsidRPr="00B54BF8" w:rsidRDefault="00B54BF8" w:rsidP="00B54BF8">
      <w:pPr>
        <w:jc w:val="center"/>
        <w:rPr>
          <w:b/>
          <w:bCs/>
          <w:sz w:val="28"/>
          <w:szCs w:val="28"/>
          <w:lang w:val="en-US"/>
        </w:rPr>
      </w:pPr>
      <w:r w:rsidRPr="00B54BF8">
        <w:rPr>
          <w:b/>
          <w:bCs/>
          <w:sz w:val="28"/>
          <w:szCs w:val="28"/>
          <w:lang w:val="en-US"/>
        </w:rPr>
        <w:lastRenderedPageBreak/>
        <w:t>TASK 2:</w:t>
      </w:r>
    </w:p>
    <w:p w14:paraId="4B72E7AF" w14:textId="54A0E2FE" w:rsidR="00B54BF8" w:rsidRDefault="00D20063" w:rsidP="00B54BF8">
      <w:pPr>
        <w:rPr>
          <w:lang w:val="en-US"/>
        </w:rPr>
      </w:pPr>
      <w:r w:rsidRPr="00D20063">
        <w:rPr>
          <w:noProof/>
          <w:lang w:val="en-US"/>
        </w:rPr>
        <w:drawing>
          <wp:inline distT="0" distB="0" distL="0" distR="0" wp14:anchorId="3B310589" wp14:editId="310F0713">
            <wp:extent cx="5731510" cy="2647315"/>
            <wp:effectExtent l="0" t="0" r="2540" b="635"/>
            <wp:docPr id="188579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9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C72C" w14:textId="77777777" w:rsidR="00D20063" w:rsidRDefault="00D20063" w:rsidP="00B54BF8">
      <w:pPr>
        <w:rPr>
          <w:lang w:val="en-US"/>
        </w:rPr>
      </w:pPr>
    </w:p>
    <w:p w14:paraId="76057D19" w14:textId="3D5DA8ED" w:rsidR="00D20063" w:rsidRDefault="00D20063" w:rsidP="00B54BF8">
      <w:pPr>
        <w:rPr>
          <w:lang w:val="en-US"/>
        </w:rPr>
      </w:pPr>
      <w:r>
        <w:rPr>
          <w:lang w:val="en-US"/>
        </w:rPr>
        <w:t>2 Dedicated DNS &amp; DHCP Server for each network.</w:t>
      </w:r>
    </w:p>
    <w:p w14:paraId="385718FD" w14:textId="77B0123B" w:rsidR="00D20063" w:rsidRDefault="00D20063" w:rsidP="00B54BF8">
      <w:pPr>
        <w:rPr>
          <w:lang w:val="en-US"/>
        </w:rPr>
      </w:pPr>
      <w:r>
        <w:rPr>
          <w:lang w:val="en-US"/>
        </w:rPr>
        <w:t>Packet sent successfully:</w:t>
      </w:r>
      <w:r>
        <w:rPr>
          <w:lang w:val="en-US"/>
        </w:rPr>
        <w:br/>
      </w:r>
      <w:r w:rsidRPr="00D20063">
        <w:rPr>
          <w:noProof/>
          <w:lang w:val="en-US"/>
        </w:rPr>
        <w:drawing>
          <wp:inline distT="0" distB="0" distL="0" distR="0" wp14:anchorId="38B84EC1" wp14:editId="4985E7B9">
            <wp:extent cx="5731510" cy="2080260"/>
            <wp:effectExtent l="0" t="0" r="2540" b="0"/>
            <wp:docPr id="4499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9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5482" w14:textId="622CC76B" w:rsidR="00D20063" w:rsidRDefault="00D20063" w:rsidP="00B54BF8">
      <w:pPr>
        <w:rPr>
          <w:lang w:val="en-US"/>
        </w:rPr>
      </w:pPr>
      <w:r w:rsidRPr="00D20063">
        <w:rPr>
          <w:noProof/>
          <w:lang w:val="en-US"/>
        </w:rPr>
        <w:lastRenderedPageBreak/>
        <w:drawing>
          <wp:inline distT="0" distB="0" distL="0" distR="0" wp14:anchorId="6AEB32F5" wp14:editId="187FD070">
            <wp:extent cx="5731510" cy="5398135"/>
            <wp:effectExtent l="0" t="0" r="2540" b="0"/>
            <wp:docPr id="41628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7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A2B1" w14:textId="13D1BBB7" w:rsidR="00D20063" w:rsidRDefault="00D20063" w:rsidP="00176D87">
      <w:pPr>
        <w:rPr>
          <w:b/>
          <w:bCs/>
          <w:sz w:val="28"/>
          <w:szCs w:val="28"/>
          <w:lang w:val="en-US"/>
        </w:rPr>
      </w:pPr>
      <w:r w:rsidRPr="00D20063">
        <w:rPr>
          <w:b/>
          <w:bCs/>
          <w:sz w:val="28"/>
          <w:szCs w:val="28"/>
          <w:lang w:val="en-US"/>
        </w:rPr>
        <w:t>Configurations:</w:t>
      </w:r>
    </w:p>
    <w:p w14:paraId="5D0D7127" w14:textId="1C3610C6" w:rsidR="00176D87" w:rsidRDefault="00176D87" w:rsidP="00176D87">
      <w:pPr>
        <w:rPr>
          <w:b/>
          <w:bCs/>
          <w:sz w:val="28"/>
          <w:szCs w:val="28"/>
          <w:lang w:val="en-US"/>
        </w:rPr>
      </w:pPr>
      <w:r w:rsidRPr="00176D8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12E2F67" wp14:editId="609E3849">
            <wp:extent cx="5731510" cy="4650740"/>
            <wp:effectExtent l="0" t="0" r="2540" b="0"/>
            <wp:docPr id="143180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0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E8AD" w14:textId="7AF10D78" w:rsidR="00176D87" w:rsidRDefault="00176D87" w:rsidP="00176D8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Dedicated Server 2:</w:t>
      </w:r>
    </w:p>
    <w:p w14:paraId="40D838DB" w14:textId="4A3CEEF0" w:rsidR="00176D87" w:rsidRDefault="00176D87" w:rsidP="00176D87">
      <w:pPr>
        <w:rPr>
          <w:b/>
          <w:bCs/>
          <w:sz w:val="28"/>
          <w:szCs w:val="28"/>
          <w:lang w:val="en-US"/>
        </w:rPr>
      </w:pPr>
      <w:r w:rsidRPr="00176D8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EA73772" wp14:editId="510D7DF2">
            <wp:extent cx="5731510" cy="4095115"/>
            <wp:effectExtent l="0" t="0" r="2540" b="635"/>
            <wp:docPr id="61495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5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9FA" w14:textId="77777777" w:rsidR="00176D87" w:rsidRDefault="00176D87" w:rsidP="00176D87">
      <w:pPr>
        <w:rPr>
          <w:b/>
          <w:bCs/>
          <w:sz w:val="28"/>
          <w:szCs w:val="28"/>
          <w:lang w:val="en-US"/>
        </w:rPr>
      </w:pPr>
    </w:p>
    <w:p w14:paraId="36EF0836" w14:textId="102DBEBD" w:rsidR="00176D87" w:rsidRDefault="00176D87" w:rsidP="00176D87">
      <w:pPr>
        <w:rPr>
          <w:b/>
          <w:bCs/>
          <w:sz w:val="28"/>
          <w:szCs w:val="28"/>
          <w:lang w:val="en-US"/>
        </w:rPr>
      </w:pPr>
      <w:r w:rsidRPr="00176D8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FB0B63" wp14:editId="527B4857">
            <wp:extent cx="5731510" cy="2385695"/>
            <wp:effectExtent l="0" t="0" r="2540" b="0"/>
            <wp:docPr id="120847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9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380C" w14:textId="0DED4447" w:rsidR="00176D87" w:rsidRDefault="00176D87" w:rsidP="00176D8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DHCP POOL:</w:t>
      </w:r>
    </w:p>
    <w:p w14:paraId="41DA3224" w14:textId="6A9A7929" w:rsidR="00176D87" w:rsidRDefault="00176D87" w:rsidP="00176D87">
      <w:pPr>
        <w:rPr>
          <w:b/>
          <w:bCs/>
          <w:sz w:val="28"/>
          <w:szCs w:val="28"/>
          <w:lang w:val="en-US"/>
        </w:rPr>
      </w:pPr>
      <w:r w:rsidRPr="00176D8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3270F4F" wp14:editId="1C31D7A0">
            <wp:extent cx="5731510" cy="4090035"/>
            <wp:effectExtent l="0" t="0" r="2540" b="5715"/>
            <wp:docPr id="95305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53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C388" w14:textId="65BBAC00" w:rsidR="00176D87" w:rsidRDefault="00176D87" w:rsidP="00176D8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DHCP POOL 2:</w:t>
      </w:r>
    </w:p>
    <w:p w14:paraId="1D0740E1" w14:textId="007E56D0" w:rsidR="00176D87" w:rsidRDefault="00176D87" w:rsidP="00176D87">
      <w:pPr>
        <w:rPr>
          <w:b/>
          <w:bCs/>
          <w:sz w:val="28"/>
          <w:szCs w:val="28"/>
          <w:lang w:val="en-US"/>
        </w:rPr>
      </w:pPr>
      <w:r w:rsidRPr="00176D8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D51B8B" wp14:editId="092F4135">
            <wp:extent cx="5731510" cy="3960495"/>
            <wp:effectExtent l="0" t="0" r="2540" b="1905"/>
            <wp:docPr id="4300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23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0D38" w14:textId="35C6267E" w:rsidR="00D610FB" w:rsidRDefault="00D610FB" w:rsidP="00D610FB">
      <w:pPr>
        <w:ind w:left="43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3:</w:t>
      </w:r>
    </w:p>
    <w:p w14:paraId="57DCF985" w14:textId="77777777" w:rsidR="003141CE" w:rsidRDefault="00D610FB" w:rsidP="003141CE">
      <w:pPr>
        <w:rPr>
          <w:lang w:val="en-US"/>
        </w:rPr>
      </w:pPr>
      <w:r w:rsidRPr="00D610FB">
        <w:rPr>
          <w:b/>
          <w:bCs/>
          <w:sz w:val="28"/>
          <w:szCs w:val="28"/>
          <w:lang w:val="en-US"/>
        </w:rPr>
        <w:t>Age</w:t>
      </w:r>
      <w:r w:rsidRPr="00D610FB">
        <w:rPr>
          <w:sz w:val="28"/>
          <w:szCs w:val="28"/>
          <w:lang w:val="en-US"/>
        </w:rPr>
        <w:t xml:space="preserve"> header represents how long (in seconds) a response has been stored in a cache since it was initially fetched from the origin server.</w:t>
      </w:r>
      <w:r w:rsidR="003141CE" w:rsidRPr="003141CE">
        <w:t xml:space="preserve"> </w:t>
      </w:r>
    </w:p>
    <w:p w14:paraId="3CA0C674" w14:textId="795D3FC4" w:rsidR="003141CE" w:rsidRDefault="003141CE" w:rsidP="00FF52D0">
      <w:pPr>
        <w:rPr>
          <w:sz w:val="28"/>
          <w:szCs w:val="28"/>
          <w:lang w:val="en-US"/>
        </w:rPr>
      </w:pPr>
      <w:r w:rsidRPr="003141CE">
        <w:rPr>
          <w:sz w:val="28"/>
          <w:szCs w:val="28"/>
        </w:rPr>
        <w:t>If a cached response is too old compared to its freshness criteria, the client might request a fresh copy from the origin server.</w:t>
      </w:r>
    </w:p>
    <w:p w14:paraId="74F81AC8" w14:textId="5F3B57F7" w:rsidR="003141CE" w:rsidRDefault="003141CE" w:rsidP="003141CE">
      <w:pPr>
        <w:rPr>
          <w:sz w:val="28"/>
          <w:szCs w:val="28"/>
        </w:rPr>
      </w:pPr>
      <w:r w:rsidRPr="003141CE">
        <w:rPr>
          <w:sz w:val="28"/>
          <w:szCs w:val="28"/>
        </w:rPr>
        <w:t xml:space="preserve">The </w:t>
      </w:r>
      <w:r w:rsidRPr="003141CE">
        <w:rPr>
          <w:b/>
          <w:bCs/>
          <w:sz w:val="28"/>
          <w:szCs w:val="28"/>
        </w:rPr>
        <w:t>Expires</w:t>
      </w:r>
      <w:r w:rsidRPr="003141CE">
        <w:rPr>
          <w:sz w:val="28"/>
          <w:szCs w:val="28"/>
        </w:rPr>
        <w:t xml:space="preserve"> header is set by the origin server and tells caches and clients the exact </w:t>
      </w:r>
      <w:r w:rsidRPr="003141CE">
        <w:rPr>
          <w:b/>
          <w:bCs/>
          <w:sz w:val="28"/>
          <w:szCs w:val="28"/>
        </w:rPr>
        <w:t>timestamp</w:t>
      </w:r>
      <w:r w:rsidRPr="003141CE">
        <w:rPr>
          <w:sz w:val="28"/>
          <w:szCs w:val="28"/>
        </w:rPr>
        <w:t xml:space="preserve"> when the response should be considered </w:t>
      </w:r>
      <w:r>
        <w:rPr>
          <w:b/>
          <w:bCs/>
          <w:sz w:val="28"/>
          <w:szCs w:val="28"/>
          <w:lang w:val="en-US"/>
        </w:rPr>
        <w:t>old</w:t>
      </w:r>
      <w:r w:rsidRPr="003141CE">
        <w:rPr>
          <w:sz w:val="28"/>
          <w:szCs w:val="28"/>
        </w:rPr>
        <w:t>.</w:t>
      </w:r>
      <w:r w:rsidRPr="003141CE">
        <w:t xml:space="preserve"> </w:t>
      </w:r>
      <w:r w:rsidRPr="003141CE">
        <w:rPr>
          <w:sz w:val="28"/>
          <w:szCs w:val="28"/>
        </w:rPr>
        <w:t>After this time, caches must revalidate the resource with the origin server.</w:t>
      </w:r>
    </w:p>
    <w:p w14:paraId="064E3F83" w14:textId="54A1EFA4" w:rsidR="00FF52D0" w:rsidRDefault="00FF52D0" w:rsidP="00FF52D0">
      <w:pPr>
        <w:jc w:val="center"/>
        <w:rPr>
          <w:b/>
          <w:bCs/>
          <w:sz w:val="28"/>
          <w:szCs w:val="28"/>
          <w:lang w:val="en-US"/>
        </w:rPr>
      </w:pPr>
      <w:r w:rsidRPr="00FF52D0">
        <w:rPr>
          <w:b/>
          <w:bCs/>
          <w:sz w:val="28"/>
          <w:szCs w:val="28"/>
          <w:lang w:val="en-US"/>
        </w:rPr>
        <w:t>TASK 4</w:t>
      </w:r>
      <w:r w:rsidR="00B54DD3">
        <w:rPr>
          <w:b/>
          <w:bCs/>
          <w:sz w:val="28"/>
          <w:szCs w:val="28"/>
          <w:lang w:val="en-US"/>
        </w:rPr>
        <w:t xml:space="preserve"> (WIRESHARK)</w:t>
      </w:r>
      <w:r w:rsidRPr="00FF52D0">
        <w:rPr>
          <w:b/>
          <w:bCs/>
          <w:sz w:val="28"/>
          <w:szCs w:val="28"/>
          <w:lang w:val="en-US"/>
        </w:rPr>
        <w:t>:</w:t>
      </w:r>
    </w:p>
    <w:p w14:paraId="757C182E" w14:textId="15263C80" w:rsidR="00FF52D0" w:rsidRDefault="00FF52D0" w:rsidP="00FF52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 sent using HTTP:</w:t>
      </w:r>
    </w:p>
    <w:p w14:paraId="18FFE619" w14:textId="7CDD0DF9" w:rsidR="00FF52D0" w:rsidRDefault="00FF52D0" w:rsidP="00FF52D0">
      <w:pPr>
        <w:rPr>
          <w:b/>
          <w:bCs/>
          <w:sz w:val="28"/>
          <w:szCs w:val="28"/>
          <w:lang w:val="en-US"/>
        </w:rPr>
      </w:pPr>
      <w:r w:rsidRPr="00FF52D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6DFD5F" wp14:editId="794F7C37">
            <wp:extent cx="5731510" cy="2461260"/>
            <wp:effectExtent l="0" t="0" r="2540" b="0"/>
            <wp:docPr id="76220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1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1734" w14:textId="7E80A38D" w:rsidR="00FF52D0" w:rsidRDefault="00FF52D0" w:rsidP="00FF52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 is unencrypted</w:t>
      </w:r>
      <w:r w:rsidR="00E02E18">
        <w:rPr>
          <w:b/>
          <w:bCs/>
          <w:sz w:val="28"/>
          <w:szCs w:val="28"/>
          <w:lang w:val="en-US"/>
        </w:rPr>
        <w:t xml:space="preserve"> (Sensitive info Exposed)</w:t>
      </w:r>
    </w:p>
    <w:p w14:paraId="3446E37C" w14:textId="7E21B95D" w:rsidR="00FF52D0" w:rsidRDefault="00FF52D0" w:rsidP="00FF52D0">
      <w:pPr>
        <w:rPr>
          <w:b/>
          <w:bCs/>
          <w:sz w:val="28"/>
          <w:szCs w:val="28"/>
          <w:lang w:val="en-US"/>
        </w:rPr>
      </w:pPr>
      <w:r w:rsidRPr="00FF52D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ED1219D" wp14:editId="76660AEB">
            <wp:extent cx="5731510" cy="2727960"/>
            <wp:effectExtent l="0" t="0" r="2540" b="0"/>
            <wp:docPr id="6683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24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AA02" w14:textId="7E0C85AC" w:rsidR="00FF52D0" w:rsidRDefault="006034D0" w:rsidP="00FF52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Now using HTTPS:</w:t>
      </w:r>
    </w:p>
    <w:p w14:paraId="195A3488" w14:textId="4641D403" w:rsidR="0062473B" w:rsidRPr="001C781C" w:rsidRDefault="0062473B" w:rsidP="00FF52D0">
      <w:pPr>
        <w:rPr>
          <w:sz w:val="28"/>
          <w:szCs w:val="28"/>
          <w:lang w:val="en-US"/>
        </w:rPr>
      </w:pPr>
      <w:r w:rsidRPr="001C781C">
        <w:rPr>
          <w:sz w:val="28"/>
          <w:szCs w:val="28"/>
          <w:lang w:val="en-US"/>
        </w:rPr>
        <w:t>Data is encrypted using Transport Layer</w:t>
      </w:r>
      <w:r w:rsidR="00480DBC">
        <w:rPr>
          <w:sz w:val="28"/>
          <w:szCs w:val="28"/>
          <w:lang w:val="en-US"/>
        </w:rPr>
        <w:t xml:space="preserve"> Security</w:t>
      </w:r>
    </w:p>
    <w:p w14:paraId="2AF42945" w14:textId="67377AF8" w:rsidR="006034D0" w:rsidRDefault="006034D0" w:rsidP="00FF52D0">
      <w:pPr>
        <w:rPr>
          <w:b/>
          <w:bCs/>
          <w:sz w:val="28"/>
          <w:szCs w:val="28"/>
          <w:lang w:val="en-US"/>
        </w:rPr>
      </w:pPr>
    </w:p>
    <w:p w14:paraId="0F3648F2" w14:textId="42C678C2" w:rsidR="00C36BB7" w:rsidRDefault="00C36BB7" w:rsidP="00FF52D0">
      <w:pPr>
        <w:rPr>
          <w:b/>
          <w:bCs/>
          <w:sz w:val="28"/>
          <w:szCs w:val="28"/>
          <w:lang w:val="en-US"/>
        </w:rPr>
      </w:pPr>
      <w:r w:rsidRPr="00C36BB7">
        <w:rPr>
          <w:b/>
          <w:bCs/>
          <w:sz w:val="28"/>
          <w:szCs w:val="28"/>
          <w:lang w:val="en-US"/>
        </w:rPr>
        <w:drawing>
          <wp:inline distT="0" distB="0" distL="0" distR="0" wp14:anchorId="53137195" wp14:editId="67C99961">
            <wp:extent cx="5731510" cy="3350895"/>
            <wp:effectExtent l="0" t="0" r="2540" b="1905"/>
            <wp:docPr id="12004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883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2847" w14:textId="7C4371CC" w:rsidR="00C36BB7" w:rsidRDefault="00C36BB7" w:rsidP="00FF52D0">
      <w:pPr>
        <w:rPr>
          <w:b/>
          <w:bCs/>
          <w:sz w:val="28"/>
          <w:szCs w:val="28"/>
          <w:lang w:val="en-US"/>
        </w:rPr>
      </w:pPr>
      <w:r w:rsidRPr="00C36BB7">
        <w:rPr>
          <w:b/>
          <w:bCs/>
          <w:sz w:val="28"/>
          <w:szCs w:val="28"/>
          <w:lang w:val="en-US"/>
        </w:rPr>
        <w:drawing>
          <wp:inline distT="0" distB="0" distL="0" distR="0" wp14:anchorId="4271A289" wp14:editId="205A1DC9">
            <wp:extent cx="5731510" cy="2165985"/>
            <wp:effectExtent l="0" t="0" r="2540" b="5715"/>
            <wp:docPr id="668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D4FE" w14:textId="492A514B" w:rsidR="00E66B43" w:rsidRPr="00E6161C" w:rsidRDefault="00E66B43" w:rsidP="00FF52D0">
      <w:pPr>
        <w:rPr>
          <w:b/>
          <w:bCs/>
          <w:sz w:val="32"/>
          <w:szCs w:val="32"/>
          <w:u w:val="single"/>
          <w:lang w:val="en-US"/>
        </w:rPr>
      </w:pPr>
      <w:r w:rsidRPr="00E6161C">
        <w:rPr>
          <w:b/>
          <w:bCs/>
          <w:sz w:val="32"/>
          <w:szCs w:val="32"/>
          <w:u w:val="single"/>
          <w:lang w:val="en-US"/>
        </w:rPr>
        <w:t>Difference between http and https:</w:t>
      </w:r>
    </w:p>
    <w:p w14:paraId="2378063B" w14:textId="7D13477A" w:rsidR="00E66B43" w:rsidRPr="00E6161C" w:rsidRDefault="00E6161C" w:rsidP="00E6161C">
      <w:pPr>
        <w:rPr>
          <w:sz w:val="28"/>
          <w:szCs w:val="28"/>
          <w:lang w:val="en-US"/>
        </w:rPr>
      </w:pPr>
      <w:r w:rsidRPr="00E6161C">
        <w:rPr>
          <w:sz w:val="28"/>
          <w:szCs w:val="28"/>
        </w:rPr>
        <w:t xml:space="preserve">HTTP packet is unencrypted and uses </w:t>
      </w:r>
      <w:r w:rsidRPr="006B71E3">
        <w:rPr>
          <w:b/>
          <w:bCs/>
          <w:sz w:val="28"/>
          <w:szCs w:val="28"/>
        </w:rPr>
        <w:t>port 80</w:t>
      </w:r>
      <w:r w:rsidRPr="00E6161C">
        <w:rPr>
          <w:sz w:val="28"/>
          <w:szCs w:val="28"/>
        </w:rPr>
        <w:t xml:space="preserve">, while an HTTPS packet is encrypted (TLS/SSL) and uses </w:t>
      </w:r>
      <w:r w:rsidRPr="006B71E3">
        <w:rPr>
          <w:b/>
          <w:bCs/>
          <w:sz w:val="28"/>
          <w:szCs w:val="28"/>
        </w:rPr>
        <w:t>port 443</w:t>
      </w:r>
      <w:r w:rsidRPr="00E6161C">
        <w:rPr>
          <w:sz w:val="28"/>
          <w:szCs w:val="28"/>
        </w:rPr>
        <w:t>;</w:t>
      </w:r>
    </w:p>
    <w:sectPr w:rsidR="00E66B43" w:rsidRPr="00E6161C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5607" w14:textId="77777777" w:rsidR="00B96C09" w:rsidRDefault="00B96C09" w:rsidP="00A7622A">
      <w:pPr>
        <w:spacing w:after="0" w:line="240" w:lineRule="auto"/>
      </w:pPr>
      <w:r>
        <w:separator/>
      </w:r>
    </w:p>
  </w:endnote>
  <w:endnote w:type="continuationSeparator" w:id="0">
    <w:p w14:paraId="16E8F6C1" w14:textId="77777777" w:rsidR="00B96C09" w:rsidRDefault="00B96C09" w:rsidP="00A76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680F9" w14:textId="77777777" w:rsidR="00B96C09" w:rsidRDefault="00B96C09" w:rsidP="00A7622A">
      <w:pPr>
        <w:spacing w:after="0" w:line="240" w:lineRule="auto"/>
      </w:pPr>
      <w:r>
        <w:separator/>
      </w:r>
    </w:p>
  </w:footnote>
  <w:footnote w:type="continuationSeparator" w:id="0">
    <w:p w14:paraId="7692A7B0" w14:textId="77777777" w:rsidR="00B96C09" w:rsidRDefault="00B96C09" w:rsidP="00A76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E0127" w14:textId="2223D464" w:rsidR="00A7622A" w:rsidRPr="00A7622A" w:rsidRDefault="00A7622A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LAB 4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2A"/>
    <w:rsid w:val="00014164"/>
    <w:rsid w:val="000F00AE"/>
    <w:rsid w:val="0014014E"/>
    <w:rsid w:val="00176D87"/>
    <w:rsid w:val="001C781C"/>
    <w:rsid w:val="00313399"/>
    <w:rsid w:val="003141CE"/>
    <w:rsid w:val="003F18F6"/>
    <w:rsid w:val="00480DBC"/>
    <w:rsid w:val="00583C41"/>
    <w:rsid w:val="006034D0"/>
    <w:rsid w:val="0062473B"/>
    <w:rsid w:val="006B71E3"/>
    <w:rsid w:val="0073790A"/>
    <w:rsid w:val="007F6F8B"/>
    <w:rsid w:val="009A5B3A"/>
    <w:rsid w:val="009D5DE8"/>
    <w:rsid w:val="00A30937"/>
    <w:rsid w:val="00A4538A"/>
    <w:rsid w:val="00A7408A"/>
    <w:rsid w:val="00A7622A"/>
    <w:rsid w:val="00A8236A"/>
    <w:rsid w:val="00B54BF8"/>
    <w:rsid w:val="00B54DD3"/>
    <w:rsid w:val="00B96C09"/>
    <w:rsid w:val="00C36BB7"/>
    <w:rsid w:val="00C943A3"/>
    <w:rsid w:val="00D20063"/>
    <w:rsid w:val="00D610FB"/>
    <w:rsid w:val="00E02E18"/>
    <w:rsid w:val="00E6161C"/>
    <w:rsid w:val="00E66B43"/>
    <w:rsid w:val="00F22ECD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7289"/>
  <w15:chartTrackingRefBased/>
  <w15:docId w15:val="{17C9A6F0-8DB9-4C2A-B74E-DAB7037D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62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2A"/>
  </w:style>
  <w:style w:type="paragraph" w:styleId="Footer">
    <w:name w:val="footer"/>
    <w:basedOn w:val="Normal"/>
    <w:link w:val="FooterChar"/>
    <w:uiPriority w:val="99"/>
    <w:unhideWhenUsed/>
    <w:rsid w:val="00A762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10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27</cp:revision>
  <dcterms:created xsi:type="dcterms:W3CDTF">2025-02-28T17:46:00Z</dcterms:created>
  <dcterms:modified xsi:type="dcterms:W3CDTF">2025-03-01T15:00:00Z</dcterms:modified>
</cp:coreProperties>
</file>