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7BED0" w14:textId="01527B86">
      <w:pPr>
        <w:rPr>
          <w:rStyle w:val="Emphasis"/>
          <w:bCs/>
        </w:rPr>
      </w:pPr>
      <w:r>
        <w:rPr/>
        <w:t xml:space="preserve">歌曲</w:t>
      </w:r>
    </w:p>
    <w:p w14:paraId="13601273" w14:textId="422447E9">
      <w:pPr>
        <w:rPr>
          <w:rStyle w:val="Emphasis"/>
          <w:bCs/>
        </w:rPr>
      </w:pPr>
      <w:r>
        <w:rPr/>
        <w:t xml:space="preserve">最佳字符/秒 - 8 字符/秒 (cps)</w:t>
      </w:r>
    </w:p>
    <w:p w14:paraId="67B073EE" w14:textId="77777777">
      <w:pPr>
        <w:rPr>
          <w:rStyle w:val="Emphasis"/>
          <w:bCs/>
        </w:rPr>
      </w:pPr>
      <w:r>
        <w:rPr/>
        <w:t xml:space="preserve">拼写出不包含实际数字的单词/短语：半点、差一刻、午夜、中午</w:t>
      </w:r>
    </w:p>
    <w:p w14:paraId="775C6D77" w14:textId="77777777">
      <w:pPr>
        <w:rPr>
          <w:rStyle w:val="Emphasis"/>
          <w:bCs/>
        </w:rPr>
      </w:pPr>
      <w:r>
        <w:rPr/>
        <w:t xml:space="preserve">避免过度截断或严重降低阅读速度，以便同时包含对话</w:t>
      </w:r>
    </w:p>
    <w:p w14:paraId="2FE05FAC" w14:textId="77777777">
      <w:pPr>
        <w:rPr>
          <w:rStyle w:val="Emphasis"/>
          <w:bCs/>
        </w:rPr>
      </w:pPr>
      <w:r>
        <w:rPr/>
        <w:t xml:space="preserve">第一节 同步 技术信息</w:t>
      </w:r>
    </w:p>
    <w:p w14:paraId="4DC3239F" w14:textId="77777777">
      <w:pPr>
        <w:rPr>
          <w:rStyle w:val="Emphasis"/>
        </w:rPr>
      </w:pPr>
      <w:r>
        <w:rPr/>
        <w:t xml:space="preserve">p.m. - 下午</w:t>
      </w:r>
    </w:p>
    <w:p w14:paraId="523A784E" w14:textId="77777777">
      <w:pPr>
        <w:rPr>
          <w:rStyle w:val="Emphasis"/>
        </w:rPr>
      </w:pPr>
      <w:r>
        <w:rPr/>
        <w:t xml:space="preserve">p.m. - 下午</w:t>
      </w:r>
    </w:p>
    <w:p w14:paraId="163DE7F0" w14:textId="23AD1464">
      <w:pPr>
        <w:rPr>
          <w:rStyle w:val="Emphasis"/>
        </w:rPr>
      </w:pPr>
      <w:r>
        <w:rPr/>
        <w:t xml:space="preserve">只斜体显示标题，不斜体显示名称（例如，书名，而不是船名）</w:t>
      </w:r>
    </w:p>
    <w:p w14:paraId="5FF7A878" w14:textId="77777777">
      <w:pPr>
        <w:rPr>
          <w:rStyle w:val="Emphasis"/>
        </w:rPr>
      </w:pPr>
      <w:r>
        <w:rPr/>
        <w:t xml:space="preserve">如果出现冰岛语名称 Þór，请音译为 Thór（遵循相关的 KNP 和字符名称处理指南）。</w:t>
      </w:r>
    </w:p>
    <w:p w14:paraId="3B06EBF8" w14:textId="77777777">
      <w:pPr>
        <w:rPr>
          <w:rStyle w:val="Emphasis"/>
        </w:rPr>
      </w:pPr>
      <w:r>
        <w:rPr/>
        <w:t xml:space="preserve">第二节 常见指南 行处理</w:t>
      </w:r>
    </w:p>
    <w:p w14:paraId="139763E9" w14:textId="04C79DEE">
      <w:pPr>
        <w:rPr>
          <w:rStyle w:val="Emphasis"/>
        </w:rPr>
      </w:pPr>
      <w:r>
        <w:rPr/>
        <w:t xml:space="preserve">本文档包含四个部分，详细阐述了美国英语的语言特定要求。</w:t>
      </w:r>
    </w:p>
    <w:p w14:paraId="31E09AD1" w14:textId="77777777">
      <w:pPr>
        <w:rPr>
          <w:rStyle w:val="Emphasis"/>
        </w:rPr>
      </w:pPr>
      <w:r>
        <w:rPr/>
        <w:t xml:space="preserve">詹妮弗·洛佩兹）不需要添加。</w:t>
      </w:r>
    </w:p>
    <w:p w14:paraId="10A00E1C" w14:textId="77777777">
      <w:pPr>
        <w:rPr>
          <w:rStyle w:val="Emphasis"/>
        </w:rPr>
      </w:pPr>
      <w:r>
        <w:rPr/>
        <w:t xml:space="preserve">朱丽叶说：“晚安，晚安！”</w:t>
      </w:r>
    </w:p>
    <w:p w14:paraId="6749F4E7" w14:textId="77777777">
      <w:pPr>
        <w:rPr>
          <w:rStyle w:val="Emphasis"/>
        </w:rPr>
      </w:pPr>
      <w:r>
        <w:rPr/>
        <w:t xml:space="preserve">最短持续时间：</w:t>
      </w:r>
    </w:p>
    <w:p w14:paraId="1B452C9E" w14:textId="77777777">
      <w:pPr>
        <w:rPr>
          <w:rStyle w:val="Emphasis"/>
        </w:rPr>
      </w:pPr>
      <w:r>
        <w:rPr/>
        <w:t xml:space="preserve">当“black”一词指代某人的种族或民族时，请将其首字母大写为 Black。</w:t>
      </w:r>
    </w:p>
    <w:sectPr w:rsidR="00C5457D" w:rsidRPr="00802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JmMzBlNDRlYTdlYjU2YWY4ZGUyMjZlOTZjNDhlNTEifQ=="/>
  </w:docVars>
  <w:rsids>
    <w:rsidRoot w:val="00C5457D"/>
    <w:rsid w:val="000A2B8C"/>
    <w:rsid w:val="000C0AB5"/>
    <w:rsid w:val="002A68B2"/>
    <w:rsid w:val="003949AC"/>
    <w:rsid w:val="006F2B20"/>
    <w:rsid w:val="0075636C"/>
    <w:rsid w:val="00802DE0"/>
    <w:rsid w:val="0083609D"/>
    <w:rsid w:val="009439F1"/>
    <w:rsid w:val="00995DB9"/>
    <w:rsid w:val="00AF1879"/>
    <w:rsid w:val="00B519AA"/>
    <w:rsid w:val="00C5457D"/>
    <w:rsid w:val="00CB01E1"/>
    <w:rsid w:val="00FC749D"/>
    <w:rsid w:val="13733397"/>
    <w:rsid w:val="13F50E66"/>
    <w:rsid w:val="1E291D82"/>
    <w:rsid w:val="1F2E0AC0"/>
    <w:rsid w:val="28201DDD"/>
    <w:rsid w:val="29701552"/>
    <w:rsid w:val="374A68A5"/>
    <w:rsid w:val="4DBF26D1"/>
    <w:rsid w:val="54BD2B50"/>
    <w:rsid w:val="6C45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6A398"/>
  <w15:docId w15:val="{4508A7A9-ABEB-4624-BB1D-82DBB6F4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F2B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CCJK</dc:creator>
  <cp:lastModifiedBy>Hafiz Arham</cp:lastModifiedBy>
  <cp:revision>10</cp:revision>
  <dcterms:created xsi:type="dcterms:W3CDTF">2023-07-14T07:53:00Z</dcterms:created>
  <dcterms:modified xsi:type="dcterms:W3CDTF">2024-10-25T12:04:00Z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D3788C6B65D84FF8A55ECA3EC0FE2D96_12</vt:lpwstr>
  </property>
  <property fmtid="{D5CDD505-2E9C-101B-9397-08002B2CF9AE}" pid="4" name="GrammarlyDocumentId">
    <vt:lpwstr>734b47acb69aa69e90862ca0f520f968c83120db63903ae408b5a645e69c7a6e</vt:lpwstr>
  </property>
</Properties>
</file>