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 xml:space="preserve">生命伦理</w:t>
      </w:r>
    </w:p>
    <w:p>
      <w:r>
        <w:rPr/>
        <w:t xml:space="preserve">生命伦理超越了基本的道德二分法，涵盖了广泛的存在性必要条件。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