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F8153" w14:textId="766848A4" w:rsidR="00410CD5" w:rsidRDefault="00410CD5" w:rsidP="00410CD5">
      <w:r w:rsidRPr="00665F0A">
        <w:rPr>
          <w:b/>
          <w:bCs/>
        </w:rPr>
        <w:t>I hope this email finds you</w:t>
      </w:r>
      <w:r>
        <w:t xml:space="preserve"> well. I wanted to bring to your </w:t>
      </w:r>
      <w:r w:rsidRPr="00665F0A">
        <w:rPr>
          <w:u w:val="single"/>
        </w:rPr>
        <w:t>attention a pressi</w:t>
      </w:r>
      <w:r>
        <w:t xml:space="preserve">ng matter regarding our new </w:t>
      </w:r>
      <w:r w:rsidRPr="00665F0A">
        <w:rPr>
          <w:rFonts w:ascii="Algerian" w:hAnsi="Algerian"/>
        </w:rPr>
        <w:t>Software Quality Assurance (SQA)</w:t>
      </w:r>
      <w:r>
        <w:t xml:space="preserve"> team member, [New Team Member's Name]. </w:t>
      </w:r>
      <w:r w:rsidRPr="00665F0A">
        <w:rPr>
          <w:b/>
          <w:bCs/>
        </w:rPr>
        <w:t xml:space="preserve">As we strive to provide the best working environment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and tools for our team, I am writing to request </w:t>
      </w:r>
      <w:r w:rsidRPr="00665F0A">
        <w:rPr>
          <w:i/>
          <w:iCs/>
          <w:u w:val="single"/>
        </w:rPr>
        <w:t>your assistance in providing</w:t>
      </w:r>
      <w:r>
        <w:t xml:space="preserve"> </w:t>
      </w:r>
      <w:r w:rsidRPr="00665F0A">
        <w:rPr>
          <w:i/>
          <w:iCs/>
        </w:rPr>
        <w:t>an LCD screen for [New Team Member's Name]</w:t>
      </w:r>
      <w:r>
        <w:t>.</w:t>
      </w:r>
    </w:p>
    <w:p w14:paraId="424202C4" w14:textId="4139FD66" w:rsidR="00410CD5" w:rsidRDefault="00410CD5" w:rsidP="00410CD5">
      <w:r>
        <w:rPr>
          <w:noProof/>
        </w:rPr>
        <w:drawing>
          <wp:inline distT="0" distB="0" distL="0" distR="0" wp14:anchorId="7277A5DD" wp14:editId="352E031B">
            <wp:extent cx="3990975" cy="2324100"/>
            <wp:effectExtent l="0" t="0" r="0" b="0"/>
            <wp:docPr id="206406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2324100"/>
                    </a:xfrm>
                    <a:prstGeom prst="rect">
                      <a:avLst/>
                    </a:prstGeom>
                    <a:noFill/>
                    <a:ln>
                      <a:noFill/>
                    </a:ln>
                  </pic:spPr>
                </pic:pic>
              </a:graphicData>
            </a:graphic>
          </wp:inline>
        </w:drawing>
      </w:r>
    </w:p>
    <w:p w14:paraId="46610E7D" w14:textId="77777777" w:rsidR="00410CD5" w:rsidRDefault="00410CD5" w:rsidP="00410CD5"/>
    <w:p w14:paraId="1475BA3D" w14:textId="20A6F07A" w:rsidR="00410CD5" w:rsidRDefault="00410CD5" w:rsidP="00410CD5">
      <w:r>
        <w:t xml:space="preserve">As you are aware, our SQA team plays a critical role in ensuring the quality and reliability of our software products. In order to perform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their tasks efficiently and effectively, our team members rely heavily on the ability to simultaneously view and interact with different aspects of the software being tested. Unfortunately, [New Team Member's Name] is currently facing some challenges due to the limited screen space available to them.</w:t>
      </w:r>
    </w:p>
    <w:p w14:paraId="03766E10" w14:textId="5E8C82F0" w:rsidR="00410CD5" w:rsidRDefault="00410CD5" w:rsidP="00410CD5">
      <w:r>
        <w:rPr>
          <w:noProof/>
        </w:rPr>
        <w:drawing>
          <wp:inline distT="0" distB="0" distL="0" distR="0" wp14:anchorId="08675FC1" wp14:editId="29A94A1A">
            <wp:extent cx="3990975" cy="2266950"/>
            <wp:effectExtent l="0" t="0" r="0" b="0"/>
            <wp:docPr id="1375832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266950"/>
                    </a:xfrm>
                    <a:prstGeom prst="rect">
                      <a:avLst/>
                    </a:prstGeom>
                    <a:noFill/>
                    <a:ln>
                      <a:noFill/>
                    </a:ln>
                  </pic:spPr>
                </pic:pic>
              </a:graphicData>
            </a:graphic>
          </wp:inline>
        </w:drawing>
      </w:r>
    </w:p>
    <w:p w14:paraId="7168FC41" w14:textId="0B1602A8" w:rsidR="00410CD5" w:rsidRDefault="00410CD5" w:rsidP="00410CD5">
      <w:r>
        <w:t xml:space="preserve">Having a dedicated LCD screen would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w:t>
      </w:r>
      <w:r>
        <w:rPr>
          <w:rFonts w:ascii="Segoe UI Emoji" w:hAnsi="Segoe UI Emoji" w:cs="Segoe UI Emoji"/>
        </w:rPr>
        <w:t>♂️</w:t>
      </w:r>
      <w:r>
        <w:t xml:space="preserve"> </w:t>
      </w:r>
      <w:r>
        <w:rPr>
          <w:rFonts w:ascii="Segoe UI Emoji" w:hAnsi="Segoe UI Emoji" w:cs="Segoe UI Emoji"/>
        </w:rPr>
        <w:t>🚴</w:t>
      </w:r>
      <w:r>
        <w:t>‍</w:t>
      </w:r>
      <w:r>
        <w:rPr>
          <w:rFonts w:ascii="Segoe UI Emoji" w:hAnsi="Segoe UI Emoji" w:cs="Segoe UI Emoji"/>
        </w:rPr>
        <w:t>♀️</w:t>
      </w:r>
      <w:r>
        <w:t xml:space="preserve"> </w:t>
      </w:r>
      <w:r>
        <w:rPr>
          <w:rFonts w:ascii="Segoe UI Emoji" w:hAnsi="Segoe UI Emoji" w:cs="Segoe UI Emoji"/>
        </w:rPr>
        <w:t>🧘</w:t>
      </w:r>
      <w:r>
        <w:t>‍</w:t>
      </w:r>
      <w:r>
        <w:rPr>
          <w:rFonts w:ascii="Segoe UI Emoji" w:hAnsi="Segoe UI Emoji" w:cs="Segoe UI Emoji"/>
        </w:rPr>
        <w:t>♂️</w:t>
      </w:r>
      <w:r>
        <w:t xml:space="preserve"> </w:t>
      </w:r>
      <w:r>
        <w:rPr>
          <w:rFonts w:ascii="Segoe UI Emoji" w:hAnsi="Segoe UI Emoji" w:cs="Segoe UI Emoji"/>
        </w:rPr>
        <w:t>🏋️</w:t>
      </w:r>
      <w:r>
        <w:t>‍</w:t>
      </w:r>
      <w:r>
        <w:rPr>
          <w:rFonts w:ascii="Segoe UI Emoji" w:hAnsi="Segoe UI Emoji" w:cs="Segoe UI Emoji"/>
        </w:rPr>
        <w:t>♀️</w:t>
      </w:r>
      <w:r>
        <w:t xml:space="preserve"> significantly enhance [New Team Member's Name]'s productivity by allowing them to:</w:t>
      </w:r>
    </w:p>
    <w:p w14:paraId="61F41FBF" w14:textId="77777777" w:rsidR="00410CD5" w:rsidRDefault="00410CD5" w:rsidP="00410CD5">
      <w:r>
        <w:t>View complex testing scenarios and results simultaneously.</w:t>
      </w:r>
    </w:p>
    <w:p w14:paraId="6D72C48A" w14:textId="77777777" w:rsidR="00410CD5" w:rsidRDefault="00410CD5" w:rsidP="00410CD5">
      <w:r>
        <w:t>Easily compare multiple versions or components of the software.</w:t>
      </w:r>
    </w:p>
    <w:p w14:paraId="0F33A1DB" w14:textId="61F03353" w:rsidR="00410CD5" w:rsidRDefault="00410CD5" w:rsidP="00410CD5">
      <w:r>
        <w:rPr>
          <w:noProof/>
        </w:rPr>
        <w:lastRenderedPageBreak/>
        <w:drawing>
          <wp:inline distT="0" distB="0" distL="0" distR="0" wp14:anchorId="43B4F0C7" wp14:editId="2A648928">
            <wp:extent cx="3028950" cy="1247775"/>
            <wp:effectExtent l="0" t="0" r="0" b="0"/>
            <wp:docPr id="633474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247775"/>
                    </a:xfrm>
                    <a:prstGeom prst="rect">
                      <a:avLst/>
                    </a:prstGeom>
                    <a:noFill/>
                    <a:ln>
                      <a:noFill/>
                    </a:ln>
                  </pic:spPr>
                </pic:pic>
              </a:graphicData>
            </a:graphic>
          </wp:inline>
        </w:drawing>
      </w:r>
    </w:p>
    <w:p w14:paraId="32638E79" w14:textId="77777777" w:rsidR="00410CD5" w:rsidRDefault="00410CD5" w:rsidP="00410CD5"/>
    <w:p w14:paraId="66EAE063" w14:textId="77777777" w:rsidR="00410CD5" w:rsidRDefault="00410CD5" w:rsidP="00410CD5">
      <w:r>
        <w:t>Analyze logs and data logs side by side during testing.</w:t>
      </w:r>
    </w:p>
    <w:p w14:paraId="5BAF125A" w14:textId="77777777" w:rsidR="00410CD5" w:rsidRDefault="00410CD5" w:rsidP="00410CD5">
      <w:r>
        <w:t>Streamline the process of identifying and reporting bugs or issues.</w:t>
      </w:r>
    </w:p>
    <w:p w14:paraId="665FDF1C" w14:textId="40883AF4" w:rsidR="00410CD5" w:rsidRDefault="00410CD5" w:rsidP="00410CD5">
      <w:r>
        <w:t xml:space="preserve">By providing this essential tool, we can ensure that [New Team Member's Name] is able to fully contribute to the success of our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projects from the outset. This investment in their workspace will not only improve their efficiency but also reflect our commitment to providing our team with the necessary resources to excel in their roles.</w:t>
      </w:r>
    </w:p>
    <w:p w14:paraId="06FF1BE7" w14:textId="69D33D08" w:rsidR="00410CD5" w:rsidRDefault="00410CD5" w:rsidP="00410CD5">
      <w:r>
        <w:rPr>
          <w:noProof/>
        </w:rPr>
        <w:drawing>
          <wp:inline distT="0" distB="0" distL="0" distR="0" wp14:anchorId="1CF18B8E" wp14:editId="1C654E2F">
            <wp:extent cx="1866900" cy="1038225"/>
            <wp:effectExtent l="0" t="0" r="0" b="0"/>
            <wp:docPr id="1970912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p>
    <w:p w14:paraId="03DE2186" w14:textId="3711C1DC" w:rsidR="00410CD5" w:rsidRDefault="00410CD5" w:rsidP="00410CD5">
      <w:r>
        <w:t xml:space="preserve">I kindly request your support in making this provision for our new team member. Your consideration of this request would be greatly appreciated, and I believe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it will have a positive impact on our SQA team's performance and overall project outcomes.</w:t>
      </w:r>
    </w:p>
    <w:p w14:paraId="7BB8B26C" w14:textId="5A7C951A" w:rsidR="00410CD5" w:rsidRDefault="00410CD5" w:rsidP="00410CD5">
      <w:r>
        <w:rPr>
          <w:noProof/>
        </w:rPr>
        <w:drawing>
          <wp:inline distT="0" distB="0" distL="0" distR="0" wp14:anchorId="56AC4632" wp14:editId="71BDE0C8">
            <wp:extent cx="1866900" cy="1247775"/>
            <wp:effectExtent l="0" t="0" r="0" b="0"/>
            <wp:docPr id="1778549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247775"/>
                    </a:xfrm>
                    <a:prstGeom prst="rect">
                      <a:avLst/>
                    </a:prstGeom>
                    <a:noFill/>
                    <a:ln>
                      <a:noFill/>
                    </a:ln>
                  </pic:spPr>
                </pic:pic>
              </a:graphicData>
            </a:graphic>
          </wp:inline>
        </w:drawing>
      </w:r>
    </w:p>
    <w:p w14:paraId="151F6F2C" w14:textId="77A1C188" w:rsidR="00385A7A" w:rsidRDefault="00410CD5" w:rsidP="00410CD5">
      <w:r>
        <w:t>Thank you for your attention to this matter. Please let me know if you have any questions or if further information is needed. I look forward to your response.</w:t>
      </w:r>
    </w:p>
    <w:sectPr w:rsidR="0038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D5"/>
    <w:rsid w:val="002B393D"/>
    <w:rsid w:val="00385A7A"/>
    <w:rsid w:val="00410CD5"/>
    <w:rsid w:val="004B144D"/>
    <w:rsid w:val="00665F0A"/>
    <w:rsid w:val="00AF5063"/>
    <w:rsid w:val="00C3024D"/>
    <w:rsid w:val="00D3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0FCD"/>
  <w15:chartTrackingRefBased/>
  <w15:docId w15:val="{6B504179-0C31-47E1-8D02-F731C62E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2</cp:revision>
  <dcterms:created xsi:type="dcterms:W3CDTF">2024-06-05T14:07:00Z</dcterms:created>
  <dcterms:modified xsi:type="dcterms:W3CDTF">2024-06-05T14:33:00Z</dcterms:modified>
</cp:coreProperties>
</file>